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4C" w:rsidRPr="00BF33C5" w:rsidRDefault="0053074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271-р  24.11.14</w:t>
      </w:r>
    </w:p>
    <w:p w:rsidR="0053074C" w:rsidRPr="00BF33C5" w:rsidRDefault="0053074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53074C" w:rsidRPr="00BF33C5" w:rsidRDefault="0053074C" w:rsidP="00BF33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>затвердження технічних документацій</w:t>
      </w:r>
    </w:p>
    <w:p w:rsidR="0053074C" w:rsidRPr="00BF33C5" w:rsidRDefault="0053074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</w:t>
      </w:r>
    </w:p>
    <w:p w:rsidR="0053074C" w:rsidRPr="00BF33C5" w:rsidRDefault="0053074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земельних ділянок в натурі </w:t>
      </w:r>
    </w:p>
    <w:p w:rsidR="0053074C" w:rsidRPr="00BF33C5" w:rsidRDefault="0053074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(на місцевості) громадянам для ведення </w:t>
      </w:r>
    </w:p>
    <w:p w:rsidR="0053074C" w:rsidRPr="00BF33C5" w:rsidRDefault="0053074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</w:p>
    <w:p w:rsidR="0053074C" w:rsidRPr="00BF33C5" w:rsidRDefault="0053074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53074C" w:rsidRPr="00BF33C5" w:rsidRDefault="0053074C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технічні документації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>Кам’яномостівської, Полтавської, Підгір’ївської, Синюхинобрідської сільських рад та Первомайської районної ради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53074C" w:rsidRPr="00BF33C5" w:rsidRDefault="0053074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53074C" w:rsidRPr="00BF33C5" w:rsidRDefault="0053074C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технічні документації із землеустрою щодо встановлення (відновлення) в натурі (на місцевості) меж земельних ділянок: </w:t>
      </w:r>
    </w:p>
    <w:p w:rsidR="0053074C" w:rsidRDefault="0053074C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Pr="00BF33C5" w:rsidRDefault="0053074C" w:rsidP="00FF2D1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Будановій Тетяні Андріївні (ідентифікаційний номер 2033410165) у власність площею </w:t>
      </w:r>
      <w:smartTag w:uri="urn:schemas-microsoft-com:office:smarttags" w:element="metricconverter">
        <w:smartTagPr>
          <w:attr w:name="ProductID" w:val="4,3242 га"/>
        </w:smartTagPr>
        <w:r>
          <w:rPr>
            <w:rFonts w:ascii="Times New Roman" w:hAnsi="Times New Roman"/>
            <w:sz w:val="28"/>
            <w:szCs w:val="28"/>
            <w:lang w:val="uk-UA"/>
          </w:rPr>
          <w:t>4,3242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Default="0053074C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FF2D1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Будановій Тетяні Андріївні (ідентифікаційний номер 2033410165) у власність загальною площею </w:t>
      </w:r>
      <w:smartTag w:uri="urn:schemas-microsoft-com:office:smarttags" w:element="metricconverter">
        <w:smartTagPr>
          <w:attr w:name="ProductID" w:val="3,6454 га"/>
        </w:smartTagPr>
        <w:r>
          <w:rPr>
            <w:rFonts w:ascii="Times New Roman" w:hAnsi="Times New Roman"/>
            <w:sz w:val="28"/>
            <w:szCs w:val="28"/>
            <w:lang w:val="uk-UA"/>
          </w:rPr>
          <w:t>3,6454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із них: 2,8854  ріллі богарної; </w:t>
      </w:r>
      <w:smartTag w:uri="urn:schemas-microsoft-com:office:smarttags" w:element="metricconverter">
        <w:smartTagPr>
          <w:attr w:name="ProductID" w:val="0,5800 га"/>
        </w:smartTagPr>
        <w:r>
          <w:rPr>
            <w:rFonts w:ascii="Times New Roman" w:hAnsi="Times New Roman"/>
            <w:sz w:val="28"/>
            <w:szCs w:val="28"/>
            <w:lang w:val="uk-UA"/>
          </w:rPr>
          <w:t>0,5800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зрошуваної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Pr="00BF33C5" w:rsidRDefault="0053074C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Pr="00BF33C5" w:rsidRDefault="0053074C" w:rsidP="00FA132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Гаврилиці Валентині Григорівні (ідентифікаційний номер 1781930466) у власність площею </w:t>
      </w:r>
      <w:smartTag w:uri="urn:schemas-microsoft-com:office:smarttags" w:element="metricconverter">
        <w:smartTagPr>
          <w:attr w:name="ProductID" w:val="5,7480 га"/>
        </w:smartTagPr>
        <w:r>
          <w:rPr>
            <w:rFonts w:ascii="Times New Roman" w:hAnsi="Times New Roman"/>
            <w:sz w:val="28"/>
            <w:szCs w:val="28"/>
            <w:lang w:val="uk-UA"/>
          </w:rPr>
          <w:t>5,7480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Pr="00006F27" w:rsidRDefault="0053074C" w:rsidP="001B458E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3074C" w:rsidRPr="00BF33C5" w:rsidRDefault="0053074C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Горбутяку Сергію Станіславовичу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2781122430) у власність площею </w:t>
      </w:r>
      <w:smartTag w:uri="urn:schemas-microsoft-com:office:smarttags" w:element="metricconverter">
        <w:smartTagPr>
          <w:attr w:name="ProductID" w:val="4,0540 га"/>
        </w:smartTagPr>
        <w:r>
          <w:rPr>
            <w:rFonts w:ascii="Times New Roman" w:hAnsi="Times New Roman"/>
            <w:sz w:val="28"/>
            <w:szCs w:val="28"/>
            <w:lang w:val="uk-UA"/>
          </w:rPr>
          <w:t>4,0540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Default="0053074C" w:rsidP="006C0D9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6C0D9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6C0D9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6C0D9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Pr="00006F27" w:rsidRDefault="0053074C" w:rsidP="002B0E4E">
      <w:pPr>
        <w:pStyle w:val="NoSpacing"/>
        <w:ind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3074C" w:rsidRPr="00BF33C5" w:rsidRDefault="0053074C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Дідух Галині Яківні (ідентифікаційний номер 2317502308) у власність площею </w:t>
      </w:r>
      <w:smartTag w:uri="urn:schemas-microsoft-com:office:smarttags" w:element="metricconverter">
        <w:smartTagPr>
          <w:attr w:name="ProductID" w:val="5,7191 га"/>
        </w:smartTagPr>
        <w:r>
          <w:rPr>
            <w:rFonts w:ascii="Times New Roman" w:hAnsi="Times New Roman"/>
            <w:sz w:val="28"/>
            <w:szCs w:val="28"/>
            <w:lang w:val="uk-UA"/>
          </w:rPr>
          <w:t>5,7191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Pr="00006F27" w:rsidRDefault="0053074C" w:rsidP="00006F27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3074C" w:rsidRPr="00BF33C5" w:rsidRDefault="0053074C" w:rsidP="00FD71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Громадянину України Мендруль Володимиру Васильовичу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2318512573) у власність загальною площею </w:t>
      </w:r>
      <w:smartTag w:uri="urn:schemas-microsoft-com:office:smarttags" w:element="metricconverter">
        <w:smartTagPr>
          <w:attr w:name="ProductID" w:val="2,3329 га"/>
        </w:smartTagPr>
        <w:r>
          <w:rPr>
            <w:rFonts w:ascii="Times New Roman" w:hAnsi="Times New Roman"/>
            <w:sz w:val="28"/>
            <w:szCs w:val="28"/>
            <w:lang w:val="uk-UA"/>
          </w:rPr>
          <w:t>2,3329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Default="0053074C" w:rsidP="00FD71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472A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Громадянці України  Ходоровській Тетяні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3030021568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01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0,0125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садів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53074C" w:rsidRDefault="0053074C" w:rsidP="00472A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3F14B4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1.9. Громадянці України  Ходоровській Тетяні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3030021568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4491 га"/>
        </w:smartTagPr>
        <w:r>
          <w:rPr>
            <w:rFonts w:ascii="Times New Roman" w:hAnsi="Times New Roman"/>
            <w:sz w:val="28"/>
            <w:szCs w:val="28"/>
            <w:lang w:val="uk-UA"/>
          </w:rPr>
          <w:t>1,4491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53074C" w:rsidRDefault="0053074C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Default="0053074C" w:rsidP="003F14B4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1.10. Громадянці України  Ходоровській Тетяні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3030021568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3,6518 га"/>
        </w:smartTagPr>
        <w:r>
          <w:rPr>
            <w:rFonts w:ascii="Times New Roman" w:hAnsi="Times New Roman"/>
            <w:sz w:val="28"/>
            <w:szCs w:val="28"/>
            <w:lang w:val="uk-UA"/>
          </w:rPr>
          <w:t>3,6518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53074C" w:rsidRDefault="0053074C" w:rsidP="003F14B4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Default="0053074C" w:rsidP="003C2042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1.11. Громадянці України  Ходоровській Тетяні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3030021568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177 га"/>
        </w:smartTagPr>
        <w:r>
          <w:rPr>
            <w:rFonts w:ascii="Times New Roman" w:hAnsi="Times New Roman"/>
            <w:sz w:val="28"/>
            <w:szCs w:val="28"/>
            <w:lang w:val="uk-UA"/>
          </w:rPr>
          <w:t>0,1177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пасовищ </w:t>
      </w:r>
      <w:r w:rsidRPr="00BF33C5">
        <w:rPr>
          <w:rFonts w:ascii="Times New Roman" w:hAnsi="Times New Roman"/>
          <w:sz w:val="28"/>
          <w:szCs w:val="28"/>
          <w:lang w:val="uk-UA"/>
        </w:rPr>
        <w:t>для ведення товарного сільськогосподарського виробництва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53074C" w:rsidRDefault="0053074C" w:rsidP="003F14B4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Default="0053074C" w:rsidP="003F14B4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1.12. Громадянці України  Ходоровській Тетяні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3030021568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7707 га"/>
        </w:smartTagPr>
        <w:r>
          <w:rPr>
            <w:rFonts w:ascii="Times New Roman" w:hAnsi="Times New Roman"/>
            <w:sz w:val="28"/>
            <w:szCs w:val="28"/>
            <w:lang w:val="uk-UA"/>
          </w:rPr>
          <w:t>0,7707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074C" w:rsidRDefault="0053074C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Default="0053074C" w:rsidP="00E30E5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1.13. Громадянину України  Чумаченко Василю Григоровичу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2092707497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6,7559 га"/>
        </w:smartTagPr>
        <w:r>
          <w:rPr>
            <w:rFonts w:ascii="Times New Roman" w:hAnsi="Times New Roman"/>
            <w:sz w:val="28"/>
            <w:szCs w:val="28"/>
            <w:lang w:val="uk-UA"/>
          </w:rPr>
          <w:t>6,7559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074C" w:rsidRDefault="0053074C" w:rsidP="00E30E5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BA1994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1.14. Громадянину України  Шиляєву Олександру Андрійовичу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3301611292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2141 га"/>
        </w:smartTagPr>
        <w:r>
          <w:rPr>
            <w:rFonts w:ascii="Times New Roman" w:hAnsi="Times New Roman"/>
            <w:sz w:val="28"/>
            <w:szCs w:val="28"/>
            <w:lang w:val="uk-UA"/>
          </w:rPr>
          <w:t>1,2141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Підгір’ївської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074C" w:rsidRDefault="0053074C" w:rsidP="00E30E51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Pr="00BA1994" w:rsidRDefault="0053074C" w:rsidP="00BA19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1.15. Громадянину України  Шиляєву Олександру Андрійовичу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3301611292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2167 га"/>
        </w:smartTagPr>
        <w:r>
          <w:rPr>
            <w:rFonts w:ascii="Times New Roman" w:hAnsi="Times New Roman"/>
            <w:sz w:val="28"/>
            <w:szCs w:val="28"/>
            <w:lang w:val="uk-UA"/>
          </w:rPr>
          <w:t>1,2167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Підгір’ївської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074C" w:rsidRDefault="0053074C" w:rsidP="00E30E51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Pr="000843C9" w:rsidRDefault="0053074C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Default="0053074C" w:rsidP="001B458E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земельні ділянки громадянам України:</w:t>
      </w:r>
    </w:p>
    <w:p w:rsidR="0053074C" w:rsidRPr="00BF33C5" w:rsidRDefault="0053074C" w:rsidP="00BA19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Будановій Тетяні Андріївні (ідентифікаційний номер 2033410165) у власність площею </w:t>
      </w:r>
      <w:smartTag w:uri="urn:schemas-microsoft-com:office:smarttags" w:element="metricconverter">
        <w:smartTagPr>
          <w:attr w:name="ProductID" w:val="4,3242 га"/>
        </w:smartTagPr>
        <w:r>
          <w:rPr>
            <w:rFonts w:ascii="Times New Roman" w:hAnsi="Times New Roman"/>
            <w:sz w:val="28"/>
            <w:szCs w:val="28"/>
            <w:lang w:val="uk-UA"/>
          </w:rPr>
          <w:t>4,3242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Default="0053074C" w:rsidP="00BA199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BA19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Будановій Тетяні Андріївні (ідентифікаційний номер 2033410165) у власність загальною площею </w:t>
      </w:r>
      <w:smartTag w:uri="urn:schemas-microsoft-com:office:smarttags" w:element="metricconverter">
        <w:smartTagPr>
          <w:attr w:name="ProductID" w:val="3,6454 га"/>
        </w:smartTagPr>
        <w:r>
          <w:rPr>
            <w:rFonts w:ascii="Times New Roman" w:hAnsi="Times New Roman"/>
            <w:sz w:val="28"/>
            <w:szCs w:val="28"/>
            <w:lang w:val="uk-UA"/>
          </w:rPr>
          <w:t>3,6454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із них: 2,8854  ріллі богарної; </w:t>
      </w:r>
      <w:smartTag w:uri="urn:schemas-microsoft-com:office:smarttags" w:element="metricconverter">
        <w:smartTagPr>
          <w:attr w:name="ProductID" w:val="0,5800 га"/>
        </w:smartTagPr>
        <w:r>
          <w:rPr>
            <w:rFonts w:ascii="Times New Roman" w:hAnsi="Times New Roman"/>
            <w:sz w:val="28"/>
            <w:szCs w:val="28"/>
            <w:lang w:val="uk-UA"/>
          </w:rPr>
          <w:t>0,5800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зрошуваної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Default="0053074C" w:rsidP="001B458E">
      <w:pPr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3074C" w:rsidRPr="00BF33C5" w:rsidRDefault="0053074C" w:rsidP="003C204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Гаврилиці Валентині Григорівні (ідентифікаційний номер 1781930466) у власність площею </w:t>
      </w:r>
      <w:smartTag w:uri="urn:schemas-microsoft-com:office:smarttags" w:element="metricconverter">
        <w:smartTagPr>
          <w:attr w:name="ProductID" w:val="5,7480 га"/>
        </w:smartTagPr>
        <w:r>
          <w:rPr>
            <w:rFonts w:ascii="Times New Roman" w:hAnsi="Times New Roman"/>
            <w:sz w:val="28"/>
            <w:szCs w:val="28"/>
            <w:lang w:val="uk-UA"/>
          </w:rPr>
          <w:t>5,7480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Pr="00006F27" w:rsidRDefault="0053074C" w:rsidP="00FE0878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3074C" w:rsidRDefault="0053074C" w:rsidP="00FE087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Горбутяку Сергію Станіславовичу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2781122430) у власність площею </w:t>
      </w:r>
      <w:smartTag w:uri="urn:schemas-microsoft-com:office:smarttags" w:element="metricconverter">
        <w:smartTagPr>
          <w:attr w:name="ProductID" w:val="4,0540 га"/>
        </w:smartTagPr>
        <w:r>
          <w:rPr>
            <w:rFonts w:ascii="Times New Roman" w:hAnsi="Times New Roman"/>
            <w:sz w:val="28"/>
            <w:szCs w:val="28"/>
            <w:lang w:val="uk-UA"/>
          </w:rPr>
          <w:t>4,0540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Pr="00BF33C5" w:rsidRDefault="0053074C" w:rsidP="00FE087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FE087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Дідух Галині Яківні (ідентифікаційний номер 2317502308) у власність площею </w:t>
      </w:r>
      <w:smartTag w:uri="urn:schemas-microsoft-com:office:smarttags" w:element="metricconverter">
        <w:smartTagPr>
          <w:attr w:name="ProductID" w:val="5,7191 га"/>
        </w:smartTagPr>
        <w:r>
          <w:rPr>
            <w:rFonts w:ascii="Times New Roman" w:hAnsi="Times New Roman"/>
            <w:sz w:val="28"/>
            <w:szCs w:val="28"/>
            <w:lang w:val="uk-UA"/>
          </w:rPr>
          <w:t>5,7191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53074C" w:rsidRPr="00BF33C5" w:rsidRDefault="0053074C" w:rsidP="00FE087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FE087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 Громадянці України  Ходоровській Тетяні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3030021568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01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0,0125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садів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53074C" w:rsidRDefault="0053074C" w:rsidP="00FE087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74C" w:rsidRDefault="0053074C" w:rsidP="00FE0878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 Громадянці України  Ходоровській Тетяні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3030021568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4491 га"/>
        </w:smartTagPr>
        <w:r>
          <w:rPr>
            <w:rFonts w:ascii="Times New Roman" w:hAnsi="Times New Roman"/>
            <w:sz w:val="28"/>
            <w:szCs w:val="28"/>
            <w:lang w:val="uk-UA"/>
          </w:rPr>
          <w:t>1,4491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53074C" w:rsidRDefault="0053074C" w:rsidP="00FE0878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Default="0053074C" w:rsidP="00FE0878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 Громадянці України  Ходоровській Тетяні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3030021568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3,6518 га"/>
        </w:smartTagPr>
        <w:r>
          <w:rPr>
            <w:rFonts w:ascii="Times New Roman" w:hAnsi="Times New Roman"/>
            <w:sz w:val="28"/>
            <w:szCs w:val="28"/>
            <w:lang w:val="uk-UA"/>
          </w:rPr>
          <w:t>3,6518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53074C" w:rsidRDefault="0053074C" w:rsidP="00FE0878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Default="0053074C" w:rsidP="00FE0878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2.9. Громадянці України  Ходоровській Тетяні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3030021568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177 га"/>
        </w:smartTagPr>
        <w:r>
          <w:rPr>
            <w:rFonts w:ascii="Times New Roman" w:hAnsi="Times New Roman"/>
            <w:sz w:val="28"/>
            <w:szCs w:val="28"/>
            <w:lang w:val="uk-UA"/>
          </w:rPr>
          <w:t>0,1177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пасовищ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53074C" w:rsidRDefault="0053074C" w:rsidP="00FE0878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Default="0053074C" w:rsidP="00BA19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2.10. Громадянці України  Ходоровській Тетяні Іванівні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3030021568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7707 га"/>
        </w:smartTagPr>
        <w:r>
          <w:rPr>
            <w:rFonts w:ascii="Times New Roman" w:hAnsi="Times New Roman"/>
            <w:sz w:val="28"/>
            <w:szCs w:val="28"/>
            <w:lang w:val="uk-UA"/>
          </w:rPr>
          <w:t>0,7707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</w:t>
      </w:r>
    </w:p>
    <w:p w:rsidR="0053074C" w:rsidRDefault="0053074C" w:rsidP="00FE0878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межах території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074C" w:rsidRDefault="0053074C" w:rsidP="00FE0878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Pr="00FE0878" w:rsidRDefault="0053074C" w:rsidP="003C2042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2.11. Громадянину України  Чумаченко Василю Григоровичу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2092707497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6,7559 га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</w:t>
      </w:r>
      <w:r>
        <w:rPr>
          <w:rFonts w:ascii="Times New Roman" w:hAnsi="Times New Roman"/>
          <w:sz w:val="28"/>
          <w:szCs w:val="28"/>
          <w:lang w:val="uk-UA"/>
        </w:rPr>
        <w:t>асті.</w:t>
      </w:r>
    </w:p>
    <w:p w:rsidR="0053074C" w:rsidRPr="000843C9" w:rsidRDefault="0053074C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Pr="00006F27" w:rsidRDefault="0053074C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06F27">
        <w:rPr>
          <w:rFonts w:ascii="Times New Roman" w:hAnsi="Times New Roman"/>
          <w:sz w:val="28"/>
          <w:szCs w:val="28"/>
          <w:lang w:val="uk-UA"/>
        </w:rPr>
        <w:t xml:space="preserve">3. Громадянам, зазначеним у пунктах 1, 2, цього розпорядження, вжити заходи для 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прове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дення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державн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ої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реєстраці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права власності земельної ділянки відповідно до чинного законодавства</w:t>
      </w:r>
      <w:r w:rsidRPr="00006F27">
        <w:rPr>
          <w:rFonts w:ascii="Times New Roman" w:hAnsi="Times New Roman"/>
          <w:sz w:val="28"/>
          <w:szCs w:val="28"/>
          <w:lang w:val="uk-UA"/>
        </w:rPr>
        <w:t>.</w:t>
      </w:r>
    </w:p>
    <w:p w:rsidR="0053074C" w:rsidRPr="000843C9" w:rsidRDefault="0053074C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3074C" w:rsidRPr="00FE0878" w:rsidRDefault="0053074C" w:rsidP="00FE087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E0878">
        <w:rPr>
          <w:rFonts w:ascii="Times New Roman" w:hAnsi="Times New Roman"/>
          <w:sz w:val="28"/>
          <w:szCs w:val="28"/>
        </w:rPr>
        <w:t xml:space="preserve">Контроль за </w:t>
      </w:r>
      <w:r w:rsidRPr="00FE0878">
        <w:rPr>
          <w:rFonts w:ascii="Times New Roman" w:hAnsi="Times New Roman"/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 Бондаренка С.В.</w:t>
      </w:r>
      <w:r w:rsidRPr="00FE0878">
        <w:rPr>
          <w:rFonts w:ascii="Times New Roman" w:hAnsi="Times New Roman"/>
          <w:sz w:val="28"/>
          <w:szCs w:val="28"/>
        </w:rPr>
        <w:t xml:space="preserve"> </w:t>
      </w:r>
    </w:p>
    <w:p w:rsidR="0053074C" w:rsidRPr="00F93003" w:rsidRDefault="0053074C" w:rsidP="00F93003">
      <w:pPr>
        <w:pStyle w:val="NoSpacing"/>
        <w:rPr>
          <w:rFonts w:ascii="Times New Roman" w:hAnsi="Times New Roman"/>
          <w:sz w:val="28"/>
          <w:szCs w:val="28"/>
        </w:rPr>
      </w:pPr>
    </w:p>
    <w:p w:rsidR="0053074C" w:rsidRPr="00F93003" w:rsidRDefault="0053074C" w:rsidP="00F9300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53074C" w:rsidRPr="003C2042" w:rsidRDefault="0053074C" w:rsidP="0094416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3C2042">
        <w:rPr>
          <w:rFonts w:ascii="Times New Roman" w:hAnsi="Times New Roman"/>
          <w:sz w:val="28"/>
          <w:szCs w:val="28"/>
          <w:lang w:val="uk-UA"/>
        </w:rPr>
        <w:t>Тимчасово виконуючий  обов’язки</w:t>
      </w:r>
    </w:p>
    <w:p w:rsidR="0053074C" w:rsidRPr="003C2042" w:rsidRDefault="0053074C" w:rsidP="003C2042">
      <w:pPr>
        <w:pStyle w:val="NoSpacing"/>
        <w:rPr>
          <w:rFonts w:ascii="Times New Roman" w:hAnsi="Times New Roman"/>
          <w:sz w:val="28"/>
          <w:szCs w:val="28"/>
        </w:rPr>
      </w:pPr>
      <w:r w:rsidRPr="003C2042">
        <w:rPr>
          <w:rFonts w:ascii="Times New Roman" w:hAnsi="Times New Roman"/>
          <w:sz w:val="28"/>
          <w:szCs w:val="28"/>
          <w:lang w:val="uk-UA"/>
        </w:rPr>
        <w:t>голови  райдержадміністрації                                                В.В. Сирота</w:t>
      </w:r>
    </w:p>
    <w:p w:rsidR="0053074C" w:rsidRPr="003C2042" w:rsidRDefault="0053074C" w:rsidP="00A04CE4">
      <w:pPr>
        <w:jc w:val="both"/>
        <w:rPr>
          <w:rFonts w:ascii="Times New Roman" w:hAnsi="Times New Roman"/>
          <w:sz w:val="28"/>
          <w:szCs w:val="28"/>
        </w:rPr>
      </w:pPr>
    </w:p>
    <w:sectPr w:rsidR="0053074C" w:rsidRPr="003C2042" w:rsidSect="00F4474E">
      <w:headerReference w:type="even" r:id="rId7"/>
      <w:headerReference w:type="default" r:id="rId8"/>
      <w:pgSz w:w="11906" w:h="16838"/>
      <w:pgMar w:top="851" w:right="38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4C" w:rsidRDefault="0053074C" w:rsidP="00D12708">
      <w:pPr>
        <w:spacing w:after="0" w:line="240" w:lineRule="auto"/>
      </w:pPr>
      <w:r>
        <w:separator/>
      </w:r>
    </w:p>
  </w:endnote>
  <w:endnote w:type="continuationSeparator" w:id="0">
    <w:p w:rsidR="0053074C" w:rsidRDefault="0053074C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4C" w:rsidRDefault="0053074C" w:rsidP="00D12708">
      <w:pPr>
        <w:spacing w:after="0" w:line="240" w:lineRule="auto"/>
      </w:pPr>
      <w:r>
        <w:separator/>
      </w:r>
    </w:p>
  </w:footnote>
  <w:footnote w:type="continuationSeparator" w:id="0">
    <w:p w:rsidR="0053074C" w:rsidRDefault="0053074C" w:rsidP="00D1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4C" w:rsidRDefault="0053074C" w:rsidP="00912F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74C" w:rsidRDefault="005307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4C" w:rsidRDefault="0053074C" w:rsidP="00912F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074C" w:rsidRDefault="005307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0FA7"/>
    <w:rsid w:val="00006F27"/>
    <w:rsid w:val="00061F2C"/>
    <w:rsid w:val="0007499B"/>
    <w:rsid w:val="000843C9"/>
    <w:rsid w:val="00095E03"/>
    <w:rsid w:val="000B0780"/>
    <w:rsid w:val="000E1AEE"/>
    <w:rsid w:val="000E61ED"/>
    <w:rsid w:val="000F43EC"/>
    <w:rsid w:val="000F47FA"/>
    <w:rsid w:val="0010255E"/>
    <w:rsid w:val="00104DDF"/>
    <w:rsid w:val="0011124B"/>
    <w:rsid w:val="001178E3"/>
    <w:rsid w:val="00126333"/>
    <w:rsid w:val="00135017"/>
    <w:rsid w:val="0016352E"/>
    <w:rsid w:val="00185F15"/>
    <w:rsid w:val="001A133B"/>
    <w:rsid w:val="001A4DCE"/>
    <w:rsid w:val="001B458E"/>
    <w:rsid w:val="001F3FDB"/>
    <w:rsid w:val="00216C64"/>
    <w:rsid w:val="0022003C"/>
    <w:rsid w:val="00250CB2"/>
    <w:rsid w:val="002832A8"/>
    <w:rsid w:val="002835DC"/>
    <w:rsid w:val="00283A49"/>
    <w:rsid w:val="00290945"/>
    <w:rsid w:val="002B0E4E"/>
    <w:rsid w:val="002C2C63"/>
    <w:rsid w:val="002C42F3"/>
    <w:rsid w:val="00307C33"/>
    <w:rsid w:val="0031517E"/>
    <w:rsid w:val="00323FA6"/>
    <w:rsid w:val="0033328E"/>
    <w:rsid w:val="0033654F"/>
    <w:rsid w:val="00340B99"/>
    <w:rsid w:val="00344304"/>
    <w:rsid w:val="00352683"/>
    <w:rsid w:val="00362C6F"/>
    <w:rsid w:val="003A45E5"/>
    <w:rsid w:val="003B11B3"/>
    <w:rsid w:val="003C2042"/>
    <w:rsid w:val="003C78DF"/>
    <w:rsid w:val="003D53B5"/>
    <w:rsid w:val="003E0482"/>
    <w:rsid w:val="003E632E"/>
    <w:rsid w:val="003F10C9"/>
    <w:rsid w:val="003F14B4"/>
    <w:rsid w:val="003F20F4"/>
    <w:rsid w:val="0042047B"/>
    <w:rsid w:val="00425799"/>
    <w:rsid w:val="00435129"/>
    <w:rsid w:val="00436E3B"/>
    <w:rsid w:val="00455634"/>
    <w:rsid w:val="0046362C"/>
    <w:rsid w:val="00472AA6"/>
    <w:rsid w:val="004752AD"/>
    <w:rsid w:val="00482DA4"/>
    <w:rsid w:val="0049714F"/>
    <w:rsid w:val="004A5C52"/>
    <w:rsid w:val="004B7889"/>
    <w:rsid w:val="004C3110"/>
    <w:rsid w:val="004C496F"/>
    <w:rsid w:val="004D29CE"/>
    <w:rsid w:val="005133DE"/>
    <w:rsid w:val="0053074C"/>
    <w:rsid w:val="00546C95"/>
    <w:rsid w:val="00560E71"/>
    <w:rsid w:val="005614E1"/>
    <w:rsid w:val="00587A55"/>
    <w:rsid w:val="00591FBC"/>
    <w:rsid w:val="005958A7"/>
    <w:rsid w:val="005E08E9"/>
    <w:rsid w:val="005F23E0"/>
    <w:rsid w:val="005F6E92"/>
    <w:rsid w:val="00615B85"/>
    <w:rsid w:val="0062651F"/>
    <w:rsid w:val="00630F96"/>
    <w:rsid w:val="006447A2"/>
    <w:rsid w:val="00652313"/>
    <w:rsid w:val="00653F09"/>
    <w:rsid w:val="00655D0B"/>
    <w:rsid w:val="00671CA1"/>
    <w:rsid w:val="00693F38"/>
    <w:rsid w:val="006A1A9E"/>
    <w:rsid w:val="006A52CB"/>
    <w:rsid w:val="006B6287"/>
    <w:rsid w:val="006C0D90"/>
    <w:rsid w:val="006E1D79"/>
    <w:rsid w:val="006E2C27"/>
    <w:rsid w:val="006F3FDD"/>
    <w:rsid w:val="006F70CC"/>
    <w:rsid w:val="00701BFF"/>
    <w:rsid w:val="0074568D"/>
    <w:rsid w:val="007A2E59"/>
    <w:rsid w:val="007B4C7D"/>
    <w:rsid w:val="007B7A2F"/>
    <w:rsid w:val="007C4261"/>
    <w:rsid w:val="007D5463"/>
    <w:rsid w:val="007F615B"/>
    <w:rsid w:val="00812062"/>
    <w:rsid w:val="00850BF1"/>
    <w:rsid w:val="008739F6"/>
    <w:rsid w:val="0087416B"/>
    <w:rsid w:val="00875E8D"/>
    <w:rsid w:val="0090592C"/>
    <w:rsid w:val="00911D00"/>
    <w:rsid w:val="00912F7D"/>
    <w:rsid w:val="00913437"/>
    <w:rsid w:val="00914BE7"/>
    <w:rsid w:val="00944164"/>
    <w:rsid w:val="00963425"/>
    <w:rsid w:val="00966F4C"/>
    <w:rsid w:val="009A66CE"/>
    <w:rsid w:val="009C208E"/>
    <w:rsid w:val="009D4B85"/>
    <w:rsid w:val="009E1BC0"/>
    <w:rsid w:val="009E1E09"/>
    <w:rsid w:val="009E631E"/>
    <w:rsid w:val="009E6AA8"/>
    <w:rsid w:val="009E765E"/>
    <w:rsid w:val="00A04B11"/>
    <w:rsid w:val="00A04CE4"/>
    <w:rsid w:val="00A14AB9"/>
    <w:rsid w:val="00A3063A"/>
    <w:rsid w:val="00A314E3"/>
    <w:rsid w:val="00A5729F"/>
    <w:rsid w:val="00A60F8E"/>
    <w:rsid w:val="00A6670B"/>
    <w:rsid w:val="00A714A3"/>
    <w:rsid w:val="00A7366F"/>
    <w:rsid w:val="00A76EB5"/>
    <w:rsid w:val="00AB3CF5"/>
    <w:rsid w:val="00AE0EDE"/>
    <w:rsid w:val="00AF2556"/>
    <w:rsid w:val="00B12425"/>
    <w:rsid w:val="00B44039"/>
    <w:rsid w:val="00B56B2A"/>
    <w:rsid w:val="00B64167"/>
    <w:rsid w:val="00B71C16"/>
    <w:rsid w:val="00B76C7B"/>
    <w:rsid w:val="00B9318B"/>
    <w:rsid w:val="00B94476"/>
    <w:rsid w:val="00BA1994"/>
    <w:rsid w:val="00BA20F8"/>
    <w:rsid w:val="00BB5606"/>
    <w:rsid w:val="00BC0E21"/>
    <w:rsid w:val="00BC5270"/>
    <w:rsid w:val="00BD68E7"/>
    <w:rsid w:val="00BF33C5"/>
    <w:rsid w:val="00C12B83"/>
    <w:rsid w:val="00C15C7B"/>
    <w:rsid w:val="00C166A4"/>
    <w:rsid w:val="00C424CD"/>
    <w:rsid w:val="00C47A12"/>
    <w:rsid w:val="00C50601"/>
    <w:rsid w:val="00C56089"/>
    <w:rsid w:val="00C64D08"/>
    <w:rsid w:val="00C748A9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42E6A"/>
    <w:rsid w:val="00D70E84"/>
    <w:rsid w:val="00D8407C"/>
    <w:rsid w:val="00D87AAB"/>
    <w:rsid w:val="00D90031"/>
    <w:rsid w:val="00D90FAD"/>
    <w:rsid w:val="00D9263D"/>
    <w:rsid w:val="00D972C4"/>
    <w:rsid w:val="00DC229D"/>
    <w:rsid w:val="00DC6BFC"/>
    <w:rsid w:val="00E12255"/>
    <w:rsid w:val="00E2230E"/>
    <w:rsid w:val="00E30E51"/>
    <w:rsid w:val="00E33A54"/>
    <w:rsid w:val="00E40158"/>
    <w:rsid w:val="00E6136B"/>
    <w:rsid w:val="00E72F33"/>
    <w:rsid w:val="00E73E8D"/>
    <w:rsid w:val="00EA2A3E"/>
    <w:rsid w:val="00EE04CB"/>
    <w:rsid w:val="00EE04DB"/>
    <w:rsid w:val="00F06DCC"/>
    <w:rsid w:val="00F24887"/>
    <w:rsid w:val="00F32BDD"/>
    <w:rsid w:val="00F4252D"/>
    <w:rsid w:val="00F4474E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  <w:style w:type="character" w:styleId="PageNumber">
    <w:name w:val="page number"/>
    <w:basedOn w:val="DefaultParagraphFont"/>
    <w:uiPriority w:val="99"/>
    <w:rsid w:val="00F447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4</Pages>
  <Words>1329</Words>
  <Characters>7578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32</cp:revision>
  <cp:lastPrinted>2014-08-26T06:00:00Z</cp:lastPrinted>
  <dcterms:created xsi:type="dcterms:W3CDTF">2014-08-08T10:57:00Z</dcterms:created>
  <dcterms:modified xsi:type="dcterms:W3CDTF">2014-11-25T07:46:00Z</dcterms:modified>
</cp:coreProperties>
</file>