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77" w:rsidRDefault="007D4F77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282-р  02.12.14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Про виділення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Божку Анатолію Миколайовичу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земельних  часток (паїв) в натурі 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(на місцевості) в м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жах території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Синюхиноборідської сільської ради</w:t>
      </w:r>
    </w:p>
    <w:p w:rsidR="007D4F77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заяву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Божка Анатолія Миколайовича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передачі у власність земельних часток (паїв) в натурі (на місцевості) згідно з отриманим сертифікатом на право на земельну частку (пай)  в межах території Синюхинобрідської сільської ради,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7D4F77" w:rsidRPr="006115F0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земельні частки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в межах території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Синюхинобрідської сільської ради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Божку Анатолію Миколайовичу </w:t>
      </w:r>
      <w:r w:rsidRPr="006115F0">
        <w:rPr>
          <w:rFonts w:ascii="Times New Roman" w:hAnsi="Times New Roman"/>
          <w:sz w:val="28"/>
          <w:szCs w:val="28"/>
          <w:lang w:val="uk-UA"/>
        </w:rPr>
        <w:t>згідно з викопіюванням, протоколом зборів власників земельних часток (паїв) колишнього КСП ім. Шевченко та додатком.</w:t>
      </w:r>
    </w:p>
    <w:p w:rsidR="007D4F77" w:rsidRPr="006115F0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2. Передати безоплатно у власність земельні частки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на місцевості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ину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Божку Анатолію Миколайовичу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7D4F77" w:rsidRPr="006115F0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3.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Божку Анатолію Миколайовичу</w:t>
      </w:r>
      <w:r w:rsidRPr="006115F0">
        <w:rPr>
          <w:rFonts w:ascii="Times New Roman" w:hAnsi="Times New Roman"/>
          <w:sz w:val="28"/>
          <w:szCs w:val="28"/>
          <w:lang w:val="uk-UA"/>
        </w:rPr>
        <w:t>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7D4F77" w:rsidRPr="006115F0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виконувач обов’язків</w:t>
      </w: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В.В. Сирота</w:t>
      </w: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7D4F77" w:rsidRPr="006115F0" w:rsidRDefault="007D4F77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7D4F77" w:rsidRPr="006115F0" w:rsidRDefault="007D4F77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7D4F77" w:rsidRPr="006115F0" w:rsidRDefault="007D4F77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02.12.2014 року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282-р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Default="007D4F77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Синюхинобрідської 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7D4F77" w:rsidRPr="006115F0" w:rsidRDefault="007D4F77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1F63A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КСП ім. Шевченко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705"/>
        <w:gridCol w:w="2290"/>
        <w:gridCol w:w="2955"/>
        <w:gridCol w:w="945"/>
        <w:gridCol w:w="945"/>
        <w:gridCol w:w="945"/>
        <w:gridCol w:w="945"/>
      </w:tblGrid>
      <w:tr w:rsidR="007D4F77" w:rsidRPr="009F0BE4" w:rsidTr="001F63A7">
        <w:trPr>
          <w:trHeight w:val="1269"/>
        </w:trPr>
        <w:tc>
          <w:tcPr>
            <w:tcW w:w="705" w:type="dxa"/>
            <w:vMerge w:val="restart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sz w:val="28"/>
                <w:szCs w:val="28"/>
                <w:lang w:val="uk-UA"/>
              </w:rPr>
              <w:t>№</w:t>
            </w:r>
          </w:p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90" w:type="dxa"/>
            <w:vMerge w:val="restart"/>
            <w:vAlign w:val="center"/>
          </w:tcPr>
          <w:p w:rsidR="007D4F77" w:rsidRPr="001F63A7" w:rsidRDefault="007D4F77" w:rsidP="006115F0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955" w:type="dxa"/>
            <w:vMerge w:val="restart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 сертифіката</w:t>
            </w:r>
          </w:p>
        </w:tc>
        <w:tc>
          <w:tcPr>
            <w:tcW w:w="3780" w:type="dxa"/>
            <w:gridSpan w:val="4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3A7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Номера земельних ділянок</w:t>
            </w:r>
          </w:p>
        </w:tc>
      </w:tr>
      <w:tr w:rsidR="007D4F77" w:rsidRPr="009F0BE4" w:rsidTr="001F63A7">
        <w:trPr>
          <w:cantSplit/>
          <w:trHeight w:val="1461"/>
        </w:trPr>
        <w:tc>
          <w:tcPr>
            <w:tcW w:w="705" w:type="dxa"/>
            <w:vMerge/>
            <w:vAlign w:val="center"/>
          </w:tcPr>
          <w:p w:rsidR="007D4F77" w:rsidRPr="006115F0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vMerge/>
            <w:vAlign w:val="center"/>
          </w:tcPr>
          <w:p w:rsidR="007D4F77" w:rsidRPr="006115F0" w:rsidRDefault="007D4F77" w:rsidP="006115F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5" w:type="dxa"/>
            <w:vMerge/>
            <w:vAlign w:val="center"/>
          </w:tcPr>
          <w:p w:rsidR="007D4F77" w:rsidRPr="006115F0" w:rsidRDefault="007D4F77" w:rsidP="006115F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extDirection w:val="btLr"/>
            <w:vAlign w:val="center"/>
          </w:tcPr>
          <w:p w:rsidR="007D4F77" w:rsidRPr="001F63A7" w:rsidRDefault="007D4F77" w:rsidP="006115F0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sz w:val="28"/>
                <w:szCs w:val="28"/>
                <w:lang w:val="uk-UA"/>
              </w:rPr>
              <w:t>Рілля богарна</w:t>
            </w:r>
          </w:p>
        </w:tc>
        <w:tc>
          <w:tcPr>
            <w:tcW w:w="945" w:type="dxa"/>
            <w:textDirection w:val="btLr"/>
            <w:vAlign w:val="center"/>
          </w:tcPr>
          <w:p w:rsidR="007D4F77" w:rsidRPr="001F63A7" w:rsidRDefault="007D4F77" w:rsidP="006115F0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sz w:val="28"/>
                <w:szCs w:val="28"/>
                <w:lang w:val="uk-UA"/>
              </w:rPr>
              <w:t>Рілля зрошувана</w:t>
            </w:r>
          </w:p>
        </w:tc>
        <w:tc>
          <w:tcPr>
            <w:tcW w:w="945" w:type="dxa"/>
            <w:textDirection w:val="btLr"/>
            <w:vAlign w:val="center"/>
          </w:tcPr>
          <w:p w:rsidR="007D4F77" w:rsidRPr="001F63A7" w:rsidRDefault="007D4F77" w:rsidP="006115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F63A7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945" w:type="dxa"/>
            <w:textDirection w:val="btLr"/>
            <w:vAlign w:val="center"/>
          </w:tcPr>
          <w:p w:rsidR="007D4F77" w:rsidRPr="001F63A7" w:rsidRDefault="007D4F77" w:rsidP="006115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F63A7">
              <w:rPr>
                <w:rFonts w:ascii="Times New Roman" w:hAnsi="Times New Roman"/>
                <w:sz w:val="28"/>
                <w:szCs w:val="28"/>
              </w:rPr>
              <w:t>Пасовища</w:t>
            </w:r>
          </w:p>
        </w:tc>
      </w:tr>
      <w:tr w:rsidR="007D4F77" w:rsidRPr="009F0BE4" w:rsidTr="001F63A7">
        <w:trPr>
          <w:trHeight w:val="523"/>
        </w:trPr>
        <w:tc>
          <w:tcPr>
            <w:tcW w:w="70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290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95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4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4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3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3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4F77" w:rsidRPr="009F0BE4" w:rsidTr="001F63A7">
        <w:trPr>
          <w:trHeight w:val="1162"/>
        </w:trPr>
        <w:tc>
          <w:tcPr>
            <w:tcW w:w="70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290" w:type="dxa"/>
            <w:vAlign w:val="center"/>
          </w:tcPr>
          <w:p w:rsidR="007D4F77" w:rsidRDefault="007D4F77" w:rsidP="001F63A7">
            <w:pPr>
              <w:pStyle w:val="NoSpacing"/>
              <w:ind w:left="195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Божко </w:t>
            </w:r>
          </w:p>
          <w:p w:rsidR="007D4F77" w:rsidRPr="001F63A7" w:rsidRDefault="007D4F77" w:rsidP="001F63A7">
            <w:pPr>
              <w:pStyle w:val="NoSpacing"/>
              <w:ind w:left="195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2955" w:type="dxa"/>
            <w:vAlign w:val="center"/>
          </w:tcPr>
          <w:p w:rsidR="007D4F77" w:rsidRPr="001F63A7" w:rsidRDefault="007D4F77" w:rsidP="001F63A7">
            <w:pPr>
              <w:pStyle w:val="NoSpacing"/>
              <w:ind w:left="65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МК № 006426 (право на земельну ділянку набуто згідно свідоцтва про право на  спадщину за законом від 18.03.2014 року № 1-421)</w:t>
            </w:r>
          </w:p>
        </w:tc>
        <w:tc>
          <w:tcPr>
            <w:tcW w:w="94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28-1</w:t>
            </w:r>
          </w:p>
        </w:tc>
        <w:tc>
          <w:tcPr>
            <w:tcW w:w="94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F63A7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28-2</w:t>
            </w:r>
          </w:p>
        </w:tc>
        <w:tc>
          <w:tcPr>
            <w:tcW w:w="94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3A7">
              <w:rPr>
                <w:rFonts w:ascii="Times New Roman" w:hAnsi="Times New Roman"/>
                <w:sz w:val="28"/>
                <w:szCs w:val="28"/>
              </w:rPr>
              <w:t>28-3</w:t>
            </w:r>
          </w:p>
        </w:tc>
        <w:tc>
          <w:tcPr>
            <w:tcW w:w="945" w:type="dxa"/>
            <w:vAlign w:val="center"/>
          </w:tcPr>
          <w:p w:rsidR="007D4F77" w:rsidRPr="001F63A7" w:rsidRDefault="007D4F77" w:rsidP="001F63A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3A7">
              <w:rPr>
                <w:rFonts w:ascii="Times New Roman" w:hAnsi="Times New Roman"/>
                <w:sz w:val="28"/>
                <w:szCs w:val="28"/>
              </w:rPr>
              <w:t>28-4</w:t>
            </w:r>
          </w:p>
        </w:tc>
      </w:tr>
    </w:tbl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</w:rPr>
      </w:pPr>
    </w:p>
    <w:p w:rsidR="007D4F77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1F63A7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7D4F77" w:rsidRPr="006115F0" w:rsidRDefault="007D4F77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7D4F77" w:rsidRPr="006115F0" w:rsidSect="001F63A7">
      <w:pgSz w:w="11906" w:h="16838"/>
      <w:pgMar w:top="1134" w:right="38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30CD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55C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1F63A7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1707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1DB3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0C41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37DDB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0E50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662"/>
    <w:rsid w:val="007877B3"/>
    <w:rsid w:val="00791294"/>
    <w:rsid w:val="00791306"/>
    <w:rsid w:val="0079291E"/>
    <w:rsid w:val="00794061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0D41"/>
    <w:rsid w:val="007C1553"/>
    <w:rsid w:val="007C3325"/>
    <w:rsid w:val="007C3B21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4F77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0E9A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099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0BE4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B75AB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0C6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74D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677E0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4BD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67544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4F5E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A0E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</w:style>
  <w:style w:type="paragraph" w:styleId="NormalWeb">
    <w:name w:val="Normal (Web)"/>
    <w:basedOn w:val="Normal"/>
    <w:uiPriority w:val="99"/>
    <w:semiHidden/>
    <w:rsid w:val="00911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9110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368</Words>
  <Characters>2103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8</cp:revision>
  <cp:lastPrinted>2014-12-01T06:52:00Z</cp:lastPrinted>
  <dcterms:created xsi:type="dcterms:W3CDTF">2014-10-28T10:14:00Z</dcterms:created>
  <dcterms:modified xsi:type="dcterms:W3CDTF">2014-12-02T05:37:00Z</dcterms:modified>
</cp:coreProperties>
</file>