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3" w:rsidRPr="00C01BF3" w:rsidRDefault="00C01BF3" w:rsidP="00C01B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C01BF3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5" o:title=""/>
          </v:shape>
          <o:OLEObject Type="Embed" ProgID="Word.Picture.8" ShapeID="_x0000_i1025" DrawAspect="Content" ObjectID="_1512371532" r:id="rId6"/>
        </w:object>
      </w:r>
    </w:p>
    <w:p w:rsidR="00C01BF3" w:rsidRPr="00C01BF3" w:rsidRDefault="00C01BF3" w:rsidP="00C01B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C01BF3" w:rsidRPr="00C01BF3" w:rsidRDefault="00C01BF3" w:rsidP="00C01B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C01BF3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C01BF3" w:rsidRPr="00C01BF3" w:rsidRDefault="00C01BF3" w:rsidP="00C01B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C01BF3" w:rsidRPr="00C01BF3" w:rsidRDefault="00C01BF3" w:rsidP="00C01B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C01BF3">
        <w:rPr>
          <w:b/>
          <w:sz w:val="28"/>
          <w:szCs w:val="28"/>
          <w:lang w:val="uk-UA"/>
        </w:rPr>
        <w:t>МИКОЛАЇВСЬКОЇ ОБЛАСТІ</w:t>
      </w:r>
    </w:p>
    <w:p w:rsidR="00C01BF3" w:rsidRPr="00C01BF3" w:rsidRDefault="00C01BF3" w:rsidP="00C01B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C01BF3" w:rsidRPr="00C01BF3" w:rsidRDefault="00C01BF3" w:rsidP="00C01BF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C01BF3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C01BF3">
        <w:rPr>
          <w:b/>
          <w:sz w:val="36"/>
          <w:szCs w:val="36"/>
          <w:lang w:val="uk-UA"/>
        </w:rPr>
        <w:t>Н</w:t>
      </w:r>
      <w:proofErr w:type="spellEnd"/>
      <w:r w:rsidRPr="00C01BF3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01BF3" w:rsidRPr="00C01BF3" w:rsidTr="00C01BF3">
        <w:trPr>
          <w:trHeight w:val="262"/>
          <w:jc w:val="center"/>
        </w:trPr>
        <w:tc>
          <w:tcPr>
            <w:tcW w:w="3370" w:type="dxa"/>
            <w:hideMark/>
          </w:tcPr>
          <w:p w:rsidR="00C01BF3" w:rsidRPr="00C01BF3" w:rsidRDefault="00C01BF3" w:rsidP="00C01BF3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18.12.2015</w:t>
            </w:r>
          </w:p>
        </w:tc>
        <w:tc>
          <w:tcPr>
            <w:tcW w:w="3420" w:type="dxa"/>
            <w:hideMark/>
          </w:tcPr>
          <w:p w:rsidR="00C01BF3" w:rsidRPr="00C01BF3" w:rsidRDefault="00C01BF3" w:rsidP="00C01BF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01BF3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C01BF3" w:rsidRPr="00C01BF3" w:rsidRDefault="00C01BF3" w:rsidP="00C01B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01BF3">
              <w:rPr>
                <w:b/>
                <w:lang w:val="uk-UA"/>
              </w:rPr>
              <w:t xml:space="preserve">           № </w:t>
            </w:r>
            <w:r>
              <w:rPr>
                <w:color w:val="000000"/>
              </w:rPr>
              <w:t xml:space="preserve">335-р  </w:t>
            </w:r>
          </w:p>
        </w:tc>
      </w:tr>
    </w:tbl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Про перспективний план роботи Первомайської районної державної адміністрації на 20</w:t>
      </w:r>
      <w:r>
        <w:rPr>
          <w:rFonts w:ascii="Times New Roman" w:hAnsi="Times New Roman"/>
          <w:b w:val="0"/>
          <w:i w:val="0"/>
          <w:color w:val="000000"/>
          <w:lang w:val="ru-RU"/>
        </w:rPr>
        <w:t>16</w:t>
      </w:r>
      <w:r>
        <w:rPr>
          <w:rFonts w:ascii="Times New Roman" w:hAnsi="Times New Roman"/>
          <w:b w:val="0"/>
          <w:i w:val="0"/>
          <w:color w:val="000000"/>
        </w:rPr>
        <w:t xml:space="preserve"> рік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6,</w:t>
      </w:r>
      <w:r w:rsidR="008A70EB">
        <w:rPr>
          <w:sz w:val="28"/>
        </w:rPr>
        <w:t xml:space="preserve"> частини </w:t>
      </w:r>
      <w:r w:rsidR="008A70EB" w:rsidRPr="008A70EB">
        <w:rPr>
          <w:sz w:val="28"/>
        </w:rPr>
        <w:t>третьо</w:t>
      </w:r>
      <w:r w:rsidR="008A70EB">
        <w:rPr>
          <w:sz w:val="28"/>
        </w:rPr>
        <w:t>ї статті 39</w:t>
      </w:r>
      <w:r>
        <w:rPr>
          <w:sz w:val="28"/>
        </w:rPr>
        <w:t xml:space="preserve">, статті 45 Закону України “Про місцеві державні адміністрації” </w:t>
      </w:r>
      <w:r>
        <w:rPr>
          <w:color w:val="000000"/>
          <w:sz w:val="28"/>
          <w:szCs w:val="28"/>
        </w:rPr>
        <w:t xml:space="preserve">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затвердження Регламенту Первомайської райдержадміністрації ”:</w:t>
      </w:r>
    </w:p>
    <w:p w:rsidR="00FA39ED" w:rsidRP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перспективний план роботи Первомайської районної державної адміністрації на 20</w:t>
      </w:r>
      <w:r>
        <w:rPr>
          <w:color w:val="000000"/>
          <w:sz w:val="28"/>
          <w:szCs w:val="28"/>
          <w:lang w:val="ru-RU"/>
        </w:rPr>
        <w:t>16</w:t>
      </w:r>
      <w:r>
        <w:rPr>
          <w:color w:val="000000"/>
          <w:sz w:val="28"/>
          <w:szCs w:val="28"/>
        </w:rPr>
        <w:t xml:space="preserve"> рік (додається).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Першому заступнику, </w:t>
      </w:r>
      <w:proofErr w:type="spellStart"/>
      <w:r>
        <w:rPr>
          <w:sz w:val="28"/>
          <w:szCs w:val="28"/>
        </w:rPr>
        <w:t>заступнику</w:t>
      </w:r>
      <w:proofErr w:type="spellEnd"/>
      <w:r>
        <w:rPr>
          <w:sz w:val="28"/>
          <w:szCs w:val="28"/>
        </w:rPr>
        <w:t xml:space="preserve"> голови, керівнику апарату райдержадміністрації, начальникам структурних підрозділів райдержадміністрації забезпечити виконання перспективного плану</w:t>
      </w:r>
      <w:r>
        <w:rPr>
          <w:b/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>роботи районної державної адміністрації на 201</w:t>
      </w:r>
      <w:r w:rsidRPr="00FA39E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рік</w:t>
      </w:r>
      <w:r>
        <w:rPr>
          <w:sz w:val="28"/>
          <w:szCs w:val="28"/>
        </w:rPr>
        <w:t>, деталізувати його у квартальних та поточних планах роботи.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реалізацією заходів, передбачених у перспективному плані роботи районної державної адміністрації на 201</w:t>
      </w:r>
      <w:r w:rsidRPr="00FA39E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рік, покласти на п</w:t>
      </w:r>
      <w:r>
        <w:rPr>
          <w:sz w:val="28"/>
          <w:szCs w:val="28"/>
        </w:rPr>
        <w:t xml:space="preserve">ершого заступника, </w:t>
      </w:r>
      <w:proofErr w:type="spellStart"/>
      <w:r>
        <w:rPr>
          <w:sz w:val="28"/>
          <w:szCs w:val="28"/>
        </w:rPr>
        <w:t>заступник</w:t>
      </w:r>
      <w:r w:rsidRPr="00FA39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голови, керівника апарату </w:t>
      </w:r>
      <w:r w:rsidRPr="00FA39ED">
        <w:rPr>
          <w:sz w:val="28"/>
          <w:szCs w:val="28"/>
        </w:rPr>
        <w:t>райдержадміністрації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(відповідно до розподілу обов’язків)</w:t>
      </w:r>
      <w:r>
        <w:rPr>
          <w:sz w:val="28"/>
          <w:szCs w:val="28"/>
        </w:rPr>
        <w:t>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функцій і повноважень </w:t>
      </w:r>
    </w:p>
    <w:p w:rsidR="00FA39ED" w:rsidRDefault="00FA39ED" w:rsidP="00FA3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райдержадміністрації, </w:t>
      </w:r>
    </w:p>
    <w:p w:rsidR="00FA39ED" w:rsidRDefault="00FA39ED" w:rsidP="00FA3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</w:t>
      </w:r>
    </w:p>
    <w:p w:rsidR="00FA39ED" w:rsidRDefault="00FA39ED" w:rsidP="00FA3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С.В.Бондаренко</w:t>
      </w:r>
    </w:p>
    <w:p w:rsidR="00534FAE" w:rsidRPr="00810385" w:rsidRDefault="00FA39ED" w:rsidP="00534FAE">
      <w:pPr>
        <w:ind w:firstLine="5580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534FAE" w:rsidRPr="00810385">
        <w:rPr>
          <w:sz w:val="22"/>
          <w:szCs w:val="22"/>
          <w:lang w:val="uk-UA"/>
        </w:rPr>
        <w:lastRenderedPageBreak/>
        <w:t xml:space="preserve">ЗАТВЕРДЖЕНО </w:t>
      </w:r>
    </w:p>
    <w:p w:rsidR="00534FAE" w:rsidRPr="00810385" w:rsidRDefault="00534FAE" w:rsidP="00534FAE">
      <w:pPr>
        <w:ind w:firstLine="5580"/>
        <w:rPr>
          <w:sz w:val="22"/>
          <w:szCs w:val="22"/>
          <w:lang w:val="uk-UA"/>
        </w:rPr>
      </w:pPr>
      <w:r w:rsidRPr="00810385">
        <w:rPr>
          <w:sz w:val="22"/>
          <w:szCs w:val="22"/>
          <w:lang w:val="uk-UA"/>
        </w:rPr>
        <w:t xml:space="preserve">розпорядження голови </w:t>
      </w:r>
      <w:r w:rsidR="00810385" w:rsidRPr="00810385">
        <w:rPr>
          <w:sz w:val="22"/>
          <w:szCs w:val="22"/>
          <w:lang w:val="uk-UA"/>
        </w:rPr>
        <w:t>Первомайської</w:t>
      </w:r>
    </w:p>
    <w:p w:rsidR="00810385" w:rsidRPr="00810385" w:rsidRDefault="00810385" w:rsidP="00810385">
      <w:pPr>
        <w:ind w:left="5580"/>
        <w:rPr>
          <w:sz w:val="22"/>
          <w:szCs w:val="22"/>
          <w:lang w:val="uk-UA"/>
        </w:rPr>
      </w:pPr>
      <w:r w:rsidRPr="00810385">
        <w:rPr>
          <w:sz w:val="22"/>
          <w:szCs w:val="22"/>
          <w:lang w:val="uk-UA"/>
        </w:rPr>
        <w:t>районної</w:t>
      </w:r>
      <w:r w:rsidRPr="00810385">
        <w:rPr>
          <w:sz w:val="22"/>
          <w:szCs w:val="22"/>
          <w:lang w:val="uk-UA"/>
        </w:rPr>
        <w:t xml:space="preserve"> </w:t>
      </w:r>
      <w:r w:rsidRPr="00810385">
        <w:rPr>
          <w:sz w:val="22"/>
          <w:szCs w:val="22"/>
          <w:lang w:val="uk-UA"/>
        </w:rPr>
        <w:t xml:space="preserve">державної адміністрації </w:t>
      </w:r>
    </w:p>
    <w:p w:rsidR="00534FAE" w:rsidRPr="00810385" w:rsidRDefault="00534FAE" w:rsidP="00810385">
      <w:pPr>
        <w:ind w:left="4872" w:firstLine="708"/>
        <w:rPr>
          <w:sz w:val="22"/>
          <w:szCs w:val="22"/>
          <w:lang w:val="uk-UA"/>
        </w:rPr>
      </w:pPr>
      <w:r w:rsidRPr="00810385">
        <w:rPr>
          <w:sz w:val="22"/>
          <w:szCs w:val="22"/>
          <w:lang w:val="uk-UA"/>
        </w:rPr>
        <w:t>18.12.2015 року  №335-р</w:t>
      </w:r>
    </w:p>
    <w:p w:rsidR="00534FAE" w:rsidRPr="00810385" w:rsidRDefault="00534FAE" w:rsidP="00534FAE">
      <w:pPr>
        <w:rPr>
          <w:sz w:val="16"/>
          <w:szCs w:val="16"/>
          <w:lang w:val="uk-UA"/>
        </w:rPr>
      </w:pPr>
    </w:p>
    <w:p w:rsidR="00534FAE" w:rsidRPr="00810385" w:rsidRDefault="00534FAE" w:rsidP="00534FAE">
      <w:pPr>
        <w:jc w:val="center"/>
        <w:rPr>
          <w:sz w:val="22"/>
          <w:szCs w:val="22"/>
          <w:lang w:val="uk-UA"/>
        </w:rPr>
      </w:pPr>
      <w:r w:rsidRPr="00810385">
        <w:rPr>
          <w:sz w:val="22"/>
          <w:szCs w:val="22"/>
          <w:lang w:val="uk-UA"/>
        </w:rPr>
        <w:t>Перспективний план</w:t>
      </w:r>
    </w:p>
    <w:p w:rsidR="00534FAE" w:rsidRPr="00810385" w:rsidRDefault="00534FAE" w:rsidP="00810385">
      <w:pPr>
        <w:jc w:val="center"/>
        <w:rPr>
          <w:sz w:val="22"/>
          <w:szCs w:val="22"/>
          <w:lang w:val="uk-UA"/>
        </w:rPr>
      </w:pPr>
      <w:r w:rsidRPr="00810385">
        <w:rPr>
          <w:sz w:val="22"/>
          <w:szCs w:val="22"/>
          <w:lang w:val="uk-UA"/>
        </w:rPr>
        <w:t>роботи Первомайської  районної державної адміністрації на 20</w:t>
      </w:r>
      <w:r w:rsidRPr="00810385">
        <w:rPr>
          <w:sz w:val="22"/>
          <w:szCs w:val="22"/>
        </w:rPr>
        <w:t>1</w:t>
      </w:r>
      <w:r w:rsidR="00810385" w:rsidRPr="00810385">
        <w:rPr>
          <w:sz w:val="22"/>
          <w:szCs w:val="22"/>
          <w:lang w:val="uk-UA"/>
        </w:rPr>
        <w:t>6 рік</w:t>
      </w:r>
    </w:p>
    <w:tbl>
      <w:tblPr>
        <w:tblW w:w="11483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425"/>
        <w:gridCol w:w="8081"/>
        <w:gridCol w:w="2977"/>
      </w:tblGrid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10385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10385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Засідання колегії районної державної адміністрації (згідно з переліком питань щоквартальних планів роботи районної державної адміністрації)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</w:rPr>
              <w:t xml:space="preserve">Не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менше</w:t>
            </w:r>
            <w:r w:rsidRPr="00810385">
              <w:rPr>
                <w:color w:val="000000"/>
                <w:sz w:val="22"/>
                <w:szCs w:val="22"/>
              </w:rPr>
              <w:t xml:space="preserve"> одного разу на квартал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10385">
              <w:rPr>
                <w:color w:val="000000"/>
                <w:sz w:val="22"/>
                <w:szCs w:val="22"/>
              </w:rPr>
              <w:t xml:space="preserve">та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за необхідністю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ind w:right="-108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Наради голови районної державної адміністрації з селищним, сільськими головами, з заступниками голови райдержадміністрації, керівниками </w:t>
            </w:r>
            <w:proofErr w:type="spellStart"/>
            <w:r w:rsidRPr="00810385">
              <w:rPr>
                <w:sz w:val="22"/>
                <w:szCs w:val="22"/>
                <w:lang w:val="uk-UA"/>
              </w:rPr>
              <w:t>струк</w:t>
            </w:r>
            <w:r w:rsidR="008552A1" w:rsidRPr="00810385">
              <w:rPr>
                <w:sz w:val="22"/>
                <w:szCs w:val="22"/>
                <w:lang w:val="uk-UA"/>
              </w:rPr>
              <w:t>-</w:t>
            </w:r>
            <w:r w:rsidRPr="00810385">
              <w:rPr>
                <w:sz w:val="22"/>
                <w:szCs w:val="22"/>
                <w:lang w:val="uk-UA"/>
              </w:rPr>
              <w:t>турних</w:t>
            </w:r>
            <w:proofErr w:type="spellEnd"/>
            <w:r w:rsidRPr="00810385">
              <w:rPr>
                <w:sz w:val="22"/>
                <w:szCs w:val="22"/>
                <w:lang w:val="uk-UA"/>
              </w:rPr>
              <w:t xml:space="preserve"> підрозділів райдержадміністрації, територіальних органів міністерств, інших центральних органів виконавчої влади (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згідно з переліком питань щоквартального плану роботи районної державної адміністрації)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В міру необхідності 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Засідання консультативних та дорадчих органів при районній державній адміністрації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За окремим планом згідно з додатком 1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Проведення головою, першим заступником, заступниками голови та керівником апарату районної державної адміністрації:</w:t>
            </w:r>
          </w:p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- особистих прийомів громадян (згідно з окремим графіком, затвердженим розпорядженням голови районної державної адміністрації);</w:t>
            </w:r>
          </w:p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 xml:space="preserve">- виїзних особистих прийомів громадян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За окремими графіками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Проведення перевірок стану роботи із зверненнями громадян в управліннях, відділах та інших структурних підрозділах районної державної адміністрації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За окремим графіком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Засідання колегій структурних підрозділів районної державної адміністрації (за графіком згідно з додатком 2).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За окремим графіком згідно з додатком 2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Організація контролю за виконанням законів України, актів Президента України, Кабінету Міністрів України, розпоряджень голови районної державної адміністрації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Згідно з квартальними планами роботи районної державної адміністрації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 xml:space="preserve">Навчання у </w:t>
            </w:r>
            <w:r w:rsidRPr="00810385">
              <w:rPr>
                <w:sz w:val="22"/>
                <w:szCs w:val="22"/>
              </w:rPr>
              <w:t>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  <w:r w:rsidRPr="00810385">
              <w:rPr>
                <w:color w:val="000000"/>
                <w:sz w:val="22"/>
                <w:szCs w:val="22"/>
              </w:rPr>
              <w:t xml:space="preserve"> (за окремим графіком)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 xml:space="preserve">Протягом навчального року 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Заходи за участю районної державної адміністрації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pStyle w:val="a3"/>
              <w:widowControl w:val="0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 xml:space="preserve">Згідно з квартальними планами роботи районної державної адміністрації та </w:t>
            </w:r>
            <w:r w:rsidRPr="00810385">
              <w:rPr>
                <w:sz w:val="22"/>
                <w:szCs w:val="22"/>
              </w:rPr>
              <w:t>щомісячними планами основних заходів районної державної адміністрації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Заходи з нагоди відзначення державних, професійних та інших свят (перелік свят – згідно з додатком 3).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10385">
              <w:rPr>
                <w:color w:val="000000"/>
                <w:sz w:val="22"/>
                <w:szCs w:val="22"/>
              </w:rPr>
              <w:t>Протягом 20</w:t>
            </w:r>
            <w:r w:rsidRPr="00810385">
              <w:rPr>
                <w:color w:val="000000"/>
                <w:sz w:val="22"/>
                <w:szCs w:val="22"/>
                <w:lang w:val="ru-RU"/>
              </w:rPr>
              <w:t>16</w:t>
            </w:r>
            <w:r w:rsidRPr="00810385">
              <w:rPr>
                <w:color w:val="000000"/>
                <w:sz w:val="22"/>
                <w:szCs w:val="22"/>
              </w:rPr>
              <w:t xml:space="preserve"> року (згідно з додатком 3)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 xml:space="preserve">Виступи у засобах масової інформації, прямі телефонні лінії керівництва районної державної адміністрації, селищного, сільських голів, керівників територіальних органів міністерств, інших центральних органів </w:t>
            </w:r>
            <w:proofErr w:type="spellStart"/>
            <w:r w:rsidRPr="00810385">
              <w:rPr>
                <w:sz w:val="22"/>
                <w:szCs w:val="22"/>
              </w:rPr>
              <w:t>виконав</w:t>
            </w:r>
            <w:r w:rsidR="008552A1" w:rsidRPr="00810385">
              <w:rPr>
                <w:sz w:val="22"/>
                <w:szCs w:val="22"/>
              </w:rPr>
              <w:t>-</w:t>
            </w:r>
            <w:r w:rsidRPr="00810385">
              <w:rPr>
                <w:sz w:val="22"/>
                <w:szCs w:val="22"/>
              </w:rPr>
              <w:t>чої</w:t>
            </w:r>
            <w:proofErr w:type="spellEnd"/>
            <w:r w:rsidRPr="00810385">
              <w:rPr>
                <w:sz w:val="22"/>
                <w:szCs w:val="22"/>
              </w:rPr>
              <w:t xml:space="preserve"> влади з роз'ясненням конкретних питань діяльності Президента України, Кабінету Міністрів України, інших органів державної влади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Протягом року (за окремим графіком)</w:t>
            </w:r>
            <w:r w:rsidRPr="0081038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 xml:space="preserve">Надання практичної допомоги виконавчим комітетам селищної, сільських рад щодо виконання програм соціально-економічного розвитку і бюджетів територій, розв'язання нагальних проблем життєдіяльності територіальних громад, формування реальних проектів програм соціально-економічного розвитку і бюджетів територій на наступний рік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Протягом року</w:t>
            </w:r>
          </w:p>
        </w:tc>
      </w:tr>
      <w:tr w:rsidR="00534FAE" w:rsidRPr="00810385" w:rsidTr="003151AD">
        <w:trPr>
          <w:trHeight w:val="1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Робочі поїздки голови, першого заступника, заступників голови, керівника апарату райдержадміністрації до селищної, сільських рад для участі в засіданнях  виконавчих комітетів, роботі сесій рад; проведенні зустрічей з трудовими колективами і населенням за місцем проживання, представниками місцевих організацій політичних партій, громадських організацій, засобів масової інформації.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За окремим графіком</w:t>
            </w:r>
          </w:p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Контроль за здійсненням виконавчими органами селищної, сільських рад делегованих повноважень органів виконавчої влади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Згідно з встановленим порядком та у міру необхідності</w:t>
            </w:r>
          </w:p>
        </w:tc>
      </w:tr>
      <w:tr w:rsidR="00534FAE" w:rsidRPr="00810385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552A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Підготовка і внесення районною державною адміністрацією на розгляд районної ради питань, які входять до її компетенції.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10385">
              <w:rPr>
                <w:sz w:val="22"/>
                <w:szCs w:val="22"/>
              </w:rPr>
              <w:t>Протягом року</w:t>
            </w:r>
          </w:p>
        </w:tc>
      </w:tr>
    </w:tbl>
    <w:p w:rsidR="00534FAE" w:rsidRPr="00810385" w:rsidRDefault="00534FAE" w:rsidP="00810385">
      <w:pPr>
        <w:jc w:val="both"/>
        <w:rPr>
          <w:sz w:val="22"/>
          <w:szCs w:val="22"/>
          <w:lang w:val="uk-UA"/>
        </w:rPr>
      </w:pPr>
      <w:r w:rsidRPr="00810385">
        <w:rPr>
          <w:sz w:val="22"/>
          <w:szCs w:val="22"/>
          <w:lang w:val="uk-UA"/>
        </w:rPr>
        <w:t xml:space="preserve">Керівник апарату райдержадміністрації </w:t>
      </w:r>
      <w:r w:rsidRPr="00810385">
        <w:rPr>
          <w:sz w:val="22"/>
          <w:szCs w:val="22"/>
          <w:lang w:val="uk-UA"/>
        </w:rPr>
        <w:tab/>
      </w:r>
      <w:r w:rsidRPr="00810385">
        <w:rPr>
          <w:sz w:val="22"/>
          <w:szCs w:val="22"/>
          <w:lang w:val="uk-UA"/>
        </w:rPr>
        <w:tab/>
      </w:r>
      <w:r w:rsidRPr="00810385">
        <w:rPr>
          <w:sz w:val="22"/>
          <w:szCs w:val="22"/>
          <w:lang w:val="uk-UA"/>
        </w:rPr>
        <w:tab/>
      </w:r>
      <w:r w:rsidRPr="00810385">
        <w:rPr>
          <w:sz w:val="22"/>
          <w:szCs w:val="22"/>
          <w:lang w:val="uk-UA"/>
        </w:rPr>
        <w:tab/>
      </w:r>
      <w:r w:rsidRPr="00810385">
        <w:rPr>
          <w:sz w:val="22"/>
          <w:szCs w:val="22"/>
          <w:lang w:val="uk-UA"/>
        </w:rPr>
        <w:tab/>
        <w:t>О.В.</w:t>
      </w:r>
      <w:proofErr w:type="spellStart"/>
      <w:r w:rsidRPr="00810385">
        <w:rPr>
          <w:sz w:val="22"/>
          <w:szCs w:val="22"/>
          <w:lang w:val="uk-UA"/>
        </w:rPr>
        <w:t>Єфанова</w:t>
      </w:r>
      <w:proofErr w:type="spellEnd"/>
    </w:p>
    <w:p w:rsidR="00534FAE" w:rsidRPr="00C01BF3" w:rsidRDefault="00534FAE" w:rsidP="00534FAE">
      <w:pPr>
        <w:jc w:val="center"/>
        <w:rPr>
          <w:lang w:val="uk-UA"/>
        </w:rPr>
      </w:pPr>
      <w:r w:rsidRPr="00C01BF3">
        <w:rPr>
          <w:lang w:val="uk-UA"/>
        </w:rPr>
        <w:lastRenderedPageBreak/>
        <w:t xml:space="preserve">                      Додаток 1 </w:t>
      </w:r>
    </w:p>
    <w:p w:rsidR="00534FAE" w:rsidRPr="00C01BF3" w:rsidRDefault="00534FAE" w:rsidP="00534FAE">
      <w:pPr>
        <w:ind w:firstLine="4860"/>
        <w:rPr>
          <w:color w:val="000000"/>
          <w:lang w:val="uk-UA"/>
        </w:rPr>
      </w:pPr>
      <w:r w:rsidRPr="00C01BF3">
        <w:rPr>
          <w:color w:val="000000"/>
          <w:lang w:val="uk-UA"/>
        </w:rPr>
        <w:t xml:space="preserve">до пункту 3 перспективного плану </w:t>
      </w:r>
    </w:p>
    <w:p w:rsidR="00534FAE" w:rsidRPr="00C01BF3" w:rsidRDefault="00534FAE" w:rsidP="00534FAE">
      <w:pPr>
        <w:ind w:left="4860"/>
        <w:rPr>
          <w:color w:val="000000"/>
          <w:lang w:val="uk-UA"/>
        </w:rPr>
      </w:pPr>
      <w:r w:rsidRPr="00C01BF3">
        <w:rPr>
          <w:color w:val="000000"/>
          <w:lang w:val="uk-UA"/>
        </w:rPr>
        <w:t>роботи Первомайської районної державної адміністрації на 20</w:t>
      </w:r>
      <w:r w:rsidRPr="00C01BF3">
        <w:rPr>
          <w:color w:val="000000"/>
        </w:rPr>
        <w:t>1</w:t>
      </w:r>
      <w:r w:rsidRPr="00C01BF3">
        <w:rPr>
          <w:color w:val="000000"/>
          <w:lang w:val="uk-UA"/>
        </w:rPr>
        <w:t>6 рік</w:t>
      </w:r>
    </w:p>
    <w:p w:rsidR="00534FAE" w:rsidRPr="00810385" w:rsidRDefault="00534FAE" w:rsidP="00534FAE">
      <w:pPr>
        <w:jc w:val="both"/>
        <w:rPr>
          <w:color w:val="000000"/>
          <w:sz w:val="16"/>
          <w:szCs w:val="16"/>
          <w:lang w:val="uk-UA"/>
        </w:rPr>
      </w:pPr>
    </w:p>
    <w:p w:rsidR="00534FAE" w:rsidRPr="00810385" w:rsidRDefault="00534FAE" w:rsidP="00810385">
      <w:pPr>
        <w:ind w:left="4860" w:hanging="4860"/>
        <w:jc w:val="center"/>
        <w:rPr>
          <w:b/>
          <w:color w:val="000000"/>
          <w:lang w:val="uk-UA"/>
        </w:rPr>
      </w:pPr>
      <w:r w:rsidRPr="00C01BF3">
        <w:rPr>
          <w:b/>
          <w:color w:val="000000"/>
          <w:lang w:val="uk-UA"/>
        </w:rPr>
        <w:t>Засідання консульт</w:t>
      </w:r>
      <w:r w:rsidR="00810385">
        <w:rPr>
          <w:b/>
          <w:color w:val="000000"/>
          <w:lang w:val="uk-UA"/>
        </w:rPr>
        <w:t xml:space="preserve">ативних та дорадчих органів при  </w:t>
      </w:r>
      <w:r w:rsidRPr="00C01BF3">
        <w:rPr>
          <w:b/>
          <w:color w:val="000000"/>
          <w:lang w:val="uk-UA"/>
        </w:rPr>
        <w:t>р</w:t>
      </w:r>
      <w:r w:rsidR="00810385">
        <w:rPr>
          <w:b/>
          <w:color w:val="000000"/>
          <w:lang w:val="uk-UA"/>
        </w:rPr>
        <w:t>айонній державній адміністрації</w:t>
      </w:r>
    </w:p>
    <w:tbl>
      <w:tblPr>
        <w:tblW w:w="11483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4251"/>
        <w:gridCol w:w="4680"/>
        <w:gridCol w:w="284"/>
        <w:gridCol w:w="141"/>
        <w:gridCol w:w="1560"/>
      </w:tblGrid>
      <w:tr w:rsidR="00534FAE" w:rsidRPr="00C01BF3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№ з/п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center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 xml:space="preserve">Структурні підрозділи </w:t>
            </w:r>
          </w:p>
          <w:p w:rsidR="00534FAE" w:rsidRPr="00C01BF3" w:rsidRDefault="00534FAE" w:rsidP="00C01BF3">
            <w:pPr>
              <w:jc w:val="center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(посадові особи) районної державної адміністрації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center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 xml:space="preserve">Назва консультативного, дорадчого органу при районній державній адміністрації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center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Періодичність проведення засідань</w:t>
            </w:r>
          </w:p>
        </w:tc>
      </w:tr>
      <w:tr w:rsidR="00534FAE" w:rsidRPr="00C01BF3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Загальний</w:t>
            </w:r>
            <w:r w:rsidRPr="00810385">
              <w:rPr>
                <w:color w:val="000000"/>
                <w:sz w:val="22"/>
                <w:szCs w:val="22"/>
              </w:rPr>
              <w:t xml:space="preserve">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відділ</w:t>
            </w:r>
            <w:r w:rsidRPr="00810385">
              <w:rPr>
                <w:color w:val="000000"/>
                <w:sz w:val="22"/>
                <w:szCs w:val="22"/>
              </w:rPr>
              <w:t xml:space="preserve">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апарату районної державної адміністрації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Засідання постійно-діючої комісії з питань розгляду звернень громадян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Щомісяця </w:t>
            </w:r>
          </w:p>
        </w:tc>
      </w:tr>
      <w:tr w:rsidR="00534FAE" w:rsidRPr="00C01BF3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Служба у справах дітей районної державної адміністрації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Комісія з питань захисту прав дитини при Первомайській </w:t>
            </w:r>
            <w:r w:rsidR="00810385">
              <w:rPr>
                <w:color w:val="000000"/>
                <w:sz w:val="22"/>
                <w:szCs w:val="22"/>
                <w:lang w:val="uk-UA"/>
              </w:rPr>
              <w:t xml:space="preserve">райдержадміністрації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Щомісяця</w:t>
            </w:r>
          </w:p>
        </w:tc>
      </w:tr>
      <w:tr w:rsidR="00534FAE" w:rsidRPr="00C01BF3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Управління соціального захисту населення районної державної адміністрації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Щомісяця </w:t>
            </w:r>
          </w:p>
        </w:tc>
      </w:tr>
      <w:tr w:rsidR="00534FAE" w:rsidRPr="00C01BF3" w:rsidTr="008103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Районна тристороння соціально-економічна рада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Щокварталу</w:t>
            </w:r>
          </w:p>
        </w:tc>
      </w:tr>
      <w:tr w:rsidR="00534FAE" w:rsidRPr="00214D47" w:rsidTr="00810385"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30166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b/>
                <w:color w:val="000000"/>
                <w:sz w:val="22"/>
                <w:szCs w:val="22"/>
                <w:lang w:val="uk-UA"/>
              </w:rPr>
              <w:t>Бондаренко С.В. –  перший заступник голови районної державної адміністрації з питань агропромислового комплексу, соціально-економічного розвитку, економіки, фінансів, промисловості, енергетики, транспорту, зв’язку, житлово-комунального господарства, будівництва, архітектури та цивільного захисту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Відділ організаційно-кадрової роботи апарату районної державної адміністрації 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Конкурсна комісія  районної державної адміністрації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районній державній адміністрації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Комісія з питань техногенно-екологічної безпеки та надзвичайних ситуацій при районній державній адміністрації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  <w:lang w:val="uk-UA"/>
              </w:rPr>
              <w:t>Раз на два місяці та 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Архітектурно-містобудівна рада при Первомайській районній державній адміністрації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соціального захисту населення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 xml:space="preserve">Щокварталу 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Управління ветеринарної медицини в Первомайському районі</w:t>
            </w:r>
          </w:p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Державна надзвичайна протиепізоотична комісія при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районній державній адміністрації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Відділ економічного розвитку, торгівлі та туризму 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 xml:space="preserve">Щокварталу </w:t>
            </w:r>
          </w:p>
        </w:tc>
      </w:tr>
      <w:tr w:rsidR="00534FAE" w:rsidRPr="00C01BF3" w:rsidTr="00810385"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center"/>
              <w:rPr>
                <w:b/>
                <w:sz w:val="22"/>
                <w:szCs w:val="22"/>
                <w:lang w:val="uk-UA"/>
              </w:rPr>
            </w:pPr>
            <w:r w:rsidRPr="00810385">
              <w:rPr>
                <w:b/>
                <w:sz w:val="22"/>
                <w:szCs w:val="22"/>
                <w:lang w:val="uk-UA"/>
              </w:rPr>
              <w:t>Заступник голови районної державної адміністрації з політико-правових,</w:t>
            </w:r>
          </w:p>
          <w:p w:rsidR="00534FAE" w:rsidRPr="00810385" w:rsidRDefault="00534FAE" w:rsidP="00810385">
            <w:pPr>
              <w:ind w:left="-108" w:right="-250"/>
              <w:jc w:val="center"/>
              <w:rPr>
                <w:b/>
                <w:sz w:val="22"/>
                <w:szCs w:val="22"/>
                <w:lang w:val="uk-UA"/>
              </w:rPr>
            </w:pPr>
            <w:r w:rsidRPr="00810385">
              <w:rPr>
                <w:b/>
                <w:sz w:val="22"/>
                <w:szCs w:val="22"/>
                <w:lang w:val="uk-UA"/>
              </w:rPr>
              <w:t>соціальних та гуманітарних питань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Служба у справах дітей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Опікунська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 соціального захисту населення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Комісія по розгляду питань, пов’язаних з призначенням населенню житлових субсидій та державної соціальної допомоги, наданням пільг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 соціального захисту населення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 соціального захисту населення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соціального захисту населення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районної державної адміністрації 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соціального захисту населення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  <w:r w:rsidRPr="0081038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 соціального захисту населення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Спостережна комісія при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районній державній адміністрації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Щомісяця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 соціального захисту населення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Комісія з легалізації заробітної плати та зайнятості населення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Щомісяця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Координаційна рада з питань сім'ї, жінок та дітей при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 районній державній адміністрації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Служба у справах дітей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3151AD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Координаційна рада з питань соціального захисту, профілактики бездоглядності та правопорушень серед неповнолітніх при Первомайській </w:t>
            </w:r>
            <w:r w:rsidR="003151AD">
              <w:rPr>
                <w:sz w:val="22"/>
                <w:szCs w:val="22"/>
                <w:lang w:val="uk-UA"/>
              </w:rPr>
              <w:t xml:space="preserve">  </w:t>
            </w:r>
            <w:r w:rsidR="003151AD">
              <w:rPr>
                <w:color w:val="000000"/>
                <w:sz w:val="22"/>
                <w:szCs w:val="22"/>
                <w:lang w:val="uk-UA"/>
              </w:rPr>
              <w:t xml:space="preserve">райдержадміністрації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3151AD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810385">
              <w:rPr>
                <w:color w:val="000000"/>
                <w:sz w:val="22"/>
                <w:szCs w:val="22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</w:t>
            </w:r>
            <w:r w:rsidR="003151AD">
              <w:rPr>
                <w:color w:val="000000"/>
                <w:sz w:val="22"/>
                <w:szCs w:val="22"/>
                <w:lang w:val="uk-UA"/>
              </w:rPr>
              <w:t xml:space="preserve">НС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Районна евакуаційна комісія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Центр соціальних служб для сім'ї, дітей та молоді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810385">
              <w:rPr>
                <w:sz w:val="22"/>
                <w:szCs w:val="22"/>
                <w:lang w:val="uk-UA"/>
              </w:rPr>
              <w:t>СНІДу</w:t>
            </w:r>
            <w:proofErr w:type="spellEnd"/>
            <w:r w:rsidRPr="0081038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Управління юстиції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Координаційно-методична рада з правової освіти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Сектор інформаційної діяльності та комунікацій з громадськістю апарату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  <w:r w:rsidRPr="0081038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Координаційна рада з питань розвитку Українського козацтва в Первомайському районі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3151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ind w:left="-108" w:right="-250"/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27.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Сектор культури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  <w:r w:rsidRPr="0081038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Щокварталу</w:t>
            </w:r>
          </w:p>
        </w:tc>
      </w:tr>
      <w:tr w:rsidR="00534FAE" w:rsidRPr="00C01BF3" w:rsidTr="00810385"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8103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10385">
              <w:rPr>
                <w:b/>
                <w:sz w:val="22"/>
                <w:szCs w:val="22"/>
                <w:lang w:val="uk-UA"/>
              </w:rPr>
              <w:t>Керівн</w:t>
            </w:r>
            <w:r w:rsidR="00810385" w:rsidRPr="00810385">
              <w:rPr>
                <w:b/>
                <w:sz w:val="22"/>
                <w:szCs w:val="22"/>
                <w:lang w:val="uk-UA"/>
              </w:rPr>
              <w:t>ик апарату райдержадміністрації</w:t>
            </w:r>
          </w:p>
        </w:tc>
      </w:tr>
      <w:tr w:rsidR="00534FAE" w:rsidRPr="00C01BF3" w:rsidTr="003151A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Загальний відділ апарату 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Експертна комісія райдержадміністрації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За необхідністю</w:t>
            </w:r>
          </w:p>
        </w:tc>
      </w:tr>
      <w:tr w:rsidR="00534FAE" w:rsidRPr="00C01BF3" w:rsidTr="003151A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>29.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Відділ організаційно-кадрової роботи апарату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810385" w:rsidRDefault="00534FAE" w:rsidP="00C01BF3">
            <w:pPr>
              <w:jc w:val="both"/>
              <w:rPr>
                <w:sz w:val="22"/>
                <w:szCs w:val="22"/>
                <w:lang w:val="uk-UA"/>
              </w:rPr>
            </w:pPr>
            <w:r w:rsidRPr="00810385">
              <w:rPr>
                <w:sz w:val="22"/>
                <w:szCs w:val="22"/>
                <w:lang w:val="uk-UA"/>
              </w:rPr>
              <w:t xml:space="preserve"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обласної державної адміністрації та </w:t>
            </w:r>
            <w:r w:rsidRPr="00810385">
              <w:rPr>
                <w:color w:val="000000"/>
                <w:sz w:val="22"/>
                <w:szCs w:val="22"/>
                <w:lang w:val="uk-UA"/>
              </w:rPr>
              <w:t>районної державної адміністрації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E" w:rsidRPr="00C01BF3" w:rsidRDefault="00534FAE" w:rsidP="00C01BF3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За необхідністю</w:t>
            </w:r>
          </w:p>
        </w:tc>
      </w:tr>
    </w:tbl>
    <w:p w:rsidR="00534FAE" w:rsidRDefault="00534FAE" w:rsidP="00534FAE"/>
    <w:p w:rsidR="00FD0729" w:rsidRPr="003151AD" w:rsidRDefault="00FD0729" w:rsidP="00FD0729">
      <w:pPr>
        <w:pStyle w:val="a3"/>
        <w:widowControl w:val="0"/>
        <w:spacing w:before="0" w:beforeAutospacing="0" w:after="0" w:afterAutospacing="0"/>
        <w:ind w:left="5232" w:firstLine="432"/>
        <w:jc w:val="both"/>
        <w:rPr>
          <w:color w:val="000000"/>
          <w:sz w:val="22"/>
          <w:szCs w:val="22"/>
        </w:rPr>
      </w:pPr>
      <w:r w:rsidRPr="003151AD">
        <w:rPr>
          <w:color w:val="000000"/>
          <w:sz w:val="22"/>
          <w:szCs w:val="22"/>
        </w:rPr>
        <w:t>Додаток 2</w:t>
      </w:r>
    </w:p>
    <w:p w:rsidR="00FD0729" w:rsidRPr="003151AD" w:rsidRDefault="00FD0729" w:rsidP="003151AD">
      <w:pPr>
        <w:pStyle w:val="a3"/>
        <w:widowControl w:val="0"/>
        <w:spacing w:before="0" w:beforeAutospacing="0" w:after="0" w:afterAutospacing="0"/>
        <w:ind w:left="5232"/>
        <w:jc w:val="both"/>
        <w:rPr>
          <w:color w:val="000000"/>
          <w:sz w:val="22"/>
          <w:szCs w:val="22"/>
          <w:lang w:val="ru-RU"/>
        </w:rPr>
      </w:pPr>
      <w:r w:rsidRPr="003151AD">
        <w:rPr>
          <w:color w:val="000000"/>
          <w:sz w:val="22"/>
          <w:szCs w:val="22"/>
        </w:rPr>
        <w:t>до пункту 6 перспективного плану роботи Первомайської районної держа</w:t>
      </w:r>
      <w:r w:rsidR="003151AD">
        <w:rPr>
          <w:color w:val="000000"/>
          <w:sz w:val="22"/>
          <w:szCs w:val="22"/>
        </w:rPr>
        <w:t>вної адміністрації на 2016 рік </w:t>
      </w:r>
    </w:p>
    <w:p w:rsidR="00FD0729" w:rsidRPr="003151AD" w:rsidRDefault="00FD0729" w:rsidP="00FD0729">
      <w:pPr>
        <w:pStyle w:val="a3"/>
        <w:widowControl w:val="0"/>
        <w:tabs>
          <w:tab w:val="right" w:pos="9355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151AD">
        <w:rPr>
          <w:b/>
          <w:color w:val="000000"/>
          <w:sz w:val="22"/>
          <w:szCs w:val="22"/>
        </w:rPr>
        <w:t>Засідання колегій структурних підрозділів районної державної адміністрації</w:t>
      </w:r>
    </w:p>
    <w:tbl>
      <w:tblPr>
        <w:tblW w:w="10027" w:type="dxa"/>
        <w:tblLook w:val="01E0" w:firstRow="1" w:lastRow="1" w:firstColumn="1" w:lastColumn="1" w:noHBand="0" w:noVBand="0"/>
      </w:tblPr>
      <w:tblGrid>
        <w:gridCol w:w="6975"/>
        <w:gridCol w:w="3052"/>
      </w:tblGrid>
      <w:tr w:rsidR="00FD0729" w:rsidRPr="003151AD" w:rsidTr="00C30166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9" w:rsidRPr="003151AD" w:rsidRDefault="00FD0729" w:rsidP="00C3016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151AD">
              <w:rPr>
                <w:b/>
                <w:color w:val="000000"/>
                <w:sz w:val="22"/>
                <w:szCs w:val="22"/>
              </w:rPr>
              <w:t>Структурний підрозділ райдержадміністрації, територіальні органи міністерств, інших центральних органів виконавчої влади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9" w:rsidRPr="003151AD" w:rsidRDefault="00FD0729" w:rsidP="00C3016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151AD">
              <w:rPr>
                <w:b/>
                <w:color w:val="000000"/>
                <w:sz w:val="22"/>
                <w:szCs w:val="22"/>
              </w:rPr>
              <w:t>Періодичність проведення засідань</w:t>
            </w:r>
          </w:p>
        </w:tc>
      </w:tr>
      <w:tr w:rsidR="00FD0729" w:rsidRPr="003151AD" w:rsidTr="00C30166">
        <w:trPr>
          <w:tblHeader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9" w:rsidRPr="003151AD" w:rsidRDefault="00FD0729" w:rsidP="00C3016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151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9" w:rsidRPr="003151AD" w:rsidRDefault="00FD0729" w:rsidP="00C3016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151AD">
              <w:rPr>
                <w:b/>
                <w:sz w:val="22"/>
                <w:szCs w:val="22"/>
              </w:rPr>
              <w:t>2</w:t>
            </w:r>
          </w:p>
        </w:tc>
      </w:tr>
      <w:tr w:rsidR="00FD0729" w:rsidRPr="003151AD" w:rsidTr="00C30166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9" w:rsidRPr="003151AD" w:rsidRDefault="00FD0729" w:rsidP="00C30166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3151AD">
              <w:rPr>
                <w:sz w:val="22"/>
                <w:szCs w:val="22"/>
                <w:lang w:val="uk-UA"/>
              </w:rPr>
              <w:t xml:space="preserve">Відділ освіти районної державної адміністрації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9" w:rsidRPr="003151AD" w:rsidRDefault="00FD0729" w:rsidP="003151AD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3151AD">
              <w:rPr>
                <w:color w:val="000000"/>
                <w:sz w:val="22"/>
                <w:szCs w:val="22"/>
              </w:rPr>
              <w:t xml:space="preserve">Не </w:t>
            </w:r>
            <w:r w:rsidRPr="003151AD">
              <w:rPr>
                <w:color w:val="000000"/>
                <w:sz w:val="22"/>
                <w:szCs w:val="22"/>
                <w:lang w:val="uk-UA"/>
              </w:rPr>
              <w:t>менше</w:t>
            </w:r>
            <w:r w:rsidRPr="003151AD">
              <w:rPr>
                <w:color w:val="000000"/>
                <w:sz w:val="22"/>
                <w:szCs w:val="22"/>
              </w:rPr>
              <w:t xml:space="preserve"> одного разу на квартал</w:t>
            </w:r>
          </w:p>
        </w:tc>
      </w:tr>
      <w:tr w:rsidR="00FD0729" w:rsidRPr="003151AD" w:rsidTr="00C30166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9" w:rsidRPr="003151AD" w:rsidRDefault="00FD0729" w:rsidP="00C30166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3151AD">
              <w:rPr>
                <w:sz w:val="22"/>
                <w:szCs w:val="22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9" w:rsidRPr="003151AD" w:rsidRDefault="00FD0729" w:rsidP="00C3016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3151AD">
              <w:rPr>
                <w:color w:val="000000"/>
                <w:sz w:val="22"/>
                <w:szCs w:val="22"/>
              </w:rPr>
              <w:t xml:space="preserve">Не </w:t>
            </w:r>
            <w:r w:rsidRPr="003151AD">
              <w:rPr>
                <w:color w:val="000000"/>
                <w:sz w:val="22"/>
                <w:szCs w:val="22"/>
                <w:lang w:val="uk-UA"/>
              </w:rPr>
              <w:t>менше</w:t>
            </w:r>
            <w:r w:rsidRPr="003151AD">
              <w:rPr>
                <w:color w:val="000000"/>
                <w:sz w:val="22"/>
                <w:szCs w:val="22"/>
              </w:rPr>
              <w:t xml:space="preserve"> одного разу на квартал</w:t>
            </w:r>
          </w:p>
        </w:tc>
      </w:tr>
    </w:tbl>
    <w:p w:rsidR="00214D47" w:rsidRDefault="00214D47" w:rsidP="003151AD">
      <w:pPr>
        <w:widowControl w:val="0"/>
        <w:rPr>
          <w:color w:val="000000"/>
          <w:lang w:val="uk-UA"/>
        </w:rPr>
      </w:pPr>
    </w:p>
    <w:p w:rsidR="00534FAE" w:rsidRPr="00C01BF3" w:rsidRDefault="00534FAE" w:rsidP="00810385">
      <w:pPr>
        <w:widowControl w:val="0"/>
        <w:ind w:left="5123" w:firstLine="541"/>
        <w:rPr>
          <w:color w:val="000000"/>
          <w:lang w:val="uk-UA"/>
        </w:rPr>
      </w:pPr>
      <w:r w:rsidRPr="00C01BF3">
        <w:rPr>
          <w:color w:val="000000"/>
          <w:lang w:val="uk-UA"/>
        </w:rPr>
        <w:lastRenderedPageBreak/>
        <w:t xml:space="preserve">Додаток 3 </w:t>
      </w:r>
    </w:p>
    <w:p w:rsidR="00534FAE" w:rsidRPr="00C01BF3" w:rsidRDefault="00534FAE" w:rsidP="00534FAE">
      <w:pPr>
        <w:widowControl w:val="0"/>
        <w:ind w:left="4415"/>
        <w:rPr>
          <w:color w:val="000000"/>
          <w:lang w:val="uk-UA"/>
        </w:rPr>
      </w:pPr>
      <w:r w:rsidRPr="00C01BF3">
        <w:rPr>
          <w:color w:val="000000"/>
          <w:lang w:val="uk-UA"/>
        </w:rPr>
        <w:t xml:space="preserve">до пункту 10 перспективного плану роботи </w:t>
      </w:r>
      <w:r w:rsidR="00810385" w:rsidRPr="00C01BF3">
        <w:rPr>
          <w:color w:val="000000"/>
          <w:lang w:val="uk-UA"/>
        </w:rPr>
        <w:t xml:space="preserve">Первомайської </w:t>
      </w:r>
      <w:r w:rsidRPr="00C01BF3">
        <w:rPr>
          <w:color w:val="000000"/>
          <w:lang w:val="uk-UA"/>
        </w:rPr>
        <w:t>райдержадміністрації на 20</w:t>
      </w:r>
      <w:r w:rsidRPr="00C01BF3">
        <w:rPr>
          <w:color w:val="000000"/>
        </w:rPr>
        <w:t>16</w:t>
      </w:r>
      <w:r w:rsidRPr="00C01BF3">
        <w:rPr>
          <w:color w:val="000000"/>
          <w:lang w:val="uk-UA"/>
        </w:rPr>
        <w:t> рік </w:t>
      </w:r>
    </w:p>
    <w:p w:rsidR="00534FAE" w:rsidRPr="00810385" w:rsidRDefault="00534FAE" w:rsidP="00534FAE">
      <w:pPr>
        <w:widowControl w:val="0"/>
        <w:jc w:val="center"/>
        <w:outlineLvl w:val="5"/>
        <w:rPr>
          <w:b/>
          <w:bCs/>
          <w:sz w:val="16"/>
          <w:szCs w:val="16"/>
          <w:lang w:val="uk-UA"/>
        </w:rPr>
      </w:pPr>
      <w:r w:rsidRPr="00810385">
        <w:rPr>
          <w:b/>
          <w:bCs/>
          <w:sz w:val="16"/>
          <w:szCs w:val="16"/>
          <w:lang w:val="uk-UA"/>
        </w:rPr>
        <w:t xml:space="preserve">                                          </w:t>
      </w:r>
    </w:p>
    <w:p w:rsidR="00534FAE" w:rsidRPr="00C01BF3" w:rsidRDefault="00534FAE" w:rsidP="00534FAE">
      <w:pPr>
        <w:widowControl w:val="0"/>
        <w:jc w:val="center"/>
        <w:outlineLvl w:val="5"/>
        <w:rPr>
          <w:b/>
          <w:bCs/>
          <w:lang w:val="uk-UA"/>
        </w:rPr>
      </w:pPr>
      <w:r w:rsidRPr="00C01BF3">
        <w:rPr>
          <w:b/>
          <w:bCs/>
          <w:lang w:val="uk-UA"/>
        </w:rPr>
        <w:t>Перелік державних, професійних та інших свят на 201</w:t>
      </w:r>
      <w:r w:rsidRPr="00C01BF3">
        <w:rPr>
          <w:b/>
          <w:bCs/>
        </w:rPr>
        <w:t>6</w:t>
      </w:r>
      <w:r w:rsidRPr="00C01BF3">
        <w:rPr>
          <w:b/>
          <w:bCs/>
          <w:lang w:val="uk-UA"/>
        </w:rPr>
        <w:t xml:space="preserve"> рік</w:t>
      </w:r>
    </w:p>
    <w:p w:rsidR="00534FAE" w:rsidRPr="00810385" w:rsidRDefault="00534FAE" w:rsidP="00534FAE">
      <w:pPr>
        <w:rPr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647"/>
      </w:tblGrid>
      <w:tr w:rsidR="00534FAE" w:rsidRPr="00C01BF3" w:rsidTr="00810385">
        <w:tc>
          <w:tcPr>
            <w:tcW w:w="2410" w:type="dxa"/>
          </w:tcPr>
          <w:p w:rsidR="00534FAE" w:rsidRPr="00C01BF3" w:rsidRDefault="00534FAE" w:rsidP="00534FAE">
            <w:pPr>
              <w:widowControl w:val="0"/>
              <w:jc w:val="center"/>
              <w:rPr>
                <w:b/>
              </w:rPr>
            </w:pPr>
            <w:r w:rsidRPr="00C01BF3">
              <w:rPr>
                <w:b/>
              </w:rPr>
              <w:t>Дата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widowControl w:val="0"/>
              <w:jc w:val="center"/>
              <w:rPr>
                <w:b/>
              </w:rPr>
            </w:pPr>
            <w:proofErr w:type="spellStart"/>
            <w:r w:rsidRPr="00C01BF3">
              <w:rPr>
                <w:b/>
              </w:rPr>
              <w:t>Назва</w:t>
            </w:r>
            <w:proofErr w:type="spellEnd"/>
            <w:r w:rsidRPr="00C01BF3">
              <w:rPr>
                <w:b/>
              </w:rPr>
              <w:t xml:space="preserve"> </w:t>
            </w:r>
          </w:p>
        </w:tc>
      </w:tr>
      <w:tr w:rsidR="00534FAE" w:rsidRPr="00C01BF3" w:rsidTr="00214D47">
        <w:tc>
          <w:tcPr>
            <w:tcW w:w="11057" w:type="dxa"/>
            <w:gridSpan w:val="2"/>
          </w:tcPr>
          <w:p w:rsidR="00534FAE" w:rsidRPr="00C01BF3" w:rsidRDefault="00534FAE" w:rsidP="00534FAE">
            <w:pPr>
              <w:widowControl w:val="0"/>
              <w:jc w:val="center"/>
              <w:rPr>
                <w:b/>
              </w:rPr>
            </w:pPr>
            <w:proofErr w:type="spellStart"/>
            <w:r w:rsidRPr="00C01BF3">
              <w:rPr>
                <w:b/>
              </w:rPr>
              <w:t>Січень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widowControl w:val="0"/>
              <w:jc w:val="center"/>
              <w:rPr>
                <w:b/>
              </w:rPr>
            </w:pPr>
            <w:r w:rsidRPr="00C01BF3">
              <w:rPr>
                <w:b/>
              </w:rPr>
              <w:t xml:space="preserve">1 </w:t>
            </w:r>
            <w:proofErr w:type="spellStart"/>
            <w:r w:rsidRPr="00C01BF3">
              <w:rPr>
                <w:b/>
              </w:rPr>
              <w:t>січня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C01BF3">
              <w:t>Новий</w:t>
            </w:r>
            <w:proofErr w:type="spellEnd"/>
            <w:r w:rsidRPr="00C01BF3">
              <w:t xml:space="preserve"> </w:t>
            </w:r>
            <w:proofErr w:type="spellStart"/>
            <w:proofErr w:type="gramStart"/>
            <w:r w:rsidRPr="00C01BF3">
              <w:t>р</w:t>
            </w:r>
            <w:proofErr w:type="gramEnd"/>
            <w:r w:rsidRPr="00C01BF3">
              <w:t>ік</w:t>
            </w:r>
            <w:proofErr w:type="spellEnd"/>
            <w:r w:rsidRPr="00C01BF3">
              <w:rPr>
                <w:lang w:val="uk-UA"/>
              </w:rPr>
              <w:t>, Всесвітній день миру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7 </w:t>
            </w:r>
            <w:proofErr w:type="spellStart"/>
            <w:r w:rsidRPr="00C01BF3">
              <w:rPr>
                <w:b/>
              </w:rPr>
              <w:t>січня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</w:pPr>
            <w:proofErr w:type="spellStart"/>
            <w:proofErr w:type="gramStart"/>
            <w:r w:rsidRPr="00C01BF3">
              <w:t>Р</w:t>
            </w:r>
            <w:proofErr w:type="gramEnd"/>
            <w:r w:rsidRPr="00C01BF3">
              <w:t>іздво</w:t>
            </w:r>
            <w:proofErr w:type="spellEnd"/>
            <w:r w:rsidRPr="00C01BF3">
              <w:t xml:space="preserve"> Христове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</w:rPr>
              <w:t xml:space="preserve">12 </w:t>
            </w:r>
            <w:r w:rsidRPr="00C01BF3">
              <w:rPr>
                <w:b/>
                <w:lang w:val="uk-UA"/>
              </w:rPr>
              <w:t xml:space="preserve">січня 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 xml:space="preserve">День українського політв’язня 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19 </w:t>
            </w:r>
            <w:proofErr w:type="spellStart"/>
            <w:r w:rsidRPr="00C01BF3">
              <w:rPr>
                <w:b/>
              </w:rPr>
              <w:t>січня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</w:pPr>
            <w:proofErr w:type="spellStart"/>
            <w:r w:rsidRPr="00C01BF3">
              <w:t>Водохреща</w:t>
            </w:r>
            <w:proofErr w:type="spellEnd"/>
            <w:r w:rsidRPr="00C01BF3">
              <w:t xml:space="preserve"> – свято </w:t>
            </w:r>
            <w:proofErr w:type="spellStart"/>
            <w:r w:rsidRPr="00C01BF3">
              <w:t>Богоявлення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22 </w:t>
            </w:r>
            <w:proofErr w:type="spellStart"/>
            <w:r w:rsidRPr="00C01BF3">
              <w:rPr>
                <w:b/>
              </w:rPr>
              <w:t>січня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Соборності</w:t>
            </w:r>
            <w:proofErr w:type="spellEnd"/>
            <w:r w:rsidRPr="00C01BF3">
              <w:t xml:space="preserve">  і </w:t>
            </w:r>
            <w:proofErr w:type="spellStart"/>
            <w:r w:rsidRPr="00C01BF3">
              <w:t>Свободи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України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25 січня 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 xml:space="preserve">День студента. Тетянин день 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color w:val="000000"/>
              </w:rPr>
            </w:pPr>
            <w:r w:rsidRPr="00C01BF3">
              <w:rPr>
                <w:b/>
                <w:color w:val="000000"/>
              </w:rPr>
              <w:t xml:space="preserve">27 </w:t>
            </w:r>
            <w:proofErr w:type="spellStart"/>
            <w:r w:rsidRPr="00C01BF3">
              <w:rPr>
                <w:b/>
                <w:color w:val="000000"/>
              </w:rPr>
              <w:t>січня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color w:val="000000"/>
              </w:rPr>
            </w:pPr>
            <w:proofErr w:type="spellStart"/>
            <w:r w:rsidRPr="00C01BF3">
              <w:rPr>
                <w:color w:val="000000"/>
              </w:rPr>
              <w:t>Міжнародний</w:t>
            </w:r>
            <w:proofErr w:type="spellEnd"/>
            <w:r w:rsidRPr="00C01BF3">
              <w:rPr>
                <w:color w:val="000000"/>
              </w:rPr>
              <w:t xml:space="preserve"> день </w:t>
            </w:r>
            <w:proofErr w:type="spellStart"/>
            <w:r w:rsidRPr="00C01BF3">
              <w:rPr>
                <w:color w:val="000000"/>
              </w:rPr>
              <w:t>пам'яті</w:t>
            </w:r>
            <w:proofErr w:type="spellEnd"/>
            <w:r w:rsidRPr="00C01BF3">
              <w:rPr>
                <w:color w:val="000000"/>
              </w:rPr>
              <w:t xml:space="preserve"> жертв </w:t>
            </w:r>
            <w:r w:rsidRPr="00C01BF3">
              <w:rPr>
                <w:color w:val="000000"/>
                <w:lang w:val="uk-UA"/>
              </w:rPr>
              <w:t>Г</w:t>
            </w:r>
            <w:proofErr w:type="spellStart"/>
            <w:r w:rsidRPr="00C01BF3">
              <w:rPr>
                <w:color w:val="000000"/>
              </w:rPr>
              <w:t>олокосту</w:t>
            </w:r>
            <w:proofErr w:type="spellEnd"/>
          </w:p>
        </w:tc>
      </w:tr>
      <w:tr w:rsidR="00534FAE" w:rsidRPr="00C01BF3" w:rsidTr="00214D47">
        <w:trPr>
          <w:trHeight w:val="90"/>
        </w:trPr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color w:val="000000"/>
              </w:rPr>
            </w:pPr>
            <w:r w:rsidRPr="00C01BF3">
              <w:rPr>
                <w:b/>
                <w:color w:val="000000"/>
              </w:rPr>
              <w:t xml:space="preserve">29 </w:t>
            </w:r>
            <w:proofErr w:type="spellStart"/>
            <w:r w:rsidRPr="00C01BF3">
              <w:rPr>
                <w:b/>
                <w:color w:val="000000"/>
              </w:rPr>
              <w:t>січня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color w:val="000000"/>
                <w:lang w:val="uk-UA"/>
              </w:rPr>
            </w:pPr>
            <w:r w:rsidRPr="00C01BF3">
              <w:rPr>
                <w:color w:val="000000"/>
              </w:rPr>
              <w:t xml:space="preserve">День </w:t>
            </w:r>
            <w:proofErr w:type="spellStart"/>
            <w:r w:rsidRPr="00C01BF3">
              <w:rPr>
                <w:color w:val="000000"/>
              </w:rPr>
              <w:t>пам’яті</w:t>
            </w:r>
            <w:proofErr w:type="spellEnd"/>
            <w:r w:rsidRPr="00C01BF3">
              <w:rPr>
                <w:color w:val="000000"/>
              </w:rPr>
              <w:t xml:space="preserve"> </w:t>
            </w:r>
            <w:r w:rsidRPr="00C01BF3">
              <w:rPr>
                <w:color w:val="000000"/>
                <w:lang w:val="uk-UA"/>
              </w:rPr>
              <w:t>Герої</w:t>
            </w:r>
            <w:proofErr w:type="gramStart"/>
            <w:r w:rsidRPr="00C01BF3">
              <w:rPr>
                <w:color w:val="000000"/>
                <w:lang w:val="uk-UA"/>
              </w:rPr>
              <w:t>в</w:t>
            </w:r>
            <w:proofErr w:type="gramEnd"/>
            <w:r w:rsidRPr="00C01BF3">
              <w:rPr>
                <w:color w:val="000000"/>
                <w:lang w:val="uk-UA"/>
              </w:rPr>
              <w:t xml:space="preserve"> Крут. День працівників пожежної охорони</w:t>
            </w:r>
          </w:p>
        </w:tc>
      </w:tr>
      <w:tr w:rsidR="00534FAE" w:rsidRPr="00C01BF3" w:rsidTr="00214D47">
        <w:tc>
          <w:tcPr>
            <w:tcW w:w="11057" w:type="dxa"/>
            <w:gridSpan w:val="2"/>
          </w:tcPr>
          <w:p w:rsidR="00534FAE" w:rsidRPr="00C01BF3" w:rsidRDefault="00534FAE" w:rsidP="00534FAE">
            <w:pPr>
              <w:widowControl w:val="0"/>
              <w:jc w:val="center"/>
              <w:rPr>
                <w:b/>
              </w:rPr>
            </w:pPr>
            <w:proofErr w:type="spellStart"/>
            <w:r w:rsidRPr="00C01BF3">
              <w:rPr>
                <w:b/>
              </w:rPr>
              <w:t>Лютий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>14 лютого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закоханих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>15 лютого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lang w:val="uk-UA"/>
              </w:rPr>
            </w:pPr>
            <w:r w:rsidRPr="00C01BF3">
              <w:t xml:space="preserve">День </w:t>
            </w:r>
            <w:r w:rsidRPr="00C01BF3">
              <w:rPr>
                <w:lang w:val="uk-UA"/>
              </w:rPr>
              <w:t>пам’яті воїнів – інтернаціоналі</w:t>
            </w:r>
            <w:proofErr w:type="gramStart"/>
            <w:r w:rsidRPr="00C01BF3">
              <w:rPr>
                <w:lang w:val="uk-UA"/>
              </w:rPr>
              <w:t>ст</w:t>
            </w:r>
            <w:proofErr w:type="gramEnd"/>
            <w:r w:rsidRPr="00C01BF3">
              <w:rPr>
                <w:lang w:val="uk-UA"/>
              </w:rPr>
              <w:t xml:space="preserve">ів 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20 лютого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 xml:space="preserve">День пам’яті Героїв Небесної Сотні 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color w:val="000000"/>
              </w:rPr>
            </w:pPr>
            <w:r w:rsidRPr="00C01BF3">
              <w:rPr>
                <w:b/>
                <w:color w:val="000000"/>
              </w:rPr>
              <w:t>21 лютого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color w:val="000000"/>
              </w:rPr>
            </w:pPr>
            <w:proofErr w:type="spellStart"/>
            <w:r w:rsidRPr="00C01BF3">
              <w:rPr>
                <w:color w:val="000000"/>
              </w:rPr>
              <w:t>Міжнародний</w:t>
            </w:r>
            <w:proofErr w:type="spellEnd"/>
            <w:r w:rsidRPr="00C01BF3">
              <w:rPr>
                <w:color w:val="000000"/>
              </w:rPr>
              <w:t xml:space="preserve"> день </w:t>
            </w:r>
            <w:proofErr w:type="spellStart"/>
            <w:proofErr w:type="gramStart"/>
            <w:r w:rsidRPr="00C01BF3">
              <w:rPr>
                <w:color w:val="000000"/>
              </w:rPr>
              <w:t>р</w:t>
            </w:r>
            <w:proofErr w:type="gramEnd"/>
            <w:r w:rsidRPr="00C01BF3">
              <w:rPr>
                <w:color w:val="000000"/>
              </w:rPr>
              <w:t>ідної</w:t>
            </w:r>
            <w:proofErr w:type="spellEnd"/>
            <w:r w:rsidRPr="00C01BF3">
              <w:rPr>
                <w:color w:val="000000"/>
              </w:rPr>
              <w:t xml:space="preserve"> </w:t>
            </w:r>
            <w:proofErr w:type="spellStart"/>
            <w:r w:rsidRPr="00C01BF3">
              <w:rPr>
                <w:color w:val="000000"/>
              </w:rPr>
              <w:t>мови</w:t>
            </w:r>
            <w:proofErr w:type="spellEnd"/>
          </w:p>
        </w:tc>
      </w:tr>
      <w:tr w:rsidR="00534FAE" w:rsidRPr="00C01BF3" w:rsidTr="00214D47">
        <w:tc>
          <w:tcPr>
            <w:tcW w:w="11057" w:type="dxa"/>
            <w:gridSpan w:val="2"/>
          </w:tcPr>
          <w:p w:rsidR="00534FAE" w:rsidRPr="00C01BF3" w:rsidRDefault="00534FAE" w:rsidP="00534FAE">
            <w:pPr>
              <w:widowControl w:val="0"/>
              <w:jc w:val="center"/>
              <w:rPr>
                <w:b/>
              </w:rPr>
            </w:pPr>
            <w:proofErr w:type="spellStart"/>
            <w:r w:rsidRPr="00C01BF3">
              <w:rPr>
                <w:b/>
              </w:rPr>
              <w:t>Березень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color w:val="000000"/>
              </w:rPr>
            </w:pPr>
            <w:r w:rsidRPr="00C01BF3">
              <w:rPr>
                <w:b/>
                <w:color w:val="000000"/>
                <w:lang w:val="uk-UA"/>
              </w:rPr>
              <w:t>3</w:t>
            </w:r>
            <w:r w:rsidRPr="00C01BF3">
              <w:rPr>
                <w:b/>
                <w:color w:val="000000"/>
              </w:rPr>
              <w:t xml:space="preserve"> </w:t>
            </w:r>
            <w:proofErr w:type="spellStart"/>
            <w:r w:rsidRPr="00C01BF3">
              <w:rPr>
                <w:b/>
                <w:color w:val="000000"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rPr>
                <w:color w:val="000000"/>
                <w:lang w:val="uk-UA"/>
              </w:rPr>
            </w:pPr>
            <w:proofErr w:type="spellStart"/>
            <w:r w:rsidRPr="00C01BF3">
              <w:rPr>
                <w:color w:val="000000"/>
              </w:rPr>
              <w:t>Всесвітній</w:t>
            </w:r>
            <w:proofErr w:type="spellEnd"/>
            <w:r w:rsidRPr="00C01BF3">
              <w:rPr>
                <w:color w:val="000000"/>
              </w:rPr>
              <w:t xml:space="preserve"> день </w:t>
            </w:r>
            <w:r w:rsidRPr="00C01BF3">
              <w:rPr>
                <w:color w:val="000000"/>
                <w:lang w:val="uk-UA"/>
              </w:rPr>
              <w:t>письменника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color w:val="000000"/>
              </w:rPr>
            </w:pPr>
            <w:r w:rsidRPr="00C01BF3">
              <w:rPr>
                <w:b/>
                <w:color w:val="000000"/>
              </w:rPr>
              <w:t xml:space="preserve">8 </w:t>
            </w:r>
            <w:proofErr w:type="spellStart"/>
            <w:r w:rsidRPr="00C01BF3">
              <w:rPr>
                <w:b/>
                <w:color w:val="000000"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rPr>
                <w:color w:val="000000"/>
              </w:rPr>
            </w:pPr>
            <w:proofErr w:type="spellStart"/>
            <w:r w:rsidRPr="00C01BF3">
              <w:rPr>
                <w:color w:val="000000"/>
              </w:rPr>
              <w:t>Міжнародний</w:t>
            </w:r>
            <w:proofErr w:type="spellEnd"/>
            <w:r w:rsidRPr="00C01BF3">
              <w:rPr>
                <w:color w:val="000000"/>
              </w:rPr>
              <w:t xml:space="preserve"> </w:t>
            </w:r>
            <w:proofErr w:type="spellStart"/>
            <w:r w:rsidRPr="00C01BF3">
              <w:rPr>
                <w:color w:val="000000"/>
              </w:rPr>
              <w:t>жіночий</w:t>
            </w:r>
            <w:proofErr w:type="spellEnd"/>
            <w:r w:rsidRPr="00C01BF3">
              <w:rPr>
                <w:color w:val="000000"/>
              </w:rPr>
              <w:t xml:space="preserve"> день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9 </w:t>
            </w:r>
            <w:proofErr w:type="spellStart"/>
            <w:r w:rsidRPr="00C01BF3">
              <w:rPr>
                <w:b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r w:rsidRPr="00C01BF3">
              <w:t xml:space="preserve">День </w:t>
            </w:r>
            <w:proofErr w:type="spellStart"/>
            <w:r w:rsidRPr="00C01BF3">
              <w:t>народження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Т.Г.Шевченка</w:t>
            </w:r>
            <w:proofErr w:type="spellEnd"/>
            <w:r w:rsidRPr="00C01BF3">
              <w:t xml:space="preserve">, </w:t>
            </w:r>
            <w:proofErr w:type="spellStart"/>
            <w:r w:rsidRPr="00C01BF3">
              <w:t>українського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поета</w:t>
            </w:r>
            <w:proofErr w:type="spellEnd"/>
            <w:r w:rsidRPr="00C01BF3">
              <w:t xml:space="preserve">, художника, </w:t>
            </w:r>
            <w:proofErr w:type="spellStart"/>
            <w:r w:rsidRPr="00C01BF3">
              <w:t>мислителя</w:t>
            </w:r>
            <w:proofErr w:type="spellEnd"/>
            <w:r w:rsidRPr="00C01BF3">
              <w:t xml:space="preserve"> 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color w:val="000000"/>
              </w:rPr>
            </w:pPr>
            <w:r w:rsidRPr="00C01BF3">
              <w:rPr>
                <w:b/>
                <w:color w:val="000000"/>
                <w:lang w:val="uk-UA"/>
              </w:rPr>
              <w:t>12</w:t>
            </w:r>
            <w:r w:rsidRPr="00C01BF3">
              <w:rPr>
                <w:b/>
                <w:color w:val="000000"/>
              </w:rPr>
              <w:t xml:space="preserve"> </w:t>
            </w:r>
            <w:proofErr w:type="spellStart"/>
            <w:r w:rsidRPr="00C01BF3">
              <w:rPr>
                <w:b/>
                <w:color w:val="000000"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rPr>
                <w:color w:val="000000"/>
              </w:rPr>
            </w:pPr>
            <w:r w:rsidRPr="00C01BF3">
              <w:rPr>
                <w:color w:val="000000"/>
              </w:rPr>
              <w:t xml:space="preserve">День </w:t>
            </w:r>
            <w:proofErr w:type="spellStart"/>
            <w:r w:rsidRPr="00C01BF3">
              <w:rPr>
                <w:color w:val="000000"/>
              </w:rPr>
              <w:t>землевпорядника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color w:val="000000"/>
              </w:rPr>
            </w:pPr>
            <w:r w:rsidRPr="00C01BF3">
              <w:rPr>
                <w:b/>
                <w:color w:val="000000"/>
              </w:rPr>
              <w:t xml:space="preserve">15 </w:t>
            </w:r>
            <w:proofErr w:type="spellStart"/>
            <w:r w:rsidRPr="00C01BF3">
              <w:rPr>
                <w:b/>
                <w:color w:val="000000"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color w:val="000000"/>
              </w:rPr>
            </w:pPr>
            <w:proofErr w:type="spellStart"/>
            <w:r w:rsidRPr="00C01BF3">
              <w:rPr>
                <w:color w:val="000000"/>
              </w:rPr>
              <w:t>Всесвітній</w:t>
            </w:r>
            <w:proofErr w:type="spellEnd"/>
            <w:r w:rsidRPr="00C01BF3">
              <w:rPr>
                <w:color w:val="000000"/>
              </w:rPr>
              <w:t xml:space="preserve"> день  прав </w:t>
            </w:r>
            <w:proofErr w:type="spellStart"/>
            <w:r w:rsidRPr="00C01BF3">
              <w:rPr>
                <w:color w:val="000000"/>
              </w:rPr>
              <w:t>споживача</w:t>
            </w:r>
            <w:proofErr w:type="spellEnd"/>
            <w:r w:rsidRPr="00C01BF3">
              <w:rPr>
                <w:color w:val="000000"/>
              </w:rPr>
              <w:t xml:space="preserve"> 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18 березня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працівника податкової та митної справи України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  <w:lang w:val="uk-UA"/>
              </w:rPr>
              <w:t>20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працівників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житлово-комунального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господарства</w:t>
            </w:r>
            <w:proofErr w:type="spellEnd"/>
            <w:r w:rsidRPr="00C01BF3">
              <w:t xml:space="preserve"> і </w:t>
            </w:r>
            <w:proofErr w:type="spellStart"/>
            <w:r w:rsidRPr="00C01BF3">
              <w:t>побутового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обслуговування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населення</w:t>
            </w:r>
            <w:proofErr w:type="spellEnd"/>
            <w:r w:rsidRPr="00C01BF3">
              <w:t xml:space="preserve"> 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color w:val="000000"/>
              </w:rPr>
            </w:pPr>
            <w:r w:rsidRPr="00C01BF3">
              <w:rPr>
                <w:b/>
                <w:color w:val="000000"/>
              </w:rPr>
              <w:t xml:space="preserve">21 </w:t>
            </w:r>
            <w:proofErr w:type="spellStart"/>
            <w:r w:rsidRPr="00C01BF3">
              <w:rPr>
                <w:b/>
                <w:color w:val="000000"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color w:val="000000"/>
              </w:rPr>
            </w:pPr>
            <w:proofErr w:type="spellStart"/>
            <w:r w:rsidRPr="00C01BF3">
              <w:rPr>
                <w:color w:val="000000"/>
              </w:rPr>
              <w:t>Всесвітній</w:t>
            </w:r>
            <w:proofErr w:type="spellEnd"/>
            <w:r w:rsidRPr="00C01BF3">
              <w:rPr>
                <w:color w:val="000000"/>
              </w:rPr>
              <w:t xml:space="preserve"> день </w:t>
            </w:r>
            <w:proofErr w:type="spellStart"/>
            <w:r w:rsidRPr="00C01BF3">
              <w:rPr>
                <w:color w:val="000000"/>
              </w:rPr>
              <w:t>поезії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23 </w:t>
            </w:r>
            <w:proofErr w:type="spellStart"/>
            <w:r w:rsidRPr="00C01BF3">
              <w:rPr>
                <w:b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lang w:val="uk-UA"/>
              </w:rPr>
            </w:pPr>
            <w:proofErr w:type="spellStart"/>
            <w:r w:rsidRPr="00C01BF3">
              <w:t>Всеукраїнський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працівників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культури</w:t>
            </w:r>
            <w:proofErr w:type="spellEnd"/>
            <w:r w:rsidRPr="00C01BF3">
              <w:t xml:space="preserve"> та </w:t>
            </w:r>
            <w:proofErr w:type="spellStart"/>
            <w:r w:rsidRPr="00C01BF3">
              <w:t>аматорів</w:t>
            </w:r>
            <w:proofErr w:type="spellEnd"/>
            <w:r w:rsidRPr="00C01BF3">
              <w:t xml:space="preserve"> </w:t>
            </w:r>
            <w:proofErr w:type="gramStart"/>
            <w:r w:rsidRPr="00C01BF3">
              <w:t>народного</w:t>
            </w:r>
            <w:proofErr w:type="gramEnd"/>
            <w:r w:rsidRPr="00C01BF3">
              <w:t xml:space="preserve"> </w:t>
            </w:r>
            <w:proofErr w:type="spellStart"/>
            <w:r w:rsidRPr="00C01BF3">
              <w:t>мистецтва</w:t>
            </w:r>
            <w:proofErr w:type="spellEnd"/>
            <w:r w:rsidRPr="00C01BF3">
              <w:rPr>
                <w:lang w:val="uk-UA"/>
              </w:rPr>
              <w:t>. Всесвітній день метеорології.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25 </w:t>
            </w:r>
            <w:proofErr w:type="spellStart"/>
            <w:r w:rsidRPr="00C01BF3">
              <w:rPr>
                <w:b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Служби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безпеки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України</w:t>
            </w:r>
            <w:proofErr w:type="spellEnd"/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26 березня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Національної Гвардії України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widowControl w:val="0"/>
              <w:jc w:val="center"/>
              <w:rPr>
                <w:b/>
              </w:rPr>
            </w:pPr>
            <w:r w:rsidRPr="00C01BF3">
              <w:rPr>
                <w:b/>
              </w:rPr>
              <w:t xml:space="preserve">27 </w:t>
            </w:r>
            <w:proofErr w:type="spellStart"/>
            <w:r w:rsidRPr="00C01BF3">
              <w:rPr>
                <w:b/>
              </w:rPr>
              <w:t>березня</w:t>
            </w:r>
            <w:proofErr w:type="spellEnd"/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театру  </w:t>
            </w:r>
          </w:p>
        </w:tc>
      </w:tr>
      <w:tr w:rsidR="00534FAE" w:rsidRPr="00C01BF3" w:rsidTr="00214D47">
        <w:tc>
          <w:tcPr>
            <w:tcW w:w="2410" w:type="dxa"/>
          </w:tcPr>
          <w:p w:rsidR="00534FAE" w:rsidRPr="00C01BF3" w:rsidRDefault="00534FAE" w:rsidP="00534FAE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28 </w:t>
            </w:r>
            <w:proofErr w:type="spellStart"/>
            <w:r w:rsidRPr="00C01BF3">
              <w:rPr>
                <w:b/>
              </w:rPr>
              <w:t>березня</w:t>
            </w:r>
            <w:proofErr w:type="spellEnd"/>
            <w:r w:rsidRPr="00C01BF3">
              <w:rPr>
                <w:b/>
              </w:rPr>
              <w:t xml:space="preserve"> </w:t>
            </w:r>
          </w:p>
        </w:tc>
        <w:tc>
          <w:tcPr>
            <w:tcW w:w="8647" w:type="dxa"/>
          </w:tcPr>
          <w:p w:rsidR="00534FAE" w:rsidRPr="00C01BF3" w:rsidRDefault="00534FAE" w:rsidP="00534FAE">
            <w:pPr>
              <w:jc w:val="both"/>
            </w:pPr>
            <w:r w:rsidRPr="00C01BF3">
              <w:t>7</w:t>
            </w:r>
            <w:r w:rsidRPr="00C01BF3">
              <w:rPr>
                <w:lang w:val="uk-UA"/>
              </w:rPr>
              <w:t>2</w:t>
            </w:r>
            <w:r w:rsidRPr="00C01BF3">
              <w:t xml:space="preserve">-та </w:t>
            </w:r>
            <w:proofErr w:type="spellStart"/>
            <w:proofErr w:type="gramStart"/>
            <w:r w:rsidRPr="00C01BF3">
              <w:t>р</w:t>
            </w:r>
            <w:proofErr w:type="gramEnd"/>
            <w:r w:rsidRPr="00C01BF3">
              <w:t>ічниця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визволення</w:t>
            </w:r>
            <w:proofErr w:type="spellEnd"/>
            <w:r w:rsidRPr="00C01BF3">
              <w:t xml:space="preserve"> м. </w:t>
            </w:r>
            <w:proofErr w:type="spellStart"/>
            <w:r w:rsidRPr="00C01BF3">
              <w:t>Миколаєва</w:t>
            </w:r>
            <w:proofErr w:type="spellEnd"/>
            <w:r w:rsidRPr="00C01BF3">
              <w:t xml:space="preserve"> та </w:t>
            </w:r>
            <w:proofErr w:type="spellStart"/>
            <w:r w:rsidRPr="00C01BF3">
              <w:t>Миколаївської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області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від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фашистських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загарбників</w:t>
            </w:r>
            <w:proofErr w:type="spellEnd"/>
          </w:p>
        </w:tc>
      </w:tr>
    </w:tbl>
    <w:tbl>
      <w:tblPr>
        <w:tblpPr w:leftFromText="180" w:rightFromText="180" w:vertAnchor="text" w:horzAnchor="margin" w:tblpX="-1026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647"/>
      </w:tblGrid>
      <w:tr w:rsidR="00C01BF3" w:rsidRPr="00C01BF3" w:rsidTr="00C30166">
        <w:trPr>
          <w:trHeight w:val="274"/>
        </w:trPr>
        <w:tc>
          <w:tcPr>
            <w:tcW w:w="11023" w:type="dxa"/>
            <w:gridSpan w:val="2"/>
          </w:tcPr>
          <w:p w:rsidR="00C01BF3" w:rsidRPr="00C01BF3" w:rsidRDefault="00C01BF3" w:rsidP="00C30166">
            <w:pPr>
              <w:widowControl w:val="0"/>
              <w:jc w:val="center"/>
              <w:rPr>
                <w:b/>
              </w:rPr>
            </w:pPr>
            <w:proofErr w:type="spellStart"/>
            <w:r w:rsidRPr="00C01BF3">
              <w:rPr>
                <w:b/>
              </w:rPr>
              <w:t>Квітень</w:t>
            </w:r>
            <w:proofErr w:type="spellEnd"/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widowControl w:val="0"/>
              <w:jc w:val="center"/>
              <w:rPr>
                <w:b/>
              </w:rPr>
            </w:pPr>
            <w:r w:rsidRPr="00C01BF3">
              <w:rPr>
                <w:b/>
              </w:rPr>
              <w:t xml:space="preserve">1 </w:t>
            </w:r>
            <w:proofErr w:type="spellStart"/>
            <w:r w:rsidRPr="00C01BF3">
              <w:rPr>
                <w:b/>
              </w:rPr>
              <w:t>квітня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widowControl w:val="0"/>
              <w:jc w:val="both"/>
              <w:rPr>
                <w:lang w:val="uk-UA"/>
              </w:rPr>
            </w:pPr>
            <w:r w:rsidRPr="00C01BF3">
              <w:t xml:space="preserve">День </w:t>
            </w:r>
            <w:proofErr w:type="spellStart"/>
            <w:r w:rsidRPr="00C01BF3">
              <w:t>гумору</w:t>
            </w:r>
            <w:proofErr w:type="spellEnd"/>
            <w:r w:rsidRPr="00C01BF3">
              <w:rPr>
                <w:lang w:val="uk-UA"/>
              </w:rPr>
              <w:t xml:space="preserve">. </w:t>
            </w:r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widowControl w:val="0"/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2 квітня 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widowControl w:val="0"/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 xml:space="preserve">Міжнародний день дитячої книги </w:t>
            </w:r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widowControl w:val="0"/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3 квітня 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widowControl w:val="0"/>
              <w:jc w:val="both"/>
            </w:pPr>
            <w:r w:rsidRPr="00C01BF3">
              <w:rPr>
                <w:lang w:val="uk-UA"/>
              </w:rPr>
              <w:t>День геолога</w:t>
            </w:r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center" w:pos="1234"/>
                <w:tab w:val="right" w:pos="2468"/>
              </w:tabs>
              <w:rPr>
                <w:b/>
              </w:rPr>
            </w:pPr>
            <w:r w:rsidRPr="00C01BF3">
              <w:rPr>
                <w:b/>
              </w:rPr>
              <w:tab/>
              <w:t xml:space="preserve">7 </w:t>
            </w:r>
            <w:proofErr w:type="spellStart"/>
            <w:r w:rsidRPr="00C01BF3">
              <w:rPr>
                <w:b/>
              </w:rPr>
              <w:t>квітня</w:t>
            </w:r>
            <w:proofErr w:type="spellEnd"/>
            <w:r w:rsidRPr="00C01BF3">
              <w:rPr>
                <w:b/>
              </w:rPr>
              <w:tab/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widowControl w:val="0"/>
              <w:jc w:val="both"/>
            </w:pPr>
            <w:proofErr w:type="spellStart"/>
            <w:r w:rsidRPr="00C01BF3">
              <w:t>Благовіщення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Пресвятої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Богородиці</w:t>
            </w:r>
            <w:proofErr w:type="spellEnd"/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7 </w:t>
            </w:r>
            <w:proofErr w:type="spellStart"/>
            <w:r w:rsidRPr="00C01BF3">
              <w:rPr>
                <w:b/>
              </w:rPr>
              <w:t>квітня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widowControl w:val="0"/>
              <w:jc w:val="both"/>
            </w:pPr>
            <w:proofErr w:type="spellStart"/>
            <w:r w:rsidRPr="00C01BF3">
              <w:t>Всесвітній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здоров’я</w:t>
            </w:r>
            <w:proofErr w:type="spellEnd"/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8 </w:t>
            </w:r>
            <w:proofErr w:type="spellStart"/>
            <w:r w:rsidRPr="00C01BF3">
              <w:rPr>
                <w:b/>
              </w:rPr>
              <w:t>квітня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циган</w:t>
            </w:r>
            <w:proofErr w:type="spellEnd"/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12 квітня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Всесвітній день авіації і космонавтики. День працівників ракетно-космічної галузі України</w:t>
            </w:r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16 квітня 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довкілля</w:t>
            </w:r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18 квітня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widowControl w:val="0"/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 xml:space="preserve">Міжнародний день пам’ятників і історичних місць </w:t>
            </w:r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23 квітня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widowControl w:val="0"/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Всесвітній день книги і авторського права</w:t>
            </w:r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26 </w:t>
            </w:r>
            <w:proofErr w:type="spellStart"/>
            <w:r w:rsidRPr="00C01BF3">
              <w:rPr>
                <w:b/>
              </w:rPr>
              <w:t>квітня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Чорнобильської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трагедії</w:t>
            </w:r>
            <w:proofErr w:type="spellEnd"/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28 </w:t>
            </w:r>
            <w:proofErr w:type="spellStart"/>
            <w:r w:rsidRPr="00C01BF3">
              <w:rPr>
                <w:b/>
              </w:rPr>
              <w:t>квітня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охорони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праці</w:t>
            </w:r>
            <w:proofErr w:type="spellEnd"/>
          </w:p>
        </w:tc>
      </w:tr>
      <w:tr w:rsidR="00C01BF3" w:rsidRPr="00C01BF3" w:rsidTr="00C30166">
        <w:trPr>
          <w:trHeight w:val="227"/>
        </w:trPr>
        <w:tc>
          <w:tcPr>
            <w:tcW w:w="11023" w:type="dxa"/>
            <w:gridSpan w:val="2"/>
          </w:tcPr>
          <w:p w:rsidR="00C01BF3" w:rsidRPr="00C01BF3" w:rsidRDefault="00C01BF3" w:rsidP="00214D47">
            <w:pPr>
              <w:widowControl w:val="0"/>
              <w:jc w:val="center"/>
              <w:rPr>
                <w:b/>
              </w:rPr>
            </w:pPr>
            <w:proofErr w:type="spellStart"/>
            <w:r w:rsidRPr="00C01BF3">
              <w:rPr>
                <w:b/>
              </w:rPr>
              <w:t>Травень</w:t>
            </w:r>
            <w:proofErr w:type="spellEnd"/>
          </w:p>
        </w:tc>
      </w:tr>
      <w:tr w:rsidR="00C01BF3" w:rsidRPr="00C01BF3" w:rsidTr="00C30166">
        <w:trPr>
          <w:trHeight w:val="227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1 травня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Світле Христове Воскресіння, Великдень</w:t>
            </w:r>
          </w:p>
        </w:tc>
      </w:tr>
      <w:tr w:rsidR="00C01BF3" w:rsidRPr="00C01BF3" w:rsidTr="00C30166">
        <w:trPr>
          <w:trHeight w:val="433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1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proofErr w:type="spellStart"/>
            <w:r w:rsidRPr="00C01BF3">
              <w:t>Дні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міжнародної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солідарності</w:t>
            </w:r>
            <w:proofErr w:type="spellEnd"/>
            <w:r w:rsidRPr="00C01BF3">
              <w:t xml:space="preserve"> трудящих</w:t>
            </w:r>
          </w:p>
        </w:tc>
      </w:tr>
      <w:tr w:rsidR="00C01BF3" w:rsidRPr="00C01BF3" w:rsidTr="00C30166">
        <w:trPr>
          <w:trHeight w:val="433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3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свободи</w:t>
            </w:r>
            <w:proofErr w:type="spellEnd"/>
            <w:r w:rsidRPr="00C01BF3">
              <w:t xml:space="preserve"> </w:t>
            </w:r>
            <w:r w:rsidRPr="00C01BF3">
              <w:rPr>
                <w:lang w:val="uk-UA"/>
              </w:rPr>
              <w:t>преси</w:t>
            </w:r>
          </w:p>
        </w:tc>
      </w:tr>
      <w:tr w:rsidR="00C01BF3" w:rsidRPr="00C01BF3" w:rsidTr="00C30166">
        <w:trPr>
          <w:trHeight w:val="408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lastRenderedPageBreak/>
              <w:t xml:space="preserve">8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b/>
                <w:lang w:val="uk-UA"/>
              </w:rPr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Червоного </w:t>
            </w:r>
            <w:proofErr w:type="spellStart"/>
            <w:r w:rsidRPr="00C01BF3">
              <w:t>Хреста</w:t>
            </w:r>
            <w:proofErr w:type="spellEnd"/>
            <w:r w:rsidRPr="00C01BF3">
              <w:t xml:space="preserve"> та Червоного </w:t>
            </w:r>
            <w:proofErr w:type="spellStart"/>
            <w:proofErr w:type="gramStart"/>
            <w:r w:rsidRPr="00C01BF3">
              <w:t>П</w:t>
            </w:r>
            <w:proofErr w:type="gramEnd"/>
            <w:r w:rsidRPr="00C01BF3">
              <w:t>івмісяця</w:t>
            </w:r>
            <w:proofErr w:type="spellEnd"/>
          </w:p>
        </w:tc>
      </w:tr>
      <w:tr w:rsidR="00C01BF3" w:rsidRPr="00C01BF3" w:rsidTr="00C30166">
        <w:trPr>
          <w:trHeight w:val="256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8 травня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Матері</w:t>
            </w:r>
          </w:p>
        </w:tc>
      </w:tr>
      <w:tr w:rsidR="00C01BF3" w:rsidRPr="00C01BF3" w:rsidTr="00C30166">
        <w:trPr>
          <w:trHeight w:val="118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</w:rPr>
            </w:pPr>
            <w:r w:rsidRPr="00C01BF3">
              <w:rPr>
                <w:b/>
                <w:lang w:val="uk-UA"/>
              </w:rPr>
              <w:t>8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t xml:space="preserve">День </w:t>
            </w:r>
            <w:r w:rsidRPr="00C01BF3">
              <w:rPr>
                <w:lang w:val="uk-UA"/>
              </w:rPr>
              <w:t xml:space="preserve">пам’яті та примирення, присвячені пам’яті  жертв Другої </w:t>
            </w:r>
            <w:proofErr w:type="gramStart"/>
            <w:r w:rsidRPr="00C01BF3">
              <w:rPr>
                <w:lang w:val="uk-UA"/>
              </w:rPr>
              <w:t>св</w:t>
            </w:r>
            <w:proofErr w:type="gramEnd"/>
            <w:r w:rsidRPr="00C01BF3">
              <w:rPr>
                <w:lang w:val="uk-UA"/>
              </w:rPr>
              <w:t>ітової війни</w:t>
            </w:r>
          </w:p>
        </w:tc>
      </w:tr>
      <w:tr w:rsidR="00C01BF3" w:rsidRPr="00C01BF3" w:rsidTr="00C30166">
        <w:trPr>
          <w:trHeight w:val="84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9 травня 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Перемоги</w:t>
            </w:r>
          </w:p>
        </w:tc>
      </w:tr>
      <w:tr w:rsidR="00C01BF3" w:rsidRPr="00C01BF3" w:rsidTr="00C30166">
        <w:trPr>
          <w:trHeight w:val="217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12 травня 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Міжнародний день медичної сестри</w:t>
            </w:r>
          </w:p>
        </w:tc>
      </w:tr>
      <w:tr w:rsidR="00C01BF3" w:rsidRPr="00C01BF3" w:rsidTr="00C30166">
        <w:trPr>
          <w:trHeight w:val="234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15 травня 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молодіжних і дитячих громадських організацій України</w:t>
            </w:r>
          </w:p>
        </w:tc>
      </w:tr>
      <w:tr w:rsidR="00C01BF3" w:rsidRPr="00C01BF3" w:rsidTr="00C30166">
        <w:trPr>
          <w:trHeight w:val="225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</w:rPr>
            </w:pPr>
            <w:r w:rsidRPr="00C01BF3">
              <w:rPr>
                <w:b/>
              </w:rPr>
              <w:t xml:space="preserve">15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сім’ї</w:t>
            </w:r>
            <w:proofErr w:type="spellEnd"/>
            <w:r w:rsidRPr="00C01BF3">
              <w:t xml:space="preserve"> </w:t>
            </w:r>
          </w:p>
        </w:tc>
      </w:tr>
      <w:tr w:rsidR="00C01BF3" w:rsidRPr="00C01BF3" w:rsidTr="00C30166">
        <w:trPr>
          <w:trHeight w:val="75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15 травня </w:t>
            </w:r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 xml:space="preserve">День пам’яті жертв політичних репресій </w:t>
            </w:r>
          </w:p>
        </w:tc>
      </w:tr>
      <w:tr w:rsidR="00C01BF3" w:rsidRPr="00C01BF3" w:rsidTr="00C30166">
        <w:trPr>
          <w:trHeight w:val="219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</w:rPr>
            </w:pPr>
            <w:r w:rsidRPr="00C01BF3">
              <w:rPr>
                <w:b/>
              </w:rPr>
              <w:t xml:space="preserve">18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музеї</w:t>
            </w:r>
            <w:proofErr w:type="gramStart"/>
            <w:r w:rsidRPr="00C01BF3">
              <w:t>в</w:t>
            </w:r>
            <w:proofErr w:type="spellEnd"/>
            <w:proofErr w:type="gramEnd"/>
          </w:p>
        </w:tc>
      </w:tr>
      <w:tr w:rsidR="00C01BF3" w:rsidRPr="00C01BF3" w:rsidTr="00C30166">
        <w:trPr>
          <w:trHeight w:val="232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</w:rPr>
            </w:pPr>
            <w:r w:rsidRPr="00C01BF3">
              <w:rPr>
                <w:b/>
              </w:rPr>
              <w:t xml:space="preserve">20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банківських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працівникі</w:t>
            </w:r>
            <w:proofErr w:type="gramStart"/>
            <w:r w:rsidRPr="00C01BF3">
              <w:t>в</w:t>
            </w:r>
            <w:proofErr w:type="spellEnd"/>
            <w:proofErr w:type="gramEnd"/>
          </w:p>
        </w:tc>
      </w:tr>
      <w:tr w:rsidR="00C01BF3" w:rsidRPr="00C01BF3" w:rsidTr="00C30166">
        <w:trPr>
          <w:trHeight w:val="270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  <w:lang w:val="uk-UA"/>
              </w:rPr>
              <w:t>21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  <w:rPr>
                <w:lang w:val="uk-UA"/>
              </w:rPr>
            </w:pPr>
            <w:r w:rsidRPr="00C01BF3">
              <w:t>День науки</w:t>
            </w:r>
            <w:r w:rsidRPr="00C01BF3">
              <w:rPr>
                <w:lang w:val="uk-UA"/>
              </w:rPr>
              <w:t xml:space="preserve">. </w:t>
            </w:r>
            <w:r w:rsidRPr="00C01BF3">
              <w:t xml:space="preserve">День </w:t>
            </w:r>
            <w:proofErr w:type="spellStart"/>
            <w:r w:rsidRPr="00C01BF3">
              <w:t>Європи</w:t>
            </w:r>
            <w:proofErr w:type="spellEnd"/>
            <w:r w:rsidRPr="00C01BF3">
              <w:t xml:space="preserve"> в </w:t>
            </w:r>
            <w:proofErr w:type="spellStart"/>
            <w:r w:rsidRPr="00C01BF3">
              <w:t>Україні</w:t>
            </w:r>
            <w:proofErr w:type="spellEnd"/>
          </w:p>
        </w:tc>
      </w:tr>
      <w:tr w:rsidR="00C01BF3" w:rsidRPr="00C01BF3" w:rsidTr="00C30166">
        <w:trPr>
          <w:trHeight w:val="274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22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перепоховання</w:t>
            </w:r>
            <w:proofErr w:type="spellEnd"/>
            <w:r w:rsidRPr="00C01BF3">
              <w:t xml:space="preserve"> праху Т.Г. </w:t>
            </w:r>
            <w:proofErr w:type="spellStart"/>
            <w:r w:rsidRPr="00C01BF3">
              <w:t>Шевченка</w:t>
            </w:r>
            <w:proofErr w:type="spellEnd"/>
          </w:p>
        </w:tc>
      </w:tr>
      <w:tr w:rsidR="00C01BF3" w:rsidRPr="00C01BF3" w:rsidTr="00C30166">
        <w:trPr>
          <w:trHeight w:val="264"/>
        </w:trPr>
        <w:tc>
          <w:tcPr>
            <w:tcW w:w="2376" w:type="dxa"/>
          </w:tcPr>
          <w:p w:rsidR="00C01BF3" w:rsidRPr="00C01BF3" w:rsidRDefault="00C01BF3" w:rsidP="00214D47">
            <w:pPr>
              <w:tabs>
                <w:tab w:val="left" w:pos="705"/>
              </w:tabs>
              <w:jc w:val="center"/>
              <w:rPr>
                <w:b/>
              </w:rPr>
            </w:pPr>
            <w:r w:rsidRPr="00C01BF3">
              <w:rPr>
                <w:b/>
              </w:rPr>
              <w:t xml:space="preserve">24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слов’янської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писемності</w:t>
            </w:r>
            <w:proofErr w:type="spellEnd"/>
            <w:r w:rsidRPr="00C01BF3">
              <w:t xml:space="preserve"> і </w:t>
            </w:r>
            <w:proofErr w:type="spellStart"/>
            <w:r w:rsidRPr="00C01BF3">
              <w:t>культури</w:t>
            </w:r>
            <w:proofErr w:type="spellEnd"/>
          </w:p>
        </w:tc>
      </w:tr>
      <w:tr w:rsidR="00C01BF3" w:rsidRPr="00C01BF3" w:rsidTr="00C30166">
        <w:trPr>
          <w:trHeight w:val="254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  <w:lang w:val="uk-UA"/>
              </w:rPr>
              <w:t>27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r w:rsidRPr="00C01BF3">
              <w:t xml:space="preserve">Свято </w:t>
            </w:r>
            <w:proofErr w:type="spellStart"/>
            <w:r w:rsidRPr="00C01BF3">
              <w:t>останнього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дзвоника</w:t>
            </w:r>
            <w:proofErr w:type="spellEnd"/>
          </w:p>
        </w:tc>
      </w:tr>
      <w:tr w:rsidR="00C01BF3" w:rsidRPr="00C01BF3" w:rsidTr="00C30166">
        <w:trPr>
          <w:trHeight w:val="272"/>
        </w:trPr>
        <w:tc>
          <w:tcPr>
            <w:tcW w:w="2376" w:type="dxa"/>
          </w:tcPr>
          <w:p w:rsidR="00C01BF3" w:rsidRPr="00C01BF3" w:rsidRDefault="00C01BF3" w:rsidP="00214D47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29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C01BF3" w:rsidRPr="00C01BF3" w:rsidRDefault="00C01BF3" w:rsidP="00214D47">
            <w:pPr>
              <w:jc w:val="both"/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миротворці</w:t>
            </w:r>
            <w:proofErr w:type="gramStart"/>
            <w:r w:rsidRPr="00C01BF3">
              <w:t>в</w:t>
            </w:r>
            <w:proofErr w:type="spellEnd"/>
            <w:proofErr w:type="gramEnd"/>
          </w:p>
        </w:tc>
      </w:tr>
      <w:tr w:rsidR="00FD0729" w:rsidRPr="00C01BF3" w:rsidTr="00C30166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</w:rPr>
              <w:t>3</w:t>
            </w:r>
            <w:r w:rsidRPr="00C01BF3">
              <w:rPr>
                <w:b/>
                <w:lang w:val="uk-UA"/>
              </w:rPr>
              <w:t>0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травня</w:t>
            </w:r>
            <w:proofErr w:type="spellEnd"/>
          </w:p>
        </w:tc>
        <w:tc>
          <w:tcPr>
            <w:tcW w:w="8647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працівників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видавництв</w:t>
            </w:r>
            <w:proofErr w:type="spellEnd"/>
            <w:r w:rsidRPr="00C01BF3">
              <w:t xml:space="preserve">, </w:t>
            </w:r>
            <w:proofErr w:type="spellStart"/>
            <w:r w:rsidRPr="00C01BF3">
              <w:t>поліграфії</w:t>
            </w:r>
            <w:proofErr w:type="spellEnd"/>
            <w:r w:rsidRPr="00C01BF3">
              <w:t xml:space="preserve"> і </w:t>
            </w:r>
            <w:proofErr w:type="spellStart"/>
            <w:r w:rsidRPr="00C01BF3">
              <w:t>книгорозповсюдження</w:t>
            </w:r>
            <w:proofErr w:type="spellEnd"/>
          </w:p>
        </w:tc>
      </w:tr>
    </w:tbl>
    <w:p w:rsidR="00FD0729" w:rsidRDefault="00FD0729" w:rsidP="00FD0729">
      <w:pPr>
        <w:jc w:val="center"/>
      </w:pPr>
      <w:r w:rsidRPr="00C01BF3">
        <w:rPr>
          <w:b/>
        </w:rPr>
        <w:t>Червень</w:t>
      </w:r>
    </w:p>
    <w:tbl>
      <w:tblPr>
        <w:tblpPr w:leftFromText="180" w:rightFromText="180" w:vertAnchor="text" w:horzAnchor="margin" w:tblpX="-1026" w:tblpY="1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561"/>
      </w:tblGrid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1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proofErr w:type="spellStart"/>
            <w:r w:rsidRPr="00C01BF3">
              <w:t>Міжнародний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захисту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дітей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  <w:lang w:val="uk-UA"/>
              </w:rPr>
              <w:t>5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працівників</w:t>
            </w:r>
            <w:proofErr w:type="spellEnd"/>
            <w:r w:rsidRPr="00C01BF3">
              <w:t xml:space="preserve"> </w:t>
            </w:r>
            <w:proofErr w:type="gramStart"/>
            <w:r w:rsidRPr="00C01BF3">
              <w:t>водного</w:t>
            </w:r>
            <w:proofErr w:type="gramEnd"/>
            <w:r w:rsidRPr="00C01BF3">
              <w:t xml:space="preserve"> </w:t>
            </w:r>
            <w:proofErr w:type="spellStart"/>
            <w:r w:rsidRPr="00C01BF3">
              <w:t>господарства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5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proofErr w:type="spellStart"/>
            <w:r w:rsidRPr="00C01BF3">
              <w:t>Всесвітній</w:t>
            </w:r>
            <w:proofErr w:type="spellEnd"/>
            <w:r w:rsidRPr="00C01BF3">
              <w:t xml:space="preserve"> день </w:t>
            </w:r>
            <w:proofErr w:type="spellStart"/>
            <w:r w:rsidRPr="00C01BF3">
              <w:t>охорони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навколишнього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середовища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6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журналіста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  <w:lang w:val="uk-UA"/>
              </w:rPr>
              <w:t>12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працівникі</w:t>
            </w:r>
            <w:proofErr w:type="gramStart"/>
            <w:r w:rsidRPr="00C01BF3">
              <w:t>в</w:t>
            </w:r>
            <w:proofErr w:type="spellEnd"/>
            <w:proofErr w:type="gramEnd"/>
            <w:r w:rsidRPr="00C01BF3">
              <w:t xml:space="preserve"> </w:t>
            </w:r>
            <w:proofErr w:type="spellStart"/>
            <w:r w:rsidRPr="00C01BF3">
              <w:t>легкої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промисловості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18 червня</w:t>
            </w:r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дільничного інспектора міліції</w:t>
            </w:r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</w:rPr>
              <w:t>1</w:t>
            </w:r>
            <w:r w:rsidRPr="00C01BF3">
              <w:rPr>
                <w:b/>
                <w:lang w:val="uk-UA"/>
              </w:rPr>
              <w:t>9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медичного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працівника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  <w:lang w:val="uk-UA"/>
              </w:rPr>
              <w:t>19</w:t>
            </w:r>
            <w:r w:rsidRPr="00C01BF3">
              <w:rPr>
                <w:b/>
              </w:rPr>
              <w:t xml:space="preserve">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Святої</w:t>
            </w:r>
            <w:proofErr w:type="spellEnd"/>
            <w:r w:rsidRPr="00C01BF3">
              <w:t xml:space="preserve"> </w:t>
            </w:r>
            <w:proofErr w:type="spellStart"/>
            <w:proofErr w:type="gramStart"/>
            <w:r w:rsidRPr="00C01BF3">
              <w:t>Тр</w:t>
            </w:r>
            <w:proofErr w:type="gramEnd"/>
            <w:r w:rsidRPr="00C01BF3">
              <w:t>ійці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22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скорботи</w:t>
            </w:r>
            <w:proofErr w:type="spellEnd"/>
            <w:r w:rsidRPr="00C01BF3">
              <w:t xml:space="preserve"> і </w:t>
            </w:r>
            <w:proofErr w:type="spellStart"/>
            <w:r w:rsidRPr="00C01BF3">
              <w:t>вшанування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пам’яті</w:t>
            </w:r>
            <w:proofErr w:type="spellEnd"/>
            <w:r w:rsidRPr="00C01BF3">
              <w:t xml:space="preserve"> жертв </w:t>
            </w:r>
            <w:proofErr w:type="spellStart"/>
            <w:r w:rsidRPr="00C01BF3">
              <w:t>війни</w:t>
            </w:r>
            <w:proofErr w:type="spellEnd"/>
            <w:r w:rsidRPr="00C01BF3">
              <w:t xml:space="preserve"> в </w:t>
            </w:r>
            <w:proofErr w:type="spellStart"/>
            <w:r w:rsidRPr="00C01BF3">
              <w:t>Україні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23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  <w:r w:rsidRPr="00C01BF3">
              <w:rPr>
                <w:b/>
              </w:rPr>
              <w:t xml:space="preserve"> </w:t>
            </w:r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державної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служби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25 червня</w:t>
            </w:r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митної служби</w:t>
            </w:r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25 червня</w:t>
            </w:r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75-а річниця початку Другої світової війни</w:t>
            </w:r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>26 червня</w:t>
            </w:r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День молоді</w:t>
            </w:r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  <w:lang w:val="uk-UA"/>
              </w:rPr>
            </w:pPr>
            <w:r w:rsidRPr="00C01BF3">
              <w:rPr>
                <w:b/>
                <w:lang w:val="uk-UA"/>
              </w:rPr>
              <w:t xml:space="preserve"> 27 червня </w:t>
            </w:r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  <w:rPr>
                <w:lang w:val="uk-UA"/>
              </w:rPr>
            </w:pPr>
            <w:r w:rsidRPr="00C01BF3">
              <w:rPr>
                <w:lang w:val="uk-UA"/>
              </w:rPr>
              <w:t>Всесвітній день рибальства</w:t>
            </w:r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01BF3" w:rsidRDefault="00FD0729" w:rsidP="00FD0729">
            <w:pPr>
              <w:jc w:val="center"/>
              <w:rPr>
                <w:b/>
              </w:rPr>
            </w:pPr>
            <w:r w:rsidRPr="00C01BF3">
              <w:rPr>
                <w:b/>
              </w:rPr>
              <w:t xml:space="preserve">28 </w:t>
            </w:r>
            <w:proofErr w:type="spellStart"/>
            <w:r w:rsidRPr="00C01BF3">
              <w:rPr>
                <w:b/>
              </w:rPr>
              <w:t>червня</w:t>
            </w:r>
            <w:proofErr w:type="spellEnd"/>
            <w:r w:rsidRPr="00C01BF3">
              <w:rPr>
                <w:b/>
              </w:rPr>
              <w:t xml:space="preserve"> </w:t>
            </w:r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r w:rsidRPr="00C01BF3">
              <w:t xml:space="preserve">День </w:t>
            </w:r>
            <w:proofErr w:type="spellStart"/>
            <w:r w:rsidRPr="00C01BF3">
              <w:t>Конституції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України</w:t>
            </w:r>
            <w:proofErr w:type="spellEnd"/>
          </w:p>
        </w:tc>
      </w:tr>
      <w:tr w:rsidR="00FD0729" w:rsidRPr="00C01BF3" w:rsidTr="00214D47">
        <w:trPr>
          <w:trHeight w:val="262"/>
        </w:trPr>
        <w:tc>
          <w:tcPr>
            <w:tcW w:w="2376" w:type="dxa"/>
          </w:tcPr>
          <w:p w:rsidR="00FD0729" w:rsidRPr="00C30166" w:rsidRDefault="00FD0729" w:rsidP="00FD0729">
            <w:pPr>
              <w:jc w:val="center"/>
              <w:rPr>
                <w:b/>
                <w:sz w:val="22"/>
                <w:szCs w:val="22"/>
              </w:rPr>
            </w:pPr>
            <w:r w:rsidRPr="00C30166">
              <w:rPr>
                <w:b/>
                <w:sz w:val="22"/>
                <w:szCs w:val="22"/>
              </w:rPr>
              <w:t xml:space="preserve">За </w:t>
            </w:r>
            <w:proofErr w:type="spellStart"/>
            <w:r w:rsidRPr="00C30166">
              <w:rPr>
                <w:b/>
                <w:sz w:val="22"/>
                <w:szCs w:val="22"/>
              </w:rPr>
              <w:t>окремим</w:t>
            </w:r>
            <w:proofErr w:type="spellEnd"/>
            <w:r w:rsidRPr="00C301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30166">
              <w:rPr>
                <w:b/>
                <w:sz w:val="22"/>
                <w:szCs w:val="22"/>
              </w:rPr>
              <w:t>графіком</w:t>
            </w:r>
            <w:proofErr w:type="spellEnd"/>
          </w:p>
        </w:tc>
        <w:tc>
          <w:tcPr>
            <w:tcW w:w="8561" w:type="dxa"/>
          </w:tcPr>
          <w:p w:rsidR="00FD0729" w:rsidRPr="00C01BF3" w:rsidRDefault="00FD0729" w:rsidP="00FD0729">
            <w:pPr>
              <w:jc w:val="both"/>
            </w:pPr>
            <w:proofErr w:type="spellStart"/>
            <w:r w:rsidRPr="00C01BF3">
              <w:t>Випускні</w:t>
            </w:r>
            <w:proofErr w:type="spellEnd"/>
            <w:r w:rsidRPr="00C01BF3">
              <w:t xml:space="preserve"> </w:t>
            </w:r>
            <w:proofErr w:type="spellStart"/>
            <w:r w:rsidRPr="00C01BF3">
              <w:t>вечори</w:t>
            </w:r>
            <w:proofErr w:type="spellEnd"/>
            <w:r w:rsidRPr="00C01BF3">
              <w:t xml:space="preserve"> в </w:t>
            </w:r>
            <w:proofErr w:type="spellStart"/>
            <w:r w:rsidRPr="00C01BF3">
              <w:t>загальноосвітніх</w:t>
            </w:r>
            <w:proofErr w:type="spellEnd"/>
            <w:r w:rsidRPr="00C01BF3">
              <w:t xml:space="preserve"> закладах </w:t>
            </w:r>
            <w:proofErr w:type="spellStart"/>
            <w:r w:rsidRPr="00C01BF3">
              <w:t>області</w:t>
            </w:r>
            <w:proofErr w:type="spellEnd"/>
          </w:p>
        </w:tc>
      </w:tr>
    </w:tbl>
    <w:p w:rsidR="00810385" w:rsidRDefault="00810385" w:rsidP="00810385">
      <w:pPr>
        <w:jc w:val="center"/>
      </w:pPr>
    </w:p>
    <w:p w:rsidR="00FD0729" w:rsidRDefault="00FD0729">
      <w:r>
        <w:rPr>
          <w:b/>
        </w:rPr>
        <w:t xml:space="preserve"> </w:t>
      </w:r>
    </w:p>
    <w:tbl>
      <w:tblPr>
        <w:tblpPr w:leftFromText="180" w:rightFromText="180" w:vertAnchor="text" w:horzAnchor="margin" w:tblpX="-1026" w:tblpY="1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4"/>
      </w:tblGrid>
      <w:tr w:rsidR="00FD0729" w:rsidRPr="00C01BF3" w:rsidTr="008552A1">
        <w:trPr>
          <w:trHeight w:val="7221"/>
        </w:trPr>
        <w:tc>
          <w:tcPr>
            <w:tcW w:w="10966" w:type="dxa"/>
          </w:tcPr>
          <w:tbl>
            <w:tblPr>
              <w:tblpPr w:leftFromText="180" w:rightFromText="180" w:vertAnchor="text" w:horzAnchor="margin" w:tblpX="-743" w:tblpY="-8317"/>
              <w:tblW w:w="11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45"/>
              <w:gridCol w:w="8856"/>
            </w:tblGrid>
            <w:tr w:rsidR="00810385" w:rsidRPr="00C01BF3" w:rsidTr="003151AD">
              <w:trPr>
                <w:trHeight w:val="156"/>
              </w:trPr>
              <w:tc>
                <w:tcPr>
                  <w:tcW w:w="11137" w:type="dxa"/>
                  <w:gridSpan w:val="3"/>
                </w:tcPr>
                <w:p w:rsidR="00810385" w:rsidRPr="00810385" w:rsidRDefault="00810385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lastRenderedPageBreak/>
                    <w:t>Липень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 </w:t>
                  </w:r>
                  <w:proofErr w:type="spellStart"/>
                  <w:r w:rsidRPr="00C01BF3">
                    <w:rPr>
                      <w:b/>
                    </w:rPr>
                    <w:t>липня</w:t>
                  </w:r>
                  <w:proofErr w:type="spellEnd"/>
                  <w:r w:rsidRPr="00C01BF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proofErr w:type="gramStart"/>
                  <w:r w:rsidRPr="00C01BF3">
                    <w:t>арх</w:t>
                  </w:r>
                  <w:proofErr w:type="gramEnd"/>
                  <w:r w:rsidRPr="00C01BF3">
                    <w:t>ітектури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України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>3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липня</w:t>
                  </w:r>
                  <w:proofErr w:type="spellEnd"/>
                  <w:r w:rsidRPr="00C01BF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3151AD">
                  <w:pPr>
                    <w:rPr>
                      <w:lang w:val="uk-UA"/>
                    </w:rPr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Війсь</w:t>
                  </w:r>
                  <w:proofErr w:type="spellEnd"/>
                  <w:r w:rsidRPr="00C01BF3">
                    <w:rPr>
                      <w:lang w:val="uk-UA"/>
                    </w:rPr>
                    <w:t xml:space="preserve">к Протиповітряної </w:t>
                  </w:r>
                  <w:bookmarkStart w:id="0" w:name="_GoBack"/>
                  <w:bookmarkEnd w:id="0"/>
                  <w:r w:rsidRPr="00C01BF3">
                    <w:rPr>
                      <w:lang w:val="uk-UA"/>
                    </w:rPr>
                    <w:t>оборони</w:t>
                  </w:r>
                  <w:r w:rsidRPr="00C01BF3">
                    <w:t xml:space="preserve"> </w:t>
                  </w:r>
                  <w:proofErr w:type="spellStart"/>
                  <w:r w:rsidRPr="00C01BF3">
                    <w:t>України</w:t>
                  </w:r>
                  <w:proofErr w:type="spellEnd"/>
                  <w:r w:rsidRPr="00C01BF3">
                    <w:rPr>
                      <w:lang w:val="uk-UA"/>
                    </w:rPr>
                    <w:t xml:space="preserve">. </w:t>
                  </w:r>
                  <w:proofErr w:type="spellStart"/>
                  <w:proofErr w:type="gramStart"/>
                  <w:r w:rsidRPr="00C01BF3">
                    <w:rPr>
                      <w:lang w:val="uk-UA"/>
                    </w:rPr>
                    <w:t>Д</w:t>
                  </w:r>
                  <w:proofErr w:type="gramEnd"/>
                  <w:r w:rsidRPr="00C01BF3">
                    <w:rPr>
                      <w:lang w:val="uk-UA"/>
                    </w:rPr>
                    <w:t>ень</w:t>
                  </w:r>
                  <w:proofErr w:type="spellEnd"/>
                  <w:r w:rsidRPr="00C01BF3">
                    <w:rPr>
                      <w:lang w:val="uk-UA"/>
                    </w:rPr>
                    <w:t xml:space="preserve"> працівників морського і річкового флоту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7 липня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Свято Івана Купала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7 липня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День працівника природно-заповідної справи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16 </w:t>
                  </w:r>
                  <w:proofErr w:type="spellStart"/>
                  <w:r w:rsidRPr="00C01BF3">
                    <w:rPr>
                      <w:b/>
                    </w:rPr>
                    <w:t>липня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>День бухгалтера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>17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липня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металурга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31 </w:t>
                  </w:r>
                  <w:proofErr w:type="spellStart"/>
                  <w:r w:rsidRPr="00C01BF3">
                    <w:rPr>
                      <w:b/>
                    </w:rPr>
                    <w:t>липня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t xml:space="preserve">День </w:t>
                  </w:r>
                  <w:r w:rsidRPr="00C01BF3">
                    <w:rPr>
                      <w:lang w:val="uk-UA"/>
                    </w:rPr>
                    <w:t>працівника торгі</w:t>
                  </w:r>
                  <w:proofErr w:type="gramStart"/>
                  <w:r w:rsidRPr="00C01BF3">
                    <w:rPr>
                      <w:lang w:val="uk-UA"/>
                    </w:rPr>
                    <w:t>вл</w:t>
                  </w:r>
                  <w:proofErr w:type="gramEnd"/>
                  <w:r w:rsidRPr="00C01BF3">
                    <w:rPr>
                      <w:lang w:val="uk-UA"/>
                    </w:rPr>
                    <w:t xml:space="preserve">і 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11137" w:type="dxa"/>
                  <w:gridSpan w:val="3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proofErr w:type="spellStart"/>
                  <w:r w:rsidRPr="00C01BF3">
                    <w:rPr>
                      <w:b/>
                    </w:rPr>
                    <w:t>Серпень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 </w:t>
                  </w:r>
                  <w:proofErr w:type="spellStart"/>
                  <w:r w:rsidRPr="00C01BF3">
                    <w:rPr>
                      <w:b/>
                    </w:rPr>
                    <w:t>серпня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r w:rsidRPr="00C01BF3">
                    <w:t xml:space="preserve">День </w:t>
                  </w:r>
                  <w:proofErr w:type="spellStart"/>
                  <w:r w:rsidRPr="00C01BF3">
                    <w:t>Повітряно-десантних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військ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України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7 серпня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День Повітряних Сил Збройних Сил України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>8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серпня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rPr>
                      <w:lang w:val="uk-UA"/>
                    </w:rPr>
                  </w:pPr>
                  <w:r w:rsidRPr="00C01BF3">
                    <w:t xml:space="preserve">День </w:t>
                  </w:r>
                  <w:r w:rsidRPr="00C01BF3">
                    <w:rPr>
                      <w:lang w:val="uk-UA"/>
                    </w:rPr>
                    <w:t xml:space="preserve">військ зв’язку 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12 серпня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Міжнародний день молоді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1</w:t>
                  </w:r>
                  <w:r w:rsidRPr="00C01BF3">
                    <w:rPr>
                      <w:b/>
                      <w:lang w:val="uk-UA"/>
                    </w:rPr>
                    <w:t>4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серпня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rPr>
                      <w:lang w:val="uk-UA"/>
                    </w:rPr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будівельника</w:t>
                  </w:r>
                  <w:proofErr w:type="spellEnd"/>
                  <w:r w:rsidRPr="00C01BF3">
                    <w:rPr>
                      <w:lang w:val="uk-UA"/>
                    </w:rPr>
                    <w:t>. День працівників ветеринарної медицини. Спаса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19 </w:t>
                  </w:r>
                  <w:proofErr w:type="spellStart"/>
                  <w:r w:rsidRPr="00C01BF3">
                    <w:rPr>
                      <w:b/>
                    </w:rPr>
                    <w:t>серпня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rPr>
                      <w:lang w:val="uk-UA"/>
                    </w:rPr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пасічника</w:t>
                  </w:r>
                  <w:proofErr w:type="spellEnd"/>
                  <w:r w:rsidRPr="00C01BF3">
                    <w:rPr>
                      <w:lang w:val="uk-UA"/>
                    </w:rPr>
                    <w:t xml:space="preserve">. 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23 </w:t>
                  </w:r>
                  <w:proofErr w:type="spellStart"/>
                  <w:r w:rsidRPr="00C01BF3">
                    <w:rPr>
                      <w:b/>
                    </w:rPr>
                    <w:t>серпня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r w:rsidRPr="00C01BF3">
                    <w:t xml:space="preserve">День Державного Прапора </w:t>
                  </w:r>
                  <w:proofErr w:type="spellStart"/>
                  <w:r w:rsidRPr="00C01BF3">
                    <w:t>України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24 </w:t>
                  </w:r>
                  <w:proofErr w:type="spellStart"/>
                  <w:r w:rsidRPr="00C01BF3">
                    <w:rPr>
                      <w:b/>
                    </w:rPr>
                    <w:t>серпня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r w:rsidRPr="00C01BF3">
                    <w:t xml:space="preserve">День </w:t>
                  </w:r>
                  <w:proofErr w:type="spellStart"/>
                  <w:r w:rsidRPr="00C01BF3">
                    <w:t>незалежності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України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>27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серпня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r w:rsidRPr="00C01BF3">
                    <w:t xml:space="preserve">День </w:t>
                  </w:r>
                  <w:proofErr w:type="spellStart"/>
                  <w:r w:rsidRPr="00C01BF3">
                    <w:t>авіації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України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28 серпня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День Шахтаря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ІІІ декада </w:t>
                  </w:r>
                  <w:proofErr w:type="spellStart"/>
                  <w:proofErr w:type="gramStart"/>
                  <w:r w:rsidRPr="00C01BF3">
                    <w:rPr>
                      <w:b/>
                    </w:rPr>
                    <w:t>м</w:t>
                  </w:r>
                  <w:proofErr w:type="gramEnd"/>
                  <w:r w:rsidRPr="00C01BF3">
                    <w:rPr>
                      <w:b/>
                    </w:rPr>
                    <w:t>ісяця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roofErr w:type="spellStart"/>
                  <w:r w:rsidRPr="00C01BF3">
                    <w:t>Обласна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конференція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педагогічних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працівників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освіти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області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11137" w:type="dxa"/>
                  <w:gridSpan w:val="3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proofErr w:type="spellStart"/>
                  <w:r w:rsidRPr="00C01BF3">
                    <w:rPr>
                      <w:b/>
                    </w:rPr>
                    <w:t>Вересень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знань</w:t>
                  </w:r>
                  <w:proofErr w:type="spellEnd"/>
                  <w:r w:rsidRPr="00C01BF3">
                    <w:t xml:space="preserve">. Свято </w:t>
                  </w:r>
                  <w:proofErr w:type="spellStart"/>
                  <w:r w:rsidRPr="00C01BF3">
                    <w:t>першого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дзвоника</w:t>
                  </w:r>
                  <w:proofErr w:type="spellEnd"/>
                  <w:r w:rsidRPr="00C01BF3">
                    <w:t xml:space="preserve">. 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 4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proofErr w:type="gramStart"/>
                  <w:r w:rsidRPr="00C01BF3">
                    <w:t>п</w:t>
                  </w:r>
                  <w:proofErr w:type="gramEnd"/>
                  <w:r w:rsidRPr="00C01BF3">
                    <w:t>ідприємця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8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proofErr w:type="spellStart"/>
                  <w:r w:rsidRPr="00C01BF3">
                    <w:t>Міжнародний</w:t>
                  </w:r>
                  <w:proofErr w:type="spellEnd"/>
                  <w:r w:rsidRPr="00C01BF3">
                    <w:t xml:space="preserve"> день </w:t>
                  </w:r>
                  <w:proofErr w:type="spellStart"/>
                  <w:r w:rsidRPr="00C01BF3">
                    <w:t>солідарності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журналі</w:t>
                  </w:r>
                  <w:proofErr w:type="gramStart"/>
                  <w:r w:rsidRPr="00C01BF3">
                    <w:t>ст</w:t>
                  </w:r>
                  <w:proofErr w:type="gramEnd"/>
                  <w:r w:rsidRPr="00C01BF3">
                    <w:t>ів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1</w:t>
                  </w:r>
                  <w:r w:rsidRPr="00C01BF3">
                    <w:rPr>
                      <w:b/>
                      <w:lang w:val="uk-UA"/>
                    </w:rPr>
                    <w:t>0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фізичної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культури</w:t>
                  </w:r>
                  <w:proofErr w:type="spellEnd"/>
                  <w:r w:rsidRPr="00C01BF3">
                    <w:t xml:space="preserve"> і спорту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1</w:t>
                  </w:r>
                  <w:r w:rsidRPr="00C01BF3">
                    <w:rPr>
                      <w:b/>
                      <w:lang w:val="uk-UA"/>
                    </w:rPr>
                    <w:t>0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widowControl w:val="0"/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українського</w:t>
                  </w:r>
                  <w:proofErr w:type="spellEnd"/>
                  <w:r w:rsidRPr="00C01BF3">
                    <w:t xml:space="preserve"> </w:t>
                  </w:r>
                  <w:proofErr w:type="spellStart"/>
                  <w:proofErr w:type="gramStart"/>
                  <w:r w:rsidRPr="00C01BF3">
                    <w:t>к</w:t>
                  </w:r>
                  <w:proofErr w:type="gramEnd"/>
                  <w:r w:rsidRPr="00C01BF3">
                    <w:t>іно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17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рятівника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21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proofErr w:type="spellStart"/>
                  <w:proofErr w:type="gramStart"/>
                  <w:r w:rsidRPr="00C01BF3">
                    <w:t>Р</w:t>
                  </w:r>
                  <w:proofErr w:type="gramEnd"/>
                  <w:r w:rsidRPr="00C01BF3">
                    <w:t>іздво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Пресвятої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Владичиці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нашої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Богородиці</w:t>
                  </w:r>
                  <w:proofErr w:type="spellEnd"/>
                  <w:r w:rsidRPr="00C01BF3">
                    <w:t xml:space="preserve"> і </w:t>
                  </w:r>
                  <w:proofErr w:type="spellStart"/>
                  <w:r w:rsidRPr="00C01BF3">
                    <w:t>Приснодіви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Марії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21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rPr>
                      <w:lang w:val="uk-UA"/>
                    </w:rPr>
                    <w:t xml:space="preserve">Міжнародний </w:t>
                  </w:r>
                  <w:r w:rsidRPr="00C01BF3">
                    <w:t>День миру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22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партизанської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слави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22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Миколаївської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області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2</w:t>
                  </w:r>
                  <w:r w:rsidRPr="00C01BF3">
                    <w:rPr>
                      <w:b/>
                      <w:lang w:val="uk-UA"/>
                    </w:rPr>
                    <w:t>5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машинобудівника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27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proofErr w:type="spellStart"/>
                  <w:r w:rsidRPr="00C01BF3">
                    <w:t>Всесвітній</w:t>
                  </w:r>
                  <w:proofErr w:type="spellEnd"/>
                  <w:r w:rsidRPr="00C01BF3">
                    <w:t xml:space="preserve"> день туризму 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30 </w:t>
                  </w:r>
                  <w:proofErr w:type="spellStart"/>
                  <w:r w:rsidRPr="00C01BF3">
                    <w:rPr>
                      <w:b/>
                    </w:rPr>
                    <w:t>вересня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proofErr w:type="spellStart"/>
                  <w:r w:rsidRPr="00C01BF3">
                    <w:t>Всеукраїнський</w:t>
                  </w:r>
                  <w:proofErr w:type="spellEnd"/>
                  <w:r w:rsidRPr="00C01BF3">
                    <w:t xml:space="preserve"> день </w:t>
                  </w:r>
                  <w:proofErr w:type="spellStart"/>
                  <w:r w:rsidRPr="00C01BF3">
                    <w:t>бібліотек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11137" w:type="dxa"/>
                  <w:gridSpan w:val="3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proofErr w:type="spellStart"/>
                  <w:r w:rsidRPr="00C01BF3">
                    <w:rPr>
                      <w:b/>
                    </w:rPr>
                    <w:t>Жовтень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ветерана </w:t>
                  </w:r>
                  <w:proofErr w:type="spellStart"/>
                  <w:r w:rsidRPr="00C01BF3">
                    <w:t>України</w:t>
                  </w:r>
                  <w:proofErr w:type="spellEnd"/>
                  <w:r w:rsidRPr="00C01BF3">
                    <w:t xml:space="preserve">. </w:t>
                  </w:r>
                  <w:proofErr w:type="spellStart"/>
                  <w:r w:rsidRPr="00C01BF3">
                    <w:t>Міжнародний</w:t>
                  </w:r>
                  <w:proofErr w:type="spellEnd"/>
                  <w:r w:rsidRPr="00C01BF3">
                    <w:t xml:space="preserve"> день людей </w:t>
                  </w:r>
                  <w:proofErr w:type="spellStart"/>
                  <w:r w:rsidRPr="00C01BF3">
                    <w:t>похилого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віку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widowControl w:val="0"/>
                    <w:jc w:val="both"/>
                  </w:pPr>
                  <w:proofErr w:type="spellStart"/>
                  <w:r w:rsidRPr="00C01BF3">
                    <w:t>Міжнародний</w:t>
                  </w:r>
                  <w:proofErr w:type="spellEnd"/>
                  <w:r w:rsidRPr="00C01BF3">
                    <w:t xml:space="preserve"> день </w:t>
                  </w:r>
                  <w:proofErr w:type="spellStart"/>
                  <w:r w:rsidRPr="00C01BF3">
                    <w:t>музики</w:t>
                  </w:r>
                  <w:proofErr w:type="spellEnd"/>
                  <w:r w:rsidRPr="00C01BF3">
                    <w:t xml:space="preserve"> 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День працівників освіти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>5 жовтня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proofErr w:type="spellStart"/>
                  <w:r w:rsidRPr="00C01BF3">
                    <w:t>Всесвітній</w:t>
                  </w:r>
                  <w:proofErr w:type="spellEnd"/>
                  <w:r w:rsidRPr="00C01BF3">
                    <w:t xml:space="preserve"> день </w:t>
                  </w:r>
                  <w:proofErr w:type="spellStart"/>
                  <w:r w:rsidRPr="00C01BF3">
                    <w:t>учителі</w:t>
                  </w:r>
                  <w:proofErr w:type="gramStart"/>
                  <w:r w:rsidRPr="00C01BF3">
                    <w:t>в</w:t>
                  </w:r>
                  <w:proofErr w:type="spellEnd"/>
                  <w:proofErr w:type="gram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8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>День юриста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>9 жовтня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Всесвітній день пошти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>9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widowControl w:val="0"/>
                    <w:jc w:val="both"/>
                  </w:pPr>
                  <w:r w:rsidRPr="00C01BF3">
                    <w:t>День художника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9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widowControl w:val="0"/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працівників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державної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санітарно-епідеміологічної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служби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14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t>Покрова Пресвято</w:t>
                  </w:r>
                  <w:r w:rsidRPr="00C01BF3">
                    <w:rPr>
                      <w:lang w:val="uk-UA"/>
                    </w:rPr>
                    <w:t xml:space="preserve">ї Богородиці. </w:t>
                  </w:r>
                  <w:r w:rsidRPr="00C01BF3">
                    <w:t xml:space="preserve">День </w:t>
                  </w:r>
                  <w:proofErr w:type="spellStart"/>
                  <w:r w:rsidRPr="00C01BF3">
                    <w:t>українського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козацтва</w:t>
                  </w:r>
                  <w:proofErr w:type="spellEnd"/>
                  <w:r w:rsidRPr="00C01BF3">
                    <w:rPr>
                      <w:lang w:val="uk-UA"/>
                    </w:rPr>
                    <w:t>. День захисника України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1</w:t>
                  </w:r>
                  <w:r w:rsidRPr="00C01BF3">
                    <w:rPr>
                      <w:b/>
                      <w:lang w:val="uk-UA"/>
                    </w:rPr>
                    <w:t>6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працівників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харчової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промисловості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20 жовтня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Всесвітній день статистики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>24 жовтня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Міжнародний день ООН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27 жовтня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 xml:space="preserve">День рятувальника 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28 жовтня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День визволення України від фашистських загарбників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>30</w:t>
                  </w:r>
                  <w:r w:rsidRPr="00C01BF3">
                    <w:rPr>
                      <w:b/>
                    </w:rPr>
                    <w:t xml:space="preserve"> </w:t>
                  </w:r>
                  <w:proofErr w:type="spellStart"/>
                  <w:r w:rsidRPr="00C01BF3">
                    <w:rPr>
                      <w:b/>
                    </w:rPr>
                    <w:t>жовтня</w:t>
                  </w:r>
                  <w:proofErr w:type="spellEnd"/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r w:rsidRPr="00C01BF3">
                    <w:rPr>
                      <w:lang w:val="uk-UA"/>
                    </w:rPr>
                    <w:t>автомобіліста</w:t>
                  </w:r>
                  <w:r w:rsidRPr="00C01BF3">
                    <w:t xml:space="preserve"> і дорожника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11137" w:type="dxa"/>
                  <w:gridSpan w:val="3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color w:val="FF0000"/>
                    </w:rPr>
                  </w:pPr>
                  <w:r w:rsidRPr="00C01BF3">
                    <w:rPr>
                      <w:b/>
                    </w:rPr>
                    <w:t>Листопад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3 листопада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 xml:space="preserve">День ракетних військ і артилерії. День інженерних військ 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>4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День національної гвардії України</w:t>
                  </w:r>
                </w:p>
              </w:tc>
            </w:tr>
            <w:tr w:rsidR="00FD0729" w:rsidRPr="00C01BF3" w:rsidTr="003151AD">
              <w:trPr>
                <w:trHeight w:val="156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4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залізничника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  <w:lang w:val="uk-UA"/>
                    </w:rPr>
                    <w:t>6</w:t>
                  </w:r>
                  <w:r w:rsidRPr="00C01BF3">
                    <w:rPr>
                      <w:b/>
                    </w:rPr>
                    <w:t xml:space="preserve">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працівника</w:t>
                  </w:r>
                  <w:proofErr w:type="spellEnd"/>
                  <w:r w:rsidRPr="00C01BF3">
                    <w:t xml:space="preserve"> </w:t>
                  </w:r>
                  <w:proofErr w:type="spellStart"/>
                  <w:proofErr w:type="gramStart"/>
                  <w:r w:rsidRPr="00C01BF3">
                    <w:t>соц</w:t>
                  </w:r>
                  <w:proofErr w:type="gramEnd"/>
                  <w:r w:rsidRPr="00C01BF3">
                    <w:t>іальної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сфери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81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lastRenderedPageBreak/>
                    <w:t xml:space="preserve">9 листопада 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>Всеукраїнський день працівників культури та аматорів народного мистецтва</w:t>
                  </w:r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9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widowControl w:val="0"/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української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писемності</w:t>
                  </w:r>
                  <w:proofErr w:type="spellEnd"/>
                  <w:r w:rsidRPr="00C01BF3">
                    <w:t xml:space="preserve"> та </w:t>
                  </w:r>
                  <w:proofErr w:type="spellStart"/>
                  <w:r w:rsidRPr="00C01BF3">
                    <w:t>мови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16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працівників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радіо</w:t>
                  </w:r>
                  <w:proofErr w:type="spellEnd"/>
                  <w:r w:rsidRPr="00C01BF3">
                    <w:t xml:space="preserve">, </w:t>
                  </w:r>
                  <w:proofErr w:type="spellStart"/>
                  <w:r w:rsidRPr="00C01BF3">
                    <w:t>телебачення</w:t>
                  </w:r>
                  <w:proofErr w:type="spellEnd"/>
                  <w:r w:rsidRPr="00C01BF3">
                    <w:t xml:space="preserve"> та </w:t>
                  </w:r>
                  <w:proofErr w:type="spellStart"/>
                  <w:r w:rsidRPr="00C01BF3">
                    <w:t>зв’язку</w:t>
                  </w:r>
                  <w:proofErr w:type="spellEnd"/>
                  <w:r w:rsidRPr="00C01BF3">
                    <w:t xml:space="preserve"> </w:t>
                  </w:r>
                </w:p>
              </w:tc>
            </w:tr>
            <w:tr w:rsidR="00FD0729" w:rsidRPr="00C01BF3" w:rsidTr="003151AD">
              <w:trPr>
                <w:trHeight w:val="281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17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</w:pPr>
                  <w:proofErr w:type="spellStart"/>
                  <w:r w:rsidRPr="00C01BF3">
                    <w:t>Міжнародний</w:t>
                  </w:r>
                  <w:proofErr w:type="spellEnd"/>
                  <w:r w:rsidRPr="00C01BF3">
                    <w:t xml:space="preserve"> день </w:t>
                  </w:r>
                  <w:proofErr w:type="spellStart"/>
                  <w:r w:rsidRPr="00C01BF3">
                    <w:t>студенті</w:t>
                  </w:r>
                  <w:proofErr w:type="gramStart"/>
                  <w:r w:rsidRPr="00C01BF3">
                    <w:t>в</w:t>
                  </w:r>
                  <w:proofErr w:type="spellEnd"/>
                  <w:proofErr w:type="gram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Cs/>
                    </w:rPr>
                  </w:pPr>
                  <w:r w:rsidRPr="00C01BF3">
                    <w:rPr>
                      <w:b/>
                      <w:bCs/>
                      <w:lang w:val="uk-UA"/>
                    </w:rPr>
                    <w:t>20</w:t>
                  </w:r>
                  <w:r w:rsidRPr="00C01BF3">
                    <w:rPr>
                      <w:b/>
                    </w:rPr>
                    <w:t xml:space="preserve">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bCs/>
                    </w:rPr>
                  </w:pPr>
                  <w:r w:rsidRPr="00C01BF3">
                    <w:rPr>
                      <w:bCs/>
                    </w:rPr>
                    <w:t xml:space="preserve">День </w:t>
                  </w:r>
                  <w:proofErr w:type="spellStart"/>
                  <w:r w:rsidRPr="00C01BF3">
                    <w:rPr>
                      <w:bCs/>
                    </w:rPr>
                    <w:t>працівникі</w:t>
                  </w:r>
                  <w:proofErr w:type="gramStart"/>
                  <w:r w:rsidRPr="00C01BF3">
                    <w:rPr>
                      <w:bCs/>
                    </w:rPr>
                    <w:t>в</w:t>
                  </w:r>
                  <w:proofErr w:type="spellEnd"/>
                  <w:proofErr w:type="gramEnd"/>
                  <w:r w:rsidRPr="00C01BF3">
                    <w:rPr>
                      <w:bCs/>
                    </w:rPr>
                    <w:t xml:space="preserve"> </w:t>
                  </w:r>
                  <w:proofErr w:type="spellStart"/>
                  <w:r w:rsidRPr="00C01BF3">
                    <w:rPr>
                      <w:bCs/>
                    </w:rPr>
                    <w:t>сільського</w:t>
                  </w:r>
                  <w:proofErr w:type="spellEnd"/>
                  <w:r w:rsidRPr="00C01BF3">
                    <w:rPr>
                      <w:bCs/>
                    </w:rPr>
                    <w:t xml:space="preserve"> </w:t>
                  </w:r>
                  <w:proofErr w:type="spellStart"/>
                  <w:r w:rsidRPr="00C01BF3">
                    <w:rPr>
                      <w:bCs/>
                    </w:rPr>
                    <w:t>господарства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>21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 xml:space="preserve">День Гідності та Свободи </w:t>
                  </w:r>
                </w:p>
              </w:tc>
            </w:tr>
            <w:tr w:rsidR="00FD0729" w:rsidRPr="00C01BF3" w:rsidTr="003151AD">
              <w:trPr>
                <w:trHeight w:val="281"/>
              </w:trPr>
              <w:tc>
                <w:tcPr>
                  <w:tcW w:w="2137" w:type="dxa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>2</w:t>
                  </w:r>
                  <w:r w:rsidRPr="00C01BF3">
                    <w:rPr>
                      <w:b/>
                      <w:lang w:val="uk-UA"/>
                    </w:rPr>
                    <w:t>6</w:t>
                  </w:r>
                  <w:r w:rsidRPr="00C01BF3">
                    <w:rPr>
                      <w:b/>
                    </w:rPr>
                    <w:t xml:space="preserve"> листопада</w:t>
                  </w:r>
                </w:p>
              </w:tc>
              <w:tc>
                <w:tcPr>
                  <w:tcW w:w="9001" w:type="dxa"/>
                  <w:gridSpan w:val="2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пам’яті</w:t>
                  </w:r>
                  <w:proofErr w:type="spellEnd"/>
                  <w:r w:rsidRPr="00C01BF3">
                    <w:t xml:space="preserve"> жертв </w:t>
                  </w:r>
                  <w:proofErr w:type="spellStart"/>
                  <w:r w:rsidRPr="00C01BF3">
                    <w:t>голодоморі</w:t>
                  </w:r>
                  <w:proofErr w:type="gramStart"/>
                  <w:r w:rsidRPr="00C01BF3">
                    <w:t>в</w:t>
                  </w:r>
                  <w:proofErr w:type="spellEnd"/>
                  <w:proofErr w:type="gramEnd"/>
                  <w:r w:rsidRPr="00C01BF3">
                    <w:t xml:space="preserve"> </w:t>
                  </w:r>
                  <w:proofErr w:type="gramStart"/>
                  <w:r w:rsidRPr="00C01BF3">
                    <w:t>та</w:t>
                  </w:r>
                  <w:proofErr w:type="gramEnd"/>
                  <w:r w:rsidRPr="00C01BF3">
                    <w:t xml:space="preserve"> </w:t>
                  </w:r>
                  <w:proofErr w:type="spellStart"/>
                  <w:r w:rsidRPr="00C01BF3">
                    <w:t>політичних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репресій</w:t>
                  </w:r>
                  <w:proofErr w:type="spellEnd"/>
                  <w:r w:rsidRPr="00C01BF3">
                    <w:rPr>
                      <w:lang w:val="uk-UA"/>
                    </w:rPr>
                    <w:t xml:space="preserve"> в Україні</w:t>
                  </w:r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11137" w:type="dxa"/>
                  <w:gridSpan w:val="3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proofErr w:type="spellStart"/>
                  <w:r w:rsidRPr="00C01BF3">
                    <w:rPr>
                      <w:b/>
                    </w:rPr>
                    <w:t>Грудень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widowControl w:val="0"/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працівників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прокуратури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81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widowControl w:val="0"/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widowControl w:val="0"/>
                    <w:jc w:val="both"/>
                  </w:pPr>
                  <w:proofErr w:type="spellStart"/>
                  <w:r w:rsidRPr="00C01BF3">
                    <w:t>Всесвітній</w:t>
                  </w:r>
                  <w:proofErr w:type="spellEnd"/>
                  <w:r w:rsidRPr="00C01BF3">
                    <w:t xml:space="preserve"> день </w:t>
                  </w:r>
                  <w:proofErr w:type="spellStart"/>
                  <w:r w:rsidRPr="00C01BF3">
                    <w:t>боротьби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зі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СНІДом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3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proofErr w:type="spellStart"/>
                  <w:r w:rsidRPr="00C01BF3">
                    <w:t>Міжнародний</w:t>
                  </w:r>
                  <w:proofErr w:type="spellEnd"/>
                  <w:r w:rsidRPr="00C01BF3">
                    <w:t xml:space="preserve"> день </w:t>
                  </w:r>
                  <w:proofErr w:type="spellStart"/>
                  <w:r w:rsidRPr="00C01BF3">
                    <w:t>інваліді</w:t>
                  </w:r>
                  <w:proofErr w:type="gramStart"/>
                  <w:r w:rsidRPr="00C01BF3">
                    <w:t>в</w:t>
                  </w:r>
                  <w:proofErr w:type="spellEnd"/>
                  <w:proofErr w:type="gram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  <w:lang w:val="uk-UA"/>
                    </w:rPr>
                  </w:pPr>
                  <w:r w:rsidRPr="00C01BF3">
                    <w:rPr>
                      <w:b/>
                      <w:lang w:val="uk-UA"/>
                    </w:rPr>
                    <w:t xml:space="preserve">5 грудня </w:t>
                  </w:r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  <w:rPr>
                      <w:lang w:val="uk-UA"/>
                    </w:rPr>
                  </w:pPr>
                  <w:r w:rsidRPr="00C01BF3">
                    <w:rPr>
                      <w:lang w:val="uk-UA"/>
                    </w:rPr>
                    <w:t xml:space="preserve">Міжнародний день волонтерів </w:t>
                  </w:r>
                </w:p>
              </w:tc>
            </w:tr>
            <w:tr w:rsidR="00FD0729" w:rsidRPr="00C01BF3" w:rsidTr="003151AD">
              <w:trPr>
                <w:trHeight w:val="281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5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працівників</w:t>
                  </w:r>
                  <w:proofErr w:type="spellEnd"/>
                  <w:r w:rsidRPr="00C01BF3">
                    <w:t xml:space="preserve"> статистики </w:t>
                  </w:r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6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Збройних</w:t>
                  </w:r>
                  <w:proofErr w:type="spellEnd"/>
                  <w:r w:rsidRPr="00C01BF3">
                    <w:t xml:space="preserve"> Сил </w:t>
                  </w:r>
                  <w:proofErr w:type="spellStart"/>
                  <w:r w:rsidRPr="00C01BF3">
                    <w:t>України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7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proofErr w:type="gramStart"/>
                  <w:r w:rsidRPr="00C01BF3">
                    <w:t>м</w:t>
                  </w:r>
                  <w:proofErr w:type="gramEnd"/>
                  <w:r w:rsidRPr="00C01BF3">
                    <w:t>ісцевого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самоврядування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81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10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proofErr w:type="spellStart"/>
                  <w:r w:rsidRPr="00C01BF3">
                    <w:t>Всесвітній</w:t>
                  </w:r>
                  <w:proofErr w:type="spellEnd"/>
                  <w:r w:rsidRPr="00C01BF3">
                    <w:t xml:space="preserve"> день прав </w:t>
                  </w:r>
                  <w:proofErr w:type="spellStart"/>
                  <w:r w:rsidRPr="00C01BF3">
                    <w:t>людини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12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  <w:r w:rsidRPr="00C01BF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Сухопутних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військ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України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14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вшанування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учасників</w:t>
                  </w:r>
                  <w:proofErr w:type="spellEnd"/>
                  <w:r w:rsidRPr="00C01BF3">
                    <w:t xml:space="preserve"> </w:t>
                  </w:r>
                  <w:proofErr w:type="spellStart"/>
                  <w:proofErr w:type="gramStart"/>
                  <w:r w:rsidRPr="00C01BF3">
                    <w:t>л</w:t>
                  </w:r>
                  <w:proofErr w:type="gramEnd"/>
                  <w:r w:rsidRPr="00C01BF3">
                    <w:t>іквідації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наслідків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аварії</w:t>
                  </w:r>
                  <w:proofErr w:type="spellEnd"/>
                  <w:r w:rsidRPr="00C01BF3">
                    <w:t xml:space="preserve"> на </w:t>
                  </w:r>
                  <w:proofErr w:type="spellStart"/>
                  <w:r w:rsidRPr="00C01BF3">
                    <w:t>Чорнобильській</w:t>
                  </w:r>
                  <w:proofErr w:type="spellEnd"/>
                  <w:r w:rsidRPr="00C01BF3">
                    <w:t xml:space="preserve"> АЕС</w:t>
                  </w:r>
                </w:p>
              </w:tc>
            </w:tr>
            <w:tr w:rsidR="00FD0729" w:rsidRPr="00C01BF3" w:rsidTr="003151AD">
              <w:trPr>
                <w:trHeight w:val="281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15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працівникі</w:t>
                  </w:r>
                  <w:proofErr w:type="gramStart"/>
                  <w:r w:rsidRPr="00C01BF3">
                    <w:t>в</w:t>
                  </w:r>
                  <w:proofErr w:type="spellEnd"/>
                  <w:proofErr w:type="gramEnd"/>
                  <w:r w:rsidRPr="00C01BF3">
                    <w:t xml:space="preserve"> суду</w:t>
                  </w:r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19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Святого </w:t>
                  </w:r>
                  <w:proofErr w:type="spellStart"/>
                  <w:r w:rsidRPr="00C01BF3">
                    <w:t>Миколая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Чудотворця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20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  <w:r w:rsidRPr="00C01BF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proofErr w:type="gramStart"/>
                  <w:r w:rsidRPr="00C01BF3">
                    <w:t>м</w:t>
                  </w:r>
                  <w:proofErr w:type="gramEnd"/>
                  <w:r w:rsidRPr="00C01BF3">
                    <w:t>іліції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22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енергетика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81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24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r w:rsidRPr="00C01BF3">
                    <w:t xml:space="preserve">День </w:t>
                  </w:r>
                  <w:proofErr w:type="spellStart"/>
                  <w:r w:rsidRPr="00C01BF3">
                    <w:t>працівників</w:t>
                  </w:r>
                  <w:proofErr w:type="spellEnd"/>
                  <w:r w:rsidRPr="00C01BF3">
                    <w:t xml:space="preserve"> </w:t>
                  </w:r>
                  <w:proofErr w:type="spellStart"/>
                  <w:proofErr w:type="gramStart"/>
                  <w:r w:rsidRPr="00C01BF3">
                    <w:t>арх</w:t>
                  </w:r>
                  <w:proofErr w:type="gramEnd"/>
                  <w:r w:rsidRPr="00C01BF3">
                    <w:t>івних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установ</w:t>
                  </w:r>
                  <w:proofErr w:type="spellEnd"/>
                </w:p>
              </w:tc>
            </w:tr>
            <w:tr w:rsidR="00FD0729" w:rsidRPr="00C01BF3" w:rsidTr="003151AD">
              <w:trPr>
                <w:trHeight w:val="298"/>
              </w:trPr>
              <w:tc>
                <w:tcPr>
                  <w:tcW w:w="2282" w:type="dxa"/>
                  <w:gridSpan w:val="2"/>
                </w:tcPr>
                <w:p w:rsidR="00FD0729" w:rsidRPr="00C01BF3" w:rsidRDefault="00FD0729" w:rsidP="00810385">
                  <w:pPr>
                    <w:jc w:val="center"/>
                    <w:rPr>
                      <w:b/>
                    </w:rPr>
                  </w:pPr>
                  <w:r w:rsidRPr="00C01BF3">
                    <w:rPr>
                      <w:b/>
                    </w:rPr>
                    <w:t xml:space="preserve">31 </w:t>
                  </w:r>
                  <w:proofErr w:type="spellStart"/>
                  <w:r w:rsidRPr="00C01BF3">
                    <w:rPr>
                      <w:b/>
                    </w:rPr>
                    <w:t>грудня</w:t>
                  </w:r>
                  <w:proofErr w:type="spellEnd"/>
                  <w:r w:rsidRPr="00C01BF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856" w:type="dxa"/>
                </w:tcPr>
                <w:p w:rsidR="00FD0729" w:rsidRPr="00C01BF3" w:rsidRDefault="00FD0729" w:rsidP="00810385">
                  <w:pPr>
                    <w:jc w:val="both"/>
                  </w:pPr>
                  <w:proofErr w:type="gramStart"/>
                  <w:r w:rsidRPr="00C01BF3">
                    <w:t>З</w:t>
                  </w:r>
                  <w:proofErr w:type="gramEnd"/>
                  <w:r w:rsidRPr="00C01BF3">
                    <w:t xml:space="preserve"> </w:t>
                  </w:r>
                  <w:proofErr w:type="spellStart"/>
                  <w:r w:rsidRPr="00C01BF3">
                    <w:t>наступаючим</w:t>
                  </w:r>
                  <w:proofErr w:type="spellEnd"/>
                  <w:r w:rsidRPr="00C01BF3">
                    <w:t xml:space="preserve"> </w:t>
                  </w:r>
                  <w:proofErr w:type="spellStart"/>
                  <w:r w:rsidRPr="00C01BF3">
                    <w:t>Новим</w:t>
                  </w:r>
                  <w:proofErr w:type="spellEnd"/>
                  <w:r w:rsidRPr="00C01BF3">
                    <w:t xml:space="preserve"> роком!</w:t>
                  </w:r>
                </w:p>
              </w:tc>
            </w:tr>
          </w:tbl>
          <w:p w:rsidR="00FD0729" w:rsidRPr="00C01BF3" w:rsidRDefault="00FD0729" w:rsidP="00FD0729">
            <w:pPr>
              <w:widowControl w:val="0"/>
              <w:rPr>
                <w:lang w:val="uk-UA"/>
              </w:rPr>
            </w:pPr>
            <w:r w:rsidRPr="00C01BF3">
              <w:rPr>
                <w:color w:val="FF0000"/>
                <w:lang w:val="uk-UA"/>
              </w:rPr>
              <w:br w:type="page"/>
            </w:r>
          </w:p>
          <w:p w:rsidR="00FD0729" w:rsidRPr="00C01BF3" w:rsidRDefault="00FD0729" w:rsidP="00FD0729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="-743" w:tblpY="-83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14D47" w:rsidRPr="00C01BF3" w:rsidTr="00214D47">
        <w:tc>
          <w:tcPr>
            <w:tcW w:w="10740" w:type="dxa"/>
          </w:tcPr>
          <w:p w:rsidR="00214D47" w:rsidRPr="00C01BF3" w:rsidRDefault="00214D47" w:rsidP="00214D47">
            <w:pPr>
              <w:widowControl w:val="0"/>
              <w:jc w:val="center"/>
              <w:rPr>
                <w:b/>
              </w:rPr>
            </w:pPr>
          </w:p>
        </w:tc>
      </w:tr>
    </w:tbl>
    <w:p w:rsidR="00FD0729" w:rsidRDefault="00FD0729"/>
    <w:sectPr w:rsidR="00FD0729" w:rsidSect="00810385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2"/>
    <w:rsid w:val="00031127"/>
    <w:rsid w:val="00040775"/>
    <w:rsid w:val="00060346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90CA6"/>
    <w:rsid w:val="001A1530"/>
    <w:rsid w:val="001B177E"/>
    <w:rsid w:val="001C4BDF"/>
    <w:rsid w:val="001D7977"/>
    <w:rsid w:val="001E22D8"/>
    <w:rsid w:val="002054FD"/>
    <w:rsid w:val="00206E15"/>
    <w:rsid w:val="0021262B"/>
    <w:rsid w:val="00214D47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151AD"/>
    <w:rsid w:val="003201EF"/>
    <w:rsid w:val="00323125"/>
    <w:rsid w:val="0036026B"/>
    <w:rsid w:val="003619B4"/>
    <w:rsid w:val="00380E06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4F532D"/>
    <w:rsid w:val="00500DBC"/>
    <w:rsid w:val="00501BCF"/>
    <w:rsid w:val="005117AC"/>
    <w:rsid w:val="00534FAE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60BD"/>
    <w:rsid w:val="00661FC1"/>
    <w:rsid w:val="0066795B"/>
    <w:rsid w:val="00676781"/>
    <w:rsid w:val="00684020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32B7D"/>
    <w:rsid w:val="00744B57"/>
    <w:rsid w:val="00760CA1"/>
    <w:rsid w:val="00774915"/>
    <w:rsid w:val="0079225D"/>
    <w:rsid w:val="007A1792"/>
    <w:rsid w:val="007A2F71"/>
    <w:rsid w:val="00805564"/>
    <w:rsid w:val="00810385"/>
    <w:rsid w:val="008552A1"/>
    <w:rsid w:val="00857095"/>
    <w:rsid w:val="008832FC"/>
    <w:rsid w:val="00884D15"/>
    <w:rsid w:val="008A70EB"/>
    <w:rsid w:val="008B3F6C"/>
    <w:rsid w:val="008C472E"/>
    <w:rsid w:val="008D2EC4"/>
    <w:rsid w:val="008F557E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27DD"/>
    <w:rsid w:val="009E35CF"/>
    <w:rsid w:val="009F421C"/>
    <w:rsid w:val="009F4897"/>
    <w:rsid w:val="00A527EC"/>
    <w:rsid w:val="00A55745"/>
    <w:rsid w:val="00A72D3E"/>
    <w:rsid w:val="00A97F6F"/>
    <w:rsid w:val="00AA3295"/>
    <w:rsid w:val="00AE6BAF"/>
    <w:rsid w:val="00AE6DBF"/>
    <w:rsid w:val="00B21CC4"/>
    <w:rsid w:val="00B22C57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1BF3"/>
    <w:rsid w:val="00C06396"/>
    <w:rsid w:val="00C12CEB"/>
    <w:rsid w:val="00C30166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E1EB2"/>
    <w:rsid w:val="00F10C63"/>
    <w:rsid w:val="00F1285C"/>
    <w:rsid w:val="00F33A4B"/>
    <w:rsid w:val="00F4569D"/>
    <w:rsid w:val="00F5232B"/>
    <w:rsid w:val="00F57EDA"/>
    <w:rsid w:val="00F751C2"/>
    <w:rsid w:val="00F83293"/>
    <w:rsid w:val="00FA39ED"/>
    <w:rsid w:val="00FA58CD"/>
    <w:rsid w:val="00FA5F37"/>
    <w:rsid w:val="00FD0729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F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F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F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F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9</cp:revision>
  <cp:lastPrinted>2015-12-23T08:24:00Z</cp:lastPrinted>
  <dcterms:created xsi:type="dcterms:W3CDTF">2015-12-17T13:29:00Z</dcterms:created>
  <dcterms:modified xsi:type="dcterms:W3CDTF">2015-12-23T08:26:00Z</dcterms:modified>
</cp:coreProperties>
</file>