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ED1D9A" w:rsidRDefault="002114C6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Тимчасово виконуючий обов</w:t>
      </w:r>
      <w:r w:rsidRPr="001F7F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язки</w:t>
      </w:r>
      <w:r w:rsidRPr="00805111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державної 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адміністрації</w:t>
      </w:r>
    </w:p>
    <w:p w:rsidR="002114C6" w:rsidRPr="00805111" w:rsidRDefault="002114C6" w:rsidP="00805111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Сирота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C6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114C6" w:rsidRPr="00FA3A4B" w:rsidRDefault="002114C6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114C6" w:rsidRDefault="002114C6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консультацій з громадськістю  на 2015 рік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8"/>
        <w:gridCol w:w="3116"/>
        <w:gridCol w:w="2296"/>
        <w:gridCol w:w="2520"/>
        <w:gridCol w:w="3364"/>
      </w:tblGrid>
      <w:tr w:rsidR="002114C6" w:rsidRPr="003450CA">
        <w:trPr>
          <w:trHeight w:val="875"/>
        </w:trPr>
        <w:tc>
          <w:tcPr>
            <w:tcW w:w="7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 нормативно – правового акта</w:t>
            </w:r>
          </w:p>
        </w:tc>
        <w:tc>
          <w:tcPr>
            <w:tcW w:w="311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консультацій з громадськістю</w:t>
            </w:r>
          </w:p>
        </w:tc>
        <w:tc>
          <w:tcPr>
            <w:tcW w:w="229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5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364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Про адміністративні послуги, порядок їх надання, роботу районного центру надання адмінпослуг 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Оприлюднення інформаційних матеріалів на веб – 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0C68DD" w:rsidRPr="000C68DD" w:rsidRDefault="000C68DD" w:rsidP="00B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еренесено на наступний термін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Дзюба Світлана Анатоліївна завідувач сектору надання адміністративних послуг 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3-34-73</w:t>
            </w:r>
          </w:p>
          <w:p w:rsidR="002114C6" w:rsidRPr="00B57AAC" w:rsidRDefault="00935442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&lt;dozv.perv.rayon@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ukr</w:t>
            </w:r>
            <w:r w:rsidRPr="009354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</w:t>
            </w:r>
            <w:r w:rsidR="002114C6" w:rsidRPr="00B57AA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офіційних матеріалів на веб–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сайті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лютий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Марсал Ольга Вікторівна - завідувач  юридичного сектора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4-37-62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F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спільних з громадськістю щорічних всеукраїнських заходів з нагоди Дня вшанування учасників бойових дій на території інших держав і річниці виведення військ колишнього С РСР з республіки Афганістан Чорнобильській АЕС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лютого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20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Учасники бойових дій на території інших держав</w:t>
            </w:r>
          </w:p>
        </w:tc>
        <w:tc>
          <w:tcPr>
            <w:tcW w:w="3364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Гуйван Ярослав Васильович  - голова районної організації ветеранів Афганістану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Грушанський Сергій Борисович начальник управління соціального захисту населення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4-27-82</w:t>
            </w:r>
          </w:p>
          <w:p w:rsidR="002114C6" w:rsidRPr="00935442" w:rsidRDefault="00935442" w:rsidP="00ED1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politika.pervom.rda@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Районна комплексна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програма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увічнення пам’яті учасників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антитерористичної операції,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жертв воєн і політичних репресій та соціальної підтримки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сімей загиблих  і поранених учасників АТО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 Первомайському районі на 2014-2015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Засідання громадської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  при Первомайській райдержадміністрації 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березень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2015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громадськість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Мартиненко Тетяна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</w:t>
            </w:r>
            <w:r w:rsidR="009354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ukr</w:t>
            </w:r>
            <w:r w:rsidR="009354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54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410A8">
            <w:pPr>
              <w:numPr>
                <w:ilvl w:val="0"/>
                <w:numId w:val="4"/>
              </w:numPr>
            </w:pPr>
            <w:r w:rsidRPr="003450CA">
              <w:lastRenderedPageBreak/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Публічне представлення звіту про виконання бюджету району за 2014 рік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B57AAC" w:rsidRDefault="002114C6" w:rsidP="00E41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7AAC">
              <w:rPr>
                <w:rFonts w:ascii="Times New Roman" w:hAnsi="Times New Roman" w:cs="Times New Roman"/>
                <w:sz w:val="27"/>
                <w:szCs w:val="27"/>
              </w:rPr>
              <w:t>Різні соціальні групи населення, громадська рада при Первомайській райдержадміністрації та керівники структурних підрозділів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Маренчук Олена Григорівна  - начальник фінансового управління районної державної 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5-23-31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Про хід виконання  Комплексної програми профілактики злочинності та вдосконалення системи захисту конституційних прав і свобод 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захист учасників АТО та членів їх сімей на тему: «Проблеми учасників АТО – наші спільні проблеми»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Pr="00F32675" w:rsidRDefault="00F32675" w:rsidP="00F3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2675">
              <w:rPr>
                <w:rFonts w:ascii="Times New Roman" w:hAnsi="Times New Roman" w:cs="Times New Roman"/>
                <w:sz w:val="28"/>
                <w:szCs w:val="28"/>
              </w:rPr>
              <w:t>родовження терміну експлуатації енергоблоку №2 Южно-Української АЕС та надання пропозицій, запитань,  (зауважень)</w:t>
            </w: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Pr="003450CA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Засідання громадської ради при Первомайській райдержадміністрації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за круглим столом</w:t>
            </w:r>
          </w:p>
          <w:p w:rsidR="00F6547F" w:rsidRDefault="00F6547F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 спілкування із учасниками АТО»</w:t>
            </w: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Громадські слухання </w:t>
            </w:r>
          </w:p>
          <w:p w:rsidR="00F32675" w:rsidRPr="003450CA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квітень 2015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2015</w:t>
            </w: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Pr="003450CA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2015 року</w:t>
            </w:r>
          </w:p>
        </w:tc>
        <w:tc>
          <w:tcPr>
            <w:tcW w:w="2520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  <w:r w:rsidR="00781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12A5" w:rsidRPr="00B57AAC">
              <w:rPr>
                <w:rFonts w:ascii="Times New Roman" w:hAnsi="Times New Roman" w:cs="Times New Roman"/>
                <w:sz w:val="27"/>
                <w:szCs w:val="27"/>
              </w:rPr>
              <w:t xml:space="preserve"> громадська рада при Первомайській райдержадміністрації та </w:t>
            </w:r>
            <w:r w:rsidR="007812A5">
              <w:rPr>
                <w:rFonts w:ascii="Times New Roman" w:hAnsi="Times New Roman" w:cs="Times New Roman"/>
                <w:sz w:val="27"/>
                <w:szCs w:val="27"/>
              </w:rPr>
              <w:t>представники</w:t>
            </w:r>
            <w:r w:rsidR="007812A5" w:rsidRPr="00B57AAC">
              <w:rPr>
                <w:rFonts w:ascii="Times New Roman" w:hAnsi="Times New Roman" w:cs="Times New Roman"/>
                <w:sz w:val="27"/>
                <w:szCs w:val="27"/>
              </w:rPr>
              <w:t xml:space="preserve"> структурних підрозділів райдержадміністрації</w:t>
            </w: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Pr="003450CA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Балема Ганна Олександрівна- головний спеціаліст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сектора  взаємодії з правоохоронними органами, оборонної та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мобілізаційної роботи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  <w:p w:rsidR="002114C6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Default="00935442" w:rsidP="0066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287A41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politika.pervom.rda@ukr.net </w:t>
              </w:r>
            </w:hyperlink>
          </w:p>
          <w:p w:rsidR="00F32675" w:rsidRDefault="00F32675" w:rsidP="00662D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675" w:rsidRDefault="00F32675" w:rsidP="00662D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675" w:rsidRPr="00F32675" w:rsidRDefault="00F32675" w:rsidP="00F3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75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F32675" w:rsidRPr="00F32675" w:rsidRDefault="00F32675" w:rsidP="00F3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75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935442" w:rsidRDefault="00935442" w:rsidP="00F32675">
            <w:pPr>
              <w:rPr>
                <w:rStyle w:val="a6"/>
                <w:color w:val="auto"/>
                <w:u w:val="none"/>
                <w:lang w:val="en-US"/>
              </w:rPr>
            </w:pPr>
            <w:r w:rsidRPr="00935442">
              <w:rPr>
                <w:rFonts w:ascii="Times New Roman" w:hAnsi="Times New Roman" w:cs="Times New Roman"/>
                <w:sz w:val="28"/>
                <w:szCs w:val="28"/>
              </w:rPr>
              <w:t>politika.pervom.rda@ukr.n</w:t>
            </w:r>
            <w:r w:rsidRPr="00935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et</w:t>
            </w:r>
            <w:r w:rsidRPr="00935442">
              <w:rPr>
                <w:rStyle w:val="a6"/>
                <w:color w:val="auto"/>
                <w:u w:val="none"/>
              </w:rPr>
              <w:t xml:space="preserve"> </w:t>
            </w:r>
          </w:p>
          <w:p w:rsidR="00DB527C" w:rsidRDefault="00DB527C" w:rsidP="00F32675">
            <w:pPr>
              <w:rPr>
                <w:rStyle w:val="a6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DB527C">
              <w:rPr>
                <w:rStyle w:val="a6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Представники Южноукраїнської АЕС</w:t>
            </w:r>
          </w:p>
          <w:p w:rsidR="00E51EFC" w:rsidRPr="00E51EFC" w:rsidRDefault="00E51EFC" w:rsidP="00E5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t>(05136) 5-64-44</w:t>
            </w:r>
          </w:p>
          <w:p w:rsidR="005C42A8" w:rsidRDefault="00E14707" w:rsidP="00E51E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10" w:history="1"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smi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sunpp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atom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gov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ua</w:t>
              </w:r>
            </w:hyperlink>
            <w:r w:rsidR="00E51EFC" w:rsidRPr="00E51E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51EFC"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</w:p>
          <w:p w:rsidR="00DB527C" w:rsidRPr="00DB527C" w:rsidRDefault="00E14707" w:rsidP="00E5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oinfo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sunpp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atom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gov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51EFC"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ua</w:t>
              </w:r>
            </w:hyperlink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Консультації  стосовно реалізації державної політики з питань організації оздоровлення та відпочинку дітей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Пільгові категорії дітей, керівники структурних підрозділів райдержадміністрації, голови селищної та сільських рад 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Мухільченко Тетяна Степанівна - начальник служби у справах дітей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4-20-98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Вовк Світлана Анатоліївна - начальник відділу освіти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4-31-25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Ярославська Олександра Степанівна – голова голова райкому профспілки працівників АПК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(05161) 4-37-03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 Сергій Володимирович – завідувач сектору молоді та спорту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1F7FD4" w:rsidRPr="003450CA">
        <w:trPr>
          <w:trHeight w:val="384"/>
        </w:trPr>
        <w:tc>
          <w:tcPr>
            <w:tcW w:w="720" w:type="dxa"/>
          </w:tcPr>
          <w:p w:rsidR="001F7FD4" w:rsidRPr="003450CA" w:rsidRDefault="001F7FD4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райдержадміністрації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28.04.2015 № 101-р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«Про утворення районної робочої групи з підтримки та впровадження заходів з добровільного об’єднання територіальних громад Миколаївської області»</w:t>
            </w:r>
          </w:p>
        </w:tc>
        <w:tc>
          <w:tcPr>
            <w:tcW w:w="3116" w:type="dxa"/>
          </w:tcPr>
          <w:p w:rsidR="001F7FD4" w:rsidRPr="003450CA" w:rsidRDefault="001F7FD4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інформаційних матеріалів на веб–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1F7FD4" w:rsidRPr="001F7FD4" w:rsidRDefault="008159FC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1F7FD4">
              <w:rPr>
                <w:rFonts w:ascii="Times New Roman" w:hAnsi="Times New Roman" w:cs="Times New Roman"/>
                <w:sz w:val="28"/>
                <w:szCs w:val="28"/>
              </w:rPr>
              <w:t>равень 2015 року</w:t>
            </w:r>
          </w:p>
        </w:tc>
        <w:tc>
          <w:tcPr>
            <w:tcW w:w="2520" w:type="dxa"/>
          </w:tcPr>
          <w:p w:rsidR="001F7FD4" w:rsidRPr="003450CA" w:rsidRDefault="001F7FD4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Територіальні громади </w:t>
            </w:r>
            <w:r w:rsidR="001B6430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Первомайського району</w:t>
            </w:r>
          </w:p>
        </w:tc>
        <w:tc>
          <w:tcPr>
            <w:tcW w:w="3364" w:type="dxa"/>
          </w:tcPr>
          <w:p w:rsidR="001F7FD4" w:rsidRPr="001F7FD4" w:rsidRDefault="001F7FD4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Олеся Олександрівна – начальник  відділу організаційно-кадрової роботи 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1F7FD4" w:rsidRPr="003450CA" w:rsidRDefault="001B6430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(05161) 4-35-20</w:t>
            </w:r>
          </w:p>
        </w:tc>
      </w:tr>
      <w:tr w:rsidR="00F6547F" w:rsidRPr="003450CA">
        <w:trPr>
          <w:trHeight w:val="384"/>
        </w:trPr>
        <w:tc>
          <w:tcPr>
            <w:tcW w:w="720" w:type="dxa"/>
          </w:tcPr>
          <w:p w:rsidR="00F6547F" w:rsidRPr="003450CA" w:rsidRDefault="00F6547F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громадськості із Законом України «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Про забезпечення виконання в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Первомайському районі Закону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України від 09.04.2015 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року № 317-VIII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«Про засудження комуністичного та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націонал-соціалістичного (нациського)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тоталітарних режимів в Україні та </w:t>
            </w:r>
          </w:p>
          <w:p w:rsidR="00F6547F" w:rsidRPr="001F7FD4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заборону пропаганди їхньої символіки»</w:t>
            </w:r>
          </w:p>
        </w:tc>
        <w:tc>
          <w:tcPr>
            <w:tcW w:w="3116" w:type="dxa"/>
          </w:tcPr>
          <w:p w:rsidR="00F6547F" w:rsidRPr="001F7FD4" w:rsidRDefault="00F6547F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Оприлюднення інформаційних матеріалів на веб–сайті райдержадміністрації та комунальній газеті «Прибузький вісник</w:t>
            </w:r>
            <w:r w:rsidR="00F933B8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</w:tc>
        <w:tc>
          <w:tcPr>
            <w:tcW w:w="2296" w:type="dxa"/>
          </w:tcPr>
          <w:p w:rsidR="00F6547F" w:rsidRPr="00F6547F" w:rsidRDefault="006D0AB4" w:rsidP="006D0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-липень </w:t>
            </w:r>
            <w:r w:rsidR="00F933B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F6547F" w:rsidRPr="00F5370A" w:rsidRDefault="00F933B8" w:rsidP="007766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Територіальні громади населення Первомайського району</w:t>
            </w:r>
            <w:r w:rsidR="00F537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громадська рада</w:t>
            </w:r>
          </w:p>
        </w:tc>
        <w:tc>
          <w:tcPr>
            <w:tcW w:w="3364" w:type="dxa"/>
          </w:tcPr>
          <w:p w:rsidR="00F933B8" w:rsidRPr="00F933B8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F6547F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члени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робочої групи  Первомайської райдержадміністрації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6D0AB4">
            <w:pPr>
              <w:numPr>
                <w:ilvl w:val="0"/>
                <w:numId w:val="4"/>
              </w:numPr>
              <w:tabs>
                <w:tab w:val="num" w:pos="390"/>
              </w:tabs>
            </w:pPr>
          </w:p>
        </w:tc>
        <w:tc>
          <w:tcPr>
            <w:tcW w:w="3408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«Первомайщина  спортивна»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на 2014-2018 рр.</w:t>
            </w:r>
          </w:p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Pr="003450CA" w:rsidRDefault="002114C6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вересень 2015</w:t>
            </w:r>
          </w:p>
        </w:tc>
        <w:tc>
          <w:tcPr>
            <w:tcW w:w="2520" w:type="dxa"/>
          </w:tcPr>
          <w:p w:rsidR="002114C6" w:rsidRPr="003450CA" w:rsidRDefault="002114C6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громадська рада при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Первомайській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 Сергій Володимирович – завідувач сектору молоді та спорту райдержадміністрації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Стан реалізації районної  програми «Турбота» за 1 півріччя 2015 року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Представники органів виконавчої влади та партнерських громадських організацій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Мітропова Ірина Миколаївна заступник начальника управління соціального захисту населення  райдержад</w:t>
            </w:r>
            <w:bookmarkStart w:id="0" w:name="_GoBack"/>
            <w:bookmarkEnd w:id="0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4-30-11</w:t>
            </w:r>
          </w:p>
          <w:p w:rsidR="002114C6" w:rsidRPr="00B57AAC" w:rsidRDefault="00935442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4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politika.pervom.rda@ukr.net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Антикорупційна  стратегія держави. Про хід виконання програми запобігання і протидії корупції в Первомайському районі на 2013- 2015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Оприлюднення інформаційних матеріалів на веб – 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грудень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Первомайський МВ УМВС в Миколаївській області, селищна та сільські ради, керівники  підприємств та установ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Юрченко Сергій Володимирович -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 взаємодії з правоохоронними органами, оборонної та мобілізаційної роботи апарату райдержадміністрації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</w:tc>
      </w:tr>
      <w:tr w:rsidR="009F0D8C" w:rsidRPr="003450CA">
        <w:trPr>
          <w:trHeight w:val="384"/>
        </w:trPr>
        <w:tc>
          <w:tcPr>
            <w:tcW w:w="720" w:type="dxa"/>
          </w:tcPr>
          <w:p w:rsidR="009F0D8C" w:rsidRPr="003450CA" w:rsidRDefault="009F0D8C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9F0D8C" w:rsidRPr="003450CA" w:rsidRDefault="009F0D8C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обговорення проекту програми  економічного та соціального розвитку Первомайського району  на 2016 рік та підсумки за 2015 рік</w:t>
            </w:r>
          </w:p>
        </w:tc>
        <w:tc>
          <w:tcPr>
            <w:tcW w:w="3116" w:type="dxa"/>
          </w:tcPr>
          <w:p w:rsidR="009F0D8C" w:rsidRPr="003450CA" w:rsidRDefault="009F0D8C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8C">
              <w:rPr>
                <w:rFonts w:ascii="Times New Roman" w:hAnsi="Times New Roman" w:cs="Times New Roman"/>
                <w:sz w:val="28"/>
                <w:szCs w:val="28"/>
              </w:rPr>
              <w:t>Засідання громадської ради при Первомайській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D8C">
              <w:rPr>
                <w:rFonts w:ascii="Times New Roman" w:hAnsi="Times New Roman" w:cs="Times New Roman"/>
                <w:sz w:val="28"/>
                <w:szCs w:val="28"/>
              </w:rPr>
              <w:t>прилюднення інформаційних матеріалів на веб – сайті райдержадміністрації та</w:t>
            </w:r>
          </w:p>
        </w:tc>
        <w:tc>
          <w:tcPr>
            <w:tcW w:w="2296" w:type="dxa"/>
          </w:tcPr>
          <w:p w:rsidR="009F0D8C" w:rsidRPr="003450CA" w:rsidRDefault="009F0D8C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2015</w:t>
            </w:r>
          </w:p>
        </w:tc>
        <w:tc>
          <w:tcPr>
            <w:tcW w:w="2520" w:type="dxa"/>
          </w:tcPr>
          <w:p w:rsidR="009F0D8C" w:rsidRPr="003450CA" w:rsidRDefault="009F0D8C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D8C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</w:t>
            </w:r>
          </w:p>
        </w:tc>
        <w:tc>
          <w:tcPr>
            <w:tcW w:w="3364" w:type="dxa"/>
          </w:tcPr>
          <w:p w:rsidR="009F0D8C" w:rsidRDefault="009F0D8C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Інна Володимирівна- начальник відділу економічного розвитку, торгівлі та туризму райдержадміністрації</w:t>
            </w:r>
          </w:p>
          <w:p w:rsidR="009F0D8C" w:rsidRPr="003450CA" w:rsidRDefault="009F0D8C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т.(05161) 5-23-79</w:t>
            </w:r>
          </w:p>
        </w:tc>
      </w:tr>
    </w:tbl>
    <w:p w:rsidR="002114C6" w:rsidRPr="00B57AAC" w:rsidRDefault="002114C6" w:rsidP="00B57AAC">
      <w:pPr>
        <w:jc w:val="center"/>
        <w:rPr>
          <w:rFonts w:ascii="Times New Roman" w:hAnsi="Times New Roman" w:cs="Times New Roman"/>
        </w:rPr>
      </w:pPr>
      <w:r w:rsidRPr="00B57AAC">
        <w:rPr>
          <w:rFonts w:ascii="Times New Roman" w:hAnsi="Times New Roman" w:cs="Times New Roman"/>
        </w:rPr>
        <w:t>_____________________________________________________</w:t>
      </w:r>
    </w:p>
    <w:sectPr w:rsidR="002114C6" w:rsidRPr="00B57AAC" w:rsidSect="00ED1D9A">
      <w:headerReference w:type="default" r:id="rId12"/>
      <w:footerReference w:type="default" r:id="rId13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07" w:rsidRDefault="00E14707">
      <w:pPr>
        <w:spacing w:after="0" w:line="240" w:lineRule="auto"/>
      </w:pPr>
      <w:r>
        <w:separator/>
      </w:r>
    </w:p>
  </w:endnote>
  <w:endnote w:type="continuationSeparator" w:id="0">
    <w:p w:rsidR="00E14707" w:rsidRDefault="00E1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Pr="00382365" w:rsidRDefault="002114C6" w:rsidP="00ED1D9A">
    <w:pPr>
      <w:pStyle w:val="a3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07" w:rsidRDefault="00E14707">
      <w:pPr>
        <w:spacing w:after="0" w:line="240" w:lineRule="auto"/>
      </w:pPr>
      <w:r>
        <w:separator/>
      </w:r>
    </w:p>
  </w:footnote>
  <w:footnote w:type="continuationSeparator" w:id="0">
    <w:p w:rsidR="00E14707" w:rsidRDefault="00E1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Default="002114C6" w:rsidP="00ED1D9A">
    <w:pPr>
      <w:pStyle w:val="af9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442">
      <w:rPr>
        <w:rStyle w:val="a5"/>
        <w:noProof/>
      </w:rPr>
      <w:t>8</w:t>
    </w:r>
    <w:r>
      <w:rPr>
        <w:rStyle w:val="a5"/>
      </w:rPr>
      <w:fldChar w:fldCharType="end"/>
    </w:r>
  </w:p>
  <w:p w:rsidR="002114C6" w:rsidRDefault="002114C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9A"/>
    <w:rsid w:val="0001663E"/>
    <w:rsid w:val="00043DA3"/>
    <w:rsid w:val="00064FFC"/>
    <w:rsid w:val="000845E2"/>
    <w:rsid w:val="000854C5"/>
    <w:rsid w:val="000C68DD"/>
    <w:rsid w:val="000F3874"/>
    <w:rsid w:val="0010725C"/>
    <w:rsid w:val="001247FC"/>
    <w:rsid w:val="00132303"/>
    <w:rsid w:val="001A4779"/>
    <w:rsid w:val="001B6430"/>
    <w:rsid w:val="001B6DB4"/>
    <w:rsid w:val="001F509F"/>
    <w:rsid w:val="001F7FD4"/>
    <w:rsid w:val="002114C6"/>
    <w:rsid w:val="00267A20"/>
    <w:rsid w:val="002977DA"/>
    <w:rsid w:val="002C286B"/>
    <w:rsid w:val="00325D60"/>
    <w:rsid w:val="003450CA"/>
    <w:rsid w:val="00382365"/>
    <w:rsid w:val="003A4852"/>
    <w:rsid w:val="003E5BD3"/>
    <w:rsid w:val="0042595A"/>
    <w:rsid w:val="00475601"/>
    <w:rsid w:val="004C6459"/>
    <w:rsid w:val="004F0AE0"/>
    <w:rsid w:val="00520717"/>
    <w:rsid w:val="00555B98"/>
    <w:rsid w:val="005C42A8"/>
    <w:rsid w:val="005E2ED5"/>
    <w:rsid w:val="00637E88"/>
    <w:rsid w:val="00662D9B"/>
    <w:rsid w:val="006D0AB4"/>
    <w:rsid w:val="00776659"/>
    <w:rsid w:val="007812A5"/>
    <w:rsid w:val="0079265B"/>
    <w:rsid w:val="00805111"/>
    <w:rsid w:val="00813887"/>
    <w:rsid w:val="008159FC"/>
    <w:rsid w:val="00843B80"/>
    <w:rsid w:val="008732B5"/>
    <w:rsid w:val="00930DA4"/>
    <w:rsid w:val="00935442"/>
    <w:rsid w:val="00966197"/>
    <w:rsid w:val="009720BE"/>
    <w:rsid w:val="009F0D8C"/>
    <w:rsid w:val="00A2112B"/>
    <w:rsid w:val="00A56645"/>
    <w:rsid w:val="00AD6786"/>
    <w:rsid w:val="00B139F3"/>
    <w:rsid w:val="00B57AAC"/>
    <w:rsid w:val="00B62924"/>
    <w:rsid w:val="00B94DBD"/>
    <w:rsid w:val="00BB624A"/>
    <w:rsid w:val="00BD5BCD"/>
    <w:rsid w:val="00C07C47"/>
    <w:rsid w:val="00CC3EFC"/>
    <w:rsid w:val="00CD6C63"/>
    <w:rsid w:val="00D413E2"/>
    <w:rsid w:val="00D6305D"/>
    <w:rsid w:val="00DB527C"/>
    <w:rsid w:val="00E14707"/>
    <w:rsid w:val="00E16F23"/>
    <w:rsid w:val="00E37933"/>
    <w:rsid w:val="00E410A8"/>
    <w:rsid w:val="00E51EFC"/>
    <w:rsid w:val="00ED1D9A"/>
    <w:rsid w:val="00EF4609"/>
    <w:rsid w:val="00F01468"/>
    <w:rsid w:val="00F32675"/>
    <w:rsid w:val="00F5370A"/>
    <w:rsid w:val="00F6547F"/>
    <w:rsid w:val="00F77616"/>
    <w:rsid w:val="00F933B8"/>
    <w:rsid w:val="00F9465F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nfo@sunpp.atom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mi@sunpp.atom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itika.pervom.rda@ukr.net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49B4F5-C559-44E3-9E1B-E00E3663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politika1</cp:lastModifiedBy>
  <cp:revision>47</cp:revision>
  <cp:lastPrinted>2015-05-15T07:11:00Z</cp:lastPrinted>
  <dcterms:created xsi:type="dcterms:W3CDTF">2015-01-21T09:56:00Z</dcterms:created>
  <dcterms:modified xsi:type="dcterms:W3CDTF">2015-12-23T09:11:00Z</dcterms:modified>
</cp:coreProperties>
</file>