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34390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3992955" r:id="rId9"/>
        </w:object>
      </w: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43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43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534390" w:rsidRPr="00534390" w:rsidRDefault="00534390" w:rsidP="0053439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  <w:r w:rsidRPr="0053439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3439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53439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202"/>
        <w:gridCol w:w="3168"/>
        <w:gridCol w:w="1042"/>
        <w:gridCol w:w="2378"/>
        <w:gridCol w:w="3267"/>
      </w:tblGrid>
      <w:tr w:rsidR="00534390" w:rsidRPr="00534390" w:rsidTr="00534390">
        <w:trPr>
          <w:trHeight w:val="262"/>
          <w:jc w:val="center"/>
        </w:trPr>
        <w:tc>
          <w:tcPr>
            <w:tcW w:w="3370" w:type="dxa"/>
            <w:gridSpan w:val="2"/>
          </w:tcPr>
          <w:p w:rsidR="00534390" w:rsidRPr="00534390" w:rsidRDefault="00534390" w:rsidP="0053439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09.12.2016</w:t>
            </w:r>
          </w:p>
        </w:tc>
        <w:tc>
          <w:tcPr>
            <w:tcW w:w="3420" w:type="dxa"/>
            <w:gridSpan w:val="2"/>
          </w:tcPr>
          <w:p w:rsidR="00534390" w:rsidRPr="00534390" w:rsidRDefault="00534390" w:rsidP="005343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34390">
              <w:rPr>
                <w:rFonts w:ascii="Times New Roman" w:eastAsia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534390" w:rsidRPr="00534390" w:rsidRDefault="00534390" w:rsidP="005343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3439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379-р</w:t>
            </w:r>
            <w:r w:rsidRPr="0053439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  <w:tr w:rsidR="00CC76FD" w:rsidRPr="00534390" w:rsidTr="00534390">
        <w:tblPrEx>
          <w:jc w:val="left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2" w:type="dxa"/>
          <w:wAfter w:w="5645" w:type="dxa"/>
          <w:trHeight w:val="1063"/>
        </w:trPr>
        <w:tc>
          <w:tcPr>
            <w:tcW w:w="4210" w:type="dxa"/>
            <w:gridSpan w:val="2"/>
            <w:shd w:val="clear" w:color="auto" w:fill="auto"/>
          </w:tcPr>
          <w:p w:rsidR="00CC76FD" w:rsidRPr="00CC76FD" w:rsidRDefault="00CC76FD" w:rsidP="00DB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76FD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4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A247A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дії</w:t>
            </w:r>
            <w:r w:rsidRPr="00CC7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договору оренди земельної ділянки державної власності</w:t>
            </w:r>
            <w:r w:rsidR="004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C6878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2172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C5AE2">
        <w:rPr>
          <w:rFonts w:ascii="Times New Roman" w:hAnsi="Times New Roman"/>
          <w:sz w:val="28"/>
          <w:szCs w:val="28"/>
          <w:lang w:val="uk-UA"/>
        </w:rPr>
        <w:t>у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3C5AE2">
        <w:rPr>
          <w:rFonts w:ascii="Times New Roman" w:hAnsi="Times New Roman"/>
          <w:sz w:val="28"/>
          <w:szCs w:val="28"/>
          <w:lang w:val="uk-UA"/>
        </w:rPr>
        <w:t>ина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47A">
        <w:rPr>
          <w:rFonts w:ascii="Times New Roman" w:hAnsi="Times New Roman"/>
          <w:sz w:val="28"/>
          <w:szCs w:val="28"/>
          <w:lang w:val="uk-UA"/>
        </w:rPr>
        <w:t>Матвієнка Володимира Йосиповича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C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A247A">
        <w:rPr>
          <w:rFonts w:ascii="Times New Roman" w:hAnsi="Times New Roman"/>
          <w:sz w:val="28"/>
          <w:szCs w:val="28"/>
          <w:lang w:val="uk-UA"/>
        </w:rPr>
        <w:t>18.11.</w:t>
      </w:r>
      <w:r w:rsidR="00AC36C0">
        <w:rPr>
          <w:rFonts w:ascii="Times New Roman" w:hAnsi="Times New Roman"/>
          <w:sz w:val="28"/>
          <w:szCs w:val="28"/>
          <w:lang w:val="uk-UA"/>
        </w:rPr>
        <w:t xml:space="preserve">2016 року </w:t>
      </w:r>
      <w:r w:rsidR="003C5AE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8A247A">
        <w:rPr>
          <w:rFonts w:ascii="Times New Roman" w:hAnsi="Times New Roman"/>
          <w:sz w:val="28"/>
          <w:szCs w:val="28"/>
          <w:lang w:val="uk-UA"/>
        </w:rPr>
        <w:t>припинення дії</w:t>
      </w:r>
      <w:r w:rsidR="003C5AE2">
        <w:rPr>
          <w:rFonts w:ascii="Times New Roman" w:hAnsi="Times New Roman"/>
          <w:sz w:val="28"/>
          <w:szCs w:val="28"/>
          <w:lang w:val="uk-UA"/>
        </w:rPr>
        <w:t xml:space="preserve"> договору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3C5AE2">
        <w:rPr>
          <w:rFonts w:ascii="Times New Roman" w:hAnsi="Times New Roman"/>
          <w:sz w:val="28"/>
          <w:szCs w:val="28"/>
          <w:lang w:val="uk-UA"/>
        </w:rPr>
        <w:t>ої ділянки</w:t>
      </w:r>
      <w:r w:rsidRPr="00CA2172">
        <w:rPr>
          <w:rFonts w:ascii="Times New Roman" w:hAnsi="Times New Roman"/>
          <w:sz w:val="28"/>
          <w:szCs w:val="28"/>
          <w:lang w:val="uk-UA"/>
        </w:rPr>
        <w:t>,</w:t>
      </w:r>
      <w:r w:rsidR="003C5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0E6C">
        <w:rPr>
          <w:lang w:val="uk-UA"/>
        </w:rPr>
        <w:t xml:space="preserve"> </w:t>
      </w:r>
      <w:r w:rsidRPr="00540E6C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119 Конституції України,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47A">
        <w:rPr>
          <w:rFonts w:ascii="Times New Roman" w:hAnsi="Times New Roman"/>
          <w:sz w:val="28"/>
          <w:szCs w:val="28"/>
          <w:lang w:val="uk-UA"/>
        </w:rPr>
        <w:t>статей 17, 122, 141</w:t>
      </w:r>
      <w:r w:rsidR="00AC3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C0" w:rsidRPr="00AC36C0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="00AC36C0">
        <w:rPr>
          <w:rFonts w:ascii="Times New Roman" w:hAnsi="Times New Roman"/>
          <w:sz w:val="28"/>
          <w:szCs w:val="28"/>
          <w:lang w:val="uk-UA"/>
        </w:rPr>
        <w:t>,</w:t>
      </w:r>
      <w:r w:rsidR="00B34295">
        <w:rPr>
          <w:rFonts w:ascii="Times New Roman" w:hAnsi="Times New Roman"/>
          <w:sz w:val="28"/>
          <w:szCs w:val="28"/>
          <w:lang w:val="uk-UA"/>
        </w:rPr>
        <w:t xml:space="preserve"> статті 654 Цивільного кодексу України, </w:t>
      </w:r>
      <w:r w:rsidR="00AC36C0" w:rsidRPr="00AC3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295">
        <w:rPr>
          <w:rFonts w:ascii="Times New Roman" w:hAnsi="Times New Roman"/>
          <w:sz w:val="28"/>
          <w:szCs w:val="28"/>
          <w:lang w:val="uk-UA"/>
        </w:rPr>
        <w:t>пунктів 1, 2, 7 статті 2,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 w:rsidR="003C5AE2">
        <w:rPr>
          <w:rFonts w:ascii="Times New Roman" w:hAnsi="Times New Roman"/>
          <w:sz w:val="28"/>
          <w:szCs w:val="28"/>
          <w:lang w:val="uk-UA"/>
        </w:rPr>
        <w:t>третьої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3C5AE2">
        <w:rPr>
          <w:rFonts w:ascii="Times New Roman" w:hAnsi="Times New Roman"/>
          <w:sz w:val="28"/>
          <w:szCs w:val="28"/>
          <w:lang w:val="uk-UA"/>
        </w:rPr>
        <w:t>39</w:t>
      </w:r>
      <w:r w:rsidR="00AC3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0E6C">
        <w:rPr>
          <w:rFonts w:ascii="Times New Roman" w:hAnsi="Times New Roman"/>
          <w:sz w:val="28"/>
          <w:szCs w:val="28"/>
          <w:lang w:val="uk-UA"/>
        </w:rPr>
        <w:t>Закону України «Про місцеві державні адміністрації»,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</w:t>
      </w:r>
      <w:r w:rsidR="008A247A">
        <w:rPr>
          <w:rFonts w:ascii="Times New Roman" w:hAnsi="Times New Roman"/>
          <w:sz w:val="28"/>
          <w:szCs w:val="28"/>
          <w:lang w:val="uk-UA"/>
        </w:rPr>
        <w:t>ті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="008A2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172">
        <w:rPr>
          <w:rFonts w:ascii="Times New Roman" w:hAnsi="Times New Roman"/>
          <w:sz w:val="28"/>
          <w:szCs w:val="28"/>
          <w:lang w:val="uk-UA"/>
        </w:rPr>
        <w:t>Закону України «Про оренду землі»</w:t>
      </w:r>
      <w:r w:rsidR="007D3DFF">
        <w:rPr>
          <w:rFonts w:ascii="Times New Roman" w:hAnsi="Times New Roman"/>
          <w:sz w:val="28"/>
          <w:szCs w:val="28"/>
          <w:lang w:val="uk-UA"/>
        </w:rPr>
        <w:t xml:space="preserve"> та підпункту 9.2. пункту 9 договору оренди земельної ділянки від 01.03.2007 року, зареєстрованого 21.06.2007 року у Книзі</w:t>
      </w:r>
      <w:r w:rsidR="007D3DFF" w:rsidRPr="007D3DFF">
        <w:rPr>
          <w:lang w:val="uk-UA"/>
        </w:rPr>
        <w:t xml:space="preserve"> </w:t>
      </w:r>
      <w:r w:rsidR="007D3DFF" w:rsidRPr="007D3DFF">
        <w:rPr>
          <w:rFonts w:ascii="Times New Roman" w:hAnsi="Times New Roman"/>
          <w:sz w:val="28"/>
          <w:szCs w:val="28"/>
          <w:lang w:val="uk-UA"/>
        </w:rPr>
        <w:t xml:space="preserve">записів державної реєстрації договорів оренди землі по </w:t>
      </w:r>
      <w:proofErr w:type="spellStart"/>
      <w:r w:rsidR="007D3DFF" w:rsidRPr="007D3DFF">
        <w:rPr>
          <w:rFonts w:ascii="Times New Roman" w:hAnsi="Times New Roman"/>
          <w:sz w:val="28"/>
          <w:szCs w:val="28"/>
          <w:lang w:val="uk-UA"/>
        </w:rPr>
        <w:t>Грушівській</w:t>
      </w:r>
      <w:proofErr w:type="spellEnd"/>
      <w:r w:rsidR="007D3DFF" w:rsidRPr="007D3DFF">
        <w:rPr>
          <w:rFonts w:ascii="Times New Roman" w:hAnsi="Times New Roman"/>
          <w:sz w:val="28"/>
          <w:szCs w:val="28"/>
          <w:lang w:val="uk-UA"/>
        </w:rPr>
        <w:t xml:space="preserve"> сільській раді 21.06.2007 року за реєстраційним № 040702200469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C6878" w:rsidRPr="00CA2172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AE2" w:rsidRDefault="003C5AE2" w:rsidP="003C5A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B20FB">
        <w:rPr>
          <w:rFonts w:ascii="Times New Roman" w:hAnsi="Times New Roman"/>
          <w:sz w:val="28"/>
          <w:szCs w:val="28"/>
          <w:lang w:val="uk-UA"/>
        </w:rPr>
        <w:t>Достроково п</w:t>
      </w:r>
      <w:r w:rsidR="008A247A">
        <w:rPr>
          <w:rFonts w:ascii="Times New Roman" w:hAnsi="Times New Roman"/>
          <w:sz w:val="28"/>
          <w:szCs w:val="28"/>
          <w:lang w:val="uk-UA"/>
        </w:rPr>
        <w:t>рипинити дію догово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8A247A">
        <w:rPr>
          <w:rFonts w:ascii="Times New Roman" w:hAnsi="Times New Roman"/>
          <w:sz w:val="28"/>
          <w:szCs w:val="28"/>
          <w:lang w:val="uk-UA"/>
        </w:rPr>
        <w:t>у</w:t>
      </w:r>
      <w:r w:rsidR="009C6878" w:rsidRPr="00540E6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/>
          <w:sz w:val="28"/>
          <w:szCs w:val="28"/>
          <w:lang w:val="uk-UA"/>
        </w:rPr>
        <w:t>ої ділян</w:t>
      </w:r>
      <w:r w:rsidR="009C6878" w:rsidRPr="00540E6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 державної власності</w:t>
      </w:r>
      <w:r w:rsidR="004B20FB">
        <w:rPr>
          <w:rFonts w:ascii="Times New Roman" w:hAnsi="Times New Roman"/>
          <w:sz w:val="28"/>
          <w:szCs w:val="28"/>
          <w:lang w:val="uk-UA"/>
        </w:rPr>
        <w:t xml:space="preserve"> шляхом його розірвання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8A247A">
        <w:rPr>
          <w:rFonts w:ascii="Times New Roman" w:hAnsi="Times New Roman"/>
          <w:sz w:val="28"/>
          <w:szCs w:val="28"/>
          <w:lang w:val="uk-UA"/>
        </w:rPr>
        <w:t>0,28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47A">
        <w:rPr>
          <w:rFonts w:ascii="Times New Roman" w:hAnsi="Times New Roman"/>
          <w:sz w:val="28"/>
          <w:szCs w:val="28"/>
          <w:lang w:val="uk-UA"/>
        </w:rPr>
        <w:t xml:space="preserve">га 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для комерційного використання, </w:t>
      </w:r>
      <w:r w:rsidR="008A247A">
        <w:rPr>
          <w:rFonts w:ascii="Times New Roman" w:hAnsi="Times New Roman"/>
          <w:sz w:val="28"/>
          <w:szCs w:val="28"/>
          <w:lang w:val="uk-UA"/>
        </w:rPr>
        <w:t>розташованої в межах території Грушівської сільської ради Первомайського району Миколаївської області</w:t>
      </w:r>
      <w:r w:rsidRPr="003C5AE2">
        <w:rPr>
          <w:rFonts w:ascii="Times New Roman" w:hAnsi="Times New Roman"/>
          <w:sz w:val="28"/>
          <w:szCs w:val="28"/>
          <w:lang w:val="uk-UA"/>
        </w:rPr>
        <w:t>, укладен</w:t>
      </w:r>
      <w:r w:rsidR="008A247A">
        <w:rPr>
          <w:rFonts w:ascii="Times New Roman" w:hAnsi="Times New Roman"/>
          <w:sz w:val="28"/>
          <w:szCs w:val="28"/>
          <w:lang w:val="uk-UA"/>
        </w:rPr>
        <w:t>ого 01.03.2007 року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 між Первомайською районною державною адміністрацією Миколаївської області</w:t>
      </w:r>
      <w:r w:rsidR="008A247A">
        <w:rPr>
          <w:rFonts w:ascii="Times New Roman" w:hAnsi="Times New Roman"/>
          <w:sz w:val="28"/>
          <w:szCs w:val="28"/>
          <w:lang w:val="uk-UA"/>
        </w:rPr>
        <w:t xml:space="preserve"> та фізичною особою – підприємцем Матвієнко Д.В.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 та зареєстрован</w:t>
      </w:r>
      <w:r w:rsidR="008A247A">
        <w:rPr>
          <w:rFonts w:ascii="Times New Roman" w:hAnsi="Times New Roman"/>
          <w:sz w:val="28"/>
          <w:szCs w:val="28"/>
          <w:lang w:val="uk-UA"/>
        </w:rPr>
        <w:t xml:space="preserve">ого у Книзі записів державної реєстрації договорів оренди землі по </w:t>
      </w:r>
      <w:proofErr w:type="spellStart"/>
      <w:r w:rsidR="008A247A">
        <w:rPr>
          <w:rFonts w:ascii="Times New Roman" w:hAnsi="Times New Roman"/>
          <w:sz w:val="28"/>
          <w:szCs w:val="28"/>
          <w:lang w:val="uk-UA"/>
        </w:rPr>
        <w:t>Грушівській</w:t>
      </w:r>
      <w:proofErr w:type="spellEnd"/>
      <w:r w:rsidR="008A247A">
        <w:rPr>
          <w:rFonts w:ascii="Times New Roman" w:hAnsi="Times New Roman"/>
          <w:sz w:val="28"/>
          <w:szCs w:val="28"/>
          <w:lang w:val="uk-UA"/>
        </w:rPr>
        <w:t xml:space="preserve"> сільській раді 21.06.2007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F68F2">
        <w:rPr>
          <w:rFonts w:ascii="Times New Roman" w:hAnsi="Times New Roman"/>
          <w:sz w:val="28"/>
          <w:szCs w:val="28"/>
          <w:lang w:val="uk-UA"/>
        </w:rPr>
        <w:t xml:space="preserve"> за реєстраційним № 040702200469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68F2">
        <w:rPr>
          <w:rFonts w:ascii="Times New Roman" w:hAnsi="Times New Roman"/>
          <w:sz w:val="28"/>
          <w:szCs w:val="28"/>
          <w:lang w:val="uk-UA"/>
        </w:rPr>
        <w:t>у зв’язку зі смертю фізичної особи – орендаря згідно свідоцтва про смерть від 26.08.2011 року Серії 1-ФП №145675</w:t>
      </w:r>
      <w:r w:rsidR="007C2D0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5AE2" w:rsidRPr="00540E6C" w:rsidRDefault="003C5AE2" w:rsidP="007C2D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EA5" w:rsidRDefault="009C6878" w:rsidP="007D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D02"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r w:rsidR="004F68F2">
        <w:rPr>
          <w:rFonts w:ascii="Times New Roman" w:hAnsi="Times New Roman"/>
          <w:sz w:val="28"/>
          <w:szCs w:val="28"/>
          <w:lang w:val="uk-UA"/>
        </w:rPr>
        <w:t>Матвієнку Володимиру Йосиповичу</w:t>
      </w:r>
      <w:r w:rsidR="007C2D02">
        <w:rPr>
          <w:rFonts w:ascii="Times New Roman" w:hAnsi="Times New Roman"/>
          <w:sz w:val="28"/>
          <w:szCs w:val="28"/>
          <w:lang w:val="uk-UA"/>
        </w:rPr>
        <w:t>, подати проект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угод</w:t>
      </w:r>
      <w:r w:rsidR="007C2D02">
        <w:rPr>
          <w:rFonts w:ascii="Times New Roman" w:hAnsi="Times New Roman"/>
          <w:sz w:val="28"/>
          <w:szCs w:val="28"/>
          <w:lang w:val="uk-UA"/>
        </w:rPr>
        <w:t>и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про розірвання договор</w:t>
      </w:r>
      <w:r w:rsidR="007C2D02">
        <w:rPr>
          <w:rFonts w:ascii="Times New Roman" w:hAnsi="Times New Roman"/>
          <w:sz w:val="28"/>
          <w:szCs w:val="28"/>
          <w:lang w:val="uk-UA"/>
        </w:rPr>
        <w:t>у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7C2D02">
        <w:rPr>
          <w:rFonts w:ascii="Times New Roman" w:hAnsi="Times New Roman"/>
          <w:sz w:val="28"/>
          <w:szCs w:val="28"/>
          <w:lang w:val="uk-UA"/>
        </w:rPr>
        <w:t>ої ділян</w:t>
      </w:r>
      <w:r w:rsidRPr="00540E6C">
        <w:rPr>
          <w:rFonts w:ascii="Times New Roman" w:hAnsi="Times New Roman"/>
          <w:sz w:val="28"/>
          <w:szCs w:val="28"/>
          <w:lang w:val="uk-UA"/>
        </w:rPr>
        <w:t>к</w:t>
      </w:r>
      <w:r w:rsidR="007C2D02">
        <w:rPr>
          <w:rFonts w:ascii="Times New Roman" w:hAnsi="Times New Roman"/>
          <w:sz w:val="28"/>
          <w:szCs w:val="28"/>
          <w:lang w:val="uk-UA"/>
        </w:rPr>
        <w:t>и для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розгляду та підписання.</w:t>
      </w:r>
    </w:p>
    <w:p w:rsidR="004B20FB" w:rsidRDefault="004B20F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7C2D02"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r w:rsidR="004F68F2" w:rsidRPr="004F68F2">
        <w:rPr>
          <w:rFonts w:ascii="Times New Roman" w:hAnsi="Times New Roman"/>
          <w:sz w:val="28"/>
          <w:szCs w:val="28"/>
          <w:lang w:val="uk-UA"/>
        </w:rPr>
        <w:t>Матвієнку Володимиру Йосиповичу</w:t>
      </w:r>
      <w:r w:rsidR="004F68F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40E6C">
        <w:rPr>
          <w:rFonts w:ascii="Times New Roman" w:hAnsi="Times New Roman"/>
          <w:sz w:val="28"/>
          <w:szCs w:val="28"/>
          <w:lang w:val="uk-UA"/>
        </w:rPr>
        <w:t>вжити заходи для державної реєстрації угод</w:t>
      </w:r>
      <w:r w:rsidR="007C2D02">
        <w:rPr>
          <w:rFonts w:ascii="Times New Roman" w:hAnsi="Times New Roman"/>
          <w:sz w:val="28"/>
          <w:szCs w:val="28"/>
          <w:lang w:val="uk-UA"/>
        </w:rPr>
        <w:t>и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про розірвання договор</w:t>
      </w:r>
      <w:r w:rsidR="007C2D02">
        <w:rPr>
          <w:rFonts w:ascii="Times New Roman" w:hAnsi="Times New Roman"/>
          <w:sz w:val="28"/>
          <w:szCs w:val="28"/>
          <w:lang w:val="uk-UA"/>
        </w:rPr>
        <w:t>у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7C2D02">
        <w:rPr>
          <w:rFonts w:ascii="Times New Roman" w:hAnsi="Times New Roman"/>
          <w:sz w:val="28"/>
          <w:szCs w:val="28"/>
          <w:lang w:val="uk-UA"/>
        </w:rPr>
        <w:t>ої ділян</w:t>
      </w:r>
      <w:r w:rsidRPr="00540E6C">
        <w:rPr>
          <w:rFonts w:ascii="Times New Roman" w:hAnsi="Times New Roman"/>
          <w:sz w:val="28"/>
          <w:szCs w:val="28"/>
          <w:lang w:val="uk-UA"/>
        </w:rPr>
        <w:t>к</w:t>
      </w:r>
      <w:r w:rsidR="007C2D02">
        <w:rPr>
          <w:rFonts w:ascii="Times New Roman" w:hAnsi="Times New Roman"/>
          <w:sz w:val="28"/>
          <w:szCs w:val="28"/>
          <w:lang w:val="uk-UA"/>
        </w:rPr>
        <w:t>и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D02">
        <w:rPr>
          <w:rFonts w:ascii="Times New Roman" w:hAnsi="Times New Roman"/>
          <w:sz w:val="28"/>
          <w:szCs w:val="28"/>
          <w:lang w:val="uk-UA"/>
        </w:rPr>
        <w:t>згідно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чинного законодавства.</w:t>
      </w:r>
    </w:p>
    <w:p w:rsidR="004B20FB" w:rsidRDefault="004B20F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0FB" w:rsidRPr="007D3DFF" w:rsidRDefault="004B20F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Земельну ділянку, зазначену в пункті 1 цього розпорядження, зарахувати до земель запасу </w:t>
      </w:r>
      <w:r w:rsidR="007D3DFF">
        <w:rPr>
          <w:rFonts w:ascii="Times New Roman" w:hAnsi="Times New Roman"/>
          <w:sz w:val="28"/>
          <w:szCs w:val="28"/>
          <w:lang w:val="uk-UA"/>
        </w:rPr>
        <w:t xml:space="preserve">державної власності.  </w:t>
      </w:r>
    </w:p>
    <w:p w:rsidR="009C6878" w:rsidRPr="00CA2172" w:rsidRDefault="009C6878" w:rsidP="00540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4B20FB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C68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C6878" w:rsidRPr="00540E6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розпорядження  </w:t>
      </w:r>
      <w:r w:rsidR="007C2D02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C2D02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D02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7C2D02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7C2D02" w:rsidRPr="00540E6C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С. В. Бондаренко</w:t>
      </w:r>
    </w:p>
    <w:p w:rsidR="009C6878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AC36C0" w:rsidRDefault="00AC36C0" w:rsidP="00727B91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Default="009C6878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9C6878" w:rsidSect="008D59DE">
      <w:headerReference w:type="default" r:id="rId10"/>
      <w:pgSz w:w="12240" w:h="15840"/>
      <w:pgMar w:top="567" w:right="616" w:bottom="851" w:left="1872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33" w:rsidRDefault="00242433" w:rsidP="0015106D">
      <w:pPr>
        <w:spacing w:after="0" w:line="240" w:lineRule="auto"/>
      </w:pPr>
      <w:r>
        <w:separator/>
      </w:r>
    </w:p>
  </w:endnote>
  <w:endnote w:type="continuationSeparator" w:id="0">
    <w:p w:rsidR="00242433" w:rsidRDefault="00242433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33" w:rsidRDefault="00242433" w:rsidP="0015106D">
      <w:pPr>
        <w:spacing w:after="0" w:line="240" w:lineRule="auto"/>
      </w:pPr>
      <w:r>
        <w:separator/>
      </w:r>
    </w:p>
  </w:footnote>
  <w:footnote w:type="continuationSeparator" w:id="0">
    <w:p w:rsidR="00242433" w:rsidRDefault="00242433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22CD0"/>
    <w:rsid w:val="000A0BB0"/>
    <w:rsid w:val="000C1792"/>
    <w:rsid w:val="000D57BC"/>
    <w:rsid w:val="001136B7"/>
    <w:rsid w:val="001419B5"/>
    <w:rsid w:val="0015106D"/>
    <w:rsid w:val="00174108"/>
    <w:rsid w:val="001762FC"/>
    <w:rsid w:val="001F06EB"/>
    <w:rsid w:val="00233002"/>
    <w:rsid w:val="00242433"/>
    <w:rsid w:val="002522D6"/>
    <w:rsid w:val="002A616B"/>
    <w:rsid w:val="002D2A1F"/>
    <w:rsid w:val="002F3AD4"/>
    <w:rsid w:val="0032261C"/>
    <w:rsid w:val="003567E4"/>
    <w:rsid w:val="003B1E59"/>
    <w:rsid w:val="003B2DE8"/>
    <w:rsid w:val="003B5708"/>
    <w:rsid w:val="003B7C0F"/>
    <w:rsid w:val="003C5AE2"/>
    <w:rsid w:val="003E585F"/>
    <w:rsid w:val="004307B8"/>
    <w:rsid w:val="004B11D9"/>
    <w:rsid w:val="004B20FB"/>
    <w:rsid w:val="004B2FB6"/>
    <w:rsid w:val="004D36B5"/>
    <w:rsid w:val="004F23D0"/>
    <w:rsid w:val="004F68F2"/>
    <w:rsid w:val="00534390"/>
    <w:rsid w:val="005348F6"/>
    <w:rsid w:val="00540E6C"/>
    <w:rsid w:val="006115F0"/>
    <w:rsid w:val="006619E0"/>
    <w:rsid w:val="0067638F"/>
    <w:rsid w:val="006C02CD"/>
    <w:rsid w:val="006D0D18"/>
    <w:rsid w:val="006D18D0"/>
    <w:rsid w:val="006D1EA5"/>
    <w:rsid w:val="00707DA8"/>
    <w:rsid w:val="00727B91"/>
    <w:rsid w:val="00734527"/>
    <w:rsid w:val="00743821"/>
    <w:rsid w:val="00755860"/>
    <w:rsid w:val="00771BDE"/>
    <w:rsid w:val="00782ECC"/>
    <w:rsid w:val="007A7AF3"/>
    <w:rsid w:val="007C2D02"/>
    <w:rsid w:val="007D3DFF"/>
    <w:rsid w:val="007F74BE"/>
    <w:rsid w:val="00837127"/>
    <w:rsid w:val="0089412C"/>
    <w:rsid w:val="008A247A"/>
    <w:rsid w:val="008D59DE"/>
    <w:rsid w:val="008D77F2"/>
    <w:rsid w:val="008F3131"/>
    <w:rsid w:val="00901F0A"/>
    <w:rsid w:val="00962328"/>
    <w:rsid w:val="00995181"/>
    <w:rsid w:val="009C6878"/>
    <w:rsid w:val="00A01888"/>
    <w:rsid w:val="00A26A8E"/>
    <w:rsid w:val="00AC36C0"/>
    <w:rsid w:val="00AE368D"/>
    <w:rsid w:val="00B02886"/>
    <w:rsid w:val="00B34295"/>
    <w:rsid w:val="00B558B7"/>
    <w:rsid w:val="00BF33C5"/>
    <w:rsid w:val="00BF5C07"/>
    <w:rsid w:val="00C4419C"/>
    <w:rsid w:val="00C64DF8"/>
    <w:rsid w:val="00C97DBD"/>
    <w:rsid w:val="00CA2172"/>
    <w:rsid w:val="00CC76FD"/>
    <w:rsid w:val="00CF6B88"/>
    <w:rsid w:val="00D05EE1"/>
    <w:rsid w:val="00D30D1E"/>
    <w:rsid w:val="00D7255E"/>
    <w:rsid w:val="00DB5493"/>
    <w:rsid w:val="00DB75E4"/>
    <w:rsid w:val="00DC2034"/>
    <w:rsid w:val="00DC491A"/>
    <w:rsid w:val="00DD3287"/>
    <w:rsid w:val="00E23799"/>
    <w:rsid w:val="00E6323E"/>
    <w:rsid w:val="00E6372C"/>
    <w:rsid w:val="00E81DEC"/>
    <w:rsid w:val="00EB522F"/>
    <w:rsid w:val="00F427FE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23</cp:revision>
  <cp:lastPrinted>2016-12-12T08:12:00Z</cp:lastPrinted>
  <dcterms:created xsi:type="dcterms:W3CDTF">2014-12-08T13:40:00Z</dcterms:created>
  <dcterms:modified xsi:type="dcterms:W3CDTF">2016-12-23T07:10:00Z</dcterms:modified>
</cp:coreProperties>
</file>