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7F" w:rsidRPr="006F107F" w:rsidRDefault="006F107F" w:rsidP="006F10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28"/>
          <w:szCs w:val="28"/>
        </w:rPr>
      </w:pPr>
      <w:r w:rsidRPr="006F107F">
        <w:rPr>
          <w:rFonts w:ascii="Times New Roman" w:hAnsi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3993090" r:id="rId9"/>
        </w:object>
      </w:r>
    </w:p>
    <w:p w:rsidR="006F107F" w:rsidRPr="006F107F" w:rsidRDefault="006F107F" w:rsidP="006F10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16"/>
          <w:szCs w:val="16"/>
        </w:rPr>
      </w:pPr>
    </w:p>
    <w:p w:rsidR="006F107F" w:rsidRPr="006F107F" w:rsidRDefault="006F107F" w:rsidP="006F10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107F" w:rsidRPr="006F107F" w:rsidRDefault="006F107F" w:rsidP="006F10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07F">
        <w:rPr>
          <w:rFonts w:ascii="Times New Roman" w:hAnsi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6F107F" w:rsidRPr="006F107F" w:rsidRDefault="006F107F" w:rsidP="006F10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6F107F" w:rsidRPr="006F107F" w:rsidRDefault="006F107F" w:rsidP="006F10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07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6F107F" w:rsidRPr="006F107F" w:rsidRDefault="006F107F" w:rsidP="006F10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107F" w:rsidRPr="006F107F" w:rsidRDefault="006F107F" w:rsidP="006F10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F107F" w:rsidRPr="006F107F" w:rsidRDefault="006F107F" w:rsidP="006F10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6F107F">
        <w:rPr>
          <w:rFonts w:ascii="Times New Roman" w:hAnsi="Times New Roman"/>
          <w:b/>
          <w:sz w:val="36"/>
          <w:szCs w:val="36"/>
          <w:lang w:val="uk-UA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F107F" w:rsidRPr="006F107F" w:rsidTr="00DC5994">
        <w:trPr>
          <w:trHeight w:val="262"/>
          <w:jc w:val="center"/>
        </w:trPr>
        <w:tc>
          <w:tcPr>
            <w:tcW w:w="3370" w:type="dxa"/>
          </w:tcPr>
          <w:p w:rsidR="006F107F" w:rsidRPr="006F107F" w:rsidRDefault="006F107F" w:rsidP="006F107F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13.12.2016</w:t>
            </w:r>
          </w:p>
        </w:tc>
        <w:tc>
          <w:tcPr>
            <w:tcW w:w="3420" w:type="dxa"/>
          </w:tcPr>
          <w:p w:rsidR="006F107F" w:rsidRPr="006F107F" w:rsidRDefault="006F107F" w:rsidP="006F107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107F">
              <w:rPr>
                <w:rFonts w:ascii="Times New Roman" w:hAnsi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6F107F" w:rsidRPr="006F107F" w:rsidRDefault="006F107F" w:rsidP="006F10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10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382-р</w:t>
            </w:r>
          </w:p>
        </w:tc>
      </w:tr>
    </w:tbl>
    <w:p w:rsidR="00C07814" w:rsidRPr="00D25DFF" w:rsidRDefault="00C07814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text" w:tblpY="-3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98"/>
      </w:tblGrid>
      <w:tr w:rsidR="00C07814" w:rsidRPr="00274FC6" w:rsidTr="00274FC6">
        <w:trPr>
          <w:trHeight w:val="931"/>
        </w:trPr>
        <w:tc>
          <w:tcPr>
            <w:tcW w:w="4798" w:type="dxa"/>
          </w:tcPr>
          <w:p w:rsidR="00C07814" w:rsidRPr="00D25DFF" w:rsidRDefault="00C07814" w:rsidP="00383103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>Про внесення змін до розпоряджен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ь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голови  Первомайської рай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онної 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>держ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авної 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адміністрації </w:t>
            </w:r>
          </w:p>
        </w:tc>
      </w:tr>
    </w:tbl>
    <w:p w:rsidR="00C07814" w:rsidRPr="00D25DFF" w:rsidRDefault="00C07814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C07814" w:rsidRPr="00D25DFF" w:rsidRDefault="00C07814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C07814" w:rsidRDefault="00C07814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C07814" w:rsidRDefault="00C07814" w:rsidP="00632DAC">
      <w:pPr>
        <w:pStyle w:val="a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07814" w:rsidRDefault="00C07814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Розглянувши заяви громадян України Осадчого Михайла Михайловича та Ковальчука Валерія В’ячеславовича щодо внесення змін до розпоряджень  голови Первомайської районної державної адміністрації від 21.12.2012 року №574-р та від 29.12.2012 року №605-р, ві</w:t>
      </w:r>
      <w:r w:rsidRPr="00D25DFF">
        <w:rPr>
          <w:rFonts w:ascii="Times New Roman" w:hAnsi="Times New Roman"/>
          <w:sz w:val="28"/>
          <w:szCs w:val="24"/>
          <w:lang w:val="uk-UA"/>
        </w:rPr>
        <w:t xml:space="preserve">дповідно до пунктів 1, 2, 7 статті 119 Конституції України, пунктів 1, 2, 7 статті 2, статті 6, пункту 7 статті 13, частини третьої статті 39 Закону України «Про </w:t>
      </w:r>
      <w:r>
        <w:rPr>
          <w:rFonts w:ascii="Times New Roman" w:hAnsi="Times New Roman"/>
          <w:sz w:val="28"/>
          <w:szCs w:val="24"/>
          <w:lang w:val="uk-UA"/>
        </w:rPr>
        <w:t>місцеві державні адміністрації» та у зв’язку із приведенням у відповідність до вимог чинного законодавства:</w:t>
      </w:r>
    </w:p>
    <w:p w:rsidR="00C07814" w:rsidRDefault="00C07814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07814" w:rsidRDefault="00C07814" w:rsidP="00E732E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1. Внести зміни до розпорядження</w:t>
      </w:r>
      <w:r w:rsidRPr="00632DAC">
        <w:rPr>
          <w:rFonts w:ascii="Times New Roman" w:hAnsi="Times New Roman"/>
          <w:sz w:val="28"/>
          <w:szCs w:val="24"/>
          <w:lang w:val="uk-UA"/>
        </w:rPr>
        <w:t xml:space="preserve"> голови Первомай</w:t>
      </w:r>
      <w:r>
        <w:rPr>
          <w:rFonts w:ascii="Times New Roman" w:hAnsi="Times New Roman"/>
          <w:sz w:val="28"/>
          <w:szCs w:val="24"/>
          <w:lang w:val="uk-UA"/>
        </w:rPr>
        <w:t>ської</w:t>
      </w:r>
      <w:r w:rsidRPr="00632DAC">
        <w:rPr>
          <w:rFonts w:ascii="Times New Roman" w:hAnsi="Times New Roman"/>
          <w:sz w:val="28"/>
          <w:szCs w:val="24"/>
          <w:lang w:val="uk-UA"/>
        </w:rPr>
        <w:t xml:space="preserve"> р</w:t>
      </w:r>
      <w:r>
        <w:rPr>
          <w:rFonts w:ascii="Times New Roman" w:hAnsi="Times New Roman"/>
          <w:sz w:val="28"/>
          <w:szCs w:val="24"/>
          <w:lang w:val="uk-UA"/>
        </w:rPr>
        <w:t xml:space="preserve">айонної державної адміністрації від 21.12.2012 року № 574-р «Про надання дозволу громадянам України на розроблення технічних документацій із землеустрою щодо складання документів, що посвідчують право власності на земельні ділянки для ведення особистого селянського господарства в межах території Кам’яномостівської сільської ради», а саме у назві та пункті 1 розпорядження  </w:t>
      </w:r>
      <w:r w:rsidRPr="00D25DFF">
        <w:rPr>
          <w:rFonts w:ascii="Times New Roman" w:hAnsi="Times New Roman"/>
          <w:sz w:val="28"/>
          <w:szCs w:val="24"/>
          <w:lang w:val="uk-UA"/>
        </w:rPr>
        <w:t>після слів «</w:t>
      </w:r>
      <w:r>
        <w:rPr>
          <w:rFonts w:ascii="Times New Roman" w:hAnsi="Times New Roman"/>
          <w:sz w:val="28"/>
          <w:szCs w:val="24"/>
          <w:lang w:val="uk-UA"/>
        </w:rPr>
        <w:t>технічних документацій із землеустрою</w:t>
      </w:r>
      <w:r w:rsidRPr="00D25DFF">
        <w:rPr>
          <w:rFonts w:ascii="Times New Roman" w:hAnsi="Times New Roman"/>
          <w:sz w:val="28"/>
          <w:szCs w:val="24"/>
          <w:lang w:val="uk-UA"/>
        </w:rPr>
        <w:t>» слова «</w:t>
      </w:r>
      <w:r>
        <w:rPr>
          <w:rFonts w:ascii="Times New Roman" w:hAnsi="Times New Roman"/>
          <w:sz w:val="28"/>
          <w:szCs w:val="24"/>
          <w:lang w:val="uk-UA"/>
        </w:rPr>
        <w:t>щодо складання документів, що посвідчують право власності на земельні ділянки</w:t>
      </w:r>
      <w:r w:rsidRPr="00D25DFF">
        <w:rPr>
          <w:rFonts w:ascii="Times New Roman" w:hAnsi="Times New Roman"/>
          <w:sz w:val="28"/>
          <w:szCs w:val="24"/>
          <w:lang w:val="uk-UA"/>
        </w:rPr>
        <w:t>» замінити на</w:t>
      </w:r>
      <w:r>
        <w:rPr>
          <w:rFonts w:ascii="Times New Roman" w:hAnsi="Times New Roman"/>
          <w:sz w:val="28"/>
          <w:szCs w:val="24"/>
          <w:lang w:val="uk-UA"/>
        </w:rPr>
        <w:t xml:space="preserve"> слова</w:t>
      </w:r>
      <w:r w:rsidRPr="00D25DFF">
        <w:rPr>
          <w:rFonts w:ascii="Times New Roman" w:hAnsi="Times New Roman"/>
          <w:sz w:val="28"/>
          <w:szCs w:val="24"/>
          <w:lang w:val="uk-UA"/>
        </w:rPr>
        <w:t xml:space="preserve"> «</w:t>
      </w:r>
      <w:r>
        <w:rPr>
          <w:rFonts w:ascii="Times New Roman" w:hAnsi="Times New Roman"/>
          <w:sz w:val="28"/>
          <w:szCs w:val="24"/>
          <w:lang w:val="uk-UA"/>
        </w:rPr>
        <w:t>щодо встановлення (відновлення) в натурі (на місцевості) меж земельних ділянок</w:t>
      </w:r>
      <w:r w:rsidRPr="00D25DFF">
        <w:rPr>
          <w:rFonts w:ascii="Times New Roman" w:hAnsi="Times New Roman"/>
          <w:sz w:val="28"/>
          <w:szCs w:val="24"/>
          <w:lang w:val="uk-UA"/>
        </w:rPr>
        <w:t>».</w:t>
      </w:r>
    </w:p>
    <w:p w:rsidR="00C07814" w:rsidRDefault="00C07814" w:rsidP="00E732E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07814" w:rsidRDefault="00C07814" w:rsidP="00E732E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 Внести зміни до розпорядження</w:t>
      </w:r>
      <w:r w:rsidRPr="00632DAC">
        <w:rPr>
          <w:rFonts w:ascii="Times New Roman" w:hAnsi="Times New Roman"/>
          <w:sz w:val="28"/>
          <w:szCs w:val="24"/>
          <w:lang w:val="uk-UA"/>
        </w:rPr>
        <w:t xml:space="preserve"> голови Первомай</w:t>
      </w:r>
      <w:r>
        <w:rPr>
          <w:rFonts w:ascii="Times New Roman" w:hAnsi="Times New Roman"/>
          <w:sz w:val="28"/>
          <w:szCs w:val="24"/>
          <w:lang w:val="uk-UA"/>
        </w:rPr>
        <w:t>ської</w:t>
      </w:r>
      <w:r w:rsidRPr="00632DAC">
        <w:rPr>
          <w:rFonts w:ascii="Times New Roman" w:hAnsi="Times New Roman"/>
          <w:sz w:val="28"/>
          <w:szCs w:val="24"/>
          <w:lang w:val="uk-UA"/>
        </w:rPr>
        <w:t xml:space="preserve"> р</w:t>
      </w:r>
      <w:r>
        <w:rPr>
          <w:rFonts w:ascii="Times New Roman" w:hAnsi="Times New Roman"/>
          <w:sz w:val="28"/>
          <w:szCs w:val="24"/>
          <w:lang w:val="uk-UA"/>
        </w:rPr>
        <w:t xml:space="preserve">айонної державної адміністрації від 29.12.2012 року № 605-р «Про надання дозволу громадянам України на розроблення технічних документацій із землеустрою щодо складання документів, що посвідчують право власності на земельні ділянки для ведення особистого селянського господарства в межах території Кам’яномостівської сільської ради», а саме у назві та пункті 1 розпорядження  </w:t>
      </w:r>
      <w:r w:rsidRPr="00D25DFF">
        <w:rPr>
          <w:rFonts w:ascii="Times New Roman" w:hAnsi="Times New Roman"/>
          <w:sz w:val="28"/>
          <w:szCs w:val="24"/>
          <w:lang w:val="uk-UA"/>
        </w:rPr>
        <w:t>після слів «</w:t>
      </w:r>
      <w:r>
        <w:rPr>
          <w:rFonts w:ascii="Times New Roman" w:hAnsi="Times New Roman"/>
          <w:sz w:val="28"/>
          <w:szCs w:val="24"/>
          <w:lang w:val="uk-UA"/>
        </w:rPr>
        <w:t>технічних документацій із землеустрою</w:t>
      </w:r>
      <w:r w:rsidRPr="00D25DFF">
        <w:rPr>
          <w:rFonts w:ascii="Times New Roman" w:hAnsi="Times New Roman"/>
          <w:sz w:val="28"/>
          <w:szCs w:val="24"/>
          <w:lang w:val="uk-UA"/>
        </w:rPr>
        <w:t>» слова «</w:t>
      </w:r>
      <w:r>
        <w:rPr>
          <w:rFonts w:ascii="Times New Roman" w:hAnsi="Times New Roman"/>
          <w:sz w:val="28"/>
          <w:szCs w:val="24"/>
          <w:lang w:val="uk-UA"/>
        </w:rPr>
        <w:t>щодо складання документів, що посвідчують право власності на земельні ділянки</w:t>
      </w:r>
      <w:r w:rsidRPr="00D25DFF">
        <w:rPr>
          <w:rFonts w:ascii="Times New Roman" w:hAnsi="Times New Roman"/>
          <w:sz w:val="28"/>
          <w:szCs w:val="24"/>
          <w:lang w:val="uk-UA"/>
        </w:rPr>
        <w:t>» замінити на</w:t>
      </w:r>
      <w:r>
        <w:rPr>
          <w:rFonts w:ascii="Times New Roman" w:hAnsi="Times New Roman"/>
          <w:sz w:val="28"/>
          <w:szCs w:val="24"/>
          <w:lang w:val="uk-UA"/>
        </w:rPr>
        <w:t xml:space="preserve"> слова</w:t>
      </w:r>
      <w:r w:rsidRPr="00D25DFF">
        <w:rPr>
          <w:rFonts w:ascii="Times New Roman" w:hAnsi="Times New Roman"/>
          <w:sz w:val="28"/>
          <w:szCs w:val="24"/>
          <w:lang w:val="uk-UA"/>
        </w:rPr>
        <w:t xml:space="preserve"> «</w:t>
      </w:r>
      <w:r>
        <w:rPr>
          <w:rFonts w:ascii="Times New Roman" w:hAnsi="Times New Roman"/>
          <w:sz w:val="28"/>
          <w:szCs w:val="24"/>
          <w:lang w:val="uk-UA"/>
        </w:rPr>
        <w:t>щодо встановлення (відновлення) в натурі (на місцевості) меж земельних ділянок</w:t>
      </w:r>
      <w:r w:rsidRPr="00D25DFF">
        <w:rPr>
          <w:rFonts w:ascii="Times New Roman" w:hAnsi="Times New Roman"/>
          <w:sz w:val="28"/>
          <w:szCs w:val="24"/>
          <w:lang w:val="uk-UA"/>
        </w:rPr>
        <w:t>».</w:t>
      </w:r>
      <w:r>
        <w:rPr>
          <w:rFonts w:ascii="Times New Roman" w:hAnsi="Times New Roman"/>
          <w:sz w:val="28"/>
          <w:szCs w:val="24"/>
          <w:lang w:val="uk-UA"/>
        </w:rPr>
        <w:tab/>
        <w:t xml:space="preserve"> </w:t>
      </w:r>
    </w:p>
    <w:p w:rsidR="00C07814" w:rsidRPr="00D25DFF" w:rsidRDefault="00C07814" w:rsidP="00D25DFF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07814" w:rsidRDefault="00C07814" w:rsidP="00632DAC">
      <w:pPr>
        <w:ind w:firstLine="709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3. </w:t>
      </w:r>
      <w:r w:rsidRPr="00D25DFF">
        <w:rPr>
          <w:rFonts w:ascii="Times New Roman" w:hAnsi="Times New Roman"/>
          <w:sz w:val="28"/>
          <w:szCs w:val="24"/>
        </w:rPr>
        <w:t xml:space="preserve">Контроль за </w:t>
      </w:r>
      <w:r w:rsidRPr="00D25DFF">
        <w:rPr>
          <w:rFonts w:ascii="Times New Roman" w:hAnsi="Times New Roman"/>
          <w:sz w:val="28"/>
          <w:szCs w:val="24"/>
          <w:lang w:val="uk-UA"/>
        </w:rPr>
        <w:t>виконанням даного розпорядження залишаю за собою.</w:t>
      </w:r>
    </w:p>
    <w:p w:rsidR="00C07814" w:rsidRPr="00632DAC" w:rsidRDefault="00C07814" w:rsidP="00632DAC">
      <w:pPr>
        <w:spacing w:after="0"/>
        <w:ind w:firstLine="709"/>
        <w:rPr>
          <w:rFonts w:ascii="Times New Roman" w:hAnsi="Times New Roman"/>
          <w:sz w:val="28"/>
          <w:szCs w:val="24"/>
          <w:lang w:val="uk-UA"/>
        </w:rPr>
      </w:pPr>
    </w:p>
    <w:p w:rsidR="00C07814" w:rsidRPr="00D25DFF" w:rsidRDefault="00C07814" w:rsidP="00944164">
      <w:pPr>
        <w:pStyle w:val="a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 xml:space="preserve">Виконувач функцій і повноважень </w:t>
      </w:r>
    </w:p>
    <w:p w:rsidR="00C07814" w:rsidRPr="00D25DFF" w:rsidRDefault="00C07814" w:rsidP="00944164">
      <w:pPr>
        <w:pStyle w:val="a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голови райдержадміністрації, перший</w:t>
      </w:r>
    </w:p>
    <w:p w:rsidR="00C07814" w:rsidRPr="00D25DFF" w:rsidRDefault="00C07814" w:rsidP="00756E85">
      <w:pPr>
        <w:pStyle w:val="a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заступник голови райдержадміністрації                                        С. В. Бондаренко</w:t>
      </w:r>
    </w:p>
    <w:sectPr w:rsidR="00C07814" w:rsidRPr="00D25DFF" w:rsidSect="00E732E0">
      <w:headerReference w:type="even" r:id="rId10"/>
      <w:headerReference w:type="default" r:id="rId11"/>
      <w:pgSz w:w="11906" w:h="16838"/>
      <w:pgMar w:top="568" w:right="566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76" w:rsidRDefault="004A3076" w:rsidP="00D12708">
      <w:pPr>
        <w:spacing w:after="0"/>
      </w:pPr>
      <w:r>
        <w:separator/>
      </w:r>
    </w:p>
  </w:endnote>
  <w:endnote w:type="continuationSeparator" w:id="0">
    <w:p w:rsidR="004A3076" w:rsidRDefault="004A3076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76" w:rsidRDefault="004A3076" w:rsidP="00D12708">
      <w:pPr>
        <w:spacing w:after="0"/>
      </w:pPr>
      <w:r>
        <w:separator/>
      </w:r>
    </w:p>
  </w:footnote>
  <w:footnote w:type="continuationSeparator" w:id="0">
    <w:p w:rsidR="004A3076" w:rsidRDefault="004A3076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14" w:rsidRDefault="00C07814" w:rsidP="00B06484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07814" w:rsidRDefault="00C078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14" w:rsidRPr="00E732E0" w:rsidRDefault="00C07814" w:rsidP="00E732E0">
    <w:pPr>
      <w:pStyle w:val="aa"/>
      <w:framePr w:wrap="around" w:vAnchor="text" w:hAnchor="page" w:x="6382" w:y="37"/>
      <w:rPr>
        <w:rStyle w:val="af3"/>
        <w:rFonts w:ascii="Times New Roman" w:hAnsi="Times New Roman"/>
        <w:sz w:val="28"/>
        <w:szCs w:val="28"/>
      </w:rPr>
    </w:pPr>
    <w:r w:rsidRPr="00E732E0">
      <w:rPr>
        <w:rStyle w:val="af3"/>
        <w:rFonts w:ascii="Times New Roman" w:hAnsi="Times New Roman"/>
        <w:sz w:val="28"/>
        <w:szCs w:val="28"/>
      </w:rPr>
      <w:fldChar w:fldCharType="begin"/>
    </w:r>
    <w:r w:rsidRPr="00E732E0">
      <w:rPr>
        <w:rStyle w:val="af3"/>
        <w:rFonts w:ascii="Times New Roman" w:hAnsi="Times New Roman"/>
        <w:sz w:val="28"/>
        <w:szCs w:val="28"/>
      </w:rPr>
      <w:instrText xml:space="preserve">PAGE  </w:instrText>
    </w:r>
    <w:r w:rsidRPr="00E732E0">
      <w:rPr>
        <w:rStyle w:val="af3"/>
        <w:rFonts w:ascii="Times New Roman" w:hAnsi="Times New Roman"/>
        <w:sz w:val="28"/>
        <w:szCs w:val="28"/>
      </w:rPr>
      <w:fldChar w:fldCharType="separate"/>
    </w:r>
    <w:r w:rsidR="006F107F">
      <w:rPr>
        <w:rStyle w:val="af3"/>
        <w:rFonts w:ascii="Times New Roman" w:hAnsi="Times New Roman"/>
        <w:noProof/>
        <w:sz w:val="28"/>
        <w:szCs w:val="28"/>
      </w:rPr>
      <w:t>2</w:t>
    </w:r>
    <w:r w:rsidRPr="00E732E0">
      <w:rPr>
        <w:rStyle w:val="af3"/>
        <w:rFonts w:ascii="Times New Roman" w:hAnsi="Times New Roman"/>
        <w:sz w:val="28"/>
        <w:szCs w:val="28"/>
      </w:rPr>
      <w:fldChar w:fldCharType="end"/>
    </w:r>
  </w:p>
  <w:p w:rsidR="00C07814" w:rsidRPr="006B6158" w:rsidRDefault="00C07814" w:rsidP="006B6158">
    <w:pPr>
      <w:pStyle w:val="aa"/>
      <w:jc w:val="center"/>
      <w:rPr>
        <w:rFonts w:ascii="Times New Roman" w:hAnsi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C5"/>
    <w:rsid w:val="00000FA7"/>
    <w:rsid w:val="00006F27"/>
    <w:rsid w:val="00010EFC"/>
    <w:rsid w:val="00045427"/>
    <w:rsid w:val="000463C8"/>
    <w:rsid w:val="00050073"/>
    <w:rsid w:val="00061F2C"/>
    <w:rsid w:val="000672E9"/>
    <w:rsid w:val="0007431F"/>
    <w:rsid w:val="00081F1F"/>
    <w:rsid w:val="00082FCA"/>
    <w:rsid w:val="000843C9"/>
    <w:rsid w:val="00095E03"/>
    <w:rsid w:val="000B0780"/>
    <w:rsid w:val="000C39F2"/>
    <w:rsid w:val="000D3641"/>
    <w:rsid w:val="000E1AEE"/>
    <w:rsid w:val="000E61ED"/>
    <w:rsid w:val="000F43EC"/>
    <w:rsid w:val="000F47FA"/>
    <w:rsid w:val="000F70D7"/>
    <w:rsid w:val="0010255E"/>
    <w:rsid w:val="00104DDF"/>
    <w:rsid w:val="00105C61"/>
    <w:rsid w:val="00117557"/>
    <w:rsid w:val="001178E3"/>
    <w:rsid w:val="00117F7D"/>
    <w:rsid w:val="00126333"/>
    <w:rsid w:val="00147D64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1B48"/>
    <w:rsid w:val="001F3FDB"/>
    <w:rsid w:val="00207D69"/>
    <w:rsid w:val="00216C64"/>
    <w:rsid w:val="0022003C"/>
    <w:rsid w:val="00233C32"/>
    <w:rsid w:val="00240969"/>
    <w:rsid w:val="002411BA"/>
    <w:rsid w:val="00250CB2"/>
    <w:rsid w:val="002534D8"/>
    <w:rsid w:val="00274FC6"/>
    <w:rsid w:val="0028004D"/>
    <w:rsid w:val="002832A8"/>
    <w:rsid w:val="002835DC"/>
    <w:rsid w:val="00283A49"/>
    <w:rsid w:val="002900BF"/>
    <w:rsid w:val="00290945"/>
    <w:rsid w:val="00297DB0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645E9"/>
    <w:rsid w:val="00383103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5F5C"/>
    <w:rsid w:val="00436E3B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3076"/>
    <w:rsid w:val="004A5C52"/>
    <w:rsid w:val="004B7889"/>
    <w:rsid w:val="004C058B"/>
    <w:rsid w:val="004C496F"/>
    <w:rsid w:val="004D02B1"/>
    <w:rsid w:val="004D29CE"/>
    <w:rsid w:val="004D3B84"/>
    <w:rsid w:val="004D425D"/>
    <w:rsid w:val="005133DE"/>
    <w:rsid w:val="005318D5"/>
    <w:rsid w:val="00545DF8"/>
    <w:rsid w:val="005466B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1322A"/>
    <w:rsid w:val="00615B85"/>
    <w:rsid w:val="0062651F"/>
    <w:rsid w:val="00630F96"/>
    <w:rsid w:val="00632DAC"/>
    <w:rsid w:val="00644310"/>
    <w:rsid w:val="006447A2"/>
    <w:rsid w:val="00652313"/>
    <w:rsid w:val="00653F09"/>
    <w:rsid w:val="00655D0B"/>
    <w:rsid w:val="00671CA1"/>
    <w:rsid w:val="0069051B"/>
    <w:rsid w:val="00693F38"/>
    <w:rsid w:val="006A0086"/>
    <w:rsid w:val="006A1A9E"/>
    <w:rsid w:val="006A52CB"/>
    <w:rsid w:val="006B24CD"/>
    <w:rsid w:val="006B6158"/>
    <w:rsid w:val="006B6287"/>
    <w:rsid w:val="006C0D90"/>
    <w:rsid w:val="006E1D79"/>
    <w:rsid w:val="006E2C27"/>
    <w:rsid w:val="006F0F3A"/>
    <w:rsid w:val="006F107F"/>
    <w:rsid w:val="006F3FDD"/>
    <w:rsid w:val="006F70CC"/>
    <w:rsid w:val="00701BFF"/>
    <w:rsid w:val="00716A24"/>
    <w:rsid w:val="007533D9"/>
    <w:rsid w:val="00756E85"/>
    <w:rsid w:val="00766FD8"/>
    <w:rsid w:val="00783C8C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8F510E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B50F9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96103"/>
    <w:rsid w:val="00AB00BD"/>
    <w:rsid w:val="00AB3CF5"/>
    <w:rsid w:val="00AB4358"/>
    <w:rsid w:val="00AD231B"/>
    <w:rsid w:val="00AE0EDE"/>
    <w:rsid w:val="00AF2556"/>
    <w:rsid w:val="00B013CD"/>
    <w:rsid w:val="00B06484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056A6"/>
    <w:rsid w:val="00C07814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25DFF"/>
    <w:rsid w:val="00D313E8"/>
    <w:rsid w:val="00D40C90"/>
    <w:rsid w:val="00D42E6A"/>
    <w:rsid w:val="00D44685"/>
    <w:rsid w:val="00D67544"/>
    <w:rsid w:val="00D70E84"/>
    <w:rsid w:val="00D8407C"/>
    <w:rsid w:val="00D87AAB"/>
    <w:rsid w:val="00D90031"/>
    <w:rsid w:val="00D90FAD"/>
    <w:rsid w:val="00D925D9"/>
    <w:rsid w:val="00D9263D"/>
    <w:rsid w:val="00D972C4"/>
    <w:rsid w:val="00DA23C5"/>
    <w:rsid w:val="00DC229D"/>
    <w:rsid w:val="00DC6BFC"/>
    <w:rsid w:val="00DF7896"/>
    <w:rsid w:val="00E00801"/>
    <w:rsid w:val="00E15683"/>
    <w:rsid w:val="00E2230E"/>
    <w:rsid w:val="00E30C04"/>
    <w:rsid w:val="00E30E51"/>
    <w:rsid w:val="00E33A54"/>
    <w:rsid w:val="00E40158"/>
    <w:rsid w:val="00E50825"/>
    <w:rsid w:val="00E6136B"/>
    <w:rsid w:val="00E65446"/>
    <w:rsid w:val="00E65639"/>
    <w:rsid w:val="00E72F33"/>
    <w:rsid w:val="00E732E0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E78F8"/>
    <w:rsid w:val="00FF2D16"/>
    <w:rsid w:val="00FF3EDF"/>
    <w:rsid w:val="00FF566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3C5"/>
    <w:pPr>
      <w:keepNext/>
      <w:spacing w:after="0"/>
      <w:ind w:left="340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3C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C5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BF33C5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67544"/>
    <w:rPr>
      <w:rFonts w:ascii="Cambria" w:hAnsi="Cambria"/>
      <w:b/>
      <w:color w:val="4F81BD"/>
    </w:rPr>
  </w:style>
  <w:style w:type="paragraph" w:styleId="a3">
    <w:name w:val="Title"/>
    <w:basedOn w:val="a"/>
    <w:link w:val="a4"/>
    <w:uiPriority w:val="99"/>
    <w:qFormat/>
    <w:rsid w:val="00BF33C5"/>
    <w:pPr>
      <w:spacing w:after="0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BF33C5"/>
    <w:rPr>
      <w:rFonts w:ascii="Times New Roman" w:hAnsi="Times New Roman"/>
      <w:sz w:val="24"/>
      <w:lang w:val="uk-UA"/>
    </w:rPr>
  </w:style>
  <w:style w:type="paragraph" w:styleId="a5">
    <w:name w:val="Body Text"/>
    <w:basedOn w:val="a"/>
    <w:link w:val="a6"/>
    <w:uiPriority w:val="99"/>
    <w:rsid w:val="00BF33C5"/>
    <w:pPr>
      <w:spacing w:after="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BF33C5"/>
    <w:rPr>
      <w:rFonts w:ascii="Times New Roman" w:hAnsi="Times New Roman"/>
      <w:sz w:val="24"/>
      <w:lang w:val="uk-UA"/>
    </w:rPr>
  </w:style>
  <w:style w:type="paragraph" w:styleId="a7">
    <w:name w:val="Body Text Indent"/>
    <w:basedOn w:val="a"/>
    <w:link w:val="a8"/>
    <w:uiPriority w:val="99"/>
    <w:semiHidden/>
    <w:rsid w:val="00BF33C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33C5"/>
    <w:rPr>
      <w:rFonts w:ascii="Times New Roman" w:hAnsi="Times New Roman"/>
      <w:sz w:val="24"/>
    </w:rPr>
  </w:style>
  <w:style w:type="paragraph" w:styleId="a9">
    <w:name w:val="No Spacing"/>
    <w:uiPriority w:val="99"/>
    <w:qFormat/>
    <w:rsid w:val="00BF33C5"/>
    <w:rPr>
      <w:sz w:val="22"/>
      <w:szCs w:val="22"/>
    </w:rPr>
  </w:style>
  <w:style w:type="paragraph" w:styleId="aa">
    <w:name w:val="header"/>
    <w:basedOn w:val="a"/>
    <w:link w:val="ab"/>
    <w:uiPriority w:val="99"/>
    <w:rsid w:val="00D12708"/>
    <w:pPr>
      <w:tabs>
        <w:tab w:val="center" w:pos="4677"/>
        <w:tab w:val="right" w:pos="9355"/>
      </w:tabs>
      <w:spacing w:after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12708"/>
  </w:style>
  <w:style w:type="paragraph" w:styleId="ac">
    <w:name w:val="footer"/>
    <w:basedOn w:val="a"/>
    <w:link w:val="ad"/>
    <w:uiPriority w:val="99"/>
    <w:rsid w:val="00D12708"/>
    <w:pPr>
      <w:tabs>
        <w:tab w:val="center" w:pos="4677"/>
        <w:tab w:val="right" w:pos="9355"/>
      </w:tabs>
      <w:spacing w:after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12708"/>
  </w:style>
  <w:style w:type="paragraph" w:styleId="ae">
    <w:name w:val="Normal (Web)"/>
    <w:basedOn w:val="a"/>
    <w:uiPriority w:val="99"/>
    <w:semiHidden/>
    <w:rsid w:val="00D67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">
    <w:name w:val="Hyperlink"/>
    <w:uiPriority w:val="99"/>
    <w:semiHidden/>
    <w:rsid w:val="00D67544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D67544"/>
    <w:pPr>
      <w:spacing w:after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67544"/>
    <w:rPr>
      <w:rFonts w:ascii="Tahoma" w:hAnsi="Tahoma"/>
      <w:sz w:val="16"/>
    </w:rPr>
  </w:style>
  <w:style w:type="table" w:styleId="af2">
    <w:name w:val="Table Grid"/>
    <w:basedOn w:val="a1"/>
    <w:uiPriority w:val="99"/>
    <w:rsid w:val="00B4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uiPriority w:val="99"/>
    <w:rsid w:val="00E732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zagvidd</cp:lastModifiedBy>
  <cp:revision>4</cp:revision>
  <cp:lastPrinted>2016-11-28T12:54:00Z</cp:lastPrinted>
  <dcterms:created xsi:type="dcterms:W3CDTF">2016-11-28T12:55:00Z</dcterms:created>
  <dcterms:modified xsi:type="dcterms:W3CDTF">2016-12-23T07:12:00Z</dcterms:modified>
</cp:coreProperties>
</file>