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81" w:rsidRDefault="007A5481" w:rsidP="008B5E3C">
      <w:pPr>
        <w:ind w:right="5395"/>
        <w:jc w:val="both"/>
        <w:rPr>
          <w:sz w:val="28"/>
          <w:szCs w:val="28"/>
          <w:lang w:val="uk-UA"/>
        </w:rPr>
      </w:pPr>
    </w:p>
    <w:p w:rsidR="009D5871" w:rsidRPr="009D5871" w:rsidRDefault="009D5871" w:rsidP="009D58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3"/>
        <w:jc w:val="center"/>
        <w:rPr>
          <w:sz w:val="28"/>
          <w:szCs w:val="28"/>
          <w:lang w:eastAsia="ru-RU"/>
        </w:rPr>
      </w:pPr>
      <w:r w:rsidRPr="009D5871">
        <w:rPr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49437474" r:id="rId10"/>
        </w:object>
      </w:r>
    </w:p>
    <w:p w:rsidR="009D5871" w:rsidRPr="009D5871" w:rsidRDefault="009D5871" w:rsidP="009D58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3"/>
        <w:jc w:val="center"/>
        <w:rPr>
          <w:sz w:val="16"/>
          <w:szCs w:val="16"/>
          <w:lang w:eastAsia="ru-RU"/>
        </w:rPr>
      </w:pPr>
    </w:p>
    <w:p w:rsidR="009D5871" w:rsidRPr="009D5871" w:rsidRDefault="009D5871" w:rsidP="009D58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13"/>
        <w:jc w:val="center"/>
        <w:rPr>
          <w:b/>
          <w:sz w:val="24"/>
          <w:szCs w:val="24"/>
          <w:lang w:val="uk-UA" w:eastAsia="ru-RU"/>
        </w:rPr>
      </w:pPr>
    </w:p>
    <w:p w:rsidR="009D5871" w:rsidRPr="009D5871" w:rsidRDefault="009D5871" w:rsidP="009D58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val="uk-UA" w:eastAsia="ru-RU"/>
        </w:rPr>
      </w:pPr>
      <w:r w:rsidRPr="009D5871">
        <w:rPr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9D5871" w:rsidRPr="009D5871" w:rsidRDefault="009D5871" w:rsidP="009D58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18"/>
          <w:szCs w:val="18"/>
          <w:lang w:val="uk-UA" w:eastAsia="ru-RU"/>
        </w:rPr>
      </w:pPr>
    </w:p>
    <w:p w:rsidR="009D5871" w:rsidRPr="009D5871" w:rsidRDefault="009D5871" w:rsidP="009D58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val="uk-UA" w:eastAsia="ru-RU"/>
        </w:rPr>
      </w:pPr>
      <w:r w:rsidRPr="009D5871">
        <w:rPr>
          <w:b/>
          <w:sz w:val="28"/>
          <w:szCs w:val="28"/>
          <w:lang w:val="uk-UA" w:eastAsia="ru-RU"/>
        </w:rPr>
        <w:t>МИКОЛАЇВСЬКОЇ ОБЛАСТІ</w:t>
      </w:r>
    </w:p>
    <w:p w:rsidR="009D5871" w:rsidRPr="009D5871" w:rsidRDefault="009D5871" w:rsidP="009D58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9D5871" w:rsidRPr="009D5871" w:rsidRDefault="009D5871" w:rsidP="009D58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16"/>
          <w:szCs w:val="16"/>
          <w:lang w:val="uk-UA" w:eastAsia="ru-RU"/>
        </w:rPr>
      </w:pPr>
    </w:p>
    <w:p w:rsidR="009D5871" w:rsidRPr="009D5871" w:rsidRDefault="009D5871" w:rsidP="009D58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i/>
          <w:sz w:val="36"/>
          <w:szCs w:val="36"/>
          <w:lang w:val="uk-UA" w:eastAsia="ru-RU"/>
        </w:rPr>
      </w:pPr>
      <w:r w:rsidRPr="009D5871">
        <w:rPr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9D5871">
        <w:rPr>
          <w:b/>
          <w:sz w:val="36"/>
          <w:szCs w:val="36"/>
          <w:lang w:val="uk-UA" w:eastAsia="ru-RU"/>
        </w:rPr>
        <w:t>Н</w:t>
      </w:r>
      <w:proofErr w:type="spellEnd"/>
      <w:r w:rsidRPr="009D5871">
        <w:rPr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D5871" w:rsidRPr="009D5871" w:rsidTr="00F10872">
        <w:trPr>
          <w:trHeight w:val="262"/>
          <w:jc w:val="center"/>
        </w:trPr>
        <w:tc>
          <w:tcPr>
            <w:tcW w:w="3370" w:type="dxa"/>
          </w:tcPr>
          <w:p w:rsidR="009D5871" w:rsidRPr="009D5871" w:rsidRDefault="00953D00" w:rsidP="009D5871">
            <w:pPr>
              <w:shd w:val="clear" w:color="auto" w:fill="FFFFFF"/>
              <w:tabs>
                <w:tab w:val="left" w:pos="4111"/>
              </w:tabs>
              <w:suppressAutoHyphens w:val="0"/>
              <w:ind w:right="483"/>
              <w:rPr>
                <w:color w:val="000000"/>
                <w:spacing w:val="-2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uk-UA" w:eastAsia="ru-RU"/>
              </w:rPr>
              <w:t>16.02.2017</w:t>
            </w:r>
          </w:p>
        </w:tc>
        <w:tc>
          <w:tcPr>
            <w:tcW w:w="3420" w:type="dxa"/>
          </w:tcPr>
          <w:p w:rsidR="009D5871" w:rsidRPr="009D5871" w:rsidRDefault="009D5871" w:rsidP="009D5871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9D5871">
              <w:rPr>
                <w:b/>
                <w:sz w:val="22"/>
                <w:szCs w:val="22"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9D5871" w:rsidRPr="009D5871" w:rsidRDefault="009D5871" w:rsidP="009D5871">
            <w:pPr>
              <w:suppressAutoHyphens w:val="0"/>
              <w:spacing w:line="360" w:lineRule="auto"/>
              <w:rPr>
                <w:sz w:val="28"/>
                <w:szCs w:val="28"/>
                <w:lang w:val="uk-UA" w:eastAsia="ru-RU"/>
              </w:rPr>
            </w:pPr>
            <w:r w:rsidRPr="009D5871">
              <w:rPr>
                <w:b/>
                <w:sz w:val="24"/>
                <w:szCs w:val="24"/>
                <w:lang w:val="uk-UA" w:eastAsia="ru-RU"/>
              </w:rPr>
              <w:t>№</w:t>
            </w:r>
            <w:r w:rsidR="00953D00">
              <w:rPr>
                <w:sz w:val="28"/>
                <w:szCs w:val="28"/>
                <w:lang w:val="uk-UA" w:eastAsia="ru-RU"/>
              </w:rPr>
              <w:t xml:space="preserve"> 62-р</w:t>
            </w:r>
            <w:r w:rsidRPr="009D5871">
              <w:rPr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7A5481" w:rsidRDefault="007A5481" w:rsidP="008B5E3C">
      <w:pPr>
        <w:ind w:right="5395"/>
        <w:jc w:val="both"/>
        <w:rPr>
          <w:color w:val="000000"/>
          <w:spacing w:val="-2"/>
          <w:sz w:val="28"/>
          <w:szCs w:val="28"/>
          <w:lang w:val="uk-UA" w:eastAsia="ru-RU"/>
        </w:rPr>
      </w:pPr>
    </w:p>
    <w:p w:rsidR="009D5871" w:rsidRPr="009D5871" w:rsidRDefault="009D5871" w:rsidP="008B5E3C">
      <w:pPr>
        <w:ind w:right="5395"/>
        <w:jc w:val="both"/>
        <w:rPr>
          <w:sz w:val="28"/>
          <w:szCs w:val="28"/>
          <w:lang w:val="uk-UA"/>
        </w:rPr>
      </w:pPr>
    </w:p>
    <w:p w:rsidR="00D44867" w:rsidRDefault="007A5481" w:rsidP="00673054">
      <w:pPr>
        <w:tabs>
          <w:tab w:val="left" w:pos="5387"/>
        </w:tabs>
        <w:snapToGrid w:val="0"/>
        <w:ind w:right="36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розпорядження голови </w:t>
      </w:r>
      <w:r w:rsidR="00CF5856">
        <w:rPr>
          <w:sz w:val="28"/>
          <w:szCs w:val="28"/>
          <w:lang w:val="uk-UA"/>
        </w:rPr>
        <w:t xml:space="preserve">Первомайської </w:t>
      </w:r>
      <w:r>
        <w:rPr>
          <w:sz w:val="28"/>
          <w:szCs w:val="28"/>
          <w:lang w:val="uk-UA"/>
        </w:rPr>
        <w:t>районно</w:t>
      </w:r>
      <w:r w:rsidR="00D44867">
        <w:rPr>
          <w:sz w:val="28"/>
          <w:szCs w:val="28"/>
          <w:lang w:val="uk-UA"/>
        </w:rPr>
        <w:t>ї державної адміністрації від 15.05.2015 № 35</w:t>
      </w:r>
      <w:r>
        <w:rPr>
          <w:sz w:val="28"/>
          <w:szCs w:val="28"/>
          <w:lang w:val="uk-UA"/>
        </w:rPr>
        <w:t>-р</w:t>
      </w:r>
      <w:r w:rsidR="00D44867">
        <w:rPr>
          <w:sz w:val="28"/>
          <w:szCs w:val="28"/>
          <w:lang w:val="uk-UA"/>
        </w:rPr>
        <w:t xml:space="preserve">к «Про затвердження Положення про Центр надання адміністративних послуг Первомайської районної державної адміністрації», </w:t>
      </w:r>
      <w:r w:rsidR="003D6E0A">
        <w:rPr>
          <w:sz w:val="28"/>
          <w:szCs w:val="28"/>
          <w:lang w:val="uk-UA"/>
        </w:rPr>
        <w:t xml:space="preserve">   </w:t>
      </w:r>
      <w:r w:rsidR="00D44867">
        <w:rPr>
          <w:sz w:val="28"/>
          <w:szCs w:val="28"/>
          <w:lang w:val="uk-UA"/>
        </w:rPr>
        <w:t xml:space="preserve">зареєстроване </w:t>
      </w:r>
      <w:r w:rsidR="003D6E0A">
        <w:rPr>
          <w:sz w:val="28"/>
          <w:szCs w:val="28"/>
          <w:lang w:val="uk-UA"/>
        </w:rPr>
        <w:t xml:space="preserve">    </w:t>
      </w:r>
      <w:r w:rsidR="00D44867">
        <w:rPr>
          <w:sz w:val="28"/>
          <w:szCs w:val="28"/>
          <w:lang w:val="uk-UA"/>
        </w:rPr>
        <w:t>в Первомайському міськрайонному</w:t>
      </w:r>
      <w:r w:rsidR="00673054">
        <w:rPr>
          <w:sz w:val="28"/>
          <w:szCs w:val="28"/>
          <w:lang w:val="uk-UA"/>
        </w:rPr>
        <w:t xml:space="preserve"> </w:t>
      </w:r>
      <w:r w:rsidR="00D44867">
        <w:rPr>
          <w:sz w:val="28"/>
          <w:szCs w:val="28"/>
          <w:lang w:val="uk-UA"/>
        </w:rPr>
        <w:t xml:space="preserve"> управлінні юстиції 04.06.2015 року №3/141»</w:t>
      </w:r>
    </w:p>
    <w:p w:rsidR="00673054" w:rsidRDefault="00673054" w:rsidP="00673054">
      <w:pPr>
        <w:tabs>
          <w:tab w:val="left" w:pos="5387"/>
        </w:tabs>
        <w:snapToGrid w:val="0"/>
        <w:ind w:right="3685"/>
        <w:jc w:val="both"/>
        <w:rPr>
          <w:sz w:val="28"/>
          <w:szCs w:val="28"/>
          <w:lang w:val="uk-UA"/>
        </w:rPr>
      </w:pPr>
    </w:p>
    <w:p w:rsidR="007A5481" w:rsidRDefault="007A5481" w:rsidP="008B5E3C">
      <w:pPr>
        <w:jc w:val="both"/>
        <w:rPr>
          <w:sz w:val="28"/>
          <w:szCs w:val="28"/>
          <w:lang w:val="uk-UA"/>
        </w:rPr>
      </w:pPr>
    </w:p>
    <w:p w:rsidR="007A5481" w:rsidRDefault="007A5481" w:rsidP="008B5E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C3B1F">
        <w:rPr>
          <w:sz w:val="28"/>
          <w:szCs w:val="28"/>
          <w:lang w:val="uk-UA"/>
        </w:rPr>
        <w:t>пунктів 1, 2, 7 статті 119 Конституції України, пунктів 1, 2, 7 статей 2, 6, частини третьої статті 39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адміністрації», Закону України «Про адміністративні послуги», постанови Кабінету Міністрів України від 20 лютого 2013 року № 118 «Про затвердження Примірного положення про центр надання адміністративних послуг”</w:t>
      </w:r>
      <w:r w:rsidR="00FC3B1F">
        <w:rPr>
          <w:sz w:val="28"/>
          <w:szCs w:val="28"/>
          <w:lang w:val="uk-UA"/>
        </w:rPr>
        <w:t xml:space="preserve"> із змінами, внесеними постановою Кабінету Міністрів України від 31.08.2016 року №565</w:t>
      </w:r>
      <w:r>
        <w:rPr>
          <w:sz w:val="28"/>
          <w:szCs w:val="28"/>
          <w:lang w:val="uk-UA"/>
        </w:rPr>
        <w:t xml:space="preserve">, враховуючи </w:t>
      </w:r>
      <w:r w:rsidR="003F3697">
        <w:rPr>
          <w:sz w:val="28"/>
          <w:szCs w:val="28"/>
          <w:lang w:val="uk-UA"/>
        </w:rPr>
        <w:t xml:space="preserve">лист </w:t>
      </w:r>
      <w:r>
        <w:rPr>
          <w:sz w:val="28"/>
          <w:szCs w:val="28"/>
          <w:lang w:val="uk-UA"/>
        </w:rPr>
        <w:t>Державної</w:t>
      </w:r>
      <w:r w:rsidR="003F3697">
        <w:rPr>
          <w:sz w:val="28"/>
          <w:szCs w:val="28"/>
          <w:lang w:val="uk-UA"/>
        </w:rPr>
        <w:t xml:space="preserve"> регуляторної</w:t>
      </w:r>
      <w:r>
        <w:rPr>
          <w:sz w:val="28"/>
          <w:szCs w:val="28"/>
          <w:lang w:val="uk-UA"/>
        </w:rPr>
        <w:t xml:space="preserve"> служби України</w:t>
      </w:r>
      <w:r w:rsidR="003F3697">
        <w:rPr>
          <w:sz w:val="28"/>
          <w:szCs w:val="28"/>
          <w:lang w:val="uk-UA"/>
        </w:rPr>
        <w:t xml:space="preserve"> від 12.05.2016 року №3002/0/20-16 «Про надання роз’яснення»</w:t>
      </w:r>
      <w:r>
        <w:rPr>
          <w:sz w:val="28"/>
          <w:szCs w:val="28"/>
          <w:lang w:val="uk-UA"/>
        </w:rPr>
        <w:t xml:space="preserve"> </w:t>
      </w:r>
      <w:r w:rsidR="003F36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у зв</w:t>
      </w:r>
      <w:r w:rsidRPr="00CF5856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</w:t>
      </w:r>
      <w:r w:rsidRPr="00CF5856">
        <w:rPr>
          <w:sz w:val="28"/>
          <w:szCs w:val="28"/>
          <w:lang w:val="uk-UA"/>
        </w:rPr>
        <w:t xml:space="preserve"> </w:t>
      </w:r>
      <w:r w:rsidR="003F3697">
        <w:rPr>
          <w:sz w:val="28"/>
          <w:szCs w:val="28"/>
          <w:lang w:val="uk-UA"/>
        </w:rPr>
        <w:t>із необхідністю приведення нормативної бази з питань роботи Центру надання адміністративних послуг до вимог чинного законодавства:</w:t>
      </w:r>
    </w:p>
    <w:p w:rsidR="00FC3B1F" w:rsidRPr="00CF5856" w:rsidRDefault="00FC3B1F" w:rsidP="008B5E3C">
      <w:pPr>
        <w:jc w:val="both"/>
        <w:rPr>
          <w:lang w:val="uk-UA"/>
        </w:rPr>
      </w:pPr>
    </w:p>
    <w:p w:rsidR="007A5481" w:rsidRDefault="003F3697" w:rsidP="008B5E3C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>1. В</w:t>
      </w:r>
      <w:r w:rsidR="007A5481">
        <w:rPr>
          <w:sz w:val="28"/>
          <w:szCs w:val="28"/>
          <w:lang w:val="uk-UA"/>
        </w:rPr>
        <w:t xml:space="preserve">нести до Положення про Центр надання адміністративних послуг </w:t>
      </w:r>
      <w:r>
        <w:rPr>
          <w:sz w:val="28"/>
          <w:szCs w:val="28"/>
          <w:lang w:val="uk-UA"/>
        </w:rPr>
        <w:t xml:space="preserve">Первомайської </w:t>
      </w:r>
      <w:r w:rsidR="007A5481">
        <w:rPr>
          <w:sz w:val="28"/>
          <w:szCs w:val="28"/>
          <w:lang w:val="uk-UA"/>
        </w:rPr>
        <w:t xml:space="preserve">районної державної адміністрації, затвердженого розпорядженням голови </w:t>
      </w:r>
      <w:r>
        <w:rPr>
          <w:sz w:val="28"/>
          <w:szCs w:val="28"/>
          <w:lang w:val="uk-UA"/>
        </w:rPr>
        <w:t xml:space="preserve">Первомайської </w:t>
      </w:r>
      <w:r w:rsidR="007A5481">
        <w:rPr>
          <w:sz w:val="28"/>
          <w:szCs w:val="28"/>
          <w:lang w:val="uk-UA"/>
        </w:rPr>
        <w:t>районної державної адміністрації від</w:t>
      </w:r>
      <w:r>
        <w:rPr>
          <w:sz w:val="28"/>
          <w:szCs w:val="28"/>
          <w:lang w:val="uk-UA"/>
        </w:rPr>
        <w:t xml:space="preserve"> 15.05.2015 року №35-рк</w:t>
      </w:r>
      <w:r w:rsidR="007A5481">
        <w:rPr>
          <w:sz w:val="28"/>
          <w:szCs w:val="28"/>
          <w:lang w:val="uk-UA"/>
        </w:rPr>
        <w:t xml:space="preserve">, зареєстрованого у </w:t>
      </w:r>
      <w:r>
        <w:rPr>
          <w:sz w:val="28"/>
          <w:szCs w:val="28"/>
          <w:lang w:val="uk-UA"/>
        </w:rPr>
        <w:t>Первомайському міськ</w:t>
      </w:r>
      <w:r w:rsidR="007A5481">
        <w:rPr>
          <w:sz w:val="28"/>
          <w:szCs w:val="28"/>
          <w:lang w:val="uk-UA"/>
        </w:rPr>
        <w:t xml:space="preserve">районному управлінні юстиції </w:t>
      </w:r>
      <w:r>
        <w:rPr>
          <w:sz w:val="28"/>
          <w:szCs w:val="28"/>
          <w:lang w:val="uk-UA"/>
        </w:rPr>
        <w:t>04.06.2015 за 3/141</w:t>
      </w:r>
      <w:r w:rsidR="007A5481">
        <w:rPr>
          <w:sz w:val="28"/>
          <w:szCs w:val="28"/>
          <w:lang w:val="uk-UA"/>
        </w:rPr>
        <w:t xml:space="preserve"> такі зміни: </w:t>
      </w:r>
    </w:p>
    <w:p w:rsidR="007A5481" w:rsidRDefault="007A5481" w:rsidP="008B5E3C">
      <w:pPr>
        <w:rPr>
          <w:sz w:val="10"/>
          <w:szCs w:val="10"/>
          <w:lang w:val="uk-UA"/>
        </w:rPr>
      </w:pPr>
    </w:p>
    <w:p w:rsidR="007A5481" w:rsidRDefault="007A5481" w:rsidP="008B5E3C">
      <w:pPr>
        <w:jc w:val="center"/>
        <w:rPr>
          <w:sz w:val="10"/>
          <w:szCs w:val="10"/>
          <w:lang w:val="uk-UA"/>
        </w:rPr>
      </w:pPr>
    </w:p>
    <w:p w:rsidR="00A22ED8" w:rsidRDefault="007A5481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="004C0981">
        <w:rPr>
          <w:color w:val="000000"/>
          <w:sz w:val="28"/>
          <w:szCs w:val="28"/>
          <w:lang w:val="uk-UA"/>
        </w:rPr>
        <w:t xml:space="preserve">Пункт </w:t>
      </w:r>
      <w:r w:rsidR="00A22ED8">
        <w:rPr>
          <w:color w:val="000000"/>
          <w:sz w:val="28"/>
          <w:szCs w:val="28"/>
          <w:lang w:val="uk-UA"/>
        </w:rPr>
        <w:t xml:space="preserve"> 3 ро</w:t>
      </w:r>
      <w:r w:rsidR="004C0981">
        <w:rPr>
          <w:color w:val="000000"/>
          <w:sz w:val="28"/>
          <w:szCs w:val="28"/>
          <w:lang w:val="uk-UA"/>
        </w:rPr>
        <w:t xml:space="preserve">зділу І «Загальні положення»  </w:t>
      </w:r>
      <w:r w:rsidR="00A22ED8">
        <w:rPr>
          <w:color w:val="000000"/>
          <w:sz w:val="28"/>
          <w:szCs w:val="28"/>
          <w:lang w:val="uk-UA"/>
        </w:rPr>
        <w:t xml:space="preserve">викласти </w:t>
      </w:r>
      <w:r w:rsidR="004C0981">
        <w:rPr>
          <w:color w:val="000000"/>
          <w:sz w:val="28"/>
          <w:szCs w:val="28"/>
          <w:lang w:val="uk-UA"/>
        </w:rPr>
        <w:t xml:space="preserve"> </w:t>
      </w:r>
      <w:r w:rsidR="00A22ED8">
        <w:rPr>
          <w:color w:val="000000"/>
          <w:sz w:val="28"/>
          <w:szCs w:val="28"/>
          <w:lang w:val="uk-UA"/>
        </w:rPr>
        <w:t xml:space="preserve">у </w:t>
      </w:r>
      <w:r w:rsidR="004C0981">
        <w:rPr>
          <w:color w:val="000000"/>
          <w:sz w:val="28"/>
          <w:szCs w:val="28"/>
          <w:lang w:val="uk-UA"/>
        </w:rPr>
        <w:t xml:space="preserve"> </w:t>
      </w:r>
      <w:r w:rsidR="00A22ED8">
        <w:rPr>
          <w:color w:val="000000"/>
          <w:sz w:val="28"/>
          <w:szCs w:val="28"/>
          <w:lang w:val="uk-UA"/>
        </w:rPr>
        <w:t>такій</w:t>
      </w:r>
      <w:r w:rsidR="004C0981">
        <w:rPr>
          <w:color w:val="000000"/>
          <w:sz w:val="28"/>
          <w:szCs w:val="28"/>
          <w:lang w:val="uk-UA"/>
        </w:rPr>
        <w:t xml:space="preserve"> </w:t>
      </w:r>
      <w:r w:rsidR="00A22ED8">
        <w:rPr>
          <w:color w:val="000000"/>
          <w:sz w:val="28"/>
          <w:szCs w:val="28"/>
          <w:lang w:val="uk-UA"/>
        </w:rPr>
        <w:t xml:space="preserve"> редакції:</w:t>
      </w:r>
    </w:p>
    <w:p w:rsidR="00A22ED8" w:rsidRDefault="00A22ED8" w:rsidP="009D5871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«Основною метою утворення Центру є організаційні принципи роботи працівників Первомайської районної державної адміністрації, адміністраторів, суб’єктів надання адміністративних послуг з питань надання адміністративних</w:t>
      </w:r>
      <w:r w:rsidR="004C09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4C09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lastRenderedPageBreak/>
        <w:t xml:space="preserve">послуг </w:t>
      </w:r>
      <w:r w:rsidR="004C09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 w:rsidR="004C09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порядок </w:t>
      </w:r>
      <w:r w:rsidR="004C09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взаємодії</w:t>
      </w:r>
      <w:r w:rsidR="004C09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учасників </w:t>
      </w:r>
      <w:r w:rsidR="004C09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Центру</w:t>
      </w:r>
      <w:r w:rsidR="004C09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надання</w:t>
      </w:r>
      <w:r w:rsidR="009D5871">
        <w:rPr>
          <w:color w:val="000000"/>
          <w:sz w:val="28"/>
          <w:szCs w:val="28"/>
          <w:lang w:val="uk-UA"/>
        </w:rPr>
        <w:t xml:space="preserve">  </w:t>
      </w:r>
      <w:r w:rsidRPr="009D5871">
        <w:rPr>
          <w:color w:val="000000"/>
          <w:sz w:val="28"/>
          <w:szCs w:val="28"/>
          <w:lang w:val="uk-UA"/>
        </w:rPr>
        <w:t>адміністративних послуг, скорочення термінів та координації дій всіх учасників з надання адміністративних послуг»;</w:t>
      </w:r>
    </w:p>
    <w:p w:rsidR="009D5871" w:rsidRPr="009D5871" w:rsidRDefault="009D5871" w:rsidP="009D5871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A22ED8" w:rsidRDefault="00A22ED8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З пункту 5 розділу І «Загальні положення» виключити термін «державний адміністратор»;</w:t>
      </w:r>
    </w:p>
    <w:p w:rsidR="009D5871" w:rsidRDefault="009D5871" w:rsidP="009D5871">
      <w:pPr>
        <w:jc w:val="both"/>
        <w:rPr>
          <w:color w:val="000000"/>
          <w:sz w:val="28"/>
          <w:szCs w:val="28"/>
          <w:lang w:val="uk-UA"/>
        </w:rPr>
      </w:pPr>
    </w:p>
    <w:p w:rsidR="006F748B" w:rsidRPr="006F748B" w:rsidRDefault="006F748B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Pr="006F748B">
        <w:rPr>
          <w:color w:val="000000"/>
          <w:sz w:val="28"/>
          <w:szCs w:val="28"/>
          <w:lang w:val="uk-UA"/>
        </w:rPr>
        <w:t>Текст Поло</w:t>
      </w:r>
      <w:r>
        <w:rPr>
          <w:color w:val="000000"/>
          <w:sz w:val="28"/>
          <w:szCs w:val="28"/>
          <w:lang w:val="uk-UA"/>
        </w:rPr>
        <w:t>ження доповнити новим пунктом 6 до розділу</w:t>
      </w:r>
      <w:r w:rsidRPr="006F748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«Загальні положення» </w:t>
      </w:r>
      <w:r w:rsidRPr="006F748B">
        <w:rPr>
          <w:color w:val="000000"/>
          <w:sz w:val="28"/>
          <w:szCs w:val="28"/>
          <w:lang w:val="uk-UA"/>
        </w:rPr>
        <w:t xml:space="preserve"> такого змісту: </w:t>
      </w:r>
    </w:p>
    <w:p w:rsidR="006F748B" w:rsidRDefault="006F748B" w:rsidP="008B5E3C">
      <w:pPr>
        <w:numPr>
          <w:ilvl w:val="2"/>
          <w:numId w:val="1"/>
        </w:numPr>
        <w:ind w:left="-15"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«З метою забезпечення створення зручних та доступних умов отримання послуг суб’єктами звернень у межах району за рішенням голови районної державної адміністрації можуть утворюватися територіальні підрозділи Центру, які  забезпечують надання адміністративних послуг відповідно до переліку, який визначається головою районної державної адміністрації».</w:t>
      </w:r>
    </w:p>
    <w:p w:rsidR="009D5871" w:rsidRDefault="009D5871" w:rsidP="008B5E3C">
      <w:pPr>
        <w:numPr>
          <w:ilvl w:val="2"/>
          <w:numId w:val="1"/>
        </w:numPr>
        <w:ind w:left="-15" w:firstLine="705"/>
        <w:jc w:val="both"/>
        <w:rPr>
          <w:color w:val="000000"/>
          <w:sz w:val="28"/>
          <w:szCs w:val="28"/>
          <w:lang w:val="uk-UA"/>
        </w:rPr>
      </w:pPr>
    </w:p>
    <w:p w:rsidR="00651853" w:rsidRDefault="0056092D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51853">
        <w:rPr>
          <w:color w:val="000000"/>
          <w:sz w:val="28"/>
          <w:szCs w:val="28"/>
          <w:lang w:val="uk-UA"/>
        </w:rPr>
        <w:t>) Пункт 1 розділу ІІ «Структура Центру надання адміністративних послуг Первомайської районної державної адміністрації» викласти у такій редакції:</w:t>
      </w:r>
    </w:p>
    <w:p w:rsidR="00651853" w:rsidRDefault="00651853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«Центр об’єднує в одному приміщенні працівників Первомайської районної державної адміністрації, адміністратора, суб’єктів надання адміністративних послуг, уповноважених відповідно до діючого законодавства України забезпечувати юридичне оформлення умов реалізації фізичними та юридичними особами  прав, свобод і законних інтересів за їх заявою (видача дозволів, довідок, погоджень, посвідчень, проведення реєстрації тощо);</w:t>
      </w:r>
    </w:p>
    <w:p w:rsidR="009D5871" w:rsidRDefault="009D5871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A54C0B" w:rsidRDefault="0056092D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A54C0B">
        <w:rPr>
          <w:color w:val="000000"/>
          <w:sz w:val="28"/>
          <w:szCs w:val="28"/>
          <w:lang w:val="uk-UA"/>
        </w:rPr>
        <w:t>) Пункт 2 розділу ІІ «Структура Центру надання адміністративних послуг Первомайської районної державної адміністрації» викласти у такій редакції:</w:t>
      </w:r>
    </w:p>
    <w:p w:rsidR="00A54C0B" w:rsidRDefault="00A54C0B" w:rsidP="008B5E3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«У центрі за рішенням органу (посадової особи), що його утворив, також може здійснюватися прийняття звітів, декларацій та скарг, надання консультацій, прийняття та видача документів, не пов’язаних з наданням адміністративних послуг, укладення договорів і угод представниками суб’єктів господарювання, які займають монопольне становище на відповідному ринку послуг, які мають соціальне значення для населення (</w:t>
      </w:r>
      <w:proofErr w:type="spellStart"/>
      <w:r>
        <w:rPr>
          <w:color w:val="000000"/>
          <w:sz w:val="28"/>
          <w:szCs w:val="28"/>
          <w:lang w:val="uk-UA"/>
        </w:rPr>
        <w:t>водо-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тепло-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газо-</w:t>
      </w:r>
      <w:proofErr w:type="spellEnd"/>
      <w:r>
        <w:rPr>
          <w:color w:val="000000"/>
          <w:sz w:val="28"/>
          <w:szCs w:val="28"/>
          <w:lang w:val="uk-UA"/>
        </w:rPr>
        <w:t>, електропостачання).</w:t>
      </w:r>
    </w:p>
    <w:p w:rsidR="009D5871" w:rsidRDefault="009D5871" w:rsidP="008B5E3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54C0B" w:rsidRDefault="00F4024B" w:rsidP="008B5E3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6092D">
        <w:rPr>
          <w:color w:val="000000"/>
          <w:sz w:val="28"/>
          <w:szCs w:val="28"/>
          <w:lang w:val="uk-UA"/>
        </w:rPr>
        <w:t>6</w:t>
      </w:r>
      <w:r w:rsidR="003028CB">
        <w:rPr>
          <w:color w:val="000000"/>
          <w:sz w:val="28"/>
          <w:szCs w:val="28"/>
          <w:lang w:val="uk-UA"/>
        </w:rPr>
        <w:t>) Пункт 3 розділу ІІ «Структура Центру надання адміністративних послуг Первомайської районної державної адміністрації»</w:t>
      </w:r>
      <w:r w:rsidR="007E5AB7">
        <w:rPr>
          <w:color w:val="000000"/>
          <w:sz w:val="28"/>
          <w:szCs w:val="28"/>
          <w:lang w:val="uk-UA"/>
        </w:rPr>
        <w:t xml:space="preserve"> викласти у такій редакції:</w:t>
      </w:r>
    </w:p>
    <w:p w:rsidR="007E5AB7" w:rsidRDefault="007E5AB7" w:rsidP="008B5E3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F15BC3">
        <w:rPr>
          <w:color w:val="000000"/>
          <w:sz w:val="28"/>
          <w:szCs w:val="28"/>
          <w:lang w:val="uk-UA"/>
        </w:rPr>
        <w:t xml:space="preserve">У приміщенні, де розміщується центр, можуть надаватися супутні послуги (виготовлення копій документів, ламінування, фотографування, продаж канцелярських товарів, надання банківських послуг тощо). </w:t>
      </w:r>
    </w:p>
    <w:p w:rsidR="009D5871" w:rsidRDefault="009D5871" w:rsidP="008B5E3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15BC3" w:rsidRDefault="00F15BC3" w:rsidP="008B5E3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Добір суб’єктів господарювання для надання супутніх послуг здійснюється органом (посадовою особою), що утворив центр на конкурсній основі за критеріями забезпечення мінімізації матеріальних витрат та витрат часу суб’єкта звернення, а також з урахуванням вимог законодавства у сфері оренди державного та комунального майна.</w:t>
      </w:r>
    </w:p>
    <w:p w:rsidR="009D5871" w:rsidRDefault="009D5871" w:rsidP="008B5E3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15BC3" w:rsidRDefault="00F15BC3" w:rsidP="009D587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Забороняється відносити до супутніх послуг надання консультацій та інформації, пов’язаних з наданням адміністративних послуг, продаж бланків</w:t>
      </w:r>
      <w:r w:rsidR="009D58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заяв та інших документів, необхідних для звернення щодо надання адміністративних послуг, а також надання допомоги в їх заповненні, формування пакета документів);</w:t>
      </w:r>
    </w:p>
    <w:p w:rsidR="00A22ED8" w:rsidRDefault="0056092D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573A46" w:rsidRPr="00573A46">
        <w:rPr>
          <w:color w:val="000000"/>
          <w:sz w:val="28"/>
          <w:szCs w:val="28"/>
          <w:lang w:val="uk-UA"/>
        </w:rPr>
        <w:t xml:space="preserve">) Пункт 4 </w:t>
      </w:r>
      <w:r w:rsidR="00573A46">
        <w:rPr>
          <w:color w:val="000000"/>
          <w:sz w:val="28"/>
          <w:szCs w:val="28"/>
          <w:lang w:val="uk-UA"/>
        </w:rPr>
        <w:t>розділу ІІ «Структура Центру надання адміністративних послуг Первомайської районної державної адміністрації» виключити.</w:t>
      </w:r>
    </w:p>
    <w:p w:rsidR="009D5871" w:rsidRPr="00573A46" w:rsidRDefault="009D5871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A22ED8" w:rsidRDefault="0056092D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73A46">
        <w:rPr>
          <w:color w:val="000000"/>
          <w:sz w:val="28"/>
          <w:szCs w:val="28"/>
          <w:lang w:val="uk-UA"/>
        </w:rPr>
        <w:t xml:space="preserve">) Пункт 9 розділу ІІ «Структура Центру надання адміністративних послуг Первомайської районної державної адміністрації» викласти у такій редакції: </w:t>
      </w:r>
    </w:p>
    <w:p w:rsidR="00A22ED8" w:rsidRDefault="00573A46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 w:rsidRPr="0002787D">
        <w:rPr>
          <w:color w:val="000000"/>
          <w:sz w:val="28"/>
          <w:szCs w:val="28"/>
          <w:lang w:val="uk-UA"/>
        </w:rPr>
        <w:t>«Керівник центру є начальником відділу забезпечення діяльності центру надання адміністративних послуг Первомайської районної державної адміністрації</w:t>
      </w:r>
      <w:r w:rsidR="00B54930">
        <w:rPr>
          <w:color w:val="000000"/>
          <w:sz w:val="28"/>
          <w:szCs w:val="28"/>
          <w:lang w:val="uk-UA"/>
        </w:rPr>
        <w:t>, який призначається на посаду та</w:t>
      </w:r>
      <w:r w:rsidRPr="0002787D">
        <w:rPr>
          <w:color w:val="000000"/>
          <w:sz w:val="28"/>
          <w:szCs w:val="28"/>
          <w:lang w:val="uk-UA"/>
        </w:rPr>
        <w:t xml:space="preserve"> звільняється з посади головою районної державної адміністрації</w:t>
      </w:r>
      <w:r w:rsidR="005059D6" w:rsidRPr="0002787D">
        <w:rPr>
          <w:color w:val="000000"/>
          <w:sz w:val="28"/>
          <w:szCs w:val="28"/>
          <w:lang w:val="uk-UA"/>
        </w:rPr>
        <w:t>»;</w:t>
      </w:r>
      <w:r w:rsidR="00E85304" w:rsidRPr="0002787D">
        <w:rPr>
          <w:color w:val="000000"/>
          <w:sz w:val="28"/>
          <w:szCs w:val="28"/>
          <w:lang w:val="uk-UA"/>
        </w:rPr>
        <w:t xml:space="preserve"> </w:t>
      </w:r>
    </w:p>
    <w:p w:rsidR="009D5871" w:rsidRDefault="009D5871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9C6089" w:rsidRDefault="0056092D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9C6089">
        <w:rPr>
          <w:color w:val="000000"/>
          <w:sz w:val="28"/>
          <w:szCs w:val="28"/>
          <w:lang w:val="uk-UA"/>
        </w:rPr>
        <w:t xml:space="preserve">) Пункт 1 розділу </w:t>
      </w:r>
      <w:r w:rsidR="009C6089">
        <w:rPr>
          <w:color w:val="000000"/>
          <w:sz w:val="28"/>
          <w:szCs w:val="28"/>
          <w:lang w:val="en-US"/>
        </w:rPr>
        <w:t>IV</w:t>
      </w:r>
      <w:r w:rsidR="009C6089">
        <w:rPr>
          <w:color w:val="000000"/>
          <w:sz w:val="28"/>
          <w:szCs w:val="28"/>
          <w:lang w:val="uk-UA"/>
        </w:rPr>
        <w:t xml:space="preserve"> «Режим роботи Центру»</w:t>
      </w:r>
      <w:r w:rsidR="00607B76">
        <w:rPr>
          <w:color w:val="000000"/>
          <w:sz w:val="28"/>
          <w:szCs w:val="28"/>
          <w:lang w:val="uk-UA"/>
        </w:rPr>
        <w:t xml:space="preserve"> викласти у такій редакції:</w:t>
      </w:r>
    </w:p>
    <w:p w:rsidR="00607B76" w:rsidRDefault="00607B76" w:rsidP="008B5E3C">
      <w:pPr>
        <w:numPr>
          <w:ilvl w:val="6"/>
          <w:numId w:val="1"/>
        </w:numPr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«Час прийому суб’єктів звернень у Центрі становить не менш як п’ять днів на тиждень та сім годин на день без перерви на обід і є загальним (єдиним) для всіх адміністративних послуг, що надаються чер</w:t>
      </w:r>
      <w:r w:rsidR="00FA6059">
        <w:rPr>
          <w:color w:val="000000"/>
          <w:sz w:val="28"/>
          <w:szCs w:val="28"/>
          <w:lang w:val="uk-UA"/>
        </w:rPr>
        <w:t xml:space="preserve">ез Центр. Центр не рідше ніж один </w:t>
      </w:r>
      <w:bookmarkStart w:id="0" w:name="_GoBack"/>
      <w:bookmarkEnd w:id="0"/>
      <w:r w:rsidR="00FA6059">
        <w:rPr>
          <w:color w:val="000000"/>
          <w:sz w:val="28"/>
          <w:szCs w:val="28"/>
          <w:lang w:val="uk-UA"/>
        </w:rPr>
        <w:t xml:space="preserve"> день </w:t>
      </w:r>
      <w:r>
        <w:rPr>
          <w:color w:val="000000"/>
          <w:sz w:val="28"/>
          <w:szCs w:val="28"/>
          <w:lang w:val="uk-UA"/>
        </w:rPr>
        <w:t>на тиждень здійснює прийом суб’єктів звернень до 20-ї години»</w:t>
      </w:r>
      <w:r w:rsidR="005A5778">
        <w:rPr>
          <w:color w:val="000000"/>
          <w:sz w:val="28"/>
          <w:szCs w:val="28"/>
          <w:lang w:val="uk-UA"/>
        </w:rPr>
        <w:t xml:space="preserve">. </w:t>
      </w:r>
    </w:p>
    <w:p w:rsidR="007A5481" w:rsidRDefault="007A5481" w:rsidP="007A5481">
      <w:pPr>
        <w:spacing w:line="360" w:lineRule="auto"/>
        <w:ind w:firstLine="690"/>
        <w:jc w:val="both"/>
        <w:rPr>
          <w:color w:val="000000"/>
          <w:lang w:val="uk-UA"/>
        </w:rPr>
      </w:pPr>
    </w:p>
    <w:p w:rsidR="007A5481" w:rsidRPr="00C3270B" w:rsidRDefault="00C3270B" w:rsidP="00C327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="007A5481" w:rsidRPr="00C3270B">
        <w:rPr>
          <w:sz w:val="28"/>
          <w:szCs w:val="28"/>
          <w:lang w:val="uk-UA"/>
        </w:rPr>
        <w:t xml:space="preserve">2.  Контроль за виконанням цього розпорядження залишаю за </w:t>
      </w:r>
      <w:proofErr w:type="spellStart"/>
      <w:r w:rsidR="007A5481" w:rsidRPr="00C3270B">
        <w:rPr>
          <w:sz w:val="28"/>
          <w:szCs w:val="28"/>
          <w:lang w:val="uk-UA"/>
        </w:rPr>
        <w:t>соб</w:t>
      </w:r>
      <w:r w:rsidR="007A5481" w:rsidRPr="00C3270B">
        <w:rPr>
          <w:sz w:val="28"/>
          <w:szCs w:val="28"/>
        </w:rPr>
        <w:t>ою</w:t>
      </w:r>
      <w:proofErr w:type="spellEnd"/>
      <w:r w:rsidR="007A5481" w:rsidRPr="00C3270B">
        <w:rPr>
          <w:sz w:val="28"/>
          <w:szCs w:val="28"/>
        </w:rPr>
        <w:t>.</w:t>
      </w:r>
    </w:p>
    <w:p w:rsidR="007A5481" w:rsidRDefault="007A5481" w:rsidP="007A5481">
      <w:pPr>
        <w:ind w:left="360"/>
        <w:jc w:val="both"/>
        <w:rPr>
          <w:sz w:val="28"/>
          <w:szCs w:val="28"/>
          <w:lang w:val="uk-UA"/>
        </w:rPr>
      </w:pPr>
    </w:p>
    <w:p w:rsidR="008B5E3C" w:rsidRDefault="008B5E3C" w:rsidP="007A5481">
      <w:pPr>
        <w:ind w:left="360"/>
        <w:jc w:val="both"/>
        <w:rPr>
          <w:sz w:val="28"/>
          <w:szCs w:val="28"/>
          <w:lang w:val="uk-UA"/>
        </w:rPr>
      </w:pPr>
    </w:p>
    <w:p w:rsidR="008B5E3C" w:rsidRPr="008B5E3C" w:rsidRDefault="008B5E3C" w:rsidP="007A5481">
      <w:pPr>
        <w:ind w:left="360"/>
        <w:jc w:val="both"/>
        <w:rPr>
          <w:sz w:val="28"/>
          <w:szCs w:val="28"/>
          <w:lang w:val="uk-UA"/>
        </w:rPr>
      </w:pPr>
    </w:p>
    <w:p w:rsidR="007A5481" w:rsidRDefault="00C3270B" w:rsidP="008B5E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</w:t>
      </w:r>
    </w:p>
    <w:p w:rsidR="00C3270B" w:rsidRDefault="00C3270B" w:rsidP="008B5E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райдержадміністрації,</w:t>
      </w:r>
      <w:r w:rsidR="00673054" w:rsidRPr="00673054">
        <w:rPr>
          <w:sz w:val="28"/>
          <w:szCs w:val="28"/>
          <w:lang w:val="uk-UA"/>
        </w:rPr>
        <w:t xml:space="preserve"> </w:t>
      </w:r>
      <w:r w:rsidR="00673054">
        <w:rPr>
          <w:sz w:val="28"/>
          <w:szCs w:val="28"/>
          <w:lang w:val="uk-UA"/>
        </w:rPr>
        <w:t>перший</w:t>
      </w:r>
    </w:p>
    <w:p w:rsidR="00C3270B" w:rsidRDefault="00C3270B" w:rsidP="008B5E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673054" w:rsidRPr="00673054">
        <w:rPr>
          <w:sz w:val="28"/>
          <w:szCs w:val="28"/>
          <w:lang w:val="uk-UA"/>
        </w:rPr>
        <w:t xml:space="preserve"> </w:t>
      </w:r>
      <w:r w:rsidR="00673054">
        <w:rPr>
          <w:sz w:val="28"/>
          <w:szCs w:val="28"/>
          <w:lang w:val="uk-UA"/>
        </w:rPr>
        <w:t>райдержадміністрації</w:t>
      </w:r>
      <w:r w:rsidR="00673054">
        <w:rPr>
          <w:sz w:val="28"/>
          <w:szCs w:val="28"/>
          <w:lang w:val="uk-UA"/>
        </w:rPr>
        <w:tab/>
      </w:r>
      <w:r w:rsidR="00673054">
        <w:rPr>
          <w:sz w:val="28"/>
          <w:szCs w:val="28"/>
          <w:lang w:val="uk-UA"/>
        </w:rPr>
        <w:tab/>
      </w:r>
      <w:r w:rsidR="00673054">
        <w:rPr>
          <w:sz w:val="28"/>
          <w:szCs w:val="28"/>
          <w:lang w:val="uk-UA"/>
        </w:rPr>
        <w:tab/>
      </w:r>
      <w:r w:rsidR="006730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 В. Бондаренко</w:t>
      </w:r>
    </w:p>
    <w:p w:rsidR="007A5481" w:rsidRDefault="007A5481" w:rsidP="007A5481">
      <w:pPr>
        <w:spacing w:line="360" w:lineRule="auto"/>
        <w:jc w:val="both"/>
        <w:rPr>
          <w:sz w:val="28"/>
          <w:szCs w:val="28"/>
          <w:lang w:val="uk-UA"/>
        </w:rPr>
      </w:pPr>
    </w:p>
    <w:p w:rsidR="007A5481" w:rsidRDefault="007A5481" w:rsidP="007A5481">
      <w:pPr>
        <w:spacing w:line="360" w:lineRule="auto"/>
        <w:jc w:val="both"/>
        <w:rPr>
          <w:sz w:val="28"/>
          <w:szCs w:val="28"/>
          <w:lang w:val="uk-UA"/>
        </w:rPr>
      </w:pPr>
    </w:p>
    <w:p w:rsidR="007A5481" w:rsidRDefault="007A5481" w:rsidP="007A5481">
      <w:pPr>
        <w:spacing w:line="360" w:lineRule="auto"/>
        <w:jc w:val="both"/>
        <w:rPr>
          <w:sz w:val="28"/>
          <w:szCs w:val="28"/>
          <w:lang w:val="uk-UA"/>
        </w:rPr>
      </w:pPr>
    </w:p>
    <w:p w:rsidR="007A5481" w:rsidRDefault="007A5481" w:rsidP="007A5481">
      <w:pPr>
        <w:spacing w:line="360" w:lineRule="auto"/>
        <w:jc w:val="both"/>
        <w:rPr>
          <w:sz w:val="28"/>
          <w:szCs w:val="28"/>
          <w:lang w:val="uk-UA"/>
        </w:rPr>
      </w:pPr>
    </w:p>
    <w:p w:rsidR="007A5481" w:rsidRDefault="007A5481" w:rsidP="007A5481">
      <w:pPr>
        <w:spacing w:line="360" w:lineRule="auto"/>
        <w:jc w:val="both"/>
        <w:rPr>
          <w:sz w:val="28"/>
          <w:szCs w:val="28"/>
          <w:lang w:val="uk-UA"/>
        </w:rPr>
      </w:pPr>
    </w:p>
    <w:p w:rsidR="007A5481" w:rsidRDefault="007A5481" w:rsidP="007A5481">
      <w:pPr>
        <w:spacing w:line="360" w:lineRule="auto"/>
        <w:jc w:val="both"/>
        <w:rPr>
          <w:sz w:val="28"/>
          <w:szCs w:val="28"/>
          <w:lang w:val="uk-UA"/>
        </w:rPr>
      </w:pPr>
    </w:p>
    <w:p w:rsidR="007A5481" w:rsidRDefault="007A5481" w:rsidP="007A5481">
      <w:pPr>
        <w:spacing w:line="360" w:lineRule="auto"/>
        <w:jc w:val="both"/>
        <w:rPr>
          <w:sz w:val="28"/>
          <w:szCs w:val="28"/>
          <w:lang w:val="uk-UA"/>
        </w:rPr>
      </w:pPr>
    </w:p>
    <w:p w:rsidR="007A5481" w:rsidRDefault="007A5481" w:rsidP="007A5481">
      <w:pPr>
        <w:spacing w:line="360" w:lineRule="auto"/>
        <w:jc w:val="both"/>
      </w:pPr>
    </w:p>
    <w:p w:rsidR="009F7603" w:rsidRDefault="009F7603"/>
    <w:sectPr w:rsidR="009F7603" w:rsidSect="009D5871">
      <w:headerReference w:type="default" r:id="rId11"/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D2" w:rsidRDefault="000B39D2" w:rsidP="00C45CAB">
      <w:r>
        <w:separator/>
      </w:r>
    </w:p>
  </w:endnote>
  <w:endnote w:type="continuationSeparator" w:id="0">
    <w:p w:rsidR="000B39D2" w:rsidRDefault="000B39D2" w:rsidP="00C4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D2" w:rsidRDefault="000B39D2" w:rsidP="00C45CAB">
      <w:r>
        <w:separator/>
      </w:r>
    </w:p>
  </w:footnote>
  <w:footnote w:type="continuationSeparator" w:id="0">
    <w:p w:rsidR="000B39D2" w:rsidRDefault="000B39D2" w:rsidP="00C4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8285"/>
      <w:docPartObj>
        <w:docPartGallery w:val="Page Numbers (Top of Page)"/>
        <w:docPartUnique/>
      </w:docPartObj>
    </w:sdtPr>
    <w:sdtEndPr/>
    <w:sdtContent>
      <w:p w:rsidR="00C45CAB" w:rsidRDefault="00C45C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59">
          <w:rPr>
            <w:noProof/>
          </w:rPr>
          <w:t>3</w:t>
        </w:r>
        <w:r>
          <w:fldChar w:fldCharType="end"/>
        </w:r>
      </w:p>
    </w:sdtContent>
  </w:sdt>
  <w:p w:rsidR="00C45CAB" w:rsidRDefault="00C45C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Times New Roman" w:hAnsi="Wingdings" w:cs="Wingdings"/>
        <w:b w:val="0"/>
        <w:i w:val="0"/>
        <w:caps w:val="0"/>
        <w:smallCaps w:val="0"/>
        <w:color w:val="000000"/>
        <w:spacing w:val="0"/>
        <w:sz w:val="28"/>
        <w:szCs w:val="28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caps w:val="0"/>
        <w:smallCaps w:val="0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8B"/>
    <w:rsid w:val="0001283B"/>
    <w:rsid w:val="00015468"/>
    <w:rsid w:val="00017633"/>
    <w:rsid w:val="000201A5"/>
    <w:rsid w:val="0002709D"/>
    <w:rsid w:val="0002787D"/>
    <w:rsid w:val="000320E6"/>
    <w:rsid w:val="00037226"/>
    <w:rsid w:val="000611A9"/>
    <w:rsid w:val="00066B28"/>
    <w:rsid w:val="000836CA"/>
    <w:rsid w:val="000848D0"/>
    <w:rsid w:val="00085682"/>
    <w:rsid w:val="000B39D2"/>
    <w:rsid w:val="000B731A"/>
    <w:rsid w:val="000C0EFD"/>
    <w:rsid w:val="000D6D6F"/>
    <w:rsid w:val="00102AF0"/>
    <w:rsid w:val="00123733"/>
    <w:rsid w:val="00137DC6"/>
    <w:rsid w:val="00137F86"/>
    <w:rsid w:val="001466B6"/>
    <w:rsid w:val="00150E5F"/>
    <w:rsid w:val="00152007"/>
    <w:rsid w:val="00163EDB"/>
    <w:rsid w:val="0016659E"/>
    <w:rsid w:val="001905FA"/>
    <w:rsid w:val="00196DC2"/>
    <w:rsid w:val="001A060F"/>
    <w:rsid w:val="001A66D6"/>
    <w:rsid w:val="001B3D02"/>
    <w:rsid w:val="001E0C08"/>
    <w:rsid w:val="001E1AC6"/>
    <w:rsid w:val="002413FE"/>
    <w:rsid w:val="00247336"/>
    <w:rsid w:val="002733B8"/>
    <w:rsid w:val="002B236C"/>
    <w:rsid w:val="002D4B80"/>
    <w:rsid w:val="002E06F0"/>
    <w:rsid w:val="002E3A91"/>
    <w:rsid w:val="002F1972"/>
    <w:rsid w:val="002F5855"/>
    <w:rsid w:val="003028CB"/>
    <w:rsid w:val="0030704E"/>
    <w:rsid w:val="00321599"/>
    <w:rsid w:val="00325C60"/>
    <w:rsid w:val="00327189"/>
    <w:rsid w:val="00361AB6"/>
    <w:rsid w:val="00364EFE"/>
    <w:rsid w:val="003653D6"/>
    <w:rsid w:val="003707B2"/>
    <w:rsid w:val="003713E7"/>
    <w:rsid w:val="00384005"/>
    <w:rsid w:val="00385DE6"/>
    <w:rsid w:val="00392F35"/>
    <w:rsid w:val="00395542"/>
    <w:rsid w:val="003A2E8F"/>
    <w:rsid w:val="003B7297"/>
    <w:rsid w:val="003C53CF"/>
    <w:rsid w:val="003C61E0"/>
    <w:rsid w:val="003D2F66"/>
    <w:rsid w:val="003D6E0A"/>
    <w:rsid w:val="003E04BC"/>
    <w:rsid w:val="003E1D6A"/>
    <w:rsid w:val="003E2FAB"/>
    <w:rsid w:val="003F3697"/>
    <w:rsid w:val="004205D7"/>
    <w:rsid w:val="00427E08"/>
    <w:rsid w:val="00441DE0"/>
    <w:rsid w:val="00444AB0"/>
    <w:rsid w:val="00451C51"/>
    <w:rsid w:val="00472312"/>
    <w:rsid w:val="00487F39"/>
    <w:rsid w:val="00495096"/>
    <w:rsid w:val="00495AD9"/>
    <w:rsid w:val="004B2E8B"/>
    <w:rsid w:val="004B559E"/>
    <w:rsid w:val="004C0981"/>
    <w:rsid w:val="004C7E4F"/>
    <w:rsid w:val="004D0E9A"/>
    <w:rsid w:val="004E77AD"/>
    <w:rsid w:val="004F730B"/>
    <w:rsid w:val="005059D6"/>
    <w:rsid w:val="005072F2"/>
    <w:rsid w:val="00507DAD"/>
    <w:rsid w:val="005226DD"/>
    <w:rsid w:val="005277C2"/>
    <w:rsid w:val="005350B0"/>
    <w:rsid w:val="00540305"/>
    <w:rsid w:val="00544953"/>
    <w:rsid w:val="005470FA"/>
    <w:rsid w:val="00555BB2"/>
    <w:rsid w:val="0056092D"/>
    <w:rsid w:val="00565129"/>
    <w:rsid w:val="0057282E"/>
    <w:rsid w:val="00573A46"/>
    <w:rsid w:val="00582BAE"/>
    <w:rsid w:val="00587E80"/>
    <w:rsid w:val="00592EE3"/>
    <w:rsid w:val="005A434D"/>
    <w:rsid w:val="005A5778"/>
    <w:rsid w:val="005D7B5E"/>
    <w:rsid w:val="005E6ABA"/>
    <w:rsid w:val="005F4643"/>
    <w:rsid w:val="005F6FDD"/>
    <w:rsid w:val="00607B76"/>
    <w:rsid w:val="0061371D"/>
    <w:rsid w:val="00624F3A"/>
    <w:rsid w:val="00627BC0"/>
    <w:rsid w:val="00631D95"/>
    <w:rsid w:val="00637004"/>
    <w:rsid w:val="006416FE"/>
    <w:rsid w:val="00650601"/>
    <w:rsid w:val="00651853"/>
    <w:rsid w:val="006543BD"/>
    <w:rsid w:val="0066273D"/>
    <w:rsid w:val="00673054"/>
    <w:rsid w:val="0067760B"/>
    <w:rsid w:val="00693008"/>
    <w:rsid w:val="006A7029"/>
    <w:rsid w:val="006B5585"/>
    <w:rsid w:val="006B5EDB"/>
    <w:rsid w:val="006C61E5"/>
    <w:rsid w:val="006D049C"/>
    <w:rsid w:val="006D101B"/>
    <w:rsid w:val="006D78D9"/>
    <w:rsid w:val="006E016D"/>
    <w:rsid w:val="006E5AFE"/>
    <w:rsid w:val="006F748B"/>
    <w:rsid w:val="00704767"/>
    <w:rsid w:val="00710E70"/>
    <w:rsid w:val="007133B3"/>
    <w:rsid w:val="007260D0"/>
    <w:rsid w:val="007358D3"/>
    <w:rsid w:val="00757543"/>
    <w:rsid w:val="00772F3B"/>
    <w:rsid w:val="00793897"/>
    <w:rsid w:val="007A5481"/>
    <w:rsid w:val="007B50F1"/>
    <w:rsid w:val="007B529E"/>
    <w:rsid w:val="007C23AA"/>
    <w:rsid w:val="007C5009"/>
    <w:rsid w:val="007D3166"/>
    <w:rsid w:val="007E2615"/>
    <w:rsid w:val="007E3FE6"/>
    <w:rsid w:val="007E5AB7"/>
    <w:rsid w:val="007F0EEC"/>
    <w:rsid w:val="007F6A4B"/>
    <w:rsid w:val="00805479"/>
    <w:rsid w:val="00807C67"/>
    <w:rsid w:val="00811190"/>
    <w:rsid w:val="008178FF"/>
    <w:rsid w:val="008242C5"/>
    <w:rsid w:val="00825F3F"/>
    <w:rsid w:val="0083072D"/>
    <w:rsid w:val="0083367B"/>
    <w:rsid w:val="00847C08"/>
    <w:rsid w:val="00864B5C"/>
    <w:rsid w:val="0086795B"/>
    <w:rsid w:val="00891D4E"/>
    <w:rsid w:val="00892C3D"/>
    <w:rsid w:val="008B5E3C"/>
    <w:rsid w:val="008D0759"/>
    <w:rsid w:val="008D7FEA"/>
    <w:rsid w:val="008E0ADD"/>
    <w:rsid w:val="008E2AC2"/>
    <w:rsid w:val="008E4128"/>
    <w:rsid w:val="00901839"/>
    <w:rsid w:val="00906D41"/>
    <w:rsid w:val="009118F6"/>
    <w:rsid w:val="009463D4"/>
    <w:rsid w:val="00947FBF"/>
    <w:rsid w:val="009510EC"/>
    <w:rsid w:val="00953D00"/>
    <w:rsid w:val="009576DC"/>
    <w:rsid w:val="00972236"/>
    <w:rsid w:val="00976766"/>
    <w:rsid w:val="009905E1"/>
    <w:rsid w:val="009B41AD"/>
    <w:rsid w:val="009B7312"/>
    <w:rsid w:val="009C6089"/>
    <w:rsid w:val="009C7B58"/>
    <w:rsid w:val="009C7EE6"/>
    <w:rsid w:val="009D5871"/>
    <w:rsid w:val="009E3B76"/>
    <w:rsid w:val="009E41A5"/>
    <w:rsid w:val="009E48FF"/>
    <w:rsid w:val="009E7C9E"/>
    <w:rsid w:val="009F0115"/>
    <w:rsid w:val="009F5AED"/>
    <w:rsid w:val="009F6F71"/>
    <w:rsid w:val="009F7603"/>
    <w:rsid w:val="00A043C0"/>
    <w:rsid w:val="00A1318A"/>
    <w:rsid w:val="00A1351C"/>
    <w:rsid w:val="00A2084D"/>
    <w:rsid w:val="00A22ED8"/>
    <w:rsid w:val="00A23EBE"/>
    <w:rsid w:val="00A42780"/>
    <w:rsid w:val="00A54C0B"/>
    <w:rsid w:val="00A65B88"/>
    <w:rsid w:val="00A72ABC"/>
    <w:rsid w:val="00A92163"/>
    <w:rsid w:val="00A96A9E"/>
    <w:rsid w:val="00AA1627"/>
    <w:rsid w:val="00AD273B"/>
    <w:rsid w:val="00AD31CA"/>
    <w:rsid w:val="00AD5238"/>
    <w:rsid w:val="00AE6C27"/>
    <w:rsid w:val="00B11AA0"/>
    <w:rsid w:val="00B13A56"/>
    <w:rsid w:val="00B140F0"/>
    <w:rsid w:val="00B218A6"/>
    <w:rsid w:val="00B32A97"/>
    <w:rsid w:val="00B54930"/>
    <w:rsid w:val="00B55228"/>
    <w:rsid w:val="00B60AA0"/>
    <w:rsid w:val="00B60ADF"/>
    <w:rsid w:val="00B7353C"/>
    <w:rsid w:val="00B76452"/>
    <w:rsid w:val="00B96214"/>
    <w:rsid w:val="00BA114E"/>
    <w:rsid w:val="00BA64AF"/>
    <w:rsid w:val="00BB1C06"/>
    <w:rsid w:val="00BB3EE2"/>
    <w:rsid w:val="00BB705A"/>
    <w:rsid w:val="00BC2E2E"/>
    <w:rsid w:val="00BC3BFC"/>
    <w:rsid w:val="00BC6A8A"/>
    <w:rsid w:val="00BD0B94"/>
    <w:rsid w:val="00BD6A50"/>
    <w:rsid w:val="00BF6D1C"/>
    <w:rsid w:val="00C100EB"/>
    <w:rsid w:val="00C1302E"/>
    <w:rsid w:val="00C165C7"/>
    <w:rsid w:val="00C2679D"/>
    <w:rsid w:val="00C3270B"/>
    <w:rsid w:val="00C45CAB"/>
    <w:rsid w:val="00C541A0"/>
    <w:rsid w:val="00C5556A"/>
    <w:rsid w:val="00C84891"/>
    <w:rsid w:val="00C85F2C"/>
    <w:rsid w:val="00C901B4"/>
    <w:rsid w:val="00CC49AC"/>
    <w:rsid w:val="00CC4B37"/>
    <w:rsid w:val="00CC7005"/>
    <w:rsid w:val="00CD1AA2"/>
    <w:rsid w:val="00CD66CF"/>
    <w:rsid w:val="00CF5856"/>
    <w:rsid w:val="00D164FE"/>
    <w:rsid w:val="00D35887"/>
    <w:rsid w:val="00D363C1"/>
    <w:rsid w:val="00D44867"/>
    <w:rsid w:val="00D50B90"/>
    <w:rsid w:val="00D56C21"/>
    <w:rsid w:val="00D74251"/>
    <w:rsid w:val="00D95CC4"/>
    <w:rsid w:val="00D96CB0"/>
    <w:rsid w:val="00DA0F48"/>
    <w:rsid w:val="00DA4810"/>
    <w:rsid w:val="00DB3EE5"/>
    <w:rsid w:val="00DC3495"/>
    <w:rsid w:val="00DD6D31"/>
    <w:rsid w:val="00DE6097"/>
    <w:rsid w:val="00DF0ED6"/>
    <w:rsid w:val="00DF1BA9"/>
    <w:rsid w:val="00E04C93"/>
    <w:rsid w:val="00E14D03"/>
    <w:rsid w:val="00E3614E"/>
    <w:rsid w:val="00E45862"/>
    <w:rsid w:val="00E46D8B"/>
    <w:rsid w:val="00E63F35"/>
    <w:rsid w:val="00E85304"/>
    <w:rsid w:val="00EA57BF"/>
    <w:rsid w:val="00EB32E3"/>
    <w:rsid w:val="00EC19DE"/>
    <w:rsid w:val="00F10929"/>
    <w:rsid w:val="00F112CD"/>
    <w:rsid w:val="00F15BC3"/>
    <w:rsid w:val="00F3712B"/>
    <w:rsid w:val="00F372FA"/>
    <w:rsid w:val="00F4024B"/>
    <w:rsid w:val="00F4379F"/>
    <w:rsid w:val="00F5142D"/>
    <w:rsid w:val="00F5436B"/>
    <w:rsid w:val="00F622C2"/>
    <w:rsid w:val="00F63497"/>
    <w:rsid w:val="00F63960"/>
    <w:rsid w:val="00F7162D"/>
    <w:rsid w:val="00F73197"/>
    <w:rsid w:val="00F76A1F"/>
    <w:rsid w:val="00F76D3E"/>
    <w:rsid w:val="00F76D77"/>
    <w:rsid w:val="00F85CA5"/>
    <w:rsid w:val="00FA0838"/>
    <w:rsid w:val="00FA6059"/>
    <w:rsid w:val="00FB027B"/>
    <w:rsid w:val="00FC3B1F"/>
    <w:rsid w:val="00FC52E7"/>
    <w:rsid w:val="00FD6C38"/>
    <w:rsid w:val="00FE18C9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A5481"/>
    <w:pPr>
      <w:jc w:val="center"/>
    </w:pPr>
  </w:style>
  <w:style w:type="character" w:customStyle="1" w:styleId="a5">
    <w:name w:val="Название Знак"/>
    <w:basedOn w:val="a0"/>
    <w:link w:val="a3"/>
    <w:rsid w:val="007A5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A5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7A5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D58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5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5C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45C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5C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A5481"/>
    <w:pPr>
      <w:jc w:val="center"/>
    </w:pPr>
  </w:style>
  <w:style w:type="character" w:customStyle="1" w:styleId="a5">
    <w:name w:val="Название Знак"/>
    <w:basedOn w:val="a0"/>
    <w:link w:val="a3"/>
    <w:rsid w:val="007A5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A5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7A5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D58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5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5C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45C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5C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887D-F52A-4227-B6D5-2ED50FE1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Admincenter</dc:creator>
  <cp:keywords/>
  <dc:description/>
  <cp:lastModifiedBy>zagvidd</cp:lastModifiedBy>
  <cp:revision>220</cp:revision>
  <cp:lastPrinted>2017-02-24T07:24:00Z</cp:lastPrinted>
  <dcterms:created xsi:type="dcterms:W3CDTF">2017-01-24T12:11:00Z</dcterms:created>
  <dcterms:modified xsi:type="dcterms:W3CDTF">2017-02-24T07:32:00Z</dcterms:modified>
</cp:coreProperties>
</file>