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FD" w:rsidRPr="00BD7FFD" w:rsidRDefault="00BD7FFD" w:rsidP="00BD7F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lang w:val="ru-RU"/>
        </w:rPr>
      </w:pPr>
      <w:r w:rsidRPr="00BD7FFD">
        <w:rPr>
          <w:rFonts w:ascii="Antiqua" w:hAnsi="Antiqua"/>
          <w:b/>
          <w:sz w:val="26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6" o:title=""/>
          </v:shape>
          <o:OLEObject Type="Embed" ProgID="Word.Picture.8" ShapeID="_x0000_i1025" DrawAspect="Content" ObjectID="_1575449735" r:id="rId7"/>
        </w:object>
      </w:r>
    </w:p>
    <w:p w:rsidR="00BD7FFD" w:rsidRPr="00BD7FFD" w:rsidRDefault="00BD7FFD" w:rsidP="00BD7F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</w:p>
    <w:p w:rsidR="00BD7FFD" w:rsidRPr="00BD7FFD" w:rsidRDefault="00BD7FFD" w:rsidP="00BD7F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BD7FFD">
        <w:rPr>
          <w:b/>
          <w:szCs w:val="28"/>
        </w:rPr>
        <w:t>ПЕРВОМАЙСЬКА РАЙОННА ДЕРЖАВНА АДМІНІСТРАЦІЯ</w:t>
      </w:r>
    </w:p>
    <w:p w:rsidR="00BD7FFD" w:rsidRPr="00BD7FFD" w:rsidRDefault="00BD7FFD" w:rsidP="00BD7F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BD7FFD" w:rsidRPr="00BD7FFD" w:rsidRDefault="00BD7FFD" w:rsidP="00BD7F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BD7FFD">
        <w:rPr>
          <w:b/>
          <w:szCs w:val="28"/>
        </w:rPr>
        <w:t>МИКОЛАЇВСЬКОЇ ОБЛАСТІ</w:t>
      </w:r>
    </w:p>
    <w:p w:rsidR="00BD7FFD" w:rsidRPr="00BD7FFD" w:rsidRDefault="00BD7FFD" w:rsidP="00BD7F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BD7FFD" w:rsidRPr="00BD7FFD" w:rsidRDefault="00BD7FFD" w:rsidP="00BD7FF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BD7FFD">
        <w:rPr>
          <w:b/>
          <w:sz w:val="36"/>
          <w:szCs w:val="36"/>
        </w:rPr>
        <w:t xml:space="preserve">Р О З П О Р Я Д Ж Е Н </w:t>
      </w:r>
      <w:proofErr w:type="spellStart"/>
      <w:r w:rsidRPr="00BD7FFD">
        <w:rPr>
          <w:b/>
          <w:sz w:val="36"/>
          <w:szCs w:val="36"/>
        </w:rPr>
        <w:t>Н</w:t>
      </w:r>
      <w:proofErr w:type="spellEnd"/>
      <w:r w:rsidRPr="00BD7FFD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D7FFD" w:rsidRPr="00BD7FFD" w:rsidTr="000304AC">
        <w:trPr>
          <w:trHeight w:val="262"/>
          <w:jc w:val="center"/>
        </w:trPr>
        <w:tc>
          <w:tcPr>
            <w:tcW w:w="3370" w:type="dxa"/>
            <w:hideMark/>
          </w:tcPr>
          <w:p w:rsidR="00BD7FFD" w:rsidRPr="00BD7FFD" w:rsidRDefault="003A583D" w:rsidP="00BD7FFD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Cs w:val="28"/>
                <w:lang w:val="ru-RU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>19.12.2017</w:t>
            </w:r>
          </w:p>
        </w:tc>
        <w:tc>
          <w:tcPr>
            <w:tcW w:w="3420" w:type="dxa"/>
            <w:hideMark/>
          </w:tcPr>
          <w:p w:rsidR="00BD7FFD" w:rsidRPr="00BD7FFD" w:rsidRDefault="00BD7FFD" w:rsidP="00BD7F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7FFD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BD7FFD" w:rsidRPr="00BD7FFD" w:rsidRDefault="00BD7FFD" w:rsidP="003A583D">
            <w:pPr>
              <w:spacing w:line="360" w:lineRule="auto"/>
              <w:rPr>
                <w:szCs w:val="28"/>
              </w:rPr>
            </w:pPr>
            <w:r w:rsidRPr="00BD7FFD">
              <w:rPr>
                <w:b/>
                <w:sz w:val="24"/>
                <w:szCs w:val="24"/>
              </w:rPr>
              <w:t xml:space="preserve">            №</w:t>
            </w:r>
            <w:r>
              <w:rPr>
                <w:szCs w:val="28"/>
              </w:rPr>
              <w:t xml:space="preserve"> </w:t>
            </w:r>
            <w:bookmarkStart w:id="0" w:name="_GoBack"/>
            <w:r w:rsidR="00DB68CF">
              <w:rPr>
                <w:szCs w:val="28"/>
              </w:rPr>
              <w:t>403-р</w:t>
            </w:r>
            <w:bookmarkEnd w:id="0"/>
          </w:p>
        </w:tc>
      </w:tr>
    </w:tbl>
    <w:p w:rsidR="004D657C" w:rsidRPr="00BD7FFD" w:rsidRDefault="004D657C" w:rsidP="004D657C">
      <w:pPr>
        <w:pStyle w:val="1"/>
      </w:pPr>
    </w:p>
    <w:tbl>
      <w:tblPr>
        <w:tblStyle w:val="a8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D657C" w:rsidTr="004D657C">
        <w:tc>
          <w:tcPr>
            <w:tcW w:w="5778" w:type="dxa"/>
          </w:tcPr>
          <w:p w:rsidR="004D657C" w:rsidRPr="004D657C" w:rsidRDefault="004D657C" w:rsidP="003C1C6D">
            <w:pPr>
              <w:pStyle w:val="1"/>
              <w:jc w:val="both"/>
              <w:outlineLvl w:val="0"/>
              <w:rPr>
                <w:szCs w:val="28"/>
              </w:rPr>
            </w:pPr>
            <w:r w:rsidRPr="004D657C">
              <w:rPr>
                <w:szCs w:val="28"/>
              </w:rPr>
              <w:t xml:space="preserve">Про чергування відповідальних працівників </w:t>
            </w:r>
            <w:r w:rsidRPr="004D657C">
              <w:t>структурних підрозділів райдержадміністрації</w:t>
            </w:r>
            <w:r w:rsidRPr="004D657C">
              <w:rPr>
                <w:szCs w:val="28"/>
              </w:rPr>
              <w:t xml:space="preserve"> </w:t>
            </w:r>
            <w:r w:rsidRPr="004D657C">
              <w:t>під час святкових днів з 23 грудня до 25 грудня 2017 року, з 30 грудня 2017 року до 01 січня 2018 року та з 06 січня до 08 січня 2018 року</w:t>
            </w:r>
          </w:p>
          <w:p w:rsidR="004D657C" w:rsidRPr="004D657C" w:rsidRDefault="004D657C" w:rsidP="004D657C"/>
        </w:tc>
      </w:tr>
    </w:tbl>
    <w:p w:rsidR="004D657C" w:rsidRPr="006676AA" w:rsidRDefault="004D657C" w:rsidP="00547D70">
      <w:pPr>
        <w:pStyle w:val="1"/>
        <w:ind w:firstLine="708"/>
        <w:jc w:val="both"/>
        <w:rPr>
          <w:szCs w:val="28"/>
        </w:rPr>
      </w:pPr>
      <w:r w:rsidRPr="00770AC0">
        <w:t xml:space="preserve">Відповідно до пунктів 1, 2, 7 статті 119 Конституції України, </w:t>
      </w:r>
      <w:r>
        <w:t xml:space="preserve">пунктів 1, 2, 7 статті 2, пунктів 1, 2 статті 25, частини першої статті 41 </w:t>
      </w:r>
      <w:r w:rsidRPr="00770AC0">
        <w:t>Закону України «Про місцеві державні адміністрації»,</w:t>
      </w:r>
      <w:r w:rsidRPr="003429B6">
        <w:t xml:space="preserve"> </w:t>
      </w:r>
      <w:r>
        <w:t xml:space="preserve">частини четвертої статті 56 Закону України «Про державну службу», статті 73 Кодексу законів про працю України, розпорядження </w:t>
      </w:r>
      <w:r w:rsidR="00547D70">
        <w:t xml:space="preserve">Кабінету Міністрів України від 16 листопада 2016 року №850-р Про перенесення робочих днів у 2017 році», </w:t>
      </w:r>
      <w:r w:rsidRPr="00E323EC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>
        <w:t>комплексу району, забезпечення громадського порядку та протипожежної безпеки під час святкування</w:t>
      </w:r>
      <w:r w:rsidR="006676AA" w:rsidRPr="006676AA">
        <w:t xml:space="preserve"> </w:t>
      </w:r>
      <w:r w:rsidR="006676AA">
        <w:t>під час святкування</w:t>
      </w:r>
      <w:r w:rsidR="006676AA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676AA" w:rsidRPr="006676AA">
        <w:rPr>
          <w:shd w:val="clear" w:color="auto" w:fill="FFFFFF"/>
        </w:rPr>
        <w:t>католицького </w:t>
      </w:r>
      <w:r w:rsidR="006676AA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6676AA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6676AA" w:rsidRPr="006676AA">
        <w:t xml:space="preserve"> </w:t>
      </w:r>
      <w:r w:rsidR="006676AA">
        <w:t xml:space="preserve">Нового року та Різдва Христового </w:t>
      </w:r>
      <w:r w:rsidR="006676AA" w:rsidRPr="004D657C">
        <w:t>з 23 грудня до 25 грудня 2017 року, з 30 грудня 2017 року до 01 січня 2018 року та з 06 січня до 08 січня 2018 року</w:t>
      </w:r>
      <w:r w:rsidR="006676AA">
        <w:t xml:space="preserve"> </w:t>
      </w:r>
      <w:r>
        <w:rPr>
          <w:color w:val="000000"/>
        </w:rPr>
        <w:t>у Первомайському районі</w:t>
      </w:r>
      <w:r>
        <w:t>:</w:t>
      </w:r>
    </w:p>
    <w:p w:rsidR="004D657C" w:rsidRPr="0032135D" w:rsidRDefault="004D657C" w:rsidP="004D657C">
      <w:pPr>
        <w:jc w:val="both"/>
        <w:rPr>
          <w:szCs w:val="28"/>
        </w:rPr>
      </w:pPr>
    </w:p>
    <w:p w:rsidR="004D657C" w:rsidRPr="008933AC" w:rsidRDefault="004D657C" w:rsidP="004D657C">
      <w:pPr>
        <w:pStyle w:val="1"/>
        <w:ind w:firstLine="708"/>
        <w:jc w:val="both"/>
      </w:pPr>
      <w:r>
        <w:t xml:space="preserve">1. Затвердити графік чергування відповідальних працівників структурних підрозділів райдержадміністрації </w:t>
      </w:r>
      <w:r w:rsidR="00FA41C5" w:rsidRPr="006676AA">
        <w:t xml:space="preserve">під час святкових днів </w:t>
      </w:r>
      <w:r w:rsidR="00FA41C5" w:rsidRPr="004D657C">
        <w:t>з 23 грудня до 25 грудня 2017 року, з 30 грудня 2017 року до 01 січня 2018 року та з 06 січня до 08 січня 2018 року</w:t>
      </w:r>
      <w:r w:rsidR="00FA41C5">
        <w:t xml:space="preserve"> </w:t>
      </w:r>
      <w:r>
        <w:t>(додається).</w:t>
      </w:r>
    </w:p>
    <w:p w:rsidR="004D657C" w:rsidRDefault="004D657C" w:rsidP="004D657C">
      <w:pPr>
        <w:pStyle w:val="a5"/>
        <w:ind w:firstLine="0"/>
        <w:rPr>
          <w:b/>
        </w:rPr>
      </w:pPr>
    </w:p>
    <w:p w:rsidR="004D657C" w:rsidRDefault="004D657C" w:rsidP="004D657C">
      <w:pPr>
        <w:ind w:firstLine="414"/>
        <w:jc w:val="both"/>
      </w:pPr>
      <w:r>
        <w:t xml:space="preserve">2. Рекомендувати селищному, сільським головам: </w:t>
      </w:r>
    </w:p>
    <w:p w:rsidR="004D657C" w:rsidRDefault="004D657C" w:rsidP="004D657C">
      <w:pPr>
        <w:ind w:firstLine="708"/>
        <w:jc w:val="both"/>
      </w:pPr>
    </w:p>
    <w:p w:rsidR="004D657C" w:rsidRPr="008C5317" w:rsidRDefault="004D657C" w:rsidP="004D657C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 w:rsidR="00FA41C5" w:rsidRPr="006676AA">
        <w:t xml:space="preserve">під час святкових днів </w:t>
      </w:r>
      <w:r w:rsidR="00FA41C5" w:rsidRPr="004D657C">
        <w:t>з 23 грудня до 25 грудня 2017 року, з 30 грудня 2017 року до 01 січня 2018 року та з 06 січня до 08 січня 2018 року</w:t>
      </w:r>
      <w:r>
        <w:t>;</w:t>
      </w:r>
      <w:r>
        <w:rPr>
          <w:szCs w:val="28"/>
        </w:rPr>
        <w:t xml:space="preserve"> </w:t>
      </w:r>
    </w:p>
    <w:p w:rsidR="004D657C" w:rsidRDefault="004D657C" w:rsidP="004D657C"/>
    <w:p w:rsidR="004D657C" w:rsidRDefault="004D657C" w:rsidP="00547D70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району у святкові дні за наступним графіком: </w:t>
      </w:r>
    </w:p>
    <w:p w:rsidR="004D657C" w:rsidRDefault="004D657C" w:rsidP="004D657C">
      <w:pPr>
        <w:ind w:firstLine="414"/>
        <w:jc w:val="both"/>
      </w:pPr>
      <w:r>
        <w:t>з 8.00    до  9.00</w:t>
      </w:r>
    </w:p>
    <w:p w:rsidR="004D657C" w:rsidRDefault="004D657C" w:rsidP="004D657C">
      <w:pPr>
        <w:ind w:firstLine="414"/>
        <w:jc w:val="both"/>
      </w:pPr>
      <w:r>
        <w:lastRenderedPageBreak/>
        <w:t>з 12.00 до 13.00 та за  необхідністю.</w:t>
      </w:r>
    </w:p>
    <w:p w:rsidR="00BA1438" w:rsidRDefault="004D657C" w:rsidP="00BA1438">
      <w:pPr>
        <w:ind w:firstLine="414"/>
        <w:jc w:val="both"/>
      </w:pPr>
      <w:r>
        <w:t>Інформацію надавати за телефоном 4-20-21.</w:t>
      </w:r>
    </w:p>
    <w:p w:rsidR="00BD7FFD" w:rsidRDefault="00BD7FFD" w:rsidP="004D657C">
      <w:pPr>
        <w:pStyle w:val="a3"/>
        <w:ind w:firstLine="414"/>
        <w:jc w:val="both"/>
      </w:pPr>
    </w:p>
    <w:p w:rsidR="004D657C" w:rsidRPr="00391008" w:rsidRDefault="004D657C" w:rsidP="004D657C">
      <w:pPr>
        <w:pStyle w:val="a3"/>
        <w:ind w:firstLine="414"/>
        <w:jc w:val="both"/>
      </w:pPr>
      <w:r>
        <w:t xml:space="preserve">3. </w:t>
      </w:r>
      <w:r w:rsidRPr="00770AC0">
        <w:t>Начальнику відділу містобудування, архітектури, житлово-комунального господарства, розвитку інфраструктури та з питань надзвичайних</w:t>
      </w:r>
      <w:r>
        <w:t xml:space="preserve">      </w:t>
      </w:r>
      <w:r w:rsidRPr="00770AC0">
        <w:t xml:space="preserve">ситуацій </w:t>
      </w:r>
      <w:r>
        <w:t xml:space="preserve">          райдержадміністрації     </w:t>
      </w:r>
      <w:proofErr w:type="spellStart"/>
      <w:r w:rsidRPr="00770AC0">
        <w:t>Сосіновському</w:t>
      </w:r>
      <w:proofErr w:type="spellEnd"/>
      <w:r w:rsidRPr="00770AC0">
        <w:t xml:space="preserve"> С.Г. </w:t>
      </w:r>
      <w:r>
        <w:t xml:space="preserve">забезпечити створення  в районі аварійних </w:t>
      </w:r>
      <w:r w:rsidRPr="00770AC0">
        <w:t xml:space="preserve">бригад для чергування на випадок виникнення  надзвичайних ситуацій </w:t>
      </w:r>
      <w:r w:rsidR="006676AA" w:rsidRPr="006676AA">
        <w:t>під час святкових днів</w:t>
      </w:r>
      <w:r w:rsidRPr="006676AA">
        <w:t xml:space="preserve"> </w:t>
      </w:r>
      <w:r w:rsidR="006676AA" w:rsidRPr="004D657C">
        <w:t>з 23 грудня до 25 грудня 2017 року, з 30 грудня 2017 року до 01 січня 2018 року та з 06 січня до 08 січня 2018 року</w:t>
      </w:r>
      <w:r>
        <w:rPr>
          <w:szCs w:val="28"/>
        </w:rPr>
        <w:t xml:space="preserve">. </w:t>
      </w:r>
    </w:p>
    <w:p w:rsidR="004D657C" w:rsidRDefault="004D657C" w:rsidP="004D657C">
      <w:pPr>
        <w:ind w:firstLine="414"/>
        <w:jc w:val="center"/>
      </w:pPr>
    </w:p>
    <w:p w:rsidR="004D657C" w:rsidRDefault="004D657C" w:rsidP="004D657C">
      <w:pPr>
        <w:ind w:firstLine="414"/>
        <w:jc w:val="both"/>
      </w:pPr>
      <w:r w:rsidRPr="00A24F2F">
        <w:t xml:space="preserve">4. </w:t>
      </w:r>
      <w:r w:rsidRPr="00770AC0">
        <w:t>Начальнику відділу економічного розвитку, торгівлі</w:t>
      </w:r>
      <w:r>
        <w:t xml:space="preserve">, </w:t>
      </w:r>
      <w:r w:rsidRPr="00770AC0">
        <w:t>туризму</w:t>
      </w:r>
      <w:r>
        <w:t xml:space="preserve"> та державної реєстрації</w:t>
      </w:r>
      <w:r w:rsidRPr="00770AC0">
        <w:t xml:space="preserve"> райдержадміністрації Ткач І.В.:</w:t>
      </w:r>
    </w:p>
    <w:p w:rsidR="004D657C" w:rsidRPr="00770AC0" w:rsidRDefault="004D657C" w:rsidP="004D657C">
      <w:pPr>
        <w:ind w:firstLine="414"/>
        <w:jc w:val="both"/>
      </w:pPr>
    </w:p>
    <w:p w:rsidR="004D657C" w:rsidRPr="00BA462E" w:rsidRDefault="004D657C" w:rsidP="004D657C">
      <w:pPr>
        <w:ind w:firstLine="414"/>
        <w:jc w:val="both"/>
        <w:rPr>
          <w:lang w:val="ru-RU"/>
        </w:rPr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 w:rsidR="006676AA" w:rsidRPr="006676AA">
        <w:t xml:space="preserve">під час святкових днів </w:t>
      </w:r>
      <w:r w:rsidR="006676AA" w:rsidRPr="004D657C">
        <w:t>з 23 грудня до 25 грудня 2017 року, з 30 грудня 2017 року до 01 січня 2018 року та з 06 січня до 08 січня 2018 року</w:t>
      </w:r>
      <w:r>
        <w:rPr>
          <w:szCs w:val="28"/>
        </w:rPr>
        <w:t>;</w:t>
      </w:r>
    </w:p>
    <w:p w:rsidR="004D657C" w:rsidRDefault="004D657C" w:rsidP="004D657C">
      <w:pPr>
        <w:jc w:val="both"/>
      </w:pPr>
    </w:p>
    <w:p w:rsidR="004D657C" w:rsidRPr="003429B6" w:rsidRDefault="004D657C" w:rsidP="004D657C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4D657C" w:rsidRPr="00B15BAD" w:rsidRDefault="004D657C" w:rsidP="004D657C">
      <w:pPr>
        <w:ind w:firstLine="414"/>
        <w:jc w:val="both"/>
      </w:pPr>
    </w:p>
    <w:p w:rsidR="004D657C" w:rsidRPr="00770AC0" w:rsidRDefault="004D657C" w:rsidP="004D657C">
      <w:pPr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proofErr w:type="spellStart"/>
      <w:r>
        <w:t>Біляшкіній</w:t>
      </w:r>
      <w:proofErr w:type="spellEnd"/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Pr="00BA462E">
        <w:t xml:space="preserve"> </w:t>
      </w:r>
      <w:r w:rsidR="006676AA" w:rsidRPr="006676AA">
        <w:t xml:space="preserve">під час святкових днів </w:t>
      </w:r>
      <w:r w:rsidR="006676AA" w:rsidRPr="004D657C">
        <w:t>з 23 грудня до 25 грудня 2017 року, з 30 грудня 2017 року до 01 січня 2018 року та з 06 січня до 08 січня 2018 року</w:t>
      </w:r>
      <w:r w:rsidRPr="00770AC0">
        <w:t>.</w:t>
      </w:r>
    </w:p>
    <w:p w:rsidR="004D657C" w:rsidRPr="00770AC0" w:rsidRDefault="004D657C" w:rsidP="004D657C">
      <w:pPr>
        <w:ind w:firstLine="720"/>
        <w:jc w:val="both"/>
      </w:pPr>
    </w:p>
    <w:p w:rsidR="004D657C" w:rsidRPr="00770AC0" w:rsidRDefault="004D657C" w:rsidP="004D657C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</w:t>
      </w:r>
      <w:r>
        <w:rPr>
          <w:lang w:val="ru-RU"/>
        </w:rPr>
        <w:t xml:space="preserve"> </w:t>
      </w:r>
      <w:r>
        <w:t>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4D657C" w:rsidRPr="00770AC0" w:rsidRDefault="004D657C" w:rsidP="004D657C">
      <w:pPr>
        <w:ind w:firstLine="720"/>
        <w:jc w:val="both"/>
      </w:pPr>
    </w:p>
    <w:p w:rsidR="004D657C" w:rsidRPr="00770AC0" w:rsidRDefault="004D657C" w:rsidP="004D657C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</w:t>
      </w:r>
      <w:proofErr w:type="spellStart"/>
      <w:r w:rsidR="008B296C">
        <w:t>Чеботар</w:t>
      </w:r>
      <w:r w:rsidR="004F51EA">
        <w:t>ю</w:t>
      </w:r>
      <w:proofErr w:type="spellEnd"/>
      <w:r w:rsidRPr="00770AC0">
        <w:t>) забезпечити готовність необхідної дорожньої техніки на випадок виникнення непередбачених стихійних явищ.</w:t>
      </w:r>
    </w:p>
    <w:p w:rsidR="004D657C" w:rsidRPr="00725610" w:rsidRDefault="004D657C" w:rsidP="004D657C">
      <w:pPr>
        <w:pStyle w:val="a5"/>
        <w:ind w:firstLine="0"/>
        <w:rPr>
          <w:color w:val="000000"/>
        </w:rPr>
      </w:pPr>
    </w:p>
    <w:p w:rsidR="00DA5F3E" w:rsidRPr="00BD7FFD" w:rsidRDefault="004D657C" w:rsidP="00BD7FFD">
      <w:pPr>
        <w:ind w:firstLine="414"/>
        <w:jc w:val="both"/>
        <w:rPr>
          <w:color w:val="000000"/>
        </w:rPr>
      </w:pPr>
      <w:r>
        <w:rPr>
          <w:color w:val="000000"/>
        </w:rPr>
        <w:t xml:space="preserve">8. Головному лікарю </w:t>
      </w:r>
      <w:r w:rsidRPr="003E3E0A">
        <w:rPr>
          <w:color w:val="000000"/>
        </w:rPr>
        <w:t>Первомайської</w:t>
      </w:r>
      <w:r w:rsidR="00DA5F3E">
        <w:rPr>
          <w:color w:val="000000"/>
        </w:rPr>
        <w:t xml:space="preserve"> центральної районної лікарні </w:t>
      </w:r>
      <w:proofErr w:type="spellStart"/>
      <w:r w:rsidR="00DA5F3E">
        <w:rPr>
          <w:color w:val="000000"/>
        </w:rPr>
        <w:t>Готкі</w:t>
      </w:r>
      <w:proofErr w:type="spellEnd"/>
      <w:r w:rsidR="00DA5F3E">
        <w:rPr>
          <w:color w:val="000000"/>
        </w:rPr>
        <w:t xml:space="preserve"> В.В.</w:t>
      </w:r>
      <w:r w:rsidRPr="003E3E0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6676AA" w:rsidRPr="006676AA">
        <w:t xml:space="preserve">під час святкових днів </w:t>
      </w:r>
      <w:r w:rsidR="006676AA" w:rsidRPr="004D657C">
        <w:t>з 23 грудня до 25 грудня 2017 року, з 30 грудня 2017 року до 01 січня 2018 року та з 06 січня до 08 січня 2018 року</w:t>
      </w:r>
      <w:r w:rsidR="006676AA">
        <w:rPr>
          <w:color w:val="000000"/>
        </w:rPr>
        <w:t xml:space="preserve"> </w:t>
      </w:r>
      <w:r w:rsidR="00DA5F3E">
        <w:rPr>
          <w:color w:val="000000"/>
        </w:rPr>
        <w:lastRenderedPageBreak/>
        <w:t xml:space="preserve">організувати </w:t>
      </w:r>
      <w:r>
        <w:rPr>
          <w:color w:val="000000"/>
        </w:rPr>
        <w:t xml:space="preserve"> цілодобове чергування</w:t>
      </w:r>
      <w:r w:rsidR="00F83FC5">
        <w:rPr>
          <w:color w:val="000000"/>
        </w:rPr>
        <w:t xml:space="preserve"> лікарів в Первомайській центральній </w:t>
      </w:r>
      <w:r w:rsidR="00BD7FFD">
        <w:rPr>
          <w:color w:val="000000"/>
        </w:rPr>
        <w:t xml:space="preserve"> </w:t>
      </w:r>
      <w:r w:rsidR="00F83FC5">
        <w:rPr>
          <w:color w:val="000000"/>
        </w:rPr>
        <w:t>районній лікарні</w:t>
      </w:r>
      <w:r w:rsidR="00DA5F3E" w:rsidRPr="00DA5F3E">
        <w:rPr>
          <w:color w:val="000000"/>
        </w:rPr>
        <w:t xml:space="preserve"> </w:t>
      </w:r>
      <w:r w:rsidR="00DA5F3E">
        <w:rPr>
          <w:color w:val="000000"/>
        </w:rPr>
        <w:t xml:space="preserve">та </w:t>
      </w:r>
      <w:r w:rsidR="00DA5F3E">
        <w:t xml:space="preserve">забезпечити інформування райдержадміністрації  за наступним графіком: </w:t>
      </w:r>
    </w:p>
    <w:p w:rsidR="00DA5F3E" w:rsidRDefault="00DA5F3E" w:rsidP="00DA5F3E">
      <w:pPr>
        <w:ind w:firstLine="414"/>
        <w:jc w:val="both"/>
      </w:pPr>
      <w:r>
        <w:t>з 8.00    до  9.00</w:t>
      </w:r>
    </w:p>
    <w:p w:rsidR="00DA5F3E" w:rsidRDefault="00DA5F3E" w:rsidP="00DA5F3E">
      <w:pPr>
        <w:ind w:firstLine="414"/>
        <w:jc w:val="both"/>
      </w:pPr>
      <w:r>
        <w:t>з 12.00 до 13.00 та за  необхідністю.</w:t>
      </w:r>
    </w:p>
    <w:p w:rsidR="00DA5F3E" w:rsidRDefault="00DA5F3E" w:rsidP="00DA5F3E">
      <w:pPr>
        <w:ind w:firstLine="414"/>
        <w:jc w:val="both"/>
      </w:pPr>
      <w:r>
        <w:t>Інформацію надавати за телефоном 4-20-21.</w:t>
      </w:r>
    </w:p>
    <w:p w:rsidR="00F83FC5" w:rsidRDefault="00F83FC5" w:rsidP="00DA5F3E">
      <w:pPr>
        <w:rPr>
          <w:color w:val="000000"/>
        </w:rPr>
      </w:pPr>
    </w:p>
    <w:p w:rsidR="00F83FC5" w:rsidRDefault="00F83FC5" w:rsidP="00F83FC5">
      <w:pPr>
        <w:ind w:firstLine="414"/>
        <w:jc w:val="both"/>
      </w:pPr>
      <w:r>
        <w:rPr>
          <w:color w:val="000000"/>
        </w:rPr>
        <w:t xml:space="preserve">9. Головному лікарю Центру первинної медико-санітарної допомоги у Первомайському районі </w:t>
      </w:r>
      <w:proofErr w:type="spellStart"/>
      <w:r>
        <w:rPr>
          <w:color w:val="000000"/>
        </w:rPr>
        <w:t>Примак</w:t>
      </w:r>
      <w:proofErr w:type="spellEnd"/>
      <w:r>
        <w:rPr>
          <w:color w:val="000000"/>
        </w:rPr>
        <w:t xml:space="preserve"> Т.І.  </w:t>
      </w:r>
      <w:r>
        <w:t xml:space="preserve">під час святкових днів </w:t>
      </w:r>
      <w:r w:rsidRPr="004D657C">
        <w:t>з 23 грудня до 25 грудня 2017 року, з 30 грудня 2017 року до 01 січня 2018 року та з 06 січня до 08 січня 2018 року</w:t>
      </w:r>
      <w:r>
        <w:rPr>
          <w:color w:val="000000"/>
        </w:rPr>
        <w:t xml:space="preserve"> </w:t>
      </w:r>
      <w:r w:rsidR="00DA5F3E">
        <w:rPr>
          <w:color w:val="000000"/>
        </w:rPr>
        <w:t xml:space="preserve">організувати </w:t>
      </w:r>
      <w:r>
        <w:rPr>
          <w:color w:val="000000"/>
        </w:rPr>
        <w:t xml:space="preserve">чергування в установах охорони здоров'я району та </w:t>
      </w:r>
      <w:r>
        <w:t xml:space="preserve">забезпечити інформування райдержадміністрації  за наступним графіком: </w:t>
      </w:r>
    </w:p>
    <w:p w:rsidR="00F83FC5" w:rsidRDefault="00F83FC5" w:rsidP="00F83FC5">
      <w:pPr>
        <w:ind w:firstLine="414"/>
        <w:jc w:val="both"/>
      </w:pPr>
      <w:r>
        <w:t>з 8.00    до  9.00</w:t>
      </w:r>
    </w:p>
    <w:p w:rsidR="00F83FC5" w:rsidRDefault="00F83FC5" w:rsidP="00F83FC5">
      <w:pPr>
        <w:ind w:firstLine="414"/>
        <w:jc w:val="both"/>
      </w:pPr>
      <w:r>
        <w:t>з 12.00 до 13.00 та за  необхідністю.</w:t>
      </w:r>
    </w:p>
    <w:p w:rsidR="00F83FC5" w:rsidRDefault="00F83FC5" w:rsidP="00F83FC5">
      <w:pPr>
        <w:ind w:firstLine="414"/>
        <w:jc w:val="both"/>
      </w:pPr>
      <w:r>
        <w:t>Інформацію надавати за телефоном 4-20-21.</w:t>
      </w:r>
    </w:p>
    <w:p w:rsidR="00F83FC5" w:rsidRPr="00BD7FFD" w:rsidRDefault="00F83FC5" w:rsidP="00F83FC5">
      <w:pPr>
        <w:jc w:val="both"/>
        <w:rPr>
          <w:color w:val="000000"/>
        </w:rPr>
      </w:pPr>
    </w:p>
    <w:p w:rsidR="004D657C" w:rsidRPr="00DA5F3E" w:rsidRDefault="00F83FC5" w:rsidP="00DA5F3E">
      <w:pPr>
        <w:ind w:firstLine="414"/>
        <w:jc w:val="both"/>
        <w:rPr>
          <w:color w:val="000000"/>
        </w:rPr>
      </w:pPr>
      <w:r>
        <w:rPr>
          <w:color w:val="000000"/>
        </w:rPr>
        <w:t>10</w:t>
      </w:r>
      <w:r w:rsidR="004F51EA">
        <w:rPr>
          <w:color w:val="000000"/>
        </w:rPr>
        <w:t xml:space="preserve">. </w:t>
      </w:r>
      <w:r>
        <w:rPr>
          <w:color w:val="000000"/>
        </w:rPr>
        <w:t>Рекомендувати з</w:t>
      </w:r>
      <w:r w:rsidR="004F51EA">
        <w:rPr>
          <w:color w:val="000000"/>
        </w:rPr>
        <w:t xml:space="preserve">авідуючому станції медичної допомоги </w:t>
      </w:r>
      <w:r w:rsidR="00DA5F3E">
        <w:rPr>
          <w:color w:val="000000"/>
        </w:rPr>
        <w:t xml:space="preserve">м. Первомайська </w:t>
      </w:r>
      <w:r w:rsidR="004F51EA">
        <w:rPr>
          <w:color w:val="000000"/>
        </w:rPr>
        <w:t>Фільварковому</w:t>
      </w:r>
      <w:r w:rsidR="00DA5F3E">
        <w:rPr>
          <w:color w:val="000000"/>
        </w:rPr>
        <w:t xml:space="preserve"> П.І.</w:t>
      </w:r>
      <w:r w:rsidR="004F51EA">
        <w:rPr>
          <w:color w:val="000000"/>
        </w:rPr>
        <w:t xml:space="preserve"> </w:t>
      </w:r>
      <w:r w:rsidR="004F51EA" w:rsidRPr="006676AA">
        <w:t xml:space="preserve">під час святкових днів </w:t>
      </w:r>
      <w:r w:rsidR="004F51EA" w:rsidRPr="004D657C">
        <w:t>з 23 грудня до 25 грудня 2017 року, з 30 грудня 2017 року до 01 січня 2018 року та з 06 січня до 08 січня 2018 року</w:t>
      </w:r>
      <w:r w:rsidR="004F51EA">
        <w:t xml:space="preserve"> забезпечити цілодобо</w:t>
      </w:r>
      <w:r w:rsidR="00174A56">
        <w:t>ве чергування лікарських бригад.</w:t>
      </w:r>
    </w:p>
    <w:p w:rsidR="004F51EA" w:rsidRPr="004F0367" w:rsidRDefault="004F51EA" w:rsidP="00174A56">
      <w:pPr>
        <w:jc w:val="both"/>
      </w:pPr>
    </w:p>
    <w:p w:rsidR="004D657C" w:rsidRPr="00F83FB9" w:rsidRDefault="00F83FC5" w:rsidP="00F83FC5">
      <w:pPr>
        <w:ind w:firstLine="426"/>
        <w:jc w:val="both"/>
        <w:rPr>
          <w:color w:val="FF0000"/>
        </w:rPr>
      </w:pPr>
      <w:r>
        <w:rPr>
          <w:color w:val="000000"/>
        </w:rPr>
        <w:t>11</w:t>
      </w:r>
      <w:r w:rsidR="004D657C">
        <w:rPr>
          <w:color w:val="000000"/>
        </w:rPr>
        <w:t xml:space="preserve">. Рекомендувати </w:t>
      </w:r>
      <w:r w:rsidR="004D657C"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 w:rsidR="004D657C">
        <w:rPr>
          <w:szCs w:val="28"/>
        </w:rPr>
        <w:t>Гарастюку</w:t>
      </w:r>
      <w:proofErr w:type="spellEnd"/>
      <w:r w:rsidR="004D657C">
        <w:rPr>
          <w:szCs w:val="28"/>
        </w:rPr>
        <w:t xml:space="preserve">) </w:t>
      </w:r>
      <w:r w:rsidR="006676AA" w:rsidRPr="006676AA">
        <w:t xml:space="preserve">під час святкових днів </w:t>
      </w:r>
      <w:r w:rsidR="006676AA" w:rsidRPr="004D657C">
        <w:t xml:space="preserve">з 23 грудня до 25 грудня 2017 року, з 30 грудня 2017 року до 01 січня 2018 </w:t>
      </w:r>
      <w:r w:rsidR="00F83FB9">
        <w:t xml:space="preserve"> </w:t>
      </w:r>
      <w:r w:rsidR="006676AA" w:rsidRPr="004D657C">
        <w:t>року та з</w:t>
      </w:r>
      <w:r w:rsidR="00F83FB9">
        <w:t xml:space="preserve"> </w:t>
      </w:r>
      <w:r w:rsidR="006676AA" w:rsidRPr="004D657C">
        <w:t xml:space="preserve"> 06 січня</w:t>
      </w:r>
      <w:r w:rsidR="00F83FB9">
        <w:t xml:space="preserve"> </w:t>
      </w:r>
      <w:r w:rsidR="006676AA" w:rsidRPr="004D657C">
        <w:t xml:space="preserve"> до </w:t>
      </w:r>
      <w:r w:rsidR="00F83FB9">
        <w:t xml:space="preserve"> </w:t>
      </w:r>
      <w:r w:rsidR="006676AA" w:rsidRPr="004D657C">
        <w:t>08</w:t>
      </w:r>
      <w:r w:rsidR="00F83FB9">
        <w:t xml:space="preserve"> </w:t>
      </w:r>
      <w:r w:rsidR="006676AA" w:rsidRPr="004D657C">
        <w:t xml:space="preserve"> січня </w:t>
      </w:r>
      <w:r w:rsidR="00F83FB9">
        <w:t xml:space="preserve"> </w:t>
      </w:r>
      <w:r w:rsidR="006676AA" w:rsidRPr="004D657C">
        <w:t xml:space="preserve">2018 </w:t>
      </w:r>
      <w:r w:rsidR="00F83FB9">
        <w:t xml:space="preserve"> </w:t>
      </w:r>
      <w:r w:rsidR="006676AA" w:rsidRPr="004D657C">
        <w:t>року</w:t>
      </w:r>
      <w:r w:rsidR="004D657C" w:rsidRPr="004D657C">
        <w:rPr>
          <w:color w:val="FF0000"/>
        </w:rPr>
        <w:t xml:space="preserve"> </w:t>
      </w:r>
      <w:r w:rsidR="00F83FB9">
        <w:rPr>
          <w:color w:val="FF0000"/>
        </w:rPr>
        <w:t xml:space="preserve"> </w:t>
      </w:r>
      <w:r w:rsidR="004D657C" w:rsidRPr="004D657C">
        <w:rPr>
          <w:color w:val="FF0000"/>
        </w:rPr>
        <w:t xml:space="preserve"> </w:t>
      </w:r>
      <w:r w:rsidR="004D657C">
        <w:rPr>
          <w:color w:val="000000"/>
        </w:rPr>
        <w:t xml:space="preserve">вжити  </w:t>
      </w:r>
      <w:r w:rsidR="00F83FB9">
        <w:rPr>
          <w:color w:val="000000"/>
        </w:rPr>
        <w:t xml:space="preserve"> </w:t>
      </w:r>
      <w:r w:rsidR="004D657C">
        <w:rPr>
          <w:color w:val="000000"/>
        </w:rPr>
        <w:t xml:space="preserve">  </w:t>
      </w:r>
      <w:r w:rsidR="00F83FB9">
        <w:rPr>
          <w:color w:val="000000"/>
        </w:rPr>
        <w:t xml:space="preserve"> </w:t>
      </w:r>
      <w:r w:rsidR="004D657C">
        <w:rPr>
          <w:color w:val="000000"/>
        </w:rPr>
        <w:t>дієвих</w:t>
      </w:r>
      <w:r w:rsidR="00F83FB9">
        <w:rPr>
          <w:color w:val="000000"/>
        </w:rPr>
        <w:t xml:space="preserve">  </w:t>
      </w:r>
      <w:r w:rsidR="004D657C">
        <w:rPr>
          <w:color w:val="000000"/>
        </w:rPr>
        <w:t xml:space="preserve">   заходів </w:t>
      </w:r>
      <w:r w:rsidR="00F83FB9">
        <w:rPr>
          <w:color w:val="000000"/>
        </w:rPr>
        <w:t xml:space="preserve">  </w:t>
      </w:r>
      <w:r w:rsidR="004D657C">
        <w:rPr>
          <w:color w:val="000000"/>
        </w:rPr>
        <w:t xml:space="preserve"> щодо  </w:t>
      </w:r>
      <w:r w:rsidR="00F83FB9">
        <w:rPr>
          <w:color w:val="000000"/>
        </w:rPr>
        <w:t xml:space="preserve"> </w:t>
      </w:r>
      <w:r w:rsidR="004D657C">
        <w:rPr>
          <w:color w:val="000000"/>
        </w:rPr>
        <w:t xml:space="preserve"> </w:t>
      </w:r>
      <w:r w:rsidR="00F83FB9">
        <w:rPr>
          <w:color w:val="000000"/>
        </w:rPr>
        <w:t xml:space="preserve"> </w:t>
      </w:r>
      <w:r w:rsidR="004D657C">
        <w:rPr>
          <w:color w:val="000000"/>
        </w:rPr>
        <w:t>за</w:t>
      </w:r>
      <w:r w:rsidR="006676AA">
        <w:rPr>
          <w:color w:val="000000"/>
        </w:rPr>
        <w:t xml:space="preserve">безпечення   </w:t>
      </w:r>
      <w:r w:rsidR="00F83FB9">
        <w:rPr>
          <w:color w:val="000000"/>
        </w:rPr>
        <w:t xml:space="preserve">  </w:t>
      </w:r>
      <w:r w:rsidR="006676AA">
        <w:rPr>
          <w:color w:val="000000"/>
        </w:rPr>
        <w:t>належного</w:t>
      </w:r>
      <w:r w:rsidR="006676AA">
        <w:rPr>
          <w:color w:val="000000"/>
        </w:rPr>
        <w:tab/>
        <w:t xml:space="preserve"> </w:t>
      </w:r>
      <w:r w:rsidR="00F83FB9">
        <w:rPr>
          <w:color w:val="000000"/>
        </w:rPr>
        <w:t xml:space="preserve">  рівня </w:t>
      </w:r>
      <w:r w:rsidR="00CC3363">
        <w:rPr>
          <w:color w:val="000000"/>
        </w:rPr>
        <w:t>г</w:t>
      </w:r>
      <w:r w:rsidR="004D657C">
        <w:rPr>
          <w:color w:val="000000"/>
        </w:rPr>
        <w:t>ромадського порядку та безпеки, начальнику Первомайського міськрайонного відділу головного управління ДСНС України у Миколаївській області Ларіонову С.В. вжити заходів протипожежної безпеки в населених пунктах району.</w:t>
      </w:r>
    </w:p>
    <w:p w:rsidR="004D657C" w:rsidRDefault="004D657C" w:rsidP="004D657C">
      <w:pPr>
        <w:jc w:val="center"/>
        <w:rPr>
          <w:color w:val="000000"/>
        </w:rPr>
      </w:pPr>
    </w:p>
    <w:p w:rsidR="004D657C" w:rsidRDefault="004D657C" w:rsidP="004D657C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F83FC5">
        <w:rPr>
          <w:color w:val="000000"/>
          <w:lang w:val="ru-RU"/>
        </w:rPr>
        <w:t>2</w:t>
      </w:r>
      <w:r>
        <w:rPr>
          <w:color w:val="000000"/>
        </w:rPr>
        <w:t>. Контроль за виконанням цього розпорядження покласти на першого заступника голови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райдержадміністрації  Бондаренка С.В.</w:t>
      </w:r>
    </w:p>
    <w:p w:rsidR="004D657C" w:rsidRDefault="004D657C" w:rsidP="004D657C">
      <w:pPr>
        <w:ind w:firstLine="720"/>
        <w:jc w:val="both"/>
        <w:rPr>
          <w:color w:val="000000"/>
        </w:rPr>
      </w:pPr>
    </w:p>
    <w:p w:rsidR="004D657C" w:rsidRDefault="004D657C" w:rsidP="004D657C">
      <w:pPr>
        <w:ind w:firstLine="720"/>
        <w:jc w:val="both"/>
        <w:rPr>
          <w:color w:val="000000"/>
        </w:rPr>
      </w:pPr>
    </w:p>
    <w:p w:rsidR="004D657C" w:rsidRDefault="004D657C" w:rsidP="004D657C">
      <w:pPr>
        <w:ind w:firstLine="720"/>
        <w:jc w:val="both"/>
        <w:rPr>
          <w:color w:val="000000"/>
        </w:rPr>
      </w:pPr>
    </w:p>
    <w:p w:rsidR="00BD7FFD" w:rsidRDefault="004D657C" w:rsidP="004D657C">
      <w:pPr>
        <w:rPr>
          <w:color w:val="000000"/>
        </w:rPr>
      </w:pPr>
      <w:r>
        <w:rPr>
          <w:color w:val="000000"/>
        </w:rPr>
        <w:t xml:space="preserve">Голова райдержадміністрації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В.В.Вовк      </w:t>
      </w:r>
    </w:p>
    <w:p w:rsidR="00BD7FFD" w:rsidRDefault="00BD7FFD" w:rsidP="004D657C">
      <w:pPr>
        <w:rPr>
          <w:color w:val="000000"/>
        </w:rPr>
      </w:pPr>
    </w:p>
    <w:p w:rsidR="00BD7FFD" w:rsidRDefault="00BD7FFD" w:rsidP="004D657C">
      <w:pPr>
        <w:rPr>
          <w:color w:val="000000"/>
        </w:rPr>
      </w:pPr>
    </w:p>
    <w:p w:rsidR="00BD7FFD" w:rsidRDefault="00BD7FFD" w:rsidP="004D657C">
      <w:pPr>
        <w:rPr>
          <w:color w:val="000000"/>
        </w:rPr>
      </w:pPr>
    </w:p>
    <w:p w:rsidR="00BD7FFD" w:rsidRDefault="00BD7FFD" w:rsidP="004D657C">
      <w:pPr>
        <w:rPr>
          <w:color w:val="000000"/>
        </w:rPr>
      </w:pPr>
    </w:p>
    <w:p w:rsidR="00BD7FFD" w:rsidRDefault="00BD7FFD" w:rsidP="004D657C">
      <w:pPr>
        <w:rPr>
          <w:color w:val="000000"/>
        </w:rPr>
      </w:pPr>
    </w:p>
    <w:p w:rsidR="00BD7FFD" w:rsidRDefault="00BD7FFD" w:rsidP="004D657C">
      <w:pPr>
        <w:rPr>
          <w:color w:val="000000"/>
        </w:rPr>
        <w:sectPr w:rsidR="00BD7FFD" w:rsidSect="00BD7FF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D7FFD" w:rsidRPr="00B729A0" w:rsidRDefault="004D657C" w:rsidP="00BD7FFD">
      <w:pPr>
        <w:pStyle w:val="a5"/>
        <w:ind w:left="9912" w:firstLine="0"/>
        <w:rPr>
          <w:b/>
          <w:szCs w:val="28"/>
        </w:rPr>
      </w:pPr>
      <w:r>
        <w:rPr>
          <w:color w:val="000000"/>
        </w:rPr>
        <w:lastRenderedPageBreak/>
        <w:t xml:space="preserve"> </w:t>
      </w:r>
      <w:r w:rsidR="00BD7FFD" w:rsidRPr="00B729A0">
        <w:rPr>
          <w:b/>
          <w:szCs w:val="28"/>
        </w:rPr>
        <w:t>Затверджено</w:t>
      </w:r>
      <w:r w:rsidR="00BD7FFD" w:rsidRPr="00B729A0">
        <w:rPr>
          <w:b/>
          <w:szCs w:val="28"/>
        </w:rPr>
        <w:br/>
        <w:t xml:space="preserve">розпорядження голови Первомайської районної державної адміністрації </w:t>
      </w:r>
    </w:p>
    <w:p w:rsidR="00BD7FFD" w:rsidRPr="00C80E4D" w:rsidRDefault="00BD7FFD" w:rsidP="00BD7FF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80E4D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19.12.2017 року</w:t>
      </w:r>
      <w:r>
        <w:rPr>
          <w:b/>
          <w:bCs/>
          <w:szCs w:val="28"/>
        </w:rPr>
        <w:tab/>
        <w:t>№ 403-р</w:t>
      </w:r>
    </w:p>
    <w:p w:rsidR="00BD7FFD" w:rsidRPr="00C80E4D" w:rsidRDefault="00BD7FFD" w:rsidP="00BD7FFD">
      <w:pPr>
        <w:pStyle w:val="a3"/>
        <w:jc w:val="center"/>
        <w:rPr>
          <w:bCs/>
          <w:szCs w:val="28"/>
        </w:rPr>
      </w:pPr>
      <w:r w:rsidRPr="00C80E4D">
        <w:rPr>
          <w:b/>
          <w:bCs/>
          <w:szCs w:val="28"/>
        </w:rPr>
        <w:t>ГРАФІК</w:t>
      </w:r>
    </w:p>
    <w:p w:rsidR="00BD7FFD" w:rsidRDefault="00BD7FFD" w:rsidP="00BD7FFD">
      <w:pPr>
        <w:pStyle w:val="1"/>
        <w:jc w:val="center"/>
      </w:pPr>
      <w:r>
        <w:rPr>
          <w:szCs w:val="28"/>
        </w:rPr>
        <w:t>п</w:t>
      </w:r>
      <w:r w:rsidRPr="004D657C">
        <w:rPr>
          <w:szCs w:val="28"/>
        </w:rPr>
        <w:t xml:space="preserve">ро чергування відповідальних працівників </w:t>
      </w:r>
      <w:r w:rsidRPr="004D657C">
        <w:t>структурних підрозділів райдержадміністрації</w:t>
      </w:r>
      <w:r w:rsidRPr="004D657C">
        <w:rPr>
          <w:szCs w:val="28"/>
        </w:rPr>
        <w:t xml:space="preserve"> </w:t>
      </w:r>
      <w:r w:rsidRPr="004D657C">
        <w:t>під час святкових днів</w:t>
      </w:r>
    </w:p>
    <w:p w:rsidR="00BD7FFD" w:rsidRPr="004D657C" w:rsidRDefault="00BD7FFD" w:rsidP="00BD7FFD">
      <w:pPr>
        <w:pStyle w:val="1"/>
        <w:jc w:val="center"/>
        <w:rPr>
          <w:szCs w:val="28"/>
        </w:rPr>
      </w:pPr>
      <w:r w:rsidRPr="004D657C">
        <w:t>з 23 грудня до 25 грудня 2017 року, з 30 грудня 2017 року до 01 січня 2018 року та з 06 січня до 08 січня 2018 року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215"/>
        <w:gridCol w:w="3599"/>
        <w:gridCol w:w="2046"/>
        <w:gridCol w:w="12"/>
        <w:gridCol w:w="1674"/>
        <w:gridCol w:w="12"/>
        <w:gridCol w:w="1177"/>
        <w:gridCol w:w="12"/>
        <w:gridCol w:w="1177"/>
        <w:gridCol w:w="12"/>
        <w:gridCol w:w="1177"/>
        <w:gridCol w:w="12"/>
      </w:tblGrid>
      <w:tr w:rsidR="00BD7FFD" w:rsidRPr="00C80E4D" w:rsidTr="000304AC">
        <w:tc>
          <w:tcPr>
            <w:tcW w:w="562" w:type="pct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Час</w:t>
            </w:r>
            <w:r w:rsidRPr="00C80E4D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49" w:type="pct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Прізвище</w:t>
            </w:r>
            <w:r w:rsidRPr="00C80E4D">
              <w:rPr>
                <w:sz w:val="24"/>
                <w:szCs w:val="24"/>
              </w:rPr>
              <w:br/>
            </w:r>
            <w:r w:rsidRPr="00C80E4D">
              <w:rPr>
                <w:sz w:val="24"/>
                <w:szCs w:val="24"/>
              </w:rPr>
              <w:pgNum/>
            </w:r>
            <w:proofErr w:type="spellStart"/>
            <w:r w:rsidRPr="00C80E4D">
              <w:rPr>
                <w:sz w:val="24"/>
                <w:szCs w:val="24"/>
              </w:rPr>
              <w:t>ер’я</w:t>
            </w:r>
            <w:proofErr w:type="spellEnd"/>
            <w:r w:rsidRPr="00C80E4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217" w:type="pct"/>
            <w:vAlign w:val="center"/>
          </w:tcPr>
          <w:p w:rsidR="00BD7FFD" w:rsidRPr="00C80E4D" w:rsidRDefault="00BD7FFD" w:rsidP="000304AC">
            <w:pPr>
              <w:pStyle w:val="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Посада</w:t>
            </w:r>
          </w:p>
        </w:tc>
        <w:tc>
          <w:tcPr>
            <w:tcW w:w="696" w:type="pct"/>
            <w:gridSpan w:val="2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Місце</w:t>
            </w:r>
            <w:r w:rsidRPr="00C80E4D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70" w:type="pct"/>
            <w:gridSpan w:val="2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Телефон</w:t>
            </w:r>
            <w:r w:rsidRPr="00C80E4D">
              <w:rPr>
                <w:sz w:val="24"/>
                <w:szCs w:val="24"/>
              </w:rPr>
              <w:br/>
              <w:t>для</w:t>
            </w:r>
            <w:r w:rsidRPr="00C80E4D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02" w:type="pct"/>
            <w:gridSpan w:val="2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Підпис</w:t>
            </w:r>
            <w:r w:rsidRPr="00C80E4D">
              <w:rPr>
                <w:sz w:val="24"/>
                <w:szCs w:val="24"/>
              </w:rPr>
              <w:br/>
            </w:r>
            <w:r w:rsidRPr="00C80E4D">
              <w:rPr>
                <w:sz w:val="24"/>
                <w:szCs w:val="24"/>
              </w:rPr>
              <w:pgNum/>
            </w:r>
            <w:proofErr w:type="spellStart"/>
            <w:r w:rsidRPr="00C80E4D">
              <w:rPr>
                <w:sz w:val="24"/>
                <w:szCs w:val="24"/>
              </w:rPr>
              <w:t>ергового</w:t>
            </w:r>
            <w:proofErr w:type="spellEnd"/>
            <w:r w:rsidRPr="00C80E4D">
              <w:rPr>
                <w:sz w:val="24"/>
                <w:szCs w:val="24"/>
              </w:rPr>
              <w:t xml:space="preserve"> про </w:t>
            </w:r>
            <w:proofErr w:type="spellStart"/>
            <w:r w:rsidRPr="00C80E4D">
              <w:rPr>
                <w:sz w:val="24"/>
                <w:szCs w:val="24"/>
              </w:rPr>
              <w:t>ознай-омлення</w:t>
            </w:r>
            <w:proofErr w:type="spellEnd"/>
            <w:r w:rsidRPr="00C80E4D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02" w:type="pct"/>
            <w:gridSpan w:val="2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2" w:type="pct"/>
            <w:gridSpan w:val="2"/>
            <w:vAlign w:val="center"/>
          </w:tcPr>
          <w:p w:rsidR="00BD7FFD" w:rsidRPr="00C80E4D" w:rsidRDefault="00BD7FFD" w:rsidP="000304AC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</w:p>
          <w:p w:rsidR="00BD7FFD" w:rsidRPr="00C80E4D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br/>
              <w:t>прийняв</w:t>
            </w:r>
          </w:p>
        </w:tc>
      </w:tr>
      <w:tr w:rsidR="00BD7FFD" w:rsidRPr="00C80E4D" w:rsidTr="000304AC">
        <w:tc>
          <w:tcPr>
            <w:tcW w:w="5000" w:type="pct"/>
            <w:gridSpan w:val="13"/>
            <w:vAlign w:val="center"/>
          </w:tcPr>
          <w:p w:rsidR="00BD7FFD" w:rsidRPr="00C80E4D" w:rsidRDefault="00BD7FFD" w:rsidP="000304AC">
            <w:pPr>
              <w:rPr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C80E4D">
              <w:rPr>
                <w:b/>
                <w:sz w:val="24"/>
                <w:szCs w:val="24"/>
              </w:rPr>
              <w:t xml:space="preserve"> грудня 2017 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C80E4D" w:rsidRDefault="00BD7FFD" w:rsidP="0003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8.00-23.12.17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BD7FFD" w:rsidRPr="00C80E4D" w:rsidRDefault="00BD7FFD" w:rsidP="0003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8.00-24.12</w:t>
            </w:r>
            <w:r w:rsidRPr="00C80E4D">
              <w:rPr>
                <w:sz w:val="24"/>
                <w:szCs w:val="24"/>
              </w:rPr>
              <w:t>.17</w:t>
            </w:r>
          </w:p>
        </w:tc>
        <w:tc>
          <w:tcPr>
            <w:tcW w:w="749" w:type="pct"/>
          </w:tcPr>
          <w:p w:rsidR="00BD7FFD" w:rsidRPr="00C80E4D" w:rsidRDefault="00BD7FFD" w:rsidP="000304AC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C80E4D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C80E4D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C80E4D" w:rsidRDefault="00BD7FFD" w:rsidP="000304AC">
            <w:pPr>
              <w:rPr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54312">
              <w:rPr>
                <w:sz w:val="24"/>
                <w:szCs w:val="24"/>
              </w:rPr>
              <w:t>Нємец</w:t>
            </w:r>
            <w:proofErr w:type="spellEnd"/>
            <w:r w:rsidRPr="00D54312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jc w:val="both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головний спеціаліст відділу культури, молоді та спорту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D54312">
              <w:rPr>
                <w:sz w:val="24"/>
                <w:szCs w:val="24"/>
              </w:rPr>
              <w:t>райдерж</w:t>
            </w:r>
            <w:proofErr w:type="spellEnd"/>
            <w:r w:rsidRPr="00D54312">
              <w:rPr>
                <w:sz w:val="24"/>
                <w:szCs w:val="24"/>
              </w:rPr>
              <w:t xml:space="preserve">- адміністрації </w:t>
            </w:r>
          </w:p>
          <w:p w:rsidR="00BD7FFD" w:rsidRPr="00D54312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7D22B7" w:rsidRDefault="00BD7FFD" w:rsidP="000304AC">
            <w:pPr>
              <w:rPr>
                <w:sz w:val="24"/>
                <w:szCs w:val="24"/>
                <w:lang w:val="ru-RU"/>
              </w:rPr>
            </w:pPr>
            <w:r w:rsidRPr="007D22B7">
              <w:rPr>
                <w:sz w:val="24"/>
                <w:szCs w:val="24"/>
                <w:lang w:val="ru-RU"/>
              </w:rPr>
              <w:t>099-284-58-04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54312">
              <w:rPr>
                <w:sz w:val="24"/>
                <w:szCs w:val="24"/>
              </w:rPr>
              <w:t>Тафтай</w:t>
            </w:r>
            <w:proofErr w:type="spellEnd"/>
            <w:r w:rsidRPr="00D5431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jc w:val="both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начальник відділу культури, молоді </w:t>
            </w:r>
            <w:r>
              <w:rPr>
                <w:sz w:val="24"/>
                <w:szCs w:val="24"/>
              </w:rPr>
              <w:t xml:space="preserve">та </w:t>
            </w:r>
            <w:r w:rsidRPr="00D54312">
              <w:rPr>
                <w:sz w:val="24"/>
                <w:szCs w:val="24"/>
              </w:rPr>
              <w:t>спорту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7D22B7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7D22B7" w:rsidRDefault="00BD7FFD" w:rsidP="000304AC">
            <w:pPr>
              <w:jc w:val="center"/>
              <w:rPr>
                <w:sz w:val="24"/>
                <w:szCs w:val="24"/>
                <w:lang w:val="ru-RU"/>
              </w:rPr>
            </w:pPr>
            <w:r w:rsidRPr="007D22B7">
              <w:rPr>
                <w:sz w:val="24"/>
                <w:szCs w:val="24"/>
                <w:lang w:val="ru-RU"/>
              </w:rPr>
              <w:t>095-363-74-08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032F9">
              <w:rPr>
                <w:sz w:val="24"/>
                <w:szCs w:val="24"/>
              </w:rPr>
              <w:t>Бабець</w:t>
            </w:r>
            <w:proofErr w:type="spellEnd"/>
            <w:r w:rsidRPr="00D032F9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217" w:type="pct"/>
          </w:tcPr>
          <w:p w:rsidR="00BD7FFD" w:rsidRPr="00D032F9" w:rsidRDefault="00BD7FFD" w:rsidP="000304AC">
            <w:pPr>
              <w:jc w:val="both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 xml:space="preserve">головний спеціаліст відділу містобудування, архітектури, житлово-комунального господарства, розвитку інфраструктури та з питань </w:t>
            </w:r>
            <w:r w:rsidRPr="00D032F9">
              <w:rPr>
                <w:sz w:val="24"/>
                <w:szCs w:val="24"/>
              </w:rPr>
              <w:lastRenderedPageBreak/>
              <w:t xml:space="preserve">надзвичайних ситуацій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D032F9">
              <w:rPr>
                <w:sz w:val="24"/>
                <w:szCs w:val="24"/>
              </w:rPr>
              <w:t>райдерж</w:t>
            </w:r>
            <w:proofErr w:type="spellEnd"/>
            <w:r w:rsidRPr="00D032F9">
              <w:rPr>
                <w:sz w:val="24"/>
                <w:szCs w:val="24"/>
              </w:rPr>
              <w:t xml:space="preserve">- адміністрації </w:t>
            </w:r>
          </w:p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098-081-22-92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482859" w:rsidRDefault="00BD7FFD" w:rsidP="000304AC">
            <w:pPr>
              <w:rPr>
                <w:sz w:val="24"/>
                <w:szCs w:val="24"/>
              </w:rPr>
            </w:pPr>
            <w:r w:rsidRPr="00482859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032F9">
              <w:rPr>
                <w:sz w:val="24"/>
                <w:szCs w:val="24"/>
              </w:rPr>
              <w:t>Сосіновський</w:t>
            </w:r>
            <w:proofErr w:type="spellEnd"/>
            <w:r w:rsidRPr="00D032F9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217" w:type="pct"/>
          </w:tcPr>
          <w:p w:rsidR="00BD7FFD" w:rsidRPr="00D032F9" w:rsidRDefault="00BD7FFD" w:rsidP="000304AC">
            <w:pPr>
              <w:jc w:val="both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482859" w:rsidRDefault="00BD7FFD" w:rsidP="000304AC">
            <w:pPr>
              <w:jc w:val="center"/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82859">
              <w:rPr>
                <w:sz w:val="24"/>
                <w:szCs w:val="24"/>
              </w:rPr>
              <w:t>райдерж</w:t>
            </w:r>
            <w:proofErr w:type="spellEnd"/>
            <w:r w:rsidRPr="00482859">
              <w:rPr>
                <w:sz w:val="24"/>
                <w:szCs w:val="24"/>
              </w:rPr>
              <w:t xml:space="preserve">- адміністрації </w:t>
            </w:r>
          </w:p>
          <w:p w:rsidR="00BD7FFD" w:rsidRPr="00482859" w:rsidRDefault="00BD7FFD" w:rsidP="000304AC">
            <w:pPr>
              <w:jc w:val="center"/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482859" w:rsidRDefault="00BD7FFD" w:rsidP="000304AC">
            <w:pPr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>066-765-68-69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BD7FFD" w:rsidRPr="0047378C" w:rsidRDefault="00BD7FFD" w:rsidP="000304AC">
            <w:pPr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000" w:type="pct"/>
            <w:gridSpan w:val="13"/>
          </w:tcPr>
          <w:p w:rsidR="00BD7FFD" w:rsidRPr="0047378C" w:rsidRDefault="00BD7FFD" w:rsidP="000304A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D54312">
              <w:rPr>
                <w:b/>
                <w:sz w:val="24"/>
                <w:szCs w:val="24"/>
              </w:rPr>
              <w:t>24 грудня  2017 року</w:t>
            </w:r>
          </w:p>
        </w:tc>
      </w:tr>
      <w:tr w:rsidR="00BD7FFD" w:rsidRPr="00C80E4D" w:rsidTr="000304AC">
        <w:trPr>
          <w:gridAfter w:val="1"/>
          <w:wAfter w:w="4" w:type="pct"/>
        </w:trPr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8.00-24.12.17 </w:t>
            </w:r>
          </w:p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8.00-25.12.17</w:t>
            </w:r>
          </w:p>
        </w:tc>
        <w:tc>
          <w:tcPr>
            <w:tcW w:w="749" w:type="pct"/>
          </w:tcPr>
          <w:p w:rsidR="00BD7FFD" w:rsidRPr="00C80E4D" w:rsidRDefault="00BD7FFD" w:rsidP="000304AC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C80E4D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2" w:type="pct"/>
          </w:tcPr>
          <w:p w:rsidR="00BD7FFD" w:rsidRPr="00C80E4D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rPr>
          <w:gridAfter w:val="1"/>
          <w:wAfter w:w="4" w:type="pct"/>
        </w:trPr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rPr>
                <w:bCs/>
                <w:sz w:val="24"/>
                <w:szCs w:val="24"/>
              </w:rPr>
            </w:pPr>
            <w:r w:rsidRPr="00D54312">
              <w:rPr>
                <w:bCs/>
                <w:sz w:val="24"/>
                <w:szCs w:val="24"/>
              </w:rPr>
              <w:t>Ткачук О.О.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jc w:val="both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начальник відділу організаційної роботи та управління персоналом  апарату райдержадміністрації </w:t>
            </w:r>
          </w:p>
        </w:tc>
        <w:tc>
          <w:tcPr>
            <w:tcW w:w="692" w:type="pct"/>
          </w:tcPr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D54312">
              <w:rPr>
                <w:sz w:val="24"/>
                <w:szCs w:val="24"/>
              </w:rPr>
              <w:t>райдерж</w:t>
            </w:r>
            <w:proofErr w:type="spellEnd"/>
            <w:r w:rsidRPr="00D54312">
              <w:rPr>
                <w:sz w:val="24"/>
                <w:szCs w:val="24"/>
              </w:rPr>
              <w:t xml:space="preserve">- адміністрації </w:t>
            </w:r>
          </w:p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7D22B7" w:rsidRDefault="00BD7FFD" w:rsidP="000304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066-416-75-33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rPr>
          <w:gridAfter w:val="1"/>
          <w:wAfter w:w="4" w:type="pct"/>
        </w:trPr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54312">
              <w:rPr>
                <w:sz w:val="24"/>
                <w:szCs w:val="24"/>
              </w:rPr>
              <w:t>Ребрій</w:t>
            </w:r>
            <w:proofErr w:type="spellEnd"/>
            <w:r w:rsidRPr="00D54312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jc w:val="both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головний спеціаліст відділу організаційної роботи та управління персоналом  апарату райдержадміністрації</w:t>
            </w:r>
          </w:p>
        </w:tc>
        <w:tc>
          <w:tcPr>
            <w:tcW w:w="692" w:type="pct"/>
          </w:tcPr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099-44-83-425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rPr>
          <w:gridAfter w:val="1"/>
          <w:wAfter w:w="4" w:type="pct"/>
        </w:trPr>
        <w:tc>
          <w:tcPr>
            <w:tcW w:w="562" w:type="pct"/>
          </w:tcPr>
          <w:p w:rsidR="00BD7FFD" w:rsidRPr="00101B3C" w:rsidRDefault="00BD7FFD" w:rsidP="000304AC">
            <w:pPr>
              <w:rPr>
                <w:sz w:val="24"/>
                <w:szCs w:val="24"/>
              </w:rPr>
            </w:pPr>
            <w:r w:rsidRPr="00101B3C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6D2005">
              <w:rPr>
                <w:sz w:val="24"/>
                <w:szCs w:val="24"/>
              </w:rPr>
              <w:t>Компанійченко</w:t>
            </w:r>
            <w:proofErr w:type="spellEnd"/>
            <w:r w:rsidRPr="006D2005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217" w:type="pct"/>
          </w:tcPr>
          <w:p w:rsidR="00BD7FFD" w:rsidRPr="006D2005" w:rsidRDefault="00BD7FFD" w:rsidP="000304AC">
            <w:pPr>
              <w:jc w:val="both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692" w:type="pct"/>
          </w:tcPr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D54312">
              <w:rPr>
                <w:sz w:val="24"/>
                <w:szCs w:val="24"/>
              </w:rPr>
              <w:t>райдерж</w:t>
            </w:r>
            <w:proofErr w:type="spellEnd"/>
            <w:r w:rsidRPr="00D54312">
              <w:rPr>
                <w:sz w:val="24"/>
                <w:szCs w:val="24"/>
              </w:rPr>
              <w:t xml:space="preserve">- адміністрації </w:t>
            </w:r>
          </w:p>
          <w:p w:rsidR="00BD7FFD" w:rsidRPr="006D2005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050-077-27-88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rPr>
          <w:gridAfter w:val="1"/>
          <w:wAfter w:w="4" w:type="pct"/>
          <w:trHeight w:val="518"/>
        </w:trPr>
        <w:tc>
          <w:tcPr>
            <w:tcW w:w="562" w:type="pct"/>
          </w:tcPr>
          <w:p w:rsidR="00BD7FFD" w:rsidRPr="000E73A0" w:rsidRDefault="00BD7FFD" w:rsidP="000304AC">
            <w:pPr>
              <w:rPr>
                <w:sz w:val="24"/>
                <w:szCs w:val="24"/>
              </w:rPr>
            </w:pPr>
            <w:r w:rsidRPr="000E73A0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0E73A0" w:rsidRDefault="00BD7FFD" w:rsidP="000304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E73A0">
              <w:rPr>
                <w:sz w:val="24"/>
                <w:szCs w:val="24"/>
                <w:lang w:val="ru-RU"/>
              </w:rPr>
              <w:t>Кліментова</w:t>
            </w:r>
            <w:proofErr w:type="spellEnd"/>
            <w:r w:rsidRPr="000E73A0">
              <w:rPr>
                <w:sz w:val="24"/>
                <w:szCs w:val="24"/>
                <w:lang w:val="ru-RU"/>
              </w:rPr>
              <w:t xml:space="preserve"> ТГ.</w:t>
            </w:r>
          </w:p>
        </w:tc>
        <w:tc>
          <w:tcPr>
            <w:tcW w:w="1217" w:type="pct"/>
          </w:tcPr>
          <w:p w:rsidR="00BD7FFD" w:rsidRPr="000E73A0" w:rsidRDefault="00BD7FFD" w:rsidP="000304AC">
            <w:pPr>
              <w:jc w:val="both"/>
              <w:rPr>
                <w:sz w:val="24"/>
                <w:szCs w:val="24"/>
              </w:rPr>
            </w:pPr>
            <w:r w:rsidRPr="000E73A0">
              <w:rPr>
                <w:sz w:val="24"/>
                <w:szCs w:val="24"/>
              </w:rPr>
              <w:t>начальник бюджетного відділу фінансового управління райдержадміністрації</w:t>
            </w:r>
          </w:p>
        </w:tc>
        <w:tc>
          <w:tcPr>
            <w:tcW w:w="692" w:type="pct"/>
          </w:tcPr>
          <w:p w:rsidR="00BD7FFD" w:rsidRPr="000E73A0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0E73A0" w:rsidRDefault="00BD7FFD" w:rsidP="000304AC">
            <w:pPr>
              <w:rPr>
                <w:sz w:val="24"/>
                <w:szCs w:val="24"/>
              </w:rPr>
            </w:pPr>
            <w:r w:rsidRPr="000E73A0">
              <w:rPr>
                <w:sz w:val="24"/>
                <w:szCs w:val="24"/>
              </w:rPr>
              <w:t>099-302-07-68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000" w:type="pct"/>
            <w:gridSpan w:val="13"/>
          </w:tcPr>
          <w:p w:rsidR="00BD7FFD" w:rsidRPr="0047378C" w:rsidRDefault="00BD7FFD" w:rsidP="000304A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D54312">
              <w:rPr>
                <w:b/>
                <w:sz w:val="24"/>
                <w:szCs w:val="24"/>
              </w:rPr>
              <w:t>25 грудня 201</w:t>
            </w:r>
            <w:r w:rsidRPr="00D54312">
              <w:rPr>
                <w:b/>
                <w:sz w:val="24"/>
                <w:szCs w:val="24"/>
                <w:lang w:val="ru-RU"/>
              </w:rPr>
              <w:t>7</w:t>
            </w:r>
            <w:r w:rsidRPr="00D54312">
              <w:rPr>
                <w:b/>
                <w:sz w:val="24"/>
                <w:szCs w:val="24"/>
              </w:rPr>
              <w:t xml:space="preserve">  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8.00-25.12.17 </w:t>
            </w:r>
          </w:p>
          <w:p w:rsidR="00BD7FFD" w:rsidRPr="00D54312" w:rsidRDefault="00BD7FFD" w:rsidP="000304AC">
            <w:pPr>
              <w:rPr>
                <w:b/>
                <w:bCs/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8.00-26.12.17</w:t>
            </w:r>
          </w:p>
        </w:tc>
        <w:tc>
          <w:tcPr>
            <w:tcW w:w="749" w:type="pct"/>
          </w:tcPr>
          <w:p w:rsidR="00BD7FFD" w:rsidRPr="00C80E4D" w:rsidRDefault="00BD7FFD" w:rsidP="000304AC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C80E4D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C80E4D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711FF4" w:rsidRDefault="00BD7FFD" w:rsidP="000304AC">
            <w:pPr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lastRenderedPageBreak/>
              <w:t>8.00–12.30</w:t>
            </w:r>
          </w:p>
        </w:tc>
        <w:tc>
          <w:tcPr>
            <w:tcW w:w="749" w:type="pct"/>
          </w:tcPr>
          <w:p w:rsidR="00BD7FFD" w:rsidRPr="00711FF4" w:rsidRDefault="00BD7FFD" w:rsidP="000304AC">
            <w:pPr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  <w:lang w:val="ru-RU"/>
              </w:rPr>
              <w:t>Ткач</w:t>
            </w:r>
            <w:proofErr w:type="gramStart"/>
            <w:r w:rsidRPr="00711FF4">
              <w:rPr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711FF4"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1217" w:type="pct"/>
          </w:tcPr>
          <w:p w:rsidR="00BD7FFD" w:rsidRPr="00711FF4" w:rsidRDefault="00BD7FFD" w:rsidP="000304AC">
            <w:pPr>
              <w:jc w:val="both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 xml:space="preserve">начальник відділу економічного розвитку, торгівлі, туризму та державної реєстрації райдержадміністрації  </w:t>
            </w:r>
          </w:p>
        </w:tc>
        <w:tc>
          <w:tcPr>
            <w:tcW w:w="696" w:type="pct"/>
            <w:gridSpan w:val="2"/>
          </w:tcPr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711FF4">
              <w:rPr>
                <w:sz w:val="24"/>
                <w:szCs w:val="24"/>
              </w:rPr>
              <w:t>райдерж</w:t>
            </w:r>
            <w:proofErr w:type="spellEnd"/>
            <w:r w:rsidRPr="00711FF4">
              <w:rPr>
                <w:sz w:val="24"/>
                <w:szCs w:val="24"/>
              </w:rPr>
              <w:t xml:space="preserve">- адміністрації </w:t>
            </w:r>
          </w:p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068-268-07-81</w:t>
            </w:r>
          </w:p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066-291-19-14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711FF4" w:rsidRDefault="00BD7FFD" w:rsidP="000304AC">
            <w:pPr>
              <w:rPr>
                <w:sz w:val="24"/>
                <w:szCs w:val="24"/>
              </w:rPr>
            </w:pPr>
            <w:r w:rsidRPr="00711FF4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711FF4" w:rsidRDefault="00BD7FFD" w:rsidP="000304AC">
            <w:pPr>
              <w:rPr>
                <w:bCs/>
                <w:sz w:val="24"/>
                <w:szCs w:val="24"/>
              </w:rPr>
            </w:pPr>
            <w:proofErr w:type="spellStart"/>
            <w:r w:rsidRPr="00711FF4">
              <w:rPr>
                <w:bCs/>
                <w:sz w:val="24"/>
                <w:szCs w:val="24"/>
              </w:rPr>
              <w:t>Бузанова</w:t>
            </w:r>
            <w:proofErr w:type="spellEnd"/>
            <w:r w:rsidRPr="00711FF4">
              <w:rPr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1217" w:type="pct"/>
          </w:tcPr>
          <w:p w:rsidR="00BD7FFD" w:rsidRPr="00711FF4" w:rsidRDefault="00BD7FFD" w:rsidP="000304AC">
            <w:pPr>
              <w:jc w:val="both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головний спеціаліст відділу економічного розвитку, торгівлі, туризму та державної реєстрації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050-046-14-63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711FF4" w:rsidRDefault="00BD7FFD" w:rsidP="000304AC">
            <w:pPr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711FF4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711FF4">
              <w:rPr>
                <w:sz w:val="24"/>
                <w:szCs w:val="24"/>
              </w:rPr>
              <w:t>Нєвєжина</w:t>
            </w:r>
            <w:proofErr w:type="spellEnd"/>
            <w:r w:rsidRPr="00711FF4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217" w:type="pct"/>
          </w:tcPr>
          <w:p w:rsidR="00BD7FFD" w:rsidRPr="00711FF4" w:rsidRDefault="00BD7FFD" w:rsidP="000304AC">
            <w:pPr>
              <w:jc w:val="both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головний спеціаліст служби  у справах дітей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711FF4">
              <w:rPr>
                <w:sz w:val="24"/>
                <w:szCs w:val="24"/>
              </w:rPr>
              <w:t>райдерж</w:t>
            </w:r>
            <w:proofErr w:type="spellEnd"/>
            <w:r w:rsidRPr="00711FF4">
              <w:rPr>
                <w:sz w:val="24"/>
                <w:szCs w:val="24"/>
              </w:rPr>
              <w:t xml:space="preserve">- адміністрації </w:t>
            </w:r>
          </w:p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711FF4" w:rsidRDefault="00BD7FFD" w:rsidP="000304AC">
            <w:pPr>
              <w:jc w:val="center"/>
              <w:rPr>
                <w:sz w:val="24"/>
                <w:szCs w:val="24"/>
              </w:rPr>
            </w:pPr>
            <w:r w:rsidRPr="00711FF4">
              <w:rPr>
                <w:sz w:val="24"/>
                <w:szCs w:val="24"/>
              </w:rPr>
              <w:t>068-489-47-22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r w:rsidRPr="006D2005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6D2005" w:rsidRDefault="00BD7FFD" w:rsidP="000304AC">
            <w:pPr>
              <w:pStyle w:val="aa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6D2005">
              <w:rPr>
                <w:bCs/>
                <w:sz w:val="24"/>
                <w:szCs w:val="24"/>
              </w:rPr>
              <w:t>Мірошник Г.Е.</w:t>
            </w:r>
          </w:p>
        </w:tc>
        <w:tc>
          <w:tcPr>
            <w:tcW w:w="1217" w:type="pct"/>
          </w:tcPr>
          <w:p w:rsidR="00BD7FFD" w:rsidRPr="006D2005" w:rsidRDefault="00BD7FFD" w:rsidP="000304AC">
            <w:pPr>
              <w:jc w:val="both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головний спеціаліст служби  у справах дітей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6D2005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097-514-75-78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rPr>
          <w:trHeight w:val="281"/>
        </w:trPr>
        <w:tc>
          <w:tcPr>
            <w:tcW w:w="5000" w:type="pct"/>
            <w:gridSpan w:val="13"/>
          </w:tcPr>
          <w:p w:rsidR="00BD7FFD" w:rsidRPr="0047378C" w:rsidRDefault="00BD7FFD" w:rsidP="000304A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D54312">
              <w:rPr>
                <w:b/>
                <w:sz w:val="24"/>
                <w:szCs w:val="24"/>
              </w:rPr>
              <w:t>30 грудня  201</w:t>
            </w:r>
            <w:r w:rsidRPr="00D54312">
              <w:rPr>
                <w:b/>
                <w:sz w:val="24"/>
                <w:szCs w:val="24"/>
                <w:lang w:val="ru-RU"/>
              </w:rPr>
              <w:t xml:space="preserve">7 </w:t>
            </w:r>
            <w:r>
              <w:rPr>
                <w:b/>
                <w:sz w:val="24"/>
                <w:szCs w:val="24"/>
              </w:rPr>
              <w:t>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8.00-30.01.17 </w:t>
            </w:r>
          </w:p>
          <w:p w:rsidR="00BD7FFD" w:rsidRPr="00D54312" w:rsidRDefault="00BD7FFD" w:rsidP="000304AC">
            <w:pPr>
              <w:rPr>
                <w:bCs/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8.00-31.01.17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pStyle w:val="2"/>
              <w:spacing w:line="240" w:lineRule="auto"/>
              <w:rPr>
                <w:b/>
              </w:rPr>
            </w:pPr>
            <w:r w:rsidRPr="00D54312"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4312">
              <w:rPr>
                <w:b/>
                <w:bCs/>
                <w:sz w:val="24"/>
                <w:szCs w:val="24"/>
                <w:lang w:val="uk-UA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47378C" w:rsidRDefault="00BD7FFD" w:rsidP="000304A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54312">
              <w:rPr>
                <w:sz w:val="24"/>
                <w:szCs w:val="24"/>
              </w:rPr>
              <w:t>Баранюк</w:t>
            </w:r>
            <w:proofErr w:type="spellEnd"/>
            <w:r w:rsidRPr="00D54312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jc w:val="both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начальник відділу фінансів установ соціального захисту та галузей виробничої сфери фінансового управління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D54312">
              <w:rPr>
                <w:sz w:val="24"/>
                <w:szCs w:val="24"/>
              </w:rPr>
              <w:t>райдерж</w:t>
            </w:r>
            <w:proofErr w:type="spellEnd"/>
            <w:r w:rsidRPr="00D54312">
              <w:rPr>
                <w:sz w:val="24"/>
                <w:szCs w:val="24"/>
              </w:rPr>
              <w:t xml:space="preserve">- адміністрації </w:t>
            </w:r>
          </w:p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482859" w:rsidRDefault="00BD7FFD" w:rsidP="000304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066-942-92-20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6D2005" w:rsidRDefault="00BD7FFD" w:rsidP="000304AC">
            <w:pPr>
              <w:rPr>
                <w:b/>
                <w:sz w:val="24"/>
                <w:szCs w:val="24"/>
              </w:rPr>
            </w:pPr>
            <w:r w:rsidRPr="006D2005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6D2005">
              <w:rPr>
                <w:sz w:val="24"/>
                <w:szCs w:val="24"/>
              </w:rPr>
              <w:t>Компанійченко</w:t>
            </w:r>
            <w:proofErr w:type="spellEnd"/>
            <w:r w:rsidRPr="006D2005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1217" w:type="pct"/>
          </w:tcPr>
          <w:p w:rsidR="00BD7FFD" w:rsidRPr="006D2005" w:rsidRDefault="00BD7FFD" w:rsidP="000304AC">
            <w:pPr>
              <w:jc w:val="both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6D2005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050-077-27-88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54312">
              <w:rPr>
                <w:sz w:val="24"/>
                <w:szCs w:val="24"/>
              </w:rPr>
              <w:t>Миронюк</w:t>
            </w:r>
            <w:proofErr w:type="spellEnd"/>
            <w:r w:rsidRPr="00D54312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jc w:val="both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головний спеціаліст фінансового управління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D54312">
              <w:rPr>
                <w:sz w:val="24"/>
                <w:szCs w:val="24"/>
              </w:rPr>
              <w:t>райдерж</w:t>
            </w:r>
            <w:proofErr w:type="spellEnd"/>
            <w:r w:rsidRPr="00D54312">
              <w:rPr>
                <w:sz w:val="24"/>
                <w:szCs w:val="24"/>
              </w:rPr>
              <w:t xml:space="preserve">- адміністрації </w:t>
            </w:r>
          </w:p>
          <w:p w:rsidR="00BD7FFD" w:rsidRPr="00D54312" w:rsidRDefault="00BD7FFD" w:rsidP="000304AC">
            <w:pPr>
              <w:jc w:val="center"/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095-924-05-64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6D2005" w:rsidRDefault="00BD7FFD" w:rsidP="000304AC">
            <w:pPr>
              <w:rPr>
                <w:b/>
                <w:sz w:val="24"/>
                <w:szCs w:val="24"/>
              </w:rPr>
            </w:pPr>
            <w:r w:rsidRPr="006D2005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6D2005">
              <w:rPr>
                <w:sz w:val="24"/>
                <w:szCs w:val="24"/>
              </w:rPr>
              <w:t>Марущак</w:t>
            </w:r>
            <w:proofErr w:type="spellEnd"/>
            <w:r w:rsidRPr="006D2005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217" w:type="pct"/>
          </w:tcPr>
          <w:p w:rsidR="00BD7FFD" w:rsidRPr="006D2005" w:rsidRDefault="00BD7FFD" w:rsidP="000304AC">
            <w:pPr>
              <w:jc w:val="both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 xml:space="preserve">головний спеціаліст фінансового управління </w:t>
            </w:r>
            <w:r w:rsidRPr="006D2005">
              <w:rPr>
                <w:sz w:val="24"/>
                <w:szCs w:val="24"/>
              </w:rPr>
              <w:lastRenderedPageBreak/>
              <w:t>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093-987-31-58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000" w:type="pct"/>
            <w:gridSpan w:val="13"/>
          </w:tcPr>
          <w:p w:rsidR="00BD7FFD" w:rsidRPr="0047378C" w:rsidRDefault="00BD7FFD" w:rsidP="000304AC">
            <w:pPr>
              <w:rPr>
                <w:b/>
                <w:color w:val="FF0000"/>
                <w:sz w:val="24"/>
                <w:szCs w:val="24"/>
              </w:rPr>
            </w:pPr>
          </w:p>
          <w:p w:rsidR="00BD7FFD" w:rsidRPr="00F34B9B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D54312">
              <w:rPr>
                <w:b/>
                <w:sz w:val="24"/>
                <w:szCs w:val="24"/>
              </w:rPr>
              <w:t>31 грудня 201</w:t>
            </w:r>
            <w:r w:rsidRPr="00D54312"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 xml:space="preserve">8.00-31.12.17 </w:t>
            </w:r>
          </w:p>
          <w:p w:rsidR="00BD7FFD" w:rsidRPr="00D54312" w:rsidRDefault="00BD7FFD" w:rsidP="000304AC">
            <w:pPr>
              <w:rPr>
                <w:b/>
                <w:bCs/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8.00-01</w:t>
            </w:r>
            <w:r>
              <w:rPr>
                <w:sz w:val="24"/>
                <w:szCs w:val="24"/>
              </w:rPr>
              <w:t>.01.18</w:t>
            </w:r>
          </w:p>
        </w:tc>
        <w:tc>
          <w:tcPr>
            <w:tcW w:w="749" w:type="pct"/>
          </w:tcPr>
          <w:p w:rsidR="00BD7FFD" w:rsidRPr="00C80E4D" w:rsidRDefault="00BD7FFD" w:rsidP="000304AC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C80E4D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C80E4D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482859" w:rsidRDefault="00BD7FFD" w:rsidP="000304AC">
            <w:pPr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032F9">
              <w:rPr>
                <w:sz w:val="24"/>
                <w:szCs w:val="24"/>
              </w:rPr>
              <w:t>Сосіновський</w:t>
            </w:r>
            <w:proofErr w:type="spellEnd"/>
            <w:r w:rsidRPr="00D032F9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217" w:type="pct"/>
          </w:tcPr>
          <w:p w:rsidR="00BD7FFD" w:rsidRPr="00D032F9" w:rsidRDefault="00BD7FFD" w:rsidP="000304AC">
            <w:pPr>
              <w:jc w:val="both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482859" w:rsidRDefault="00BD7FFD" w:rsidP="000304AC">
            <w:pPr>
              <w:jc w:val="center"/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82859">
              <w:rPr>
                <w:sz w:val="24"/>
                <w:szCs w:val="24"/>
              </w:rPr>
              <w:t>райдерж</w:t>
            </w:r>
            <w:proofErr w:type="spellEnd"/>
            <w:r w:rsidRPr="00482859">
              <w:rPr>
                <w:sz w:val="24"/>
                <w:szCs w:val="24"/>
              </w:rPr>
              <w:t xml:space="preserve">- адміністрації </w:t>
            </w:r>
          </w:p>
          <w:p w:rsidR="00BD7FFD" w:rsidRPr="00482859" w:rsidRDefault="00BD7FFD" w:rsidP="000304AC">
            <w:pPr>
              <w:jc w:val="center"/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482859" w:rsidRDefault="00BD7FFD" w:rsidP="000304AC">
            <w:pPr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>066-765-68-69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482859" w:rsidRDefault="00BD7FFD" w:rsidP="000304AC">
            <w:pPr>
              <w:rPr>
                <w:sz w:val="24"/>
                <w:szCs w:val="24"/>
              </w:rPr>
            </w:pPr>
            <w:r w:rsidRPr="00482859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Мартиненко Т.А.</w:t>
            </w:r>
          </w:p>
        </w:tc>
        <w:tc>
          <w:tcPr>
            <w:tcW w:w="1217" w:type="pct"/>
          </w:tcPr>
          <w:p w:rsidR="00BD7FFD" w:rsidRPr="00D032F9" w:rsidRDefault="00BD7FFD" w:rsidP="000304AC">
            <w:pPr>
              <w:jc w:val="both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 xml:space="preserve"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067-164-81-22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482859" w:rsidRDefault="00BD7FFD" w:rsidP="000304AC">
            <w:pPr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F34B9B" w:rsidRDefault="00BD7FFD" w:rsidP="000304AC">
            <w:pPr>
              <w:rPr>
                <w:bCs/>
                <w:sz w:val="24"/>
                <w:szCs w:val="24"/>
              </w:rPr>
            </w:pPr>
            <w:r w:rsidRPr="00F34B9B">
              <w:rPr>
                <w:bCs/>
                <w:sz w:val="24"/>
                <w:szCs w:val="24"/>
              </w:rPr>
              <w:t>Димов О.А.</w:t>
            </w:r>
          </w:p>
        </w:tc>
        <w:tc>
          <w:tcPr>
            <w:tcW w:w="1217" w:type="pct"/>
          </w:tcPr>
          <w:p w:rsidR="00BD7FFD" w:rsidRPr="00F34B9B" w:rsidRDefault="00BD7FFD" w:rsidP="000304AC">
            <w:pPr>
              <w:jc w:val="both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 xml:space="preserve">головний спеціаліст відділу культури, молоді та спорту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482859" w:rsidRDefault="00BD7FFD" w:rsidP="000304AC">
            <w:pPr>
              <w:jc w:val="center"/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82859">
              <w:rPr>
                <w:sz w:val="24"/>
                <w:szCs w:val="24"/>
              </w:rPr>
              <w:t>райдерж</w:t>
            </w:r>
            <w:proofErr w:type="spellEnd"/>
            <w:r w:rsidRPr="00482859">
              <w:rPr>
                <w:sz w:val="24"/>
                <w:szCs w:val="24"/>
              </w:rPr>
              <w:t xml:space="preserve">- адміністрації </w:t>
            </w:r>
          </w:p>
          <w:p w:rsidR="00BD7FFD" w:rsidRPr="00482859" w:rsidRDefault="00BD7FFD" w:rsidP="000304AC">
            <w:pPr>
              <w:jc w:val="center"/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068-066-19-26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482859" w:rsidRDefault="00BD7FFD" w:rsidP="000304AC">
            <w:pPr>
              <w:rPr>
                <w:sz w:val="24"/>
                <w:szCs w:val="24"/>
              </w:rPr>
            </w:pPr>
            <w:r w:rsidRPr="00482859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F34B9B" w:rsidRDefault="00BD7FFD" w:rsidP="000304AC">
            <w:pPr>
              <w:rPr>
                <w:bCs/>
                <w:sz w:val="24"/>
                <w:szCs w:val="24"/>
              </w:rPr>
            </w:pPr>
            <w:r w:rsidRPr="00F34B9B">
              <w:rPr>
                <w:bCs/>
                <w:sz w:val="24"/>
                <w:szCs w:val="24"/>
              </w:rPr>
              <w:t>Гордієнко О.О.</w:t>
            </w:r>
          </w:p>
        </w:tc>
        <w:tc>
          <w:tcPr>
            <w:tcW w:w="1217" w:type="pct"/>
          </w:tcPr>
          <w:p w:rsidR="00BD7FFD" w:rsidRPr="00F34B9B" w:rsidRDefault="00BD7FFD" w:rsidP="000304AC">
            <w:pPr>
              <w:jc w:val="both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 xml:space="preserve">начальник відділу ведення Державного реєстру виборців апарату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093-297-91-11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000" w:type="pct"/>
            <w:gridSpan w:val="13"/>
          </w:tcPr>
          <w:p w:rsidR="00BD7FFD" w:rsidRPr="0047378C" w:rsidRDefault="00BD7FFD" w:rsidP="000304A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D54312">
              <w:rPr>
                <w:b/>
                <w:sz w:val="24"/>
                <w:szCs w:val="24"/>
              </w:rPr>
              <w:t>01 січня  2018 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D54312" w:rsidRDefault="00BD7FFD" w:rsidP="000304AC">
            <w:pPr>
              <w:rPr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8.00-01.01.18</w:t>
            </w:r>
          </w:p>
          <w:p w:rsidR="00BD7FFD" w:rsidRPr="00D54312" w:rsidRDefault="00BD7FFD" w:rsidP="000304AC">
            <w:pPr>
              <w:rPr>
                <w:bCs/>
                <w:sz w:val="24"/>
                <w:szCs w:val="24"/>
              </w:rPr>
            </w:pPr>
            <w:r w:rsidRPr="00D54312">
              <w:rPr>
                <w:sz w:val="24"/>
                <w:szCs w:val="24"/>
              </w:rPr>
              <w:t>8.00-02.01.18</w:t>
            </w:r>
          </w:p>
        </w:tc>
        <w:tc>
          <w:tcPr>
            <w:tcW w:w="749" w:type="pct"/>
          </w:tcPr>
          <w:p w:rsidR="00BD7FFD" w:rsidRPr="00D54312" w:rsidRDefault="00BD7FFD" w:rsidP="000304AC">
            <w:pPr>
              <w:pStyle w:val="2"/>
              <w:spacing w:line="240" w:lineRule="auto"/>
              <w:rPr>
                <w:b/>
              </w:rPr>
            </w:pPr>
            <w:r w:rsidRPr="00D54312"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D54312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4312">
              <w:rPr>
                <w:b/>
                <w:bCs/>
                <w:sz w:val="24"/>
                <w:szCs w:val="24"/>
                <w:lang w:val="uk-UA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482859" w:rsidRDefault="00BD7FFD" w:rsidP="000304AC">
            <w:pPr>
              <w:rPr>
                <w:b/>
                <w:sz w:val="24"/>
                <w:szCs w:val="24"/>
              </w:rPr>
            </w:pPr>
            <w:r w:rsidRPr="004828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BD7FFD" w:rsidRPr="00482859" w:rsidRDefault="00BD7FFD" w:rsidP="000304AC">
            <w:pPr>
              <w:jc w:val="center"/>
              <w:rPr>
                <w:sz w:val="24"/>
                <w:szCs w:val="24"/>
              </w:rPr>
            </w:pPr>
            <w:r w:rsidRPr="00482859">
              <w:rPr>
                <w:sz w:val="24"/>
                <w:szCs w:val="24"/>
              </w:rPr>
              <w:t xml:space="preserve">099-730-70-97 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F34B9B" w:rsidRDefault="00BD7FFD" w:rsidP="000304AC">
            <w:pPr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BD7FFD" w:rsidRPr="00F34B9B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F34B9B">
              <w:rPr>
                <w:sz w:val="24"/>
                <w:szCs w:val="24"/>
              </w:rPr>
              <w:t>Бочкарьов</w:t>
            </w:r>
            <w:proofErr w:type="spellEnd"/>
            <w:r w:rsidRPr="00F34B9B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217" w:type="pct"/>
          </w:tcPr>
          <w:p w:rsidR="00BD7FFD" w:rsidRPr="00F34B9B" w:rsidRDefault="00BD7FFD" w:rsidP="000304AC">
            <w:pPr>
              <w:jc w:val="both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 xml:space="preserve">головний спеціаліст відділу ведення Державного реєстру </w:t>
            </w:r>
            <w:r w:rsidRPr="00F34B9B">
              <w:rPr>
                <w:sz w:val="24"/>
                <w:szCs w:val="24"/>
              </w:rPr>
              <w:lastRenderedPageBreak/>
              <w:t>виборців апарату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F34B9B">
              <w:rPr>
                <w:sz w:val="24"/>
                <w:szCs w:val="24"/>
              </w:rPr>
              <w:t>райдерж</w:t>
            </w:r>
            <w:proofErr w:type="spellEnd"/>
            <w:r w:rsidRPr="00F34B9B">
              <w:rPr>
                <w:sz w:val="24"/>
                <w:szCs w:val="24"/>
              </w:rPr>
              <w:t xml:space="preserve">- </w:t>
            </w:r>
            <w:r w:rsidRPr="00F34B9B">
              <w:rPr>
                <w:sz w:val="24"/>
                <w:szCs w:val="24"/>
              </w:rPr>
              <w:lastRenderedPageBreak/>
              <w:t xml:space="preserve">адміністрації </w:t>
            </w:r>
          </w:p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067-756-46-76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F34B9B" w:rsidRDefault="00BD7FFD" w:rsidP="000304AC">
            <w:pPr>
              <w:rPr>
                <w:b/>
                <w:sz w:val="24"/>
                <w:szCs w:val="24"/>
              </w:rPr>
            </w:pPr>
            <w:r w:rsidRPr="00F34B9B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BD7FFD" w:rsidRPr="00F34B9B" w:rsidRDefault="00BD7FFD" w:rsidP="000304AC">
            <w:pPr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Юрченко С.В.</w:t>
            </w:r>
          </w:p>
        </w:tc>
        <w:tc>
          <w:tcPr>
            <w:tcW w:w="1217" w:type="pct"/>
          </w:tcPr>
          <w:p w:rsidR="00BD7FFD" w:rsidRPr="00F34B9B" w:rsidRDefault="00BD7FFD" w:rsidP="000304AC">
            <w:pPr>
              <w:jc w:val="both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начальник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097-328-56-45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F34B9B" w:rsidRDefault="00BD7FFD" w:rsidP="000304AC">
            <w:pPr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F34B9B" w:rsidRDefault="00BD7FFD" w:rsidP="000304AC">
            <w:pPr>
              <w:rPr>
                <w:bCs/>
                <w:sz w:val="24"/>
                <w:szCs w:val="24"/>
              </w:rPr>
            </w:pPr>
            <w:r w:rsidRPr="00F34B9B">
              <w:rPr>
                <w:bCs/>
                <w:sz w:val="24"/>
                <w:szCs w:val="24"/>
              </w:rPr>
              <w:t>Гордієнко О.О.</w:t>
            </w:r>
          </w:p>
        </w:tc>
        <w:tc>
          <w:tcPr>
            <w:tcW w:w="1217" w:type="pct"/>
          </w:tcPr>
          <w:p w:rsidR="00BD7FFD" w:rsidRPr="00F34B9B" w:rsidRDefault="00BD7FFD" w:rsidP="000304AC">
            <w:pPr>
              <w:jc w:val="both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 xml:space="preserve">начальник відділу ведення Державного реєстру виборців апарату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F34B9B">
              <w:rPr>
                <w:sz w:val="24"/>
                <w:szCs w:val="24"/>
              </w:rPr>
              <w:t>райдерж</w:t>
            </w:r>
            <w:proofErr w:type="spellEnd"/>
            <w:r w:rsidRPr="00F34B9B">
              <w:rPr>
                <w:sz w:val="24"/>
                <w:szCs w:val="24"/>
              </w:rPr>
              <w:t xml:space="preserve">- адміністрації </w:t>
            </w:r>
          </w:p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093-297-91-11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F34B9B" w:rsidRDefault="00BD7FFD" w:rsidP="000304AC">
            <w:pPr>
              <w:rPr>
                <w:b/>
                <w:sz w:val="24"/>
                <w:szCs w:val="24"/>
              </w:rPr>
            </w:pPr>
            <w:r w:rsidRPr="00F34B9B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F34B9B" w:rsidRDefault="00BD7FFD" w:rsidP="000304AC">
            <w:pPr>
              <w:rPr>
                <w:bCs/>
                <w:sz w:val="24"/>
                <w:szCs w:val="24"/>
              </w:rPr>
            </w:pPr>
            <w:r w:rsidRPr="00F34B9B">
              <w:rPr>
                <w:bCs/>
                <w:sz w:val="24"/>
                <w:szCs w:val="24"/>
              </w:rPr>
              <w:t>Димов О.А.</w:t>
            </w:r>
          </w:p>
        </w:tc>
        <w:tc>
          <w:tcPr>
            <w:tcW w:w="1217" w:type="pct"/>
          </w:tcPr>
          <w:p w:rsidR="00BD7FFD" w:rsidRPr="00F34B9B" w:rsidRDefault="00BD7FFD" w:rsidP="000304AC">
            <w:pPr>
              <w:jc w:val="both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 xml:space="preserve">головний спеціаліст відділу культури, молоді та спорту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F34B9B" w:rsidRDefault="00BD7FFD" w:rsidP="000304AC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068-066-19-26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000" w:type="pct"/>
            <w:gridSpan w:val="13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0E373B">
              <w:rPr>
                <w:b/>
                <w:sz w:val="24"/>
                <w:szCs w:val="24"/>
              </w:rPr>
              <w:t>06 січня 2018 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8.00-06.01.18</w:t>
            </w:r>
          </w:p>
          <w:p w:rsidR="00BD7FFD" w:rsidRPr="000E373B" w:rsidRDefault="00BD7FFD" w:rsidP="000304AC">
            <w:pPr>
              <w:rPr>
                <w:bCs/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8.00-07.01.18</w:t>
            </w:r>
          </w:p>
        </w:tc>
        <w:tc>
          <w:tcPr>
            <w:tcW w:w="749" w:type="pct"/>
          </w:tcPr>
          <w:p w:rsidR="00BD7FFD" w:rsidRPr="00C80E4D" w:rsidRDefault="00BD7FFD" w:rsidP="000304AC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C80E4D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C80E4D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764716" w:rsidRDefault="00BD7FFD" w:rsidP="000304AC">
            <w:pPr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BD7FFD" w:rsidRPr="00764716" w:rsidRDefault="00BD7FFD" w:rsidP="000304AC">
            <w:pPr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 xml:space="preserve">Юрченко О.А. </w:t>
            </w:r>
          </w:p>
        </w:tc>
        <w:tc>
          <w:tcPr>
            <w:tcW w:w="1217" w:type="pct"/>
          </w:tcPr>
          <w:p w:rsidR="00BD7FFD" w:rsidRPr="00764716" w:rsidRDefault="00BD7FFD" w:rsidP="000304AC">
            <w:pPr>
              <w:jc w:val="both"/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>заступник начальника – начальник відділу доходів</w:t>
            </w:r>
            <w:r>
              <w:rPr>
                <w:sz w:val="24"/>
                <w:szCs w:val="24"/>
              </w:rPr>
              <w:t xml:space="preserve"> фінансового управління</w:t>
            </w:r>
            <w:r w:rsidRPr="00764716">
              <w:rPr>
                <w:sz w:val="24"/>
                <w:szCs w:val="24"/>
              </w:rPr>
              <w:t xml:space="preserve"> 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764716" w:rsidRDefault="00BD7FFD" w:rsidP="000304AC">
            <w:pPr>
              <w:jc w:val="center"/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764716">
              <w:rPr>
                <w:sz w:val="24"/>
                <w:szCs w:val="24"/>
              </w:rPr>
              <w:t>райдерж</w:t>
            </w:r>
            <w:proofErr w:type="spellEnd"/>
            <w:r w:rsidRPr="00764716">
              <w:rPr>
                <w:sz w:val="24"/>
                <w:szCs w:val="24"/>
              </w:rPr>
              <w:t xml:space="preserve">- адміністрації </w:t>
            </w:r>
          </w:p>
          <w:p w:rsidR="00BD7FFD" w:rsidRPr="00764716" w:rsidRDefault="00BD7FFD" w:rsidP="000304AC">
            <w:pPr>
              <w:jc w:val="center"/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764716" w:rsidRDefault="00BD7FFD" w:rsidP="000304AC">
            <w:pPr>
              <w:jc w:val="center"/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>097-998-69-66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F2720A" w:rsidRDefault="00BD7FFD" w:rsidP="000304AC">
            <w:pPr>
              <w:rPr>
                <w:b/>
                <w:sz w:val="24"/>
                <w:szCs w:val="24"/>
              </w:rPr>
            </w:pPr>
            <w:r w:rsidRPr="00F2720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F2720A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F2720A">
              <w:rPr>
                <w:sz w:val="24"/>
                <w:szCs w:val="24"/>
              </w:rPr>
              <w:t>Непомящая</w:t>
            </w:r>
            <w:proofErr w:type="spellEnd"/>
            <w:r w:rsidRPr="00F2720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217" w:type="pct"/>
          </w:tcPr>
          <w:p w:rsidR="00BD7FFD" w:rsidRPr="00F2720A" w:rsidRDefault="00BD7FFD" w:rsidP="000304AC">
            <w:pPr>
              <w:jc w:val="both"/>
              <w:rPr>
                <w:sz w:val="24"/>
                <w:szCs w:val="24"/>
              </w:rPr>
            </w:pPr>
            <w:r w:rsidRPr="00F2720A">
              <w:rPr>
                <w:sz w:val="24"/>
                <w:szCs w:val="24"/>
              </w:rPr>
              <w:t xml:space="preserve">завідувач сектора бухгалтерського обліку фінансового управління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F2720A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F2720A" w:rsidRDefault="00BD7FFD" w:rsidP="000304AC">
            <w:pPr>
              <w:jc w:val="center"/>
              <w:rPr>
                <w:sz w:val="24"/>
                <w:szCs w:val="24"/>
              </w:rPr>
            </w:pPr>
            <w:r w:rsidRPr="00F2720A">
              <w:rPr>
                <w:sz w:val="24"/>
                <w:szCs w:val="24"/>
              </w:rPr>
              <w:t>097-973-80-89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6D2005" w:rsidRDefault="00BD7FFD" w:rsidP="000304AC">
            <w:pPr>
              <w:rPr>
                <w:bCs/>
                <w:sz w:val="24"/>
                <w:szCs w:val="24"/>
              </w:rPr>
            </w:pPr>
            <w:proofErr w:type="spellStart"/>
            <w:r w:rsidRPr="006D2005">
              <w:rPr>
                <w:bCs/>
                <w:sz w:val="24"/>
                <w:szCs w:val="24"/>
              </w:rPr>
              <w:t>Портнова</w:t>
            </w:r>
            <w:proofErr w:type="spellEnd"/>
            <w:r w:rsidRPr="006D2005">
              <w:rPr>
                <w:bCs/>
                <w:sz w:val="24"/>
                <w:szCs w:val="24"/>
              </w:rPr>
              <w:t xml:space="preserve"> В.О.</w:t>
            </w:r>
          </w:p>
        </w:tc>
        <w:tc>
          <w:tcPr>
            <w:tcW w:w="1217" w:type="pct"/>
          </w:tcPr>
          <w:p w:rsidR="00BD7FFD" w:rsidRPr="006D2005" w:rsidRDefault="00BD7FFD" w:rsidP="000304AC">
            <w:pPr>
              <w:jc w:val="both"/>
              <w:rPr>
                <w:sz w:val="24"/>
                <w:szCs w:val="24"/>
              </w:rPr>
            </w:pPr>
            <w:proofErr w:type="spellStart"/>
            <w:r w:rsidRPr="006D2005">
              <w:rPr>
                <w:sz w:val="24"/>
                <w:szCs w:val="24"/>
              </w:rPr>
              <w:t>кекретар</w:t>
            </w:r>
            <w:proofErr w:type="spellEnd"/>
            <w:r w:rsidRPr="006D2005">
              <w:rPr>
                <w:sz w:val="24"/>
                <w:szCs w:val="24"/>
              </w:rPr>
              <w:t xml:space="preserve"> керівника райдержадміністрації  </w:t>
            </w:r>
          </w:p>
        </w:tc>
        <w:tc>
          <w:tcPr>
            <w:tcW w:w="696" w:type="pct"/>
            <w:gridSpan w:val="2"/>
          </w:tcPr>
          <w:p w:rsidR="00BD7FFD" w:rsidRPr="006D2005" w:rsidRDefault="00BD7FFD" w:rsidP="000304AC">
            <w:pPr>
              <w:jc w:val="center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D2005">
              <w:rPr>
                <w:sz w:val="24"/>
                <w:szCs w:val="24"/>
              </w:rPr>
              <w:t>райдерж</w:t>
            </w:r>
            <w:proofErr w:type="spellEnd"/>
            <w:r w:rsidRPr="006D2005">
              <w:rPr>
                <w:sz w:val="24"/>
                <w:szCs w:val="24"/>
              </w:rPr>
              <w:t xml:space="preserve">- адміністрації </w:t>
            </w:r>
          </w:p>
          <w:p w:rsidR="00BD7FFD" w:rsidRPr="006D2005" w:rsidRDefault="00BD7FFD" w:rsidP="000304AC">
            <w:pPr>
              <w:jc w:val="center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6D2005" w:rsidRDefault="00BD7FFD" w:rsidP="000304AC">
            <w:pPr>
              <w:jc w:val="center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096-983-65-43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6D2005" w:rsidRDefault="00BD7FFD" w:rsidP="000304AC">
            <w:pPr>
              <w:rPr>
                <w:b/>
                <w:sz w:val="24"/>
                <w:szCs w:val="24"/>
              </w:rPr>
            </w:pPr>
            <w:r w:rsidRPr="006D2005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6D2005" w:rsidRDefault="00BD7FFD" w:rsidP="000304AC">
            <w:pPr>
              <w:rPr>
                <w:bCs/>
                <w:sz w:val="24"/>
                <w:szCs w:val="24"/>
              </w:rPr>
            </w:pPr>
            <w:r w:rsidRPr="006D2005">
              <w:rPr>
                <w:bCs/>
                <w:sz w:val="24"/>
                <w:szCs w:val="24"/>
              </w:rPr>
              <w:t>Литвин О.М.</w:t>
            </w:r>
          </w:p>
        </w:tc>
        <w:tc>
          <w:tcPr>
            <w:tcW w:w="1217" w:type="pct"/>
          </w:tcPr>
          <w:p w:rsidR="00BD7FFD" w:rsidRDefault="00BD7FFD" w:rsidP="000304AC">
            <w:pPr>
              <w:jc w:val="both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головний спеціаліст відділу діловодства та контролю апарату райдержадміністрації</w:t>
            </w:r>
          </w:p>
          <w:p w:rsidR="00BD7FFD" w:rsidRDefault="00BD7FFD" w:rsidP="000304AC">
            <w:pPr>
              <w:jc w:val="both"/>
              <w:rPr>
                <w:sz w:val="24"/>
                <w:szCs w:val="24"/>
              </w:rPr>
            </w:pPr>
          </w:p>
          <w:p w:rsidR="00BD7FFD" w:rsidRPr="006D2005" w:rsidRDefault="00BD7FFD" w:rsidP="000304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2"/>
          </w:tcPr>
          <w:p w:rsidR="00BD7FFD" w:rsidRPr="006D2005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6D2005" w:rsidRDefault="00BD7FFD" w:rsidP="000304AC">
            <w:pPr>
              <w:jc w:val="center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099-227-28-01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000" w:type="pct"/>
            <w:gridSpan w:val="13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0E373B">
              <w:rPr>
                <w:b/>
                <w:sz w:val="24"/>
                <w:szCs w:val="24"/>
              </w:rPr>
              <w:t>07 січня 2018 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8.00-07.01.18</w:t>
            </w:r>
          </w:p>
          <w:p w:rsidR="00BD7FFD" w:rsidRPr="000E373B" w:rsidRDefault="00BD7FFD" w:rsidP="000304AC">
            <w:pPr>
              <w:rPr>
                <w:bCs/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8.00-08.01.18</w:t>
            </w:r>
          </w:p>
        </w:tc>
        <w:tc>
          <w:tcPr>
            <w:tcW w:w="749" w:type="pct"/>
          </w:tcPr>
          <w:p w:rsidR="00BD7FFD" w:rsidRPr="000E373B" w:rsidRDefault="00BD7FFD" w:rsidP="000304AC">
            <w:pPr>
              <w:pStyle w:val="2"/>
              <w:spacing w:line="240" w:lineRule="auto"/>
              <w:rPr>
                <w:b/>
              </w:rPr>
            </w:pPr>
            <w:r w:rsidRPr="000E373B"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0E373B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0E373B"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0E373B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0E373B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Мартиненко Т.А.</w:t>
            </w:r>
          </w:p>
        </w:tc>
        <w:tc>
          <w:tcPr>
            <w:tcW w:w="1217" w:type="pct"/>
          </w:tcPr>
          <w:p w:rsidR="00BD7FFD" w:rsidRPr="00D032F9" w:rsidRDefault="00BD7FFD" w:rsidP="000304AC">
            <w:pPr>
              <w:jc w:val="both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 xml:space="preserve"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D032F9">
              <w:rPr>
                <w:sz w:val="24"/>
                <w:szCs w:val="24"/>
              </w:rPr>
              <w:t>райдерж</w:t>
            </w:r>
            <w:proofErr w:type="spellEnd"/>
            <w:r w:rsidRPr="00D032F9">
              <w:rPr>
                <w:sz w:val="24"/>
                <w:szCs w:val="24"/>
              </w:rPr>
              <w:t xml:space="preserve">- адміністрації </w:t>
            </w:r>
          </w:p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067-164-81-22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032F9" w:rsidRDefault="00BD7FFD" w:rsidP="000304AC">
            <w:pPr>
              <w:rPr>
                <w:b/>
                <w:sz w:val="24"/>
                <w:szCs w:val="24"/>
              </w:rPr>
            </w:pPr>
            <w:r w:rsidRPr="00D032F9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D032F9">
              <w:rPr>
                <w:sz w:val="24"/>
                <w:szCs w:val="24"/>
              </w:rPr>
              <w:t>Сосіновський</w:t>
            </w:r>
            <w:proofErr w:type="spellEnd"/>
            <w:r w:rsidRPr="00D032F9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217" w:type="pct"/>
          </w:tcPr>
          <w:p w:rsidR="00BD7FFD" w:rsidRPr="00D032F9" w:rsidRDefault="00BD7FFD" w:rsidP="000304AC">
            <w:pPr>
              <w:jc w:val="both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D032F9" w:rsidRDefault="00BD7FFD" w:rsidP="000304AC">
            <w:pPr>
              <w:jc w:val="center"/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066-765-68-69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032F9" w:rsidRDefault="00BD7FFD" w:rsidP="000304AC">
            <w:pPr>
              <w:rPr>
                <w:sz w:val="24"/>
                <w:szCs w:val="24"/>
              </w:rPr>
            </w:pPr>
            <w:r w:rsidRPr="00D032F9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F2720A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F2720A">
              <w:rPr>
                <w:sz w:val="24"/>
                <w:szCs w:val="24"/>
              </w:rPr>
              <w:t>Непомящая</w:t>
            </w:r>
            <w:proofErr w:type="spellEnd"/>
            <w:r w:rsidRPr="00F2720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217" w:type="pct"/>
          </w:tcPr>
          <w:p w:rsidR="00BD7FFD" w:rsidRPr="00F2720A" w:rsidRDefault="00BD7FFD" w:rsidP="000304AC">
            <w:pPr>
              <w:jc w:val="both"/>
              <w:rPr>
                <w:sz w:val="24"/>
                <w:szCs w:val="24"/>
              </w:rPr>
            </w:pPr>
            <w:r w:rsidRPr="00F2720A">
              <w:rPr>
                <w:sz w:val="24"/>
                <w:szCs w:val="24"/>
              </w:rPr>
              <w:t xml:space="preserve">завідувач сектора бухгалтерського обліку фінансового управління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F2720A" w:rsidRDefault="00BD7FFD" w:rsidP="000304AC">
            <w:pPr>
              <w:jc w:val="center"/>
              <w:rPr>
                <w:sz w:val="24"/>
                <w:szCs w:val="24"/>
              </w:rPr>
            </w:pPr>
            <w:r w:rsidRPr="00F2720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F2720A">
              <w:rPr>
                <w:sz w:val="24"/>
                <w:szCs w:val="24"/>
              </w:rPr>
              <w:t>райдерж</w:t>
            </w:r>
            <w:proofErr w:type="spellEnd"/>
            <w:r w:rsidRPr="00F2720A">
              <w:rPr>
                <w:sz w:val="24"/>
                <w:szCs w:val="24"/>
              </w:rPr>
              <w:t xml:space="preserve">- адміністрації </w:t>
            </w:r>
          </w:p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  <w:r w:rsidRPr="00F2720A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  <w:r w:rsidRPr="00F2720A">
              <w:rPr>
                <w:sz w:val="24"/>
                <w:szCs w:val="24"/>
              </w:rPr>
              <w:t>097-973-80-89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D032F9" w:rsidRDefault="00BD7FFD" w:rsidP="000304AC">
            <w:pPr>
              <w:rPr>
                <w:b/>
                <w:sz w:val="24"/>
                <w:szCs w:val="24"/>
              </w:rPr>
            </w:pPr>
            <w:r w:rsidRPr="00D032F9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764716" w:rsidRDefault="00BD7FFD" w:rsidP="000304AC">
            <w:pPr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 xml:space="preserve">Юрченко О.А. </w:t>
            </w:r>
          </w:p>
        </w:tc>
        <w:tc>
          <w:tcPr>
            <w:tcW w:w="1217" w:type="pct"/>
          </w:tcPr>
          <w:p w:rsidR="00BD7FFD" w:rsidRPr="00764716" w:rsidRDefault="00BD7FFD" w:rsidP="000304AC">
            <w:pPr>
              <w:jc w:val="both"/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 xml:space="preserve">заступник начальника – начальник відділу доходів  </w:t>
            </w:r>
            <w:r>
              <w:rPr>
                <w:sz w:val="24"/>
                <w:szCs w:val="24"/>
              </w:rPr>
              <w:t xml:space="preserve">фінансового управління </w:t>
            </w:r>
            <w:r w:rsidRPr="00764716">
              <w:rPr>
                <w:sz w:val="24"/>
                <w:szCs w:val="24"/>
              </w:rPr>
              <w:t xml:space="preserve">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764716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764716" w:rsidRDefault="00BD7FFD" w:rsidP="000304AC">
            <w:pPr>
              <w:jc w:val="center"/>
              <w:rPr>
                <w:sz w:val="24"/>
                <w:szCs w:val="24"/>
              </w:rPr>
            </w:pPr>
            <w:r w:rsidRPr="00764716">
              <w:rPr>
                <w:sz w:val="24"/>
                <w:szCs w:val="24"/>
              </w:rPr>
              <w:t>097-998-69-66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000" w:type="pct"/>
            <w:gridSpan w:val="13"/>
          </w:tcPr>
          <w:p w:rsidR="00BD7FFD" w:rsidRPr="0047378C" w:rsidRDefault="00BD7FFD" w:rsidP="000304A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D7FFD" w:rsidRPr="000E73A0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0E373B">
              <w:rPr>
                <w:b/>
                <w:sz w:val="24"/>
                <w:szCs w:val="24"/>
              </w:rPr>
              <w:t>08 січня 2018 року</w:t>
            </w:r>
          </w:p>
        </w:tc>
      </w:tr>
      <w:tr w:rsidR="00BD7FFD" w:rsidRPr="00C80E4D" w:rsidTr="000304AC">
        <w:tc>
          <w:tcPr>
            <w:tcW w:w="562" w:type="pct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8.00-08.01.18</w:t>
            </w:r>
          </w:p>
          <w:p w:rsidR="00BD7FFD" w:rsidRPr="000E373B" w:rsidRDefault="00BD7FFD" w:rsidP="000304AC">
            <w:pPr>
              <w:rPr>
                <w:bCs/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8.00-09.01.18</w:t>
            </w:r>
          </w:p>
        </w:tc>
        <w:tc>
          <w:tcPr>
            <w:tcW w:w="749" w:type="pct"/>
          </w:tcPr>
          <w:p w:rsidR="00BD7FFD" w:rsidRPr="00C80E4D" w:rsidRDefault="00BD7FFD" w:rsidP="000304AC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BD7FFD" w:rsidRPr="00C80E4D" w:rsidRDefault="00BD7FFD" w:rsidP="000304AC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C80E4D" w:rsidRDefault="00BD7FFD" w:rsidP="0003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C80E4D" w:rsidRDefault="00BD7FFD" w:rsidP="0003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lastRenderedPageBreak/>
              <w:t>8.00–12.30</w:t>
            </w:r>
          </w:p>
        </w:tc>
        <w:tc>
          <w:tcPr>
            <w:tcW w:w="749" w:type="pct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0E373B">
              <w:rPr>
                <w:sz w:val="24"/>
                <w:szCs w:val="24"/>
              </w:rPr>
              <w:t>Нєвєжина</w:t>
            </w:r>
            <w:proofErr w:type="spellEnd"/>
            <w:r w:rsidRPr="000E373B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217" w:type="pct"/>
          </w:tcPr>
          <w:p w:rsidR="00BD7FFD" w:rsidRPr="000E373B" w:rsidRDefault="00BD7FFD" w:rsidP="000304AC">
            <w:pPr>
              <w:jc w:val="both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головний спеціаліст служби  у справах дітей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0E373B" w:rsidRDefault="00BD7FFD" w:rsidP="000304AC">
            <w:pPr>
              <w:jc w:val="center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0E373B">
              <w:rPr>
                <w:sz w:val="24"/>
                <w:szCs w:val="24"/>
              </w:rPr>
              <w:t>райдерж</w:t>
            </w:r>
            <w:proofErr w:type="spellEnd"/>
            <w:r w:rsidRPr="000E373B">
              <w:rPr>
                <w:sz w:val="24"/>
                <w:szCs w:val="24"/>
              </w:rPr>
              <w:t xml:space="preserve">- адміністрації </w:t>
            </w:r>
          </w:p>
          <w:p w:rsidR="00BD7FFD" w:rsidRPr="000E373B" w:rsidRDefault="00BD7FFD" w:rsidP="000304AC">
            <w:pPr>
              <w:jc w:val="center"/>
              <w:rPr>
                <w:b/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068-489-47-22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F2720A" w:rsidRDefault="00BD7FFD" w:rsidP="000304AC">
            <w:pPr>
              <w:rPr>
                <w:b/>
                <w:sz w:val="24"/>
                <w:szCs w:val="24"/>
              </w:rPr>
            </w:pPr>
            <w:r w:rsidRPr="00F2720A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F2720A" w:rsidRDefault="00BD7FFD" w:rsidP="000304AC">
            <w:pPr>
              <w:pStyle w:val="aa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F2720A">
              <w:rPr>
                <w:bCs/>
                <w:sz w:val="24"/>
                <w:szCs w:val="24"/>
              </w:rPr>
              <w:t>Мірошник Г.Е.</w:t>
            </w:r>
          </w:p>
        </w:tc>
        <w:tc>
          <w:tcPr>
            <w:tcW w:w="1217" w:type="pct"/>
          </w:tcPr>
          <w:p w:rsidR="00BD7FFD" w:rsidRPr="006D2005" w:rsidRDefault="00BD7FFD" w:rsidP="000304AC">
            <w:pPr>
              <w:jc w:val="both"/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головний спеціаліст служби  у справах дітей райдержадміністрації</w:t>
            </w:r>
          </w:p>
        </w:tc>
        <w:tc>
          <w:tcPr>
            <w:tcW w:w="696" w:type="pct"/>
            <w:gridSpan w:val="2"/>
          </w:tcPr>
          <w:p w:rsidR="00BD7FFD" w:rsidRPr="006D2005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6D2005" w:rsidRDefault="00BD7FFD" w:rsidP="000304AC">
            <w:pPr>
              <w:rPr>
                <w:sz w:val="24"/>
                <w:szCs w:val="24"/>
              </w:rPr>
            </w:pPr>
            <w:r w:rsidRPr="006D2005">
              <w:rPr>
                <w:sz w:val="24"/>
                <w:szCs w:val="24"/>
              </w:rPr>
              <w:t>097-514-75-78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BD7FFD" w:rsidRPr="000E373B" w:rsidRDefault="00BD7FFD" w:rsidP="000304AC">
            <w:pPr>
              <w:rPr>
                <w:bCs/>
                <w:sz w:val="24"/>
                <w:szCs w:val="24"/>
              </w:rPr>
            </w:pPr>
            <w:proofErr w:type="spellStart"/>
            <w:r w:rsidRPr="000E373B">
              <w:rPr>
                <w:bCs/>
                <w:sz w:val="24"/>
                <w:szCs w:val="24"/>
              </w:rPr>
              <w:t>Балема</w:t>
            </w:r>
            <w:proofErr w:type="spellEnd"/>
            <w:r w:rsidRPr="000E373B">
              <w:rPr>
                <w:bCs/>
                <w:sz w:val="24"/>
                <w:szCs w:val="24"/>
              </w:rPr>
              <w:t xml:space="preserve"> Г.О.</w:t>
            </w:r>
          </w:p>
        </w:tc>
        <w:tc>
          <w:tcPr>
            <w:tcW w:w="1217" w:type="pct"/>
          </w:tcPr>
          <w:p w:rsidR="00BD7FFD" w:rsidRPr="000E373B" w:rsidRDefault="00BD7FFD" w:rsidP="000304AC">
            <w:pPr>
              <w:jc w:val="both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 xml:space="preserve">головний спеціаліст відділу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0E373B" w:rsidRDefault="00BD7FFD" w:rsidP="000304AC">
            <w:pPr>
              <w:jc w:val="center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0E373B">
              <w:rPr>
                <w:sz w:val="24"/>
                <w:szCs w:val="24"/>
              </w:rPr>
              <w:t>райдерж</w:t>
            </w:r>
            <w:proofErr w:type="spellEnd"/>
            <w:r w:rsidRPr="000E373B">
              <w:rPr>
                <w:sz w:val="24"/>
                <w:szCs w:val="24"/>
              </w:rPr>
              <w:t xml:space="preserve">- адміністрації </w:t>
            </w:r>
          </w:p>
          <w:p w:rsidR="00BD7FFD" w:rsidRPr="000E373B" w:rsidRDefault="00BD7FFD" w:rsidP="000304AC">
            <w:pPr>
              <w:jc w:val="center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BD7FFD" w:rsidRPr="000E373B" w:rsidRDefault="00BD7FFD" w:rsidP="000304AC">
            <w:pPr>
              <w:jc w:val="center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098-968-43-64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7FFD" w:rsidRPr="00C80E4D" w:rsidTr="000304AC">
        <w:tc>
          <w:tcPr>
            <w:tcW w:w="562" w:type="pct"/>
          </w:tcPr>
          <w:p w:rsidR="00BD7FFD" w:rsidRPr="000E373B" w:rsidRDefault="00BD7FFD" w:rsidP="000304AC">
            <w:pPr>
              <w:rPr>
                <w:b/>
                <w:sz w:val="24"/>
                <w:szCs w:val="24"/>
              </w:rPr>
            </w:pPr>
            <w:r w:rsidRPr="000E373B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BD7FFD" w:rsidRPr="000E373B" w:rsidRDefault="00BD7FFD" w:rsidP="000304AC">
            <w:pPr>
              <w:rPr>
                <w:sz w:val="24"/>
                <w:szCs w:val="24"/>
              </w:rPr>
            </w:pPr>
            <w:proofErr w:type="spellStart"/>
            <w:r w:rsidRPr="000E373B">
              <w:rPr>
                <w:sz w:val="24"/>
                <w:szCs w:val="24"/>
              </w:rPr>
              <w:t>Ліпницька</w:t>
            </w:r>
            <w:proofErr w:type="spellEnd"/>
            <w:r w:rsidRPr="000E373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17" w:type="pct"/>
          </w:tcPr>
          <w:p w:rsidR="00BD7FFD" w:rsidRPr="000E373B" w:rsidRDefault="00BD7FFD" w:rsidP="000304AC">
            <w:pPr>
              <w:jc w:val="both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 xml:space="preserve">головний спеціаліст відділу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6" w:type="pct"/>
            <w:gridSpan w:val="2"/>
          </w:tcPr>
          <w:p w:rsidR="00BD7FFD" w:rsidRPr="000E373B" w:rsidRDefault="00BD7FFD" w:rsidP="0003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D7FFD" w:rsidRPr="000E373B" w:rsidRDefault="00BD7FFD" w:rsidP="000304AC">
            <w:pPr>
              <w:jc w:val="center"/>
              <w:rPr>
                <w:sz w:val="24"/>
                <w:szCs w:val="24"/>
              </w:rPr>
            </w:pPr>
            <w:r w:rsidRPr="000E373B">
              <w:rPr>
                <w:sz w:val="24"/>
                <w:szCs w:val="24"/>
              </w:rPr>
              <w:t>096-751-30-67</w:t>
            </w: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BD7FFD" w:rsidRPr="0047378C" w:rsidRDefault="00BD7FFD" w:rsidP="0003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D7FFD" w:rsidRPr="00C80E4D" w:rsidRDefault="00BD7FFD" w:rsidP="00BD7FFD"/>
    <w:p w:rsidR="00BD7FFD" w:rsidRDefault="00BD7FFD" w:rsidP="00BD7FFD"/>
    <w:p w:rsidR="00BD7FFD" w:rsidRDefault="00BD7FFD" w:rsidP="00BD7FFD">
      <w:r>
        <w:t xml:space="preserve">Керівник </w:t>
      </w:r>
      <w:r w:rsidRPr="00C80E4D">
        <w:t xml:space="preserve">апарату райдержадміністрації </w:t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proofErr w:type="spellStart"/>
      <w:r>
        <w:t>С.А.Дзюба</w:t>
      </w:r>
      <w:proofErr w:type="spellEnd"/>
    </w:p>
    <w:p w:rsidR="00BD7FFD" w:rsidRDefault="00BD7FFD" w:rsidP="00BD7FFD"/>
    <w:p w:rsidR="00BD7FFD" w:rsidRDefault="00BD7FFD" w:rsidP="00BD7FFD"/>
    <w:p w:rsidR="00BD7FFD" w:rsidRDefault="00BD7FFD" w:rsidP="00BD7FFD"/>
    <w:p w:rsidR="00BD7FFD" w:rsidRDefault="00BD7FFD" w:rsidP="00BD7FFD"/>
    <w:p w:rsidR="00BD7FFD" w:rsidRPr="00C80E4D" w:rsidRDefault="00BD7FFD" w:rsidP="00BD7FFD">
      <w:r>
        <w:t>____________</w:t>
      </w:r>
      <w:proofErr w:type="spellStart"/>
      <w:r>
        <w:t>О.О.Ткачук</w:t>
      </w:r>
      <w:proofErr w:type="spellEnd"/>
    </w:p>
    <w:p w:rsidR="004D657C" w:rsidRDefault="004D657C" w:rsidP="004D657C">
      <w:pPr>
        <w:rPr>
          <w:color w:val="000000"/>
          <w:lang w:val="ru-RU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DA388A" w:rsidRPr="004D657C" w:rsidRDefault="00DA388A">
      <w:pPr>
        <w:rPr>
          <w:lang w:val="ru-RU"/>
        </w:rPr>
      </w:pPr>
    </w:p>
    <w:sectPr w:rsidR="00DA388A" w:rsidRPr="004D657C" w:rsidSect="00BD7F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CB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42A15"/>
    <w:rsid w:val="00155A85"/>
    <w:rsid w:val="00174A56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979C5"/>
    <w:rsid w:val="002A239C"/>
    <w:rsid w:val="002D256E"/>
    <w:rsid w:val="002E163D"/>
    <w:rsid w:val="002E2C9F"/>
    <w:rsid w:val="002F416D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95EEB"/>
    <w:rsid w:val="003A583D"/>
    <w:rsid w:val="003B47CF"/>
    <w:rsid w:val="003C1C6D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22EDA"/>
    <w:rsid w:val="00444089"/>
    <w:rsid w:val="00445CCA"/>
    <w:rsid w:val="00446C74"/>
    <w:rsid w:val="004D657C"/>
    <w:rsid w:val="004F51EA"/>
    <w:rsid w:val="004F532D"/>
    <w:rsid w:val="00500DBC"/>
    <w:rsid w:val="00501BCF"/>
    <w:rsid w:val="005117AC"/>
    <w:rsid w:val="00546ADB"/>
    <w:rsid w:val="00547D70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4539C"/>
    <w:rsid w:val="006460BD"/>
    <w:rsid w:val="00653FF5"/>
    <w:rsid w:val="00661FC1"/>
    <w:rsid w:val="006676AA"/>
    <w:rsid w:val="0066795B"/>
    <w:rsid w:val="00685C87"/>
    <w:rsid w:val="00686AC8"/>
    <w:rsid w:val="0069353A"/>
    <w:rsid w:val="006936E3"/>
    <w:rsid w:val="0069649C"/>
    <w:rsid w:val="006A00A9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25610"/>
    <w:rsid w:val="00732B7D"/>
    <w:rsid w:val="00744B57"/>
    <w:rsid w:val="00760CA1"/>
    <w:rsid w:val="00774915"/>
    <w:rsid w:val="007A1792"/>
    <w:rsid w:val="007A2F71"/>
    <w:rsid w:val="007B3C8F"/>
    <w:rsid w:val="007D19FA"/>
    <w:rsid w:val="00805564"/>
    <w:rsid w:val="00851EF7"/>
    <w:rsid w:val="00857095"/>
    <w:rsid w:val="008832FC"/>
    <w:rsid w:val="00884D15"/>
    <w:rsid w:val="008B296C"/>
    <w:rsid w:val="008B3F6C"/>
    <w:rsid w:val="008C472E"/>
    <w:rsid w:val="008C5317"/>
    <w:rsid w:val="008D0FB8"/>
    <w:rsid w:val="008D2EC4"/>
    <w:rsid w:val="008D3FA3"/>
    <w:rsid w:val="008F557E"/>
    <w:rsid w:val="00917486"/>
    <w:rsid w:val="0092794E"/>
    <w:rsid w:val="00934C9E"/>
    <w:rsid w:val="009653BC"/>
    <w:rsid w:val="009720D4"/>
    <w:rsid w:val="00973F85"/>
    <w:rsid w:val="00981A95"/>
    <w:rsid w:val="00994450"/>
    <w:rsid w:val="009A3CD6"/>
    <w:rsid w:val="009C5A5E"/>
    <w:rsid w:val="009C7184"/>
    <w:rsid w:val="009D1B72"/>
    <w:rsid w:val="009D23A1"/>
    <w:rsid w:val="009D4AD1"/>
    <w:rsid w:val="009E17EC"/>
    <w:rsid w:val="009E27DD"/>
    <w:rsid w:val="009E35CF"/>
    <w:rsid w:val="009F421C"/>
    <w:rsid w:val="009F4897"/>
    <w:rsid w:val="00A24F2F"/>
    <w:rsid w:val="00A40DE3"/>
    <w:rsid w:val="00A433B6"/>
    <w:rsid w:val="00A527EC"/>
    <w:rsid w:val="00A55745"/>
    <w:rsid w:val="00A72D3E"/>
    <w:rsid w:val="00A97F6F"/>
    <w:rsid w:val="00AA3295"/>
    <w:rsid w:val="00AE6BAF"/>
    <w:rsid w:val="00AE6DBF"/>
    <w:rsid w:val="00B15BAD"/>
    <w:rsid w:val="00B21CC4"/>
    <w:rsid w:val="00B22C57"/>
    <w:rsid w:val="00B2389F"/>
    <w:rsid w:val="00B373CB"/>
    <w:rsid w:val="00B40AC3"/>
    <w:rsid w:val="00B52216"/>
    <w:rsid w:val="00B742CC"/>
    <w:rsid w:val="00BA043D"/>
    <w:rsid w:val="00BA1438"/>
    <w:rsid w:val="00BA6B7A"/>
    <w:rsid w:val="00BB0FD7"/>
    <w:rsid w:val="00BB2FC8"/>
    <w:rsid w:val="00BC07BB"/>
    <w:rsid w:val="00BC78B4"/>
    <w:rsid w:val="00BD7FFD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C3363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A5F3E"/>
    <w:rsid w:val="00DB21E5"/>
    <w:rsid w:val="00DB68CF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F20B5"/>
    <w:rsid w:val="00F10C63"/>
    <w:rsid w:val="00F1285C"/>
    <w:rsid w:val="00F33A4B"/>
    <w:rsid w:val="00F4569D"/>
    <w:rsid w:val="00F5232B"/>
    <w:rsid w:val="00F57EDA"/>
    <w:rsid w:val="00F751C2"/>
    <w:rsid w:val="00F83293"/>
    <w:rsid w:val="00F83FB9"/>
    <w:rsid w:val="00F83FC5"/>
    <w:rsid w:val="00FA41C5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table" w:styleId="a8">
    <w:name w:val="Table Grid"/>
    <w:basedOn w:val="a1"/>
    <w:uiPriority w:val="59"/>
    <w:rsid w:val="004D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676AA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BD7F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7F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BD7F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7F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BD7FFD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BD7F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table" w:styleId="a8">
    <w:name w:val="Table Grid"/>
    <w:basedOn w:val="a1"/>
    <w:uiPriority w:val="59"/>
    <w:rsid w:val="004D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676AA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BD7F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7F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BD7F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7FF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BD7FFD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BD7F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zagvidd</cp:lastModifiedBy>
  <cp:revision>24</cp:revision>
  <cp:lastPrinted>2017-12-22T09:04:00Z</cp:lastPrinted>
  <dcterms:created xsi:type="dcterms:W3CDTF">2015-12-18T07:19:00Z</dcterms:created>
  <dcterms:modified xsi:type="dcterms:W3CDTF">2017-12-22T10:09:00Z</dcterms:modified>
</cp:coreProperties>
</file>