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1" w:rsidRPr="00A457D1" w:rsidRDefault="00A457D1" w:rsidP="00A457D1">
      <w:pPr>
        <w:tabs>
          <w:tab w:val="left" w:pos="5400"/>
        </w:tabs>
        <w:spacing w:after="0" w:line="360" w:lineRule="auto"/>
        <w:ind w:right="585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A45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278-р </w:t>
      </w:r>
      <w:r w:rsidRPr="00A45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01.10.2018</w:t>
      </w:r>
      <w:r w:rsidR="001F49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 у </w:t>
      </w:r>
      <w:r w:rsidR="00171234" w:rsidRPr="0017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4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</w:t>
      </w:r>
    </w:p>
    <w:p w:rsidR="00A457D1" w:rsidRDefault="00A457D1" w:rsidP="00A457D1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затвердження  Положення про комісію з визначення збитків власникам землі та землекористувачам в Первомайському районі</w:t>
      </w:r>
    </w:p>
    <w:p w:rsidR="00524253" w:rsidRDefault="00524253" w:rsidP="00A457D1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5F" w:rsidRDefault="001B565F" w:rsidP="00A457D1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5F" w:rsidRPr="00171234" w:rsidRDefault="001B565F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279-р   </w:t>
      </w:r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565F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</w:t>
      </w:r>
      <w:r w:rsidR="0017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565F" w:rsidRDefault="001B565F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комунальному підприємству «</w:t>
      </w:r>
      <w:proofErr w:type="spellStart"/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Кодима</w:t>
      </w:r>
      <w:proofErr w:type="spellEnd"/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складання проекту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постійне користування для обслуговування кладовища</w:t>
      </w: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931" w:rsidRPr="000D7931" w:rsidRDefault="000D7931" w:rsidP="000D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280-р   02.10.2018</w:t>
      </w:r>
    </w:p>
    <w:p w:rsidR="00253958" w:rsidRDefault="000D7931" w:rsidP="000D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використання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 </w:t>
      </w:r>
      <w:proofErr w:type="spellStart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службових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легкових автомобілів Первомайської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</w:p>
    <w:p w:rsidR="00253958" w:rsidRDefault="00253958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958" w:rsidRPr="00253958" w:rsidRDefault="00253958" w:rsidP="0025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281-р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03.10.2018</w:t>
      </w:r>
    </w:p>
    <w:p w:rsidR="00253958" w:rsidRPr="00253958" w:rsidRDefault="00253958" w:rsidP="0025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комісії з визначення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збитків власникам землі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землекористувачам в Первомайському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районі</w:t>
      </w:r>
    </w:p>
    <w:p w:rsidR="00253958" w:rsidRDefault="00253958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3991" w:rsidRPr="00FA3991" w:rsidRDefault="00FA3991" w:rsidP="00FA3991">
      <w:pPr>
        <w:tabs>
          <w:tab w:val="left" w:pos="4253"/>
          <w:tab w:val="left" w:pos="4678"/>
          <w:tab w:val="left" w:pos="4820"/>
        </w:tabs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991">
        <w:rPr>
          <w:rFonts w:ascii="Times New Roman" w:eastAsia="Times New Roman" w:hAnsi="Times New Roman" w:cs="Times New Roman"/>
          <w:sz w:val="28"/>
          <w:szCs w:val="28"/>
          <w:lang w:eastAsia="uk-UA"/>
        </w:rPr>
        <w:t>282-р</w:t>
      </w:r>
      <w:r w:rsidRPr="00FA399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FA3991">
        <w:rPr>
          <w:rFonts w:ascii="Times New Roman" w:eastAsia="Times New Roman" w:hAnsi="Times New Roman" w:cs="Times New Roman"/>
          <w:sz w:val="28"/>
          <w:szCs w:val="28"/>
          <w:lang w:eastAsia="uk-UA"/>
        </w:rPr>
        <w:t>03.10.2018</w:t>
      </w:r>
    </w:p>
    <w:p w:rsidR="00FA3991" w:rsidRPr="00FA3991" w:rsidRDefault="00FA3991" w:rsidP="00FA3991">
      <w:pPr>
        <w:tabs>
          <w:tab w:val="left" w:pos="4253"/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A399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організацію роботи щодо формування та затвердження місцевих бюджетів району на наступний плановий період та прогнозів на наступні за плановим два бюджетні періоди </w:t>
      </w: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EDA" w:rsidRDefault="00022EDA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EDA" w:rsidRPr="00022EDA" w:rsidRDefault="00022EDA" w:rsidP="00022ED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283-р</w:t>
      </w: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04.10.2018</w:t>
      </w:r>
    </w:p>
    <w:p w:rsidR="00022EDA" w:rsidRDefault="00022EDA" w:rsidP="00022EDA">
      <w:pPr>
        <w:tabs>
          <w:tab w:val="left" w:pos="540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утворення комісії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закуповується</w:t>
      </w:r>
      <w:proofErr w:type="spellEnd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коштів місцевого бюджету, а також інших джерел, не заборонених законодавством, у тому числі гуманітарної допомоги, громадян, які страждають на рідкісні (</w:t>
      </w:r>
      <w:proofErr w:type="spellStart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орфанні</w:t>
      </w:r>
      <w:proofErr w:type="spellEnd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захворювання при Первомайській районній державній адміністрації</w:t>
      </w: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9F0" w:rsidRDefault="00FC79F0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9F0" w:rsidRDefault="00FC79F0" w:rsidP="00FC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79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284-р   04.10.2018</w:t>
      </w:r>
    </w:p>
    <w:p w:rsidR="00DF76BF" w:rsidRDefault="00DF76BF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чергування відповідальних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структурних підрозділів райдержадміністрації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під час святкування Дня захисника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>з 13 по 15 жовтня  2018 року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tbl>
      <w:tblPr>
        <w:tblpPr w:leftFromText="180" w:rightFromText="180" w:vertAnchor="text" w:horzAnchor="margin" w:tblpY="892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47"/>
      </w:tblGrid>
      <w:tr w:rsidR="00986F14" w:rsidRPr="00B56E19" w:rsidTr="00986F14">
        <w:trPr>
          <w:trHeight w:val="1882"/>
        </w:trPr>
        <w:tc>
          <w:tcPr>
            <w:tcW w:w="9747" w:type="dxa"/>
            <w:shd w:val="clear" w:color="auto" w:fill="auto"/>
          </w:tcPr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121BE9" w:rsidRPr="0024646F" w:rsidRDefault="00121BE9" w:rsidP="00121BE9">
            <w:pPr>
              <w:shd w:val="clear" w:color="auto" w:fill="FFFFFF"/>
              <w:spacing w:line="322" w:lineRule="exact"/>
              <w:ind w:right="-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4646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285-р    05.10.2018</w:t>
            </w:r>
          </w:p>
          <w:p w:rsidR="00121BE9" w:rsidRPr="0024646F" w:rsidRDefault="00121BE9" w:rsidP="00121BE9">
            <w:pPr>
              <w:shd w:val="clear" w:color="auto" w:fill="FFFFFF"/>
              <w:spacing w:line="322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у 201</w:t>
            </w:r>
            <w:r w:rsidRPr="00246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121BE9" w:rsidRPr="0024646F" w:rsidRDefault="00121BE9" w:rsidP="00121BE9">
            <w:pPr>
              <w:tabs>
                <w:tab w:val="left" w:pos="5400"/>
              </w:tabs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1BE9" w:rsidRPr="00253958" w:rsidRDefault="00121BE9" w:rsidP="0012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286-р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 xml:space="preserve"> </w:t>
            </w:r>
            <w:r w:rsidRPr="0025395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08.10.2018</w:t>
            </w:r>
          </w:p>
          <w:p w:rsidR="00121BE9" w:rsidRDefault="00121BE9" w:rsidP="00121BE9">
            <w:pPr>
              <w:tabs>
                <w:tab w:val="left" w:pos="5400"/>
              </w:tabs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1BE9" w:rsidRDefault="00121BE9" w:rsidP="00121BE9">
            <w:pPr>
              <w:tabs>
                <w:tab w:val="left" w:pos="5400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Про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затвердження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Технічної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документацій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із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землеустрою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щодо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встановлення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відновлення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меж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земельної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ділянки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натурі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на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місцевості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громадянину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України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Півню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Валерію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Васильовичу</w:t>
            </w:r>
          </w:p>
          <w:p w:rsidR="00121BE9" w:rsidRDefault="00121BE9" w:rsidP="00121BE9">
            <w:pPr>
              <w:tabs>
                <w:tab w:val="left" w:pos="5400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DF76BF" w:rsidRPr="001D53A2" w:rsidRDefault="00DF76BF" w:rsidP="00D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287-р</w:t>
            </w: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08.10.2018</w:t>
            </w:r>
          </w:p>
          <w:p w:rsidR="00DF76BF" w:rsidRPr="001D53A2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Про затвердження Проекту землеустрою щодо відведення земельної ділянки, цільове призначення якої змінюється,  громадянину України Пак Юрію Дмитровичу у власність для</w:t>
            </w: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DF76BF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будівництва та обслуговування будівель торгівлі </w:t>
            </w: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із земель, що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DF76BF" w:rsidRPr="001D53A2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перебувають у власності </w:t>
            </w: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в межах території  </w:t>
            </w:r>
          </w:p>
          <w:p w:rsidR="00DF76BF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Лукашівської сільської ради Первомайського району Миколаївської області</w:t>
            </w: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288-р 09.10.2018</w:t>
            </w:r>
          </w:p>
          <w:p w:rsidR="00986F14" w:rsidRPr="00DB26D7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 до обсягів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міжбюджетних трансфертів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районному бюджету  у 2018 році</w:t>
            </w: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579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289-р</w:t>
            </w:r>
            <w:r w:rsidRPr="00957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95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579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09.10.2018</w:t>
            </w:r>
          </w:p>
          <w:p w:rsidR="00986F14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86F14" w:rsidRPr="00671C75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290-р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09.10.2018</w:t>
            </w:r>
          </w:p>
          <w:p w:rsidR="00986F14" w:rsidRDefault="00986F14" w:rsidP="00986F14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затвердження Положення 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фінансово-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господарського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забезпечення  апарату Первомайської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районної державної адміністрації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86F14" w:rsidRPr="00DB26D7" w:rsidRDefault="00986F14" w:rsidP="00986F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291-р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09.10.2018</w:t>
            </w:r>
          </w:p>
          <w:p w:rsidR="00986F14" w:rsidRDefault="00986F14" w:rsidP="00DF76B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Про затвердження Положення про відділ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DF7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ведення Державного реєстру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виборців</w:t>
            </w:r>
            <w:r w:rsidR="00DF7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апарату районної державної адміністрації</w:t>
            </w:r>
          </w:p>
          <w:p w:rsidR="00986F14" w:rsidRDefault="00986F14" w:rsidP="00986F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86F14" w:rsidRPr="00D3629F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292-р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10.10.2018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Положення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управління агропромислового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Первомайської районної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адміністрації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3629F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293-р   </w:t>
            </w:r>
            <w:r w:rsidRPr="00D362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10.10.2018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визнання такими,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втратили чинність, розпоряджень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райдержадміністрації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887DFB" w:rsidRDefault="00986F14" w:rsidP="00986F14">
            <w:pPr>
              <w:tabs>
                <w:tab w:val="left" w:pos="5103"/>
              </w:tabs>
              <w:spacing w:after="0" w:line="240" w:lineRule="auto"/>
              <w:ind w:right="43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D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294-р</w:t>
            </w:r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7D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16.10.2018</w:t>
            </w:r>
          </w:p>
          <w:p w:rsidR="00986F14" w:rsidRPr="00887DFB" w:rsidRDefault="00986F14" w:rsidP="00986F14">
            <w:pPr>
              <w:tabs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малоліт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ХХХХХХХХХХ  ХХХХХХХХХ  ХХХХХХХХХХХХХ,  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народження  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91704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295-р   16.10.2018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 створення робочої групи з підготовки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рішення Первомайської районної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положення про конкурс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посаду керівника комунального закладу загальної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середньої освіти в Первомайському районі»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spacing w:after="0" w:line="240" w:lineRule="auto"/>
              <w:ind w:right="54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296-р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16.10.2018</w:t>
            </w:r>
          </w:p>
          <w:p w:rsidR="00986F14" w:rsidRPr="00671C75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 про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Первомайської районної державної адміністрації в новій редакції</w:t>
            </w:r>
          </w:p>
          <w:p w:rsidR="00986F14" w:rsidRPr="00D9170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3629F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297-р   16.10.2018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кодів класифікації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доходів бюджету та програмної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класифікації видатків в частині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міжбюджетних трансфертів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298-р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16.10.2018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Про внесення змін  до розпорядження голови райдержадміністрації  від 20 жовтня 2017 року №312-р  «Про розподіл обов’язків між головою райдержадміністрації, першим заступником, </w:t>
            </w:r>
            <w:proofErr w:type="spellStart"/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заступником</w:t>
            </w:r>
            <w:proofErr w:type="spellEnd"/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голови та керівником апарату райдержадміністрації»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86F14" w:rsidRPr="00671C75" w:rsidRDefault="00986F14" w:rsidP="00986F14">
            <w:pPr>
              <w:shd w:val="clear" w:color="auto" w:fill="FFFFFF"/>
              <w:spacing w:after="0" w:line="317" w:lineRule="exact"/>
              <w:ind w:left="1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299-р  16.10.2018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Положення про відділ взаємодії з правоохоронними органами, оборонної та мобілізаційної роботи апарату райдержадміністрації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300-р</w:t>
            </w:r>
            <w:r w:rsidRPr="00706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17.10.2018</w:t>
            </w:r>
          </w:p>
          <w:p w:rsidR="00986F14" w:rsidRPr="00671C75" w:rsidRDefault="00986F14" w:rsidP="00986F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6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706F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внесення змін до розпорядження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06F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голови  райдержадміністрації 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01 листопада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року №456а-р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«Про створення   районної міжвідомчої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комісії у справах увічнення</w:t>
            </w:r>
            <w:r w:rsidRPr="00706F1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пам’яті жертв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>воєн та політичних репресій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  <w:p w:rsidR="00986F14" w:rsidRPr="00671C75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B26D7" w:rsidRDefault="00986F14" w:rsidP="00986F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86F14" w:rsidRPr="0095799D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6688C" w:rsidRPr="009E77AB" w:rsidRDefault="00986F14" w:rsidP="0046688C">
      <w:pPr>
        <w:spacing w:after="0" w:line="240" w:lineRule="auto"/>
        <w:ind w:left="8280" w:hanging="82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79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6688C" w:rsidRPr="009E7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301-р   </w:t>
      </w:r>
      <w:r w:rsidR="0046688C"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688C" w:rsidRPr="009E7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19.10.2018</w:t>
      </w:r>
    </w:p>
    <w:p w:rsidR="0046688C" w:rsidRDefault="0046688C" w:rsidP="0046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9E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 до розпорядження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25 вересня 2018 року    № 273–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«Про початок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опалювального періоду  201</w:t>
      </w:r>
      <w:r w:rsidRPr="009E77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Pr="009E77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Первомайському районі» </w:t>
      </w:r>
    </w:p>
    <w:p w:rsidR="0046688C" w:rsidRDefault="0046688C" w:rsidP="0046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Default="0046688C" w:rsidP="0046688C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302-р</w:t>
      </w:r>
      <w:r w:rsidRPr="003C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19.10.2018</w:t>
      </w:r>
    </w:p>
    <w:p w:rsidR="0046688C" w:rsidRDefault="0046688C" w:rsidP="0046688C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proofErr w:type="spellStart"/>
      <w:r w:rsidRPr="003C2AA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>щодо ре</w:t>
      </w:r>
      <w:r>
        <w:rPr>
          <w:rFonts w:ascii="Times New Roman" w:hAnsi="Times New Roman" w:cs="Times New Roman"/>
          <w:sz w:val="28"/>
          <w:szCs w:val="28"/>
          <w:lang w:val="uk-UA"/>
        </w:rPr>
        <w:t>алізації в Первомайському районі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 в Україні</w:t>
      </w:r>
    </w:p>
    <w:p w:rsidR="0046688C" w:rsidRDefault="0046688C" w:rsidP="0046688C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88C" w:rsidRPr="00570BC2" w:rsidRDefault="0046688C" w:rsidP="0046688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303-р 22.10.2018</w:t>
      </w:r>
    </w:p>
    <w:p w:rsidR="0046688C" w:rsidRDefault="0046688C" w:rsidP="0046688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Положення про відділ містобудування, архітектури, житлово-комунального господарства, розвитку інфраструктури та з питань надзвичайних ситуацій Первомайської районної державної адміністрації  </w:t>
      </w:r>
    </w:p>
    <w:p w:rsidR="0046688C" w:rsidRDefault="0046688C" w:rsidP="0046688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Pr="00570BC2" w:rsidRDefault="0046688C" w:rsidP="004668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304-р   23.10.2018</w:t>
      </w:r>
    </w:p>
    <w:p w:rsidR="0046688C" w:rsidRDefault="0046688C" w:rsidP="004668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детального плану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орієнтовною площею 26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об’єкту «Сонячна електрична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станція» (за межами населених пунктів) на території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 сільської ради Первомайського району</w:t>
      </w:r>
    </w:p>
    <w:p w:rsidR="005057DE" w:rsidRDefault="005057DE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Default="0046688C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Pr="00CA7089" w:rsidRDefault="0046688C" w:rsidP="0046688C">
      <w:pPr>
        <w:shd w:val="clear" w:color="auto" w:fill="FFFFFF"/>
        <w:suppressAutoHyphens/>
        <w:spacing w:after="0" w:line="322" w:lineRule="exact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305-р</w:t>
      </w:r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24.10.2018</w:t>
      </w: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</w:t>
      </w:r>
      <w:proofErr w:type="spellStart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відзначення</w:t>
      </w:r>
      <w:proofErr w:type="spellEnd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</w:t>
      </w:r>
      <w:proofErr w:type="spellStart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Первомайському</w:t>
      </w:r>
      <w:proofErr w:type="spellEnd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74-ї </w:t>
      </w:r>
      <w:proofErr w:type="gramStart"/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proofErr w:type="gramEnd"/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ічниці визволення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фашистських загарбників</w:t>
      </w: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pStyle w:val="1"/>
        <w:shd w:val="clear" w:color="auto" w:fill="auto"/>
        <w:tabs>
          <w:tab w:val="left" w:pos="9214"/>
        </w:tabs>
        <w:spacing w:before="0" w:after="604"/>
        <w:ind w:left="20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307-р  24.10.18</w:t>
      </w:r>
    </w:p>
    <w:p w:rsidR="0046688C" w:rsidRPr="00CF688C" w:rsidRDefault="0046688C" w:rsidP="0046688C">
      <w:pPr>
        <w:pStyle w:val="1"/>
        <w:shd w:val="clear" w:color="auto" w:fill="auto"/>
        <w:tabs>
          <w:tab w:val="left" w:pos="9214"/>
        </w:tabs>
        <w:spacing w:before="0" w:after="604"/>
        <w:ind w:left="20" w:right="141"/>
        <w:rPr>
          <w:sz w:val="28"/>
          <w:szCs w:val="28"/>
          <w:lang w:val="uk-UA"/>
        </w:rPr>
      </w:pPr>
      <w:r w:rsidRPr="00CF688C">
        <w:rPr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ділянки, що перебуває в постійному користуванні Релігійної громади парафії на ім’я Святої Великомучениці Варвари Вознесенської єпархії Української Православної Церкви міста Первомайська Миколаївської області</w:t>
      </w:r>
    </w:p>
    <w:p w:rsidR="0046688C" w:rsidRPr="00CA7089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308-р  26.10.18</w:t>
      </w: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 затвердження положення про комісію з питань захисту прав дитини при Первомайській райдержадміністрації у новій редакції</w:t>
      </w: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309-р  26.10.18</w:t>
      </w:r>
    </w:p>
    <w:p w:rsid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 підвищення рівня  виконавської дисципліни</w:t>
      </w:r>
    </w:p>
    <w:p w:rsidR="007727C1" w:rsidRDefault="007727C1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7C1" w:rsidRPr="007727C1" w:rsidRDefault="007727C1" w:rsidP="007727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310-р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7727C1" w:rsidRDefault="007727C1" w:rsidP="00772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 до розпорядження голови   райдержадміністрації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09 жовтня 2018 року № 288-р </w:t>
      </w:r>
    </w:p>
    <w:p w:rsidR="00B56E19" w:rsidRDefault="00B56E19" w:rsidP="00772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E19" w:rsidRPr="00B56E19" w:rsidRDefault="00B56E19" w:rsidP="00B56E19">
      <w:pPr>
        <w:tabs>
          <w:tab w:val="left" w:pos="3969"/>
          <w:tab w:val="left" w:pos="4253"/>
          <w:tab w:val="left" w:pos="9498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6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311-р</w:t>
      </w:r>
      <w:r w:rsidRPr="00B56E1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Pr="00B56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29.10.2018</w:t>
      </w:r>
    </w:p>
    <w:p w:rsidR="00B56E19" w:rsidRDefault="00B56E19" w:rsidP="00B56E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  <w:r w:rsidRPr="00B56E19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  <w:t>Про внесення змін до обсягів міжбюджетних трансфертів районного бюджету у 2018 році</w:t>
      </w:r>
    </w:p>
    <w:p w:rsidR="00866BB3" w:rsidRDefault="00866BB3" w:rsidP="00B56E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uk-UA"/>
        </w:rPr>
      </w:pPr>
    </w:p>
    <w:p w:rsidR="00866BB3" w:rsidRPr="00866BB3" w:rsidRDefault="00866BB3" w:rsidP="0086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312-р    30.10.2018</w:t>
      </w:r>
    </w:p>
    <w:p w:rsidR="00866BB3" w:rsidRDefault="00866BB3" w:rsidP="0086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розпорядження голови райдержадміністрації від 11 грудня 2015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331-р «Про створення районної розрахунково-</w:t>
      </w:r>
      <w:bookmarkStart w:id="0" w:name="_GoBack"/>
      <w:bookmarkEnd w:id="0"/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аналітичної групи»</w:t>
      </w:r>
    </w:p>
    <w:p w:rsidR="00866BB3" w:rsidRDefault="00866BB3" w:rsidP="0086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BB3" w:rsidRPr="00866BB3" w:rsidRDefault="00866BB3" w:rsidP="0086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BB3" w:rsidRPr="00866BB3" w:rsidRDefault="00866BB3" w:rsidP="0086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313-р   31.10.2018</w:t>
      </w:r>
    </w:p>
    <w:p w:rsidR="00866BB3" w:rsidRDefault="00866BB3" w:rsidP="0086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пунктів видачі засобів радіаційного і хімічного захисту на   території Первомайського району </w:t>
      </w:r>
    </w:p>
    <w:p w:rsidR="00866BB3" w:rsidRDefault="00866BB3" w:rsidP="0086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BB3" w:rsidRPr="00866BB3" w:rsidRDefault="00866BB3" w:rsidP="0086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BB3" w:rsidRPr="00866BB3" w:rsidRDefault="00866BB3" w:rsidP="0086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314-р    31.10.2018</w:t>
      </w:r>
    </w:p>
    <w:p w:rsidR="00866BB3" w:rsidRPr="007727C1" w:rsidRDefault="00866BB3" w:rsidP="00866B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 складу районного  оперативного  штабу з протидії  рейдерству в  аграрному  секторі при Первомайській  райдержадміністрації</w:t>
      </w:r>
    </w:p>
    <w:p w:rsidR="007727C1" w:rsidRPr="00A46620" w:rsidRDefault="007727C1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Default="0046688C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3A2" w:rsidRDefault="001D53A2" w:rsidP="0024646F">
      <w:pPr>
        <w:tabs>
          <w:tab w:val="left" w:pos="540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3A2" w:rsidRDefault="001D53A2" w:rsidP="005057DE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3A2" w:rsidRDefault="001D53A2" w:rsidP="005057DE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7DE" w:rsidRPr="00A457D1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0B2" w:rsidRPr="00A457D1" w:rsidRDefault="003820B2">
      <w:pPr>
        <w:rPr>
          <w:lang w:val="uk-UA"/>
        </w:rPr>
      </w:pPr>
    </w:p>
    <w:sectPr w:rsidR="003820B2" w:rsidRPr="00A4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C"/>
    <w:rsid w:val="00022EDA"/>
    <w:rsid w:val="00055E83"/>
    <w:rsid w:val="000D7931"/>
    <w:rsid w:val="00121BE9"/>
    <w:rsid w:val="00171234"/>
    <w:rsid w:val="001B565F"/>
    <w:rsid w:val="001D53A2"/>
    <w:rsid w:val="001F496B"/>
    <w:rsid w:val="0024646F"/>
    <w:rsid w:val="00253958"/>
    <w:rsid w:val="003820B2"/>
    <w:rsid w:val="0046688C"/>
    <w:rsid w:val="005057DE"/>
    <w:rsid w:val="00524253"/>
    <w:rsid w:val="00571092"/>
    <w:rsid w:val="005826DF"/>
    <w:rsid w:val="00671C75"/>
    <w:rsid w:val="006C21AC"/>
    <w:rsid w:val="007727C1"/>
    <w:rsid w:val="00857441"/>
    <w:rsid w:val="00866BB3"/>
    <w:rsid w:val="00887DFB"/>
    <w:rsid w:val="0095799D"/>
    <w:rsid w:val="00986F14"/>
    <w:rsid w:val="009C0959"/>
    <w:rsid w:val="00A457D1"/>
    <w:rsid w:val="00A46620"/>
    <w:rsid w:val="00B56E19"/>
    <w:rsid w:val="00D3629F"/>
    <w:rsid w:val="00D91704"/>
    <w:rsid w:val="00DB26D7"/>
    <w:rsid w:val="00DF76BF"/>
    <w:rsid w:val="00EE2FA0"/>
    <w:rsid w:val="00FA3991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8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6688C"/>
    <w:pPr>
      <w:widowControl w:val="0"/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8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6688C"/>
    <w:pPr>
      <w:widowControl w:val="0"/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29</cp:revision>
  <dcterms:created xsi:type="dcterms:W3CDTF">2018-10-04T07:10:00Z</dcterms:created>
  <dcterms:modified xsi:type="dcterms:W3CDTF">2018-11-07T09:39:00Z</dcterms:modified>
</cp:coreProperties>
</file>