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42" w:rsidRPr="00E91029" w:rsidRDefault="00F43842" w:rsidP="00F4384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drawing>
          <wp:inline distT="0" distB="0" distL="0" distR="0" wp14:anchorId="4E35790E" wp14:editId="7471DBA2">
            <wp:extent cx="4286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42" w:rsidRPr="00E91029" w:rsidRDefault="00F43842" w:rsidP="00F438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 xml:space="preserve">ПЕРВОМАЙСЬКА РАЙОННА ДЕРЖАВНА </w:t>
      </w:r>
      <w:proofErr w:type="gramStart"/>
      <w:r w:rsidRPr="00E91029">
        <w:rPr>
          <w:b/>
          <w:sz w:val="28"/>
          <w:szCs w:val="28"/>
        </w:rPr>
        <w:t>АДМ</w:t>
      </w:r>
      <w:proofErr w:type="gramEnd"/>
      <w:r w:rsidRPr="00E91029">
        <w:rPr>
          <w:b/>
          <w:sz w:val="28"/>
          <w:szCs w:val="28"/>
        </w:rPr>
        <w:t>ІНІСТРАЦІЯ</w:t>
      </w:r>
    </w:p>
    <w:p w:rsidR="00F43842" w:rsidRPr="00E91029" w:rsidRDefault="00F43842" w:rsidP="00F43842">
      <w:pPr>
        <w:jc w:val="center"/>
        <w:rPr>
          <w:b/>
          <w:sz w:val="28"/>
          <w:szCs w:val="28"/>
        </w:rPr>
      </w:pPr>
      <w:r w:rsidRPr="00E91029">
        <w:rPr>
          <w:b/>
          <w:sz w:val="28"/>
          <w:szCs w:val="28"/>
        </w:rPr>
        <w:t>МИКОЛАЇВСЬКОЇ ОБЛАСТІ</w:t>
      </w:r>
    </w:p>
    <w:p w:rsidR="00F43842" w:rsidRPr="00E91029" w:rsidRDefault="00F43842" w:rsidP="00F43842">
      <w:pPr>
        <w:jc w:val="center"/>
        <w:rPr>
          <w:b/>
          <w:sz w:val="28"/>
          <w:szCs w:val="28"/>
        </w:rPr>
      </w:pPr>
    </w:p>
    <w:p w:rsidR="00F43842" w:rsidRPr="00E91029" w:rsidRDefault="00F43842" w:rsidP="00F43842">
      <w:pPr>
        <w:spacing w:line="360" w:lineRule="auto"/>
        <w:jc w:val="center"/>
        <w:rPr>
          <w:b/>
          <w:i/>
          <w:sz w:val="32"/>
          <w:szCs w:val="32"/>
        </w:rPr>
      </w:pPr>
      <w:r w:rsidRPr="00E91029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E91029">
        <w:rPr>
          <w:b/>
          <w:sz w:val="32"/>
          <w:szCs w:val="32"/>
        </w:rPr>
        <w:t>Н</w:t>
      </w:r>
      <w:proofErr w:type="spellEnd"/>
      <w:proofErr w:type="gramEnd"/>
      <w:r w:rsidRPr="00E91029">
        <w:rPr>
          <w:b/>
          <w:sz w:val="32"/>
          <w:szCs w:val="32"/>
        </w:rPr>
        <w:t xml:space="preserve"> Я</w:t>
      </w:r>
    </w:p>
    <w:p w:rsidR="00F43842" w:rsidRPr="00E91029" w:rsidRDefault="00F43842" w:rsidP="00F43842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F43842" w:rsidRPr="00E91029" w:rsidTr="00F90716">
        <w:trPr>
          <w:jc w:val="center"/>
        </w:trPr>
        <w:tc>
          <w:tcPr>
            <w:tcW w:w="3095" w:type="dxa"/>
          </w:tcPr>
          <w:p w:rsidR="00F43842" w:rsidRPr="00E91029" w:rsidRDefault="00F43842" w:rsidP="00F90716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91029">
              <w:rPr>
                <w:sz w:val="28"/>
                <w:szCs w:val="28"/>
              </w:rPr>
              <w:t>від</w:t>
            </w:r>
            <w:proofErr w:type="spellEnd"/>
            <w:r w:rsidRPr="00E91029">
              <w:rPr>
                <w:sz w:val="28"/>
                <w:szCs w:val="28"/>
              </w:rPr>
              <w:t xml:space="preserve">  </w:t>
            </w:r>
            <w:r w:rsidRPr="009F3724">
              <w:rPr>
                <w:sz w:val="28"/>
                <w:szCs w:val="28"/>
                <w:lang w:val="uk-UA"/>
              </w:rPr>
              <w:t xml:space="preserve">01 жовтня </w:t>
            </w:r>
            <w:r w:rsidRPr="009F3724">
              <w:rPr>
                <w:sz w:val="28"/>
                <w:szCs w:val="28"/>
              </w:rPr>
              <w:t>20</w:t>
            </w:r>
            <w:r w:rsidRPr="009F3724">
              <w:rPr>
                <w:sz w:val="28"/>
                <w:szCs w:val="28"/>
                <w:lang w:val="uk-UA"/>
              </w:rPr>
              <w:t>19</w:t>
            </w:r>
            <w:r w:rsidRPr="009F3724">
              <w:rPr>
                <w:sz w:val="28"/>
                <w:szCs w:val="28"/>
              </w:rPr>
              <w:t xml:space="preserve"> р.</w:t>
            </w:r>
          </w:p>
        </w:tc>
        <w:tc>
          <w:tcPr>
            <w:tcW w:w="3096" w:type="dxa"/>
          </w:tcPr>
          <w:p w:rsidR="00F43842" w:rsidRPr="00E91029" w:rsidRDefault="00F43842" w:rsidP="00F90716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E91029">
              <w:rPr>
                <w:b/>
                <w:sz w:val="28"/>
                <w:szCs w:val="28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F43842" w:rsidRPr="00C865F9" w:rsidRDefault="00F43842" w:rsidP="00F90716">
            <w:pPr>
              <w:spacing w:line="360" w:lineRule="auto"/>
              <w:jc w:val="right"/>
              <w:rPr>
                <w:sz w:val="28"/>
                <w:szCs w:val="28"/>
                <w:lang w:val="uk-UA"/>
              </w:rPr>
            </w:pPr>
            <w:r w:rsidRPr="00E910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9F3724">
              <w:rPr>
                <w:sz w:val="28"/>
                <w:szCs w:val="28"/>
                <w:lang w:val="uk-UA"/>
              </w:rPr>
              <w:t>187-р</w:t>
            </w:r>
          </w:p>
        </w:tc>
      </w:tr>
    </w:tbl>
    <w:p w:rsidR="00F43842" w:rsidRPr="00C865F9" w:rsidRDefault="00F43842" w:rsidP="00F43842">
      <w:pPr>
        <w:spacing w:line="360" w:lineRule="auto"/>
        <w:jc w:val="both"/>
        <w:rPr>
          <w:sz w:val="28"/>
          <w:szCs w:val="28"/>
          <w:lang w:val="uk-UA"/>
        </w:rPr>
      </w:pPr>
    </w:p>
    <w:p w:rsidR="0061444D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внесення змін та доповнень </w:t>
      </w:r>
    </w:p>
    <w:p w:rsidR="0061444D" w:rsidRDefault="0061444D" w:rsidP="004965E7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43842">
        <w:rPr>
          <w:sz w:val="28"/>
          <w:szCs w:val="28"/>
          <w:lang w:val="uk-UA"/>
        </w:rPr>
        <w:t>до розпорядження голови Пер</w:t>
      </w:r>
      <w:r>
        <w:rPr>
          <w:sz w:val="28"/>
          <w:szCs w:val="28"/>
          <w:lang w:val="uk-UA"/>
        </w:rPr>
        <w:t xml:space="preserve">вомайської </w:t>
      </w:r>
    </w:p>
    <w:p w:rsidR="00F43842" w:rsidRPr="0061444D" w:rsidRDefault="0061444D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районної державної адміністрації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від </w:t>
      </w:r>
      <w:r>
        <w:rPr>
          <w:sz w:val="28"/>
          <w:szCs w:val="28"/>
          <w:lang w:val="en-US"/>
        </w:rPr>
        <w:t>28</w:t>
      </w:r>
      <w:r>
        <w:rPr>
          <w:sz w:val="28"/>
          <w:szCs w:val="28"/>
          <w:lang w:val="uk-UA"/>
        </w:rPr>
        <w:t xml:space="preserve"> квітня </w:t>
      </w:r>
      <w:r>
        <w:rPr>
          <w:sz w:val="28"/>
          <w:szCs w:val="28"/>
          <w:lang w:val="en-US"/>
        </w:rPr>
        <w:t xml:space="preserve">2015 </w:t>
      </w:r>
      <w:r>
        <w:rPr>
          <w:sz w:val="28"/>
          <w:szCs w:val="28"/>
          <w:lang w:val="uk-UA"/>
        </w:rPr>
        <w:t xml:space="preserve">року №101-р «Про 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утворення районної робочої групи з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підтримки та впровадження заходів з 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добровільного об</w:t>
      </w:r>
      <w:r>
        <w:rPr>
          <w:sz w:val="28"/>
          <w:szCs w:val="28"/>
          <w:lang w:val="en-US"/>
        </w:rPr>
        <w:t>`</w:t>
      </w:r>
      <w:r>
        <w:rPr>
          <w:sz w:val="28"/>
          <w:szCs w:val="28"/>
          <w:lang w:val="uk-UA"/>
        </w:rPr>
        <w:t>єднання</w:t>
      </w:r>
      <w:r w:rsidR="009F372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територіальних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громад Миколаївської області»</w:t>
      </w:r>
    </w:p>
    <w:p w:rsidR="00F43842" w:rsidRDefault="00F43842" w:rsidP="00F43842">
      <w:pPr>
        <w:rPr>
          <w:sz w:val="28"/>
          <w:szCs w:val="28"/>
          <w:lang w:val="uk-UA"/>
        </w:rPr>
      </w:pPr>
    </w:p>
    <w:p w:rsidR="00F43842" w:rsidRDefault="00F43842" w:rsidP="00F43842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пункту 1 статті 2, статті 6, пункту 1 частини першої статті 13, пункту 9 частини першої статті 39, частини четвертої статті 39 Закону України «Про місцеві державні адміністрації», на виконання частини другої статей 9, 11 Закону України «Про добровільне об</w:t>
      </w:r>
      <w:r w:rsidRPr="0056547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єднання територіальних громад» з метою проведення реформ у сфері місцевого самоврядування та децентралізації повноважень органів виконавчої влади, підготовки пропозицій про внесення змін до перспективного плану формування територій територіальних громад Миколаївської області: </w:t>
      </w:r>
    </w:p>
    <w:p w:rsidR="00F43842" w:rsidRDefault="00F43842" w:rsidP="00F43842">
      <w:pPr>
        <w:ind w:firstLine="360"/>
        <w:jc w:val="both"/>
        <w:rPr>
          <w:sz w:val="28"/>
          <w:szCs w:val="28"/>
          <w:lang w:val="uk-UA"/>
        </w:rPr>
      </w:pPr>
    </w:p>
    <w:p w:rsidR="00F43842" w:rsidRPr="00285154" w:rsidRDefault="00F43842" w:rsidP="00F43842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  <w:lang w:val="uk-UA"/>
        </w:rPr>
      </w:pPr>
      <w:r w:rsidRPr="00285154">
        <w:rPr>
          <w:sz w:val="28"/>
          <w:szCs w:val="28"/>
          <w:lang w:val="uk-UA"/>
        </w:rPr>
        <w:t>Внести зміни до складу районної робочої групи з підтримки та впровадження заходів з добровільного об</w:t>
      </w:r>
      <w:r w:rsidRPr="00565470">
        <w:rPr>
          <w:sz w:val="28"/>
          <w:szCs w:val="28"/>
          <w:lang w:val="uk-UA"/>
        </w:rPr>
        <w:t>`</w:t>
      </w:r>
      <w:r w:rsidRPr="00285154">
        <w:rPr>
          <w:sz w:val="28"/>
          <w:szCs w:val="28"/>
          <w:lang w:val="uk-UA"/>
        </w:rPr>
        <w:t>єднання</w:t>
      </w:r>
      <w:r w:rsidRPr="00565470">
        <w:rPr>
          <w:sz w:val="28"/>
          <w:szCs w:val="28"/>
          <w:lang w:val="uk-UA"/>
        </w:rPr>
        <w:t xml:space="preserve"> </w:t>
      </w:r>
      <w:r w:rsidRPr="00285154">
        <w:rPr>
          <w:sz w:val="28"/>
          <w:szCs w:val="28"/>
          <w:lang w:val="uk-UA"/>
        </w:rPr>
        <w:t>територіальних громад Миколаївської області, затвердженого розпорядженням голови Первомайської рай</w:t>
      </w:r>
      <w:r>
        <w:rPr>
          <w:sz w:val="28"/>
          <w:szCs w:val="28"/>
          <w:lang w:val="uk-UA"/>
        </w:rPr>
        <w:t>держадміністрації від 28 квітня 2015 року №101</w:t>
      </w:r>
      <w:r w:rsidRPr="00285154">
        <w:rPr>
          <w:sz w:val="28"/>
          <w:szCs w:val="28"/>
          <w:lang w:val="uk-UA"/>
        </w:rPr>
        <w:t>-р «Про утворення районної робочої групи з підтримки та впровадження заходів з добровільного об</w:t>
      </w:r>
      <w:r w:rsidRPr="00565470">
        <w:rPr>
          <w:sz w:val="28"/>
          <w:szCs w:val="28"/>
          <w:lang w:val="uk-UA"/>
        </w:rPr>
        <w:t>`</w:t>
      </w:r>
      <w:r w:rsidRPr="00285154">
        <w:rPr>
          <w:sz w:val="28"/>
          <w:szCs w:val="28"/>
          <w:lang w:val="uk-UA"/>
        </w:rPr>
        <w:t>єднання територіальних громад Миколаївської області»</w:t>
      </w:r>
      <w:r>
        <w:rPr>
          <w:sz w:val="28"/>
          <w:szCs w:val="28"/>
          <w:lang w:val="uk-UA"/>
        </w:rPr>
        <w:t xml:space="preserve"> (далі робоча група)</w:t>
      </w:r>
      <w:r w:rsidRPr="00285154">
        <w:rPr>
          <w:sz w:val="28"/>
          <w:szCs w:val="28"/>
          <w:lang w:val="uk-UA"/>
        </w:rPr>
        <w:t>, та викласти його в новій редакції (додається).</w:t>
      </w:r>
    </w:p>
    <w:p w:rsidR="00F43842" w:rsidRDefault="00F43842" w:rsidP="00F43842">
      <w:pPr>
        <w:pStyle w:val="a3"/>
        <w:ind w:left="360"/>
        <w:jc w:val="both"/>
        <w:rPr>
          <w:sz w:val="28"/>
          <w:szCs w:val="28"/>
          <w:lang w:val="uk-UA"/>
        </w:rPr>
      </w:pPr>
    </w:p>
    <w:p w:rsidR="00F43842" w:rsidRPr="00285154" w:rsidRDefault="00F43842" w:rsidP="00F43842">
      <w:pPr>
        <w:pStyle w:val="a3"/>
        <w:ind w:left="0"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Робочій групі проаналізувати стан виконання Перспективного плану формування об</w:t>
      </w:r>
      <w:r w:rsidRPr="0056547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 xml:space="preserve">єднаних територіальних громад у Первомайському районі та, у разі необхідності, внести до облдержадміністрації пропозиції </w:t>
      </w:r>
      <w:r w:rsidRPr="00285154">
        <w:rPr>
          <w:sz w:val="28"/>
          <w:szCs w:val="28"/>
          <w:lang w:val="uk-UA"/>
        </w:rPr>
        <w:t>щодо змін та доповнень до Переліку  об</w:t>
      </w:r>
      <w:r w:rsidRPr="0056547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єднаних територіальних громад, затвердженого рішенням сесії обласної ради від 12 червня 2015 року №3, рішенням сесії обласної ради від 18 вересня 2019 року №9.</w:t>
      </w:r>
    </w:p>
    <w:p w:rsidR="00F43842" w:rsidRDefault="00F43842" w:rsidP="00F43842">
      <w:pPr>
        <w:pStyle w:val="a3"/>
        <w:ind w:left="0" w:firstLine="426"/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ind w:firstLine="426"/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pStyle w:val="a3"/>
        <w:ind w:left="0" w:firstLine="426"/>
        <w:jc w:val="both"/>
        <w:rPr>
          <w:sz w:val="28"/>
          <w:szCs w:val="28"/>
          <w:lang w:val="uk-UA"/>
        </w:rPr>
      </w:pPr>
    </w:p>
    <w:p w:rsidR="00F43842" w:rsidRPr="0074710C" w:rsidRDefault="00F43842" w:rsidP="00F43842">
      <w:pPr>
        <w:jc w:val="center"/>
        <w:rPr>
          <w:sz w:val="24"/>
          <w:szCs w:val="24"/>
          <w:lang w:val="uk-UA"/>
        </w:rPr>
      </w:pPr>
      <w:r w:rsidRPr="0074710C">
        <w:rPr>
          <w:sz w:val="24"/>
          <w:szCs w:val="24"/>
          <w:lang w:val="uk-UA"/>
        </w:rPr>
        <w:lastRenderedPageBreak/>
        <w:t>2</w:t>
      </w:r>
    </w:p>
    <w:p w:rsidR="00F43842" w:rsidRPr="00C865F9" w:rsidRDefault="00F43842" w:rsidP="00F43842">
      <w:pPr>
        <w:rPr>
          <w:sz w:val="24"/>
          <w:szCs w:val="24"/>
          <w:lang w:val="uk-UA"/>
        </w:rPr>
      </w:pPr>
    </w:p>
    <w:p w:rsidR="00F43842" w:rsidRDefault="00F43842" w:rsidP="00F43842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Визнати таким, що втратило чинність розпорядження від 05 липня 2016 року №196-р «Про утворення районної робочої групи з підтримки та впровадження заходів з добровільного об</w:t>
      </w:r>
      <w:r w:rsidRPr="00565470">
        <w:rPr>
          <w:sz w:val="28"/>
          <w:szCs w:val="28"/>
          <w:lang w:val="uk-UA"/>
        </w:rPr>
        <w:t>`</w:t>
      </w:r>
      <w:r>
        <w:rPr>
          <w:sz w:val="28"/>
          <w:szCs w:val="28"/>
          <w:lang w:val="uk-UA"/>
        </w:rPr>
        <w:t>єднання територіальних громад Миколаївської області».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розпорядження залишаю за собою.</w:t>
      </w:r>
    </w:p>
    <w:p w:rsidR="00F43842" w:rsidRDefault="00F43842" w:rsidP="00F43842">
      <w:pPr>
        <w:ind w:firstLine="426"/>
        <w:rPr>
          <w:sz w:val="28"/>
          <w:szCs w:val="28"/>
          <w:lang w:val="uk-UA"/>
        </w:rPr>
      </w:pPr>
    </w:p>
    <w:p w:rsidR="00F43842" w:rsidRDefault="00F43842" w:rsidP="00F43842">
      <w:pPr>
        <w:ind w:firstLine="426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Виконувач функцій і повноважень голови 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райдержадміністрації, перший заступник 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голови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    Сергій БОНДАРЕНКО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5E1274" w:rsidRPr="00565470" w:rsidRDefault="00F43842" w:rsidP="005E1274">
      <w:pPr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 xml:space="preserve">       </w:t>
      </w:r>
    </w:p>
    <w:p w:rsidR="005E1274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ЗАТВЕРДЖЕНО</w:t>
      </w:r>
    </w:p>
    <w:p w:rsidR="005E1274" w:rsidRPr="00565470" w:rsidRDefault="005E1274" w:rsidP="005E1274">
      <w:pPr>
        <w:rPr>
          <w:sz w:val="28"/>
          <w:szCs w:val="28"/>
        </w:rPr>
      </w:pPr>
    </w:p>
    <w:p w:rsidR="005E1274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Розпорядження голови</w:t>
      </w:r>
    </w:p>
    <w:p w:rsidR="005E1274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Первомайської районної                   </w:t>
      </w:r>
    </w:p>
    <w:p w:rsidR="005E1274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державної адміністрації</w:t>
      </w:r>
    </w:p>
    <w:p w:rsidR="005E1274" w:rsidRPr="00894C58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Pr="00894C58">
        <w:rPr>
          <w:sz w:val="28"/>
          <w:szCs w:val="28"/>
          <w:lang w:val="uk-UA"/>
        </w:rPr>
        <w:t>01 жовтня 2019 р</w:t>
      </w:r>
      <w:r>
        <w:rPr>
          <w:sz w:val="28"/>
          <w:szCs w:val="28"/>
          <w:lang w:val="uk-UA"/>
        </w:rPr>
        <w:t xml:space="preserve">оку </w:t>
      </w:r>
      <w:r w:rsidRPr="00894C58">
        <w:rPr>
          <w:sz w:val="28"/>
          <w:szCs w:val="28"/>
          <w:lang w:val="uk-UA"/>
        </w:rPr>
        <w:t xml:space="preserve"> № 187-р</w:t>
      </w:r>
    </w:p>
    <w:p w:rsidR="005E1274" w:rsidRPr="00A25618" w:rsidRDefault="005E1274" w:rsidP="005E1274">
      <w:pPr>
        <w:rPr>
          <w:b/>
          <w:sz w:val="24"/>
          <w:szCs w:val="24"/>
          <w:lang w:val="uk-UA"/>
        </w:rPr>
      </w:pPr>
    </w:p>
    <w:p w:rsidR="005E1274" w:rsidRDefault="005E1274" w:rsidP="005E12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5E1274" w:rsidRDefault="005E1274" w:rsidP="005E12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районної робочої групи з підтримки та впровадження заходів з добровільного об</w:t>
      </w:r>
      <w:r w:rsidRPr="00565470">
        <w:rPr>
          <w:b/>
          <w:sz w:val="28"/>
          <w:szCs w:val="28"/>
          <w:lang w:val="uk-UA"/>
        </w:rPr>
        <w:t>`</w:t>
      </w:r>
      <w:r>
        <w:rPr>
          <w:b/>
          <w:sz w:val="28"/>
          <w:szCs w:val="28"/>
          <w:lang w:val="uk-UA"/>
        </w:rPr>
        <w:t>єднання</w:t>
      </w:r>
      <w:r w:rsidRPr="0056547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територіальних громад Миколаївської області</w:t>
      </w:r>
    </w:p>
    <w:p w:rsidR="005E1274" w:rsidRPr="00A25618" w:rsidRDefault="005E1274" w:rsidP="005E1274">
      <w:pPr>
        <w:jc w:val="center"/>
        <w:rPr>
          <w:b/>
          <w:sz w:val="24"/>
          <w:szCs w:val="24"/>
          <w:lang w:val="uk-UA"/>
        </w:rPr>
      </w:pPr>
    </w:p>
    <w:p w:rsidR="005E1274" w:rsidRDefault="005E1274" w:rsidP="005E127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Керівники робочої групи</w:t>
      </w:r>
    </w:p>
    <w:p w:rsidR="005E1274" w:rsidRPr="00A25618" w:rsidRDefault="005E1274" w:rsidP="005E1274">
      <w:pPr>
        <w:rPr>
          <w:b/>
          <w:sz w:val="24"/>
          <w:szCs w:val="24"/>
          <w:lang w:val="uk-UA"/>
        </w:rPr>
      </w:pPr>
    </w:p>
    <w:tbl>
      <w:tblPr>
        <w:tblStyle w:val="a6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570"/>
      </w:tblGrid>
      <w:tr w:rsidR="005E1274" w:rsidTr="00F90716">
        <w:tc>
          <w:tcPr>
            <w:tcW w:w="4927" w:type="dxa"/>
          </w:tcPr>
          <w:p w:rsidR="005E1274" w:rsidRPr="00512B08" w:rsidRDefault="005E1274" w:rsidP="00F90716">
            <w:pPr>
              <w:rPr>
                <w:sz w:val="28"/>
                <w:szCs w:val="28"/>
                <w:lang w:val="uk-UA"/>
              </w:rPr>
            </w:pPr>
            <w:r w:rsidRPr="00512B08">
              <w:rPr>
                <w:sz w:val="28"/>
                <w:szCs w:val="28"/>
                <w:lang w:val="uk-UA"/>
              </w:rPr>
              <w:t>Бондаренко</w:t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  <w:r>
              <w:rPr>
                <w:sz w:val="28"/>
                <w:szCs w:val="28"/>
                <w:lang w:val="uk-UA"/>
              </w:rPr>
              <w:tab/>
            </w:r>
          </w:p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Сергій Володимирович</w:t>
            </w:r>
          </w:p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Вовк 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Світлана Анатоліївна</w:t>
            </w:r>
          </w:p>
          <w:p w:rsidR="005E1274" w:rsidRPr="009D1419" w:rsidRDefault="005E1274" w:rsidP="00F907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</w:tcPr>
          <w:p w:rsidR="005E1274" w:rsidRDefault="005E1274" w:rsidP="00F907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голови райдержадміністрації, </w:t>
            </w:r>
          </w:p>
          <w:p w:rsidR="005E1274" w:rsidRPr="006534D4" w:rsidRDefault="005E1274" w:rsidP="00F90716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голова районної ради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(за згодою)</w:t>
            </w:r>
          </w:p>
          <w:p w:rsidR="005E1274" w:rsidRPr="00A25618" w:rsidRDefault="005E1274" w:rsidP="00F90716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</w:tc>
      </w:tr>
      <w:tr w:rsidR="005E1274" w:rsidTr="00F90716">
        <w:tc>
          <w:tcPr>
            <w:tcW w:w="4927" w:type="dxa"/>
          </w:tcPr>
          <w:p w:rsidR="005E1274" w:rsidRPr="00512B08" w:rsidRDefault="005E1274" w:rsidP="00F9071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570" w:type="dxa"/>
          </w:tcPr>
          <w:p w:rsidR="005E1274" w:rsidRPr="00A25618" w:rsidRDefault="005E1274" w:rsidP="00F90716">
            <w:pPr>
              <w:rPr>
                <w:sz w:val="22"/>
                <w:szCs w:val="22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ab/>
            </w:r>
          </w:p>
        </w:tc>
      </w:tr>
      <w:tr w:rsidR="005E1274" w:rsidTr="00F90716">
        <w:tc>
          <w:tcPr>
            <w:tcW w:w="9497" w:type="dxa"/>
            <w:gridSpan w:val="2"/>
          </w:tcPr>
          <w:p w:rsidR="005E1274" w:rsidRDefault="005E1274" w:rsidP="00F90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Секретар робочої групи</w:t>
            </w:r>
          </w:p>
          <w:p w:rsidR="005E1274" w:rsidRPr="00A25618" w:rsidRDefault="005E1274" w:rsidP="00F90716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5E1274" w:rsidRPr="00565470" w:rsidTr="00F90716">
        <w:tc>
          <w:tcPr>
            <w:tcW w:w="4927" w:type="dxa"/>
          </w:tcPr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Агаркова</w:t>
            </w:r>
            <w:proofErr w:type="spellEnd"/>
          </w:p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Тетяна Михайлівна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 відділу інформаційної діяльності, комунікацій з громадськістю та організаційної роботи апарату райдержадміністрації</w:t>
            </w:r>
          </w:p>
          <w:p w:rsidR="005E1274" w:rsidRPr="00A25618" w:rsidRDefault="005E1274" w:rsidP="00F90716">
            <w:pPr>
              <w:rPr>
                <w:sz w:val="22"/>
                <w:szCs w:val="22"/>
                <w:lang w:val="uk-UA"/>
              </w:rPr>
            </w:pPr>
          </w:p>
        </w:tc>
      </w:tr>
      <w:tr w:rsidR="005E1274" w:rsidTr="00F90716">
        <w:tc>
          <w:tcPr>
            <w:tcW w:w="9497" w:type="dxa"/>
            <w:gridSpan w:val="2"/>
          </w:tcPr>
          <w:p w:rsidR="005E1274" w:rsidRDefault="005E1274" w:rsidP="00F9071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Члени робочої групи:</w:t>
            </w:r>
          </w:p>
          <w:p w:rsidR="005E1274" w:rsidRPr="00A25618" w:rsidRDefault="005E1274" w:rsidP="00F90716">
            <w:pPr>
              <w:rPr>
                <w:sz w:val="22"/>
                <w:szCs w:val="22"/>
                <w:lang w:val="uk-UA"/>
              </w:rPr>
            </w:pPr>
          </w:p>
        </w:tc>
      </w:tr>
      <w:tr w:rsidR="005E1274" w:rsidRPr="00565470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Біднарик</w:t>
            </w:r>
            <w:proofErr w:type="spellEnd"/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Анатолій Миколайович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Бузанова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Вероніка Миколаївна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голова постійної комісії районної ради з питань планування, бюджету, фінансів, інвестицій, регіонального розвитку, приватизації та комунальної власності (за узгодженням)</w:t>
            </w:r>
          </w:p>
          <w:p w:rsidR="005E1274" w:rsidRPr="00A25618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2"/>
                <w:szCs w:val="22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виконувач обов</w:t>
            </w:r>
            <w:r w:rsidRPr="00565470">
              <w:rPr>
                <w:bCs/>
                <w:sz w:val="28"/>
                <w:szCs w:val="28"/>
                <w:lang w:val="uk-UA" w:eastAsia="ru-RU"/>
              </w:rPr>
              <w:t>`</w:t>
            </w:r>
            <w:r>
              <w:rPr>
                <w:bCs/>
                <w:sz w:val="28"/>
                <w:szCs w:val="28"/>
                <w:lang w:val="uk-UA" w:eastAsia="ru-RU"/>
              </w:rPr>
              <w:t xml:space="preserve">язків начальника відділу економічно-інвестиційного розвитку, торгівлі, туризму, культури, молоді та спорту райдержадміністрації, головний спеціаліст відділу економічно-інвестиційного розвитку, торгівлі, туризму, культури, молоді та спорту райдержадміністрації </w:t>
            </w: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Pr="00565470" w:rsidRDefault="005E1274" w:rsidP="00F90716">
            <w:pPr>
              <w:tabs>
                <w:tab w:val="left" w:pos="0"/>
              </w:tabs>
              <w:jc w:val="center"/>
              <w:rPr>
                <w:bCs/>
                <w:sz w:val="28"/>
                <w:szCs w:val="28"/>
                <w:lang w:val="uk-UA" w:eastAsia="ru-RU"/>
              </w:rPr>
            </w:pPr>
            <w:r w:rsidRPr="00565470">
              <w:rPr>
                <w:bCs/>
                <w:sz w:val="28"/>
                <w:szCs w:val="28"/>
                <w:lang w:val="uk-UA" w:eastAsia="ru-RU"/>
              </w:rPr>
              <w:lastRenderedPageBreak/>
              <w:t xml:space="preserve">     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Волошина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Олена Аркадіївна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Давидова</w:t>
            </w: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Галина Петрівна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Pr="00565470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 w:rsidRPr="00565470">
              <w:rPr>
                <w:bCs/>
                <w:sz w:val="28"/>
                <w:szCs w:val="28"/>
                <w:lang w:eastAsia="ru-RU"/>
              </w:rPr>
              <w:lastRenderedPageBreak/>
              <w:t>2</w:t>
            </w:r>
          </w:p>
          <w:p w:rsidR="005E1274" w:rsidRPr="00565470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начальник управління соціального захисту населення райдержадміністрації 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начальник відділу освіти райдержадміністрації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5E1274" w:rsidTr="00F90716">
        <w:tc>
          <w:tcPr>
            <w:tcW w:w="4927" w:type="dxa"/>
          </w:tcPr>
          <w:p w:rsidR="005E1274" w:rsidRPr="00CD1C76" w:rsidRDefault="005E1274" w:rsidP="00F90716">
            <w:pPr>
              <w:rPr>
                <w:sz w:val="28"/>
                <w:szCs w:val="28"/>
                <w:lang w:val="uk-UA"/>
              </w:rPr>
            </w:pPr>
            <w:r w:rsidRPr="00CD1C76">
              <w:rPr>
                <w:sz w:val="28"/>
                <w:szCs w:val="28"/>
                <w:lang w:val="uk-UA"/>
              </w:rPr>
              <w:lastRenderedPageBreak/>
              <w:t xml:space="preserve">Дзюба </w:t>
            </w:r>
          </w:p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r w:rsidRPr="00CD1C76">
              <w:rPr>
                <w:sz w:val="28"/>
                <w:szCs w:val="28"/>
                <w:lang w:val="uk-UA"/>
              </w:rPr>
              <w:t>Світлана</w:t>
            </w:r>
            <w:r>
              <w:rPr>
                <w:sz w:val="28"/>
                <w:szCs w:val="28"/>
                <w:lang w:val="uk-UA"/>
              </w:rPr>
              <w:t xml:space="preserve"> Анатоліївна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Ляхов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Олександр Тимофійович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Маковеєнко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E1274" w:rsidRDefault="005E1274" w:rsidP="00F90716">
            <w:pPr>
              <w:tabs>
                <w:tab w:val="left" w:pos="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Федорович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Кам</w:t>
            </w:r>
            <w:proofErr w:type="spellEnd"/>
            <w:r w:rsidRPr="00565470">
              <w:rPr>
                <w:bCs/>
                <w:sz w:val="28"/>
                <w:szCs w:val="28"/>
                <w:lang w:eastAsia="ru-RU"/>
              </w:rPr>
              <w:t>`</w:t>
            </w: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яномостівський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сільський голова, </w:t>
            </w: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голова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Первомайського районного відділення асоціації селищних і сільських голів (за згодою)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голови районної ради (за узгодженням)</w:t>
            </w:r>
          </w:p>
          <w:p w:rsidR="005E1274" w:rsidRPr="00C865F9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4"/>
                <w:szCs w:val="24"/>
                <w:lang w:val="uk-UA" w:eastAsia="ru-RU"/>
              </w:rPr>
            </w:pP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Маренчук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Олена Григорівна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начальник фінансового управління райдержадміністрації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Почтаренко</w:t>
            </w:r>
            <w:proofErr w:type="spellEnd"/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Світлана Миколаївна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Мигіївський</w:t>
            </w:r>
            <w:proofErr w:type="spellEnd"/>
            <w:r>
              <w:rPr>
                <w:bCs/>
                <w:sz w:val="28"/>
                <w:szCs w:val="28"/>
                <w:lang w:val="uk-UA" w:eastAsia="ru-RU"/>
              </w:rPr>
              <w:t xml:space="preserve"> сільський голова, заступник Первомайського районного відділення асоціації селищних і сільських голів (за згодою)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Примак</w:t>
            </w:r>
            <w:proofErr w:type="spellEnd"/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Тетяна Іванівна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головний лікар комунального підприємства «Первомайський районний центр первинної медико-санітарної допомоги» Первомайської районної ради (за згодою) 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Пташинський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Вікторович</w:t>
            </w: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Pr="00565470" w:rsidRDefault="005E1274" w:rsidP="00F90716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  <w:p w:rsidR="005E1274" w:rsidRPr="00565470" w:rsidRDefault="005E1274" w:rsidP="00F90716">
            <w:pPr>
              <w:tabs>
                <w:tab w:val="left" w:pos="4253"/>
              </w:tabs>
              <w:rPr>
                <w:sz w:val="28"/>
                <w:szCs w:val="28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Савченко</w:t>
            </w: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Ігор Михайлович</w:t>
            </w: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tabs>
                <w:tab w:val="left" w:pos="4253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Сиволап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E1274" w:rsidRPr="00CD1C76" w:rsidRDefault="005E1274" w:rsidP="00F90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Денис Васильович</w:t>
            </w:r>
          </w:p>
        </w:tc>
        <w:tc>
          <w:tcPr>
            <w:tcW w:w="4570" w:type="dxa"/>
          </w:tcPr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lastRenderedPageBreak/>
              <w:t>член постійної комісії районної ради з питань планування, бюджету, фінансів, інвестицій, регіонального розвитку, приватизації та комунальної власності (за узгодженням)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Pr="00565470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  <w:r w:rsidRPr="00565470">
              <w:rPr>
                <w:bCs/>
                <w:sz w:val="28"/>
                <w:szCs w:val="28"/>
                <w:lang w:eastAsia="ru-RU"/>
              </w:rPr>
              <w:lastRenderedPageBreak/>
              <w:t>3</w:t>
            </w:r>
          </w:p>
          <w:p w:rsidR="005E1274" w:rsidRPr="00565470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eastAsia="ru-RU"/>
              </w:rPr>
            </w:pP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голова постійної комісії районної ради з питань АПК, врегулювання земельних відносин, екології, охорони навколишнього природного середовища та раціонального використання природних ресурсів (за узгодженням)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9F372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 xml:space="preserve">заступник </w:t>
            </w:r>
            <w:r w:rsidR="005E1274">
              <w:rPr>
                <w:bCs/>
                <w:sz w:val="28"/>
                <w:szCs w:val="28"/>
                <w:lang w:val="uk-UA" w:eastAsia="ru-RU"/>
              </w:rPr>
              <w:t>начальник</w:t>
            </w:r>
            <w:r>
              <w:rPr>
                <w:bCs/>
                <w:sz w:val="28"/>
                <w:szCs w:val="28"/>
                <w:lang w:val="uk-UA" w:eastAsia="ru-RU"/>
              </w:rPr>
              <w:t>а</w:t>
            </w:r>
            <w:r w:rsidR="005E1274" w:rsidRPr="00565470">
              <w:rPr>
                <w:bCs/>
                <w:sz w:val="28"/>
                <w:szCs w:val="28"/>
                <w:lang w:eastAsia="ru-RU"/>
              </w:rPr>
              <w:t xml:space="preserve"> </w:t>
            </w:r>
            <w:r w:rsidR="005E1274">
              <w:rPr>
                <w:bCs/>
                <w:sz w:val="28"/>
                <w:szCs w:val="28"/>
                <w:lang w:val="uk-UA" w:eastAsia="ru-RU"/>
              </w:rPr>
              <w:t xml:space="preserve">відділу  у Первомайському районі головного управління </w:t>
            </w:r>
            <w:proofErr w:type="spellStart"/>
            <w:r w:rsidR="005E1274">
              <w:rPr>
                <w:bCs/>
                <w:sz w:val="28"/>
                <w:szCs w:val="28"/>
                <w:lang w:val="uk-UA" w:eastAsia="ru-RU"/>
              </w:rPr>
              <w:t>Держгеокадастру</w:t>
            </w:r>
            <w:proofErr w:type="spellEnd"/>
            <w:r w:rsidR="005E1274">
              <w:rPr>
                <w:bCs/>
                <w:sz w:val="28"/>
                <w:szCs w:val="28"/>
                <w:lang w:val="uk-UA" w:eastAsia="ru-RU"/>
              </w:rPr>
              <w:t xml:space="preserve"> у Миколаївській області (за узгодженням)</w:t>
            </w:r>
          </w:p>
          <w:p w:rsidR="005E1274" w:rsidRPr="009D1419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</w:tr>
      <w:tr w:rsidR="005E1274" w:rsidTr="00F90716">
        <w:tc>
          <w:tcPr>
            <w:tcW w:w="4927" w:type="dxa"/>
          </w:tcPr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proofErr w:type="spellStart"/>
            <w:r w:rsidRPr="00945B7C">
              <w:rPr>
                <w:sz w:val="28"/>
                <w:szCs w:val="28"/>
                <w:lang w:val="uk-UA"/>
              </w:rPr>
              <w:lastRenderedPageBreak/>
              <w:t>Скачкова</w:t>
            </w:r>
            <w:proofErr w:type="spellEnd"/>
          </w:p>
          <w:p w:rsidR="005E1274" w:rsidRPr="00C865F9" w:rsidRDefault="005E1274" w:rsidP="00F90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Анастасія Василівна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юридичного сектору апарату райдержадміністрації</w:t>
            </w:r>
          </w:p>
          <w:p w:rsidR="005E1274" w:rsidRPr="008B4FEE" w:rsidRDefault="005E1274" w:rsidP="00F90716">
            <w:pPr>
              <w:rPr>
                <w:sz w:val="28"/>
                <w:szCs w:val="28"/>
                <w:lang w:val="uk-UA"/>
              </w:rPr>
            </w:pPr>
          </w:p>
        </w:tc>
      </w:tr>
      <w:tr w:rsidR="005E1274" w:rsidTr="00F90716">
        <w:tc>
          <w:tcPr>
            <w:tcW w:w="4927" w:type="dxa"/>
          </w:tcPr>
          <w:p w:rsidR="005E1274" w:rsidRPr="00BF1E18" w:rsidRDefault="005E1274" w:rsidP="00F90716">
            <w:pPr>
              <w:tabs>
                <w:tab w:val="left" w:pos="0"/>
              </w:tabs>
              <w:rPr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BF1E18"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>Сосіновський</w:t>
            </w:r>
            <w:proofErr w:type="spellEnd"/>
          </w:p>
          <w:p w:rsidR="005E1274" w:rsidRPr="00BF1E18" w:rsidRDefault="005E1274" w:rsidP="00F90716">
            <w:pPr>
              <w:tabs>
                <w:tab w:val="left" w:pos="0"/>
              </w:tabs>
              <w:rPr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F1E18"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Сергій Геннадійович </w:t>
            </w:r>
          </w:p>
        </w:tc>
        <w:tc>
          <w:tcPr>
            <w:tcW w:w="4570" w:type="dxa"/>
          </w:tcPr>
          <w:p w:rsidR="005E1274" w:rsidRPr="00BF1E18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BF1E18">
              <w:rPr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начальник відділу містобудування, архітектури, житлово-комунального господарства, розвитку інфраструктури та з питань надзвичайних ситуацій райдержадміністрації  </w:t>
            </w:r>
          </w:p>
        </w:tc>
      </w:tr>
      <w:tr w:rsidR="005E1274" w:rsidRPr="00565470" w:rsidTr="00F90716">
        <w:tc>
          <w:tcPr>
            <w:tcW w:w="4927" w:type="dxa"/>
          </w:tcPr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bCs/>
                <w:sz w:val="28"/>
                <w:szCs w:val="28"/>
                <w:lang w:val="uk-UA" w:eastAsia="ru-RU"/>
              </w:rPr>
              <w:t>Тафтай</w:t>
            </w:r>
            <w:proofErr w:type="spellEnd"/>
          </w:p>
          <w:p w:rsidR="005E1274" w:rsidRDefault="005E1274" w:rsidP="00F90716">
            <w:pPr>
              <w:tabs>
                <w:tab w:val="left" w:pos="0"/>
              </w:tabs>
              <w:rPr>
                <w:bCs/>
                <w:sz w:val="28"/>
                <w:szCs w:val="28"/>
                <w:lang w:val="uk-UA" w:eastAsia="ru-RU"/>
              </w:rPr>
            </w:pPr>
            <w:r>
              <w:rPr>
                <w:bCs/>
                <w:sz w:val="28"/>
                <w:szCs w:val="28"/>
                <w:lang w:val="uk-UA" w:eastAsia="ru-RU"/>
              </w:rPr>
              <w:t>Наталя Валеріївна</w:t>
            </w:r>
          </w:p>
        </w:tc>
        <w:tc>
          <w:tcPr>
            <w:tcW w:w="4570" w:type="dxa"/>
          </w:tcPr>
          <w:p w:rsidR="005E1274" w:rsidRDefault="005E1274" w:rsidP="00F90716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E1274" w:rsidRDefault="005E1274" w:rsidP="00F9071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інформаційної діяльності, комунікацій з громадськістю та організаційної роботи апарату райдержадміністрації</w:t>
            </w:r>
          </w:p>
          <w:p w:rsidR="005E1274" w:rsidRDefault="005E1274" w:rsidP="00F90716">
            <w:pPr>
              <w:tabs>
                <w:tab w:val="left" w:pos="1985"/>
                <w:tab w:val="left" w:pos="2127"/>
              </w:tabs>
              <w:jc w:val="both"/>
              <w:rPr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5E1274" w:rsidRDefault="005E1274" w:rsidP="005E1274">
      <w:pPr>
        <w:rPr>
          <w:sz w:val="28"/>
          <w:szCs w:val="28"/>
          <w:lang w:val="uk-UA"/>
        </w:rPr>
      </w:pPr>
    </w:p>
    <w:p w:rsidR="005E1274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Селищний, сільські голови                        (за окремим списком)</w:t>
      </w:r>
    </w:p>
    <w:p w:rsidR="005E1274" w:rsidRDefault="005E1274" w:rsidP="005E1274">
      <w:pPr>
        <w:rPr>
          <w:sz w:val="28"/>
          <w:szCs w:val="28"/>
          <w:lang w:val="uk-UA"/>
        </w:rPr>
      </w:pPr>
    </w:p>
    <w:p w:rsidR="005E1274" w:rsidRDefault="005E1274" w:rsidP="005E1274">
      <w:pPr>
        <w:rPr>
          <w:sz w:val="28"/>
          <w:szCs w:val="28"/>
          <w:lang w:val="uk-UA"/>
        </w:rPr>
      </w:pPr>
    </w:p>
    <w:p w:rsidR="005E1274" w:rsidRDefault="005E1274" w:rsidP="005E1274">
      <w:pPr>
        <w:rPr>
          <w:sz w:val="28"/>
          <w:szCs w:val="28"/>
          <w:lang w:val="uk-UA"/>
        </w:rPr>
      </w:pPr>
    </w:p>
    <w:p w:rsidR="005E1274" w:rsidRDefault="005E1274" w:rsidP="005E1274">
      <w:pPr>
        <w:rPr>
          <w:sz w:val="28"/>
          <w:szCs w:val="28"/>
          <w:lang w:val="uk-UA"/>
        </w:rPr>
      </w:pPr>
    </w:p>
    <w:p w:rsidR="005E1274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Перший заступник </w:t>
      </w:r>
    </w:p>
    <w:p w:rsidR="005E1274" w:rsidRPr="008944D9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райдержадміністрації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Сергій БОНДАРЕНКО</w:t>
      </w:r>
    </w:p>
    <w:p w:rsidR="005E1274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5E1274" w:rsidRDefault="005E1274" w:rsidP="005E1274">
      <w:pPr>
        <w:rPr>
          <w:sz w:val="28"/>
          <w:szCs w:val="28"/>
          <w:lang w:val="uk-UA"/>
        </w:rPr>
      </w:pPr>
    </w:p>
    <w:p w:rsidR="00F43842" w:rsidRDefault="005E1274" w:rsidP="005E127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 Тетяна </w:t>
      </w:r>
      <w:proofErr w:type="spellStart"/>
      <w:r>
        <w:rPr>
          <w:sz w:val="28"/>
          <w:szCs w:val="28"/>
          <w:lang w:val="uk-UA"/>
        </w:rPr>
        <w:t>Агаркова</w:t>
      </w:r>
      <w:proofErr w:type="spellEnd"/>
      <w:r>
        <w:rPr>
          <w:sz w:val="28"/>
          <w:szCs w:val="28"/>
          <w:lang w:val="uk-UA"/>
        </w:rPr>
        <w:t xml:space="preserve">                                                              </w:t>
      </w: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Default="00F43842" w:rsidP="00F43842">
      <w:pPr>
        <w:jc w:val="both"/>
        <w:rPr>
          <w:sz w:val="28"/>
          <w:szCs w:val="28"/>
          <w:lang w:val="uk-UA"/>
        </w:rPr>
      </w:pPr>
    </w:p>
    <w:p w:rsidR="00F43842" w:rsidRPr="00714980" w:rsidRDefault="00F43842" w:rsidP="00F43842">
      <w:pPr>
        <w:jc w:val="both"/>
        <w:rPr>
          <w:sz w:val="28"/>
          <w:szCs w:val="28"/>
          <w:lang w:val="uk-UA"/>
        </w:rPr>
      </w:pPr>
    </w:p>
    <w:p w:rsidR="00F43842" w:rsidRPr="004704EB" w:rsidRDefault="00F43842" w:rsidP="00F43842">
      <w:pPr>
        <w:rPr>
          <w:sz w:val="28"/>
          <w:szCs w:val="28"/>
          <w:lang w:val="uk-UA"/>
        </w:rPr>
      </w:pPr>
    </w:p>
    <w:p w:rsidR="004C7C4D" w:rsidRDefault="004C7C4D"/>
    <w:sectPr w:rsidR="004C7C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43A25"/>
    <w:multiLevelType w:val="hybridMultilevel"/>
    <w:tmpl w:val="D2DCBD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E5F"/>
    <w:rsid w:val="00001366"/>
    <w:rsid w:val="004965E7"/>
    <w:rsid w:val="004C7C4D"/>
    <w:rsid w:val="00565470"/>
    <w:rsid w:val="005E1274"/>
    <w:rsid w:val="0061444D"/>
    <w:rsid w:val="00653E5F"/>
    <w:rsid w:val="009F3724"/>
    <w:rsid w:val="00F4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42"/>
    <w:rPr>
      <w:rFonts w:ascii="Tahoma" w:eastAsia="Times New Roman" w:hAnsi="Tahoma" w:cs="Tahoma"/>
      <w:sz w:val="16"/>
      <w:szCs w:val="16"/>
      <w:lang w:val="ru-RU" w:eastAsia="uk-UA"/>
    </w:rPr>
  </w:style>
  <w:style w:type="table" w:styleId="a6">
    <w:name w:val="Table Grid"/>
    <w:basedOn w:val="a1"/>
    <w:uiPriority w:val="59"/>
    <w:rsid w:val="00F4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3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842"/>
    <w:rPr>
      <w:rFonts w:ascii="Tahoma" w:eastAsia="Times New Roman" w:hAnsi="Tahoma" w:cs="Tahoma"/>
      <w:sz w:val="16"/>
      <w:szCs w:val="16"/>
      <w:lang w:val="ru-RU" w:eastAsia="uk-UA"/>
    </w:rPr>
  </w:style>
  <w:style w:type="table" w:styleId="a6">
    <w:name w:val="Table Grid"/>
    <w:basedOn w:val="a1"/>
    <w:uiPriority w:val="59"/>
    <w:rsid w:val="00F4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archive</cp:lastModifiedBy>
  <cp:revision>2</cp:revision>
  <cp:lastPrinted>2019-10-03T07:19:00Z</cp:lastPrinted>
  <dcterms:created xsi:type="dcterms:W3CDTF">2019-10-09T07:00:00Z</dcterms:created>
  <dcterms:modified xsi:type="dcterms:W3CDTF">2019-10-09T07:00:00Z</dcterms:modified>
</cp:coreProperties>
</file>