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1A" w:rsidRDefault="000F0A1A" w:rsidP="000F0A1A">
      <w:pPr>
        <w:ind w:firstLine="851"/>
        <w:jc w:val="both"/>
        <w:rPr>
          <w:color w:val="000000"/>
          <w:sz w:val="28"/>
          <w:szCs w:val="28"/>
        </w:rPr>
      </w:pPr>
    </w:p>
    <w:p w:rsidR="00111F8D" w:rsidRPr="00111F8D" w:rsidRDefault="00111F8D" w:rsidP="00111F8D">
      <w:pPr>
        <w:jc w:val="center"/>
        <w:rPr>
          <w:sz w:val="28"/>
          <w:szCs w:val="28"/>
        </w:rPr>
      </w:pPr>
      <w:r w:rsidRPr="00111F8D">
        <w:rPr>
          <w:noProof/>
          <w:sz w:val="28"/>
          <w:szCs w:val="28"/>
          <w:lang w:eastAsia="uk-UA"/>
        </w:rPr>
        <w:drawing>
          <wp:inline distT="0" distB="0" distL="0" distR="0" wp14:anchorId="1F2E1DA5" wp14:editId="4733FB96">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111F8D" w:rsidRPr="00111F8D" w:rsidRDefault="00111F8D" w:rsidP="00111F8D">
      <w:pPr>
        <w:jc w:val="center"/>
        <w:rPr>
          <w:b/>
          <w:sz w:val="28"/>
          <w:szCs w:val="28"/>
        </w:rPr>
      </w:pPr>
      <w:r w:rsidRPr="00111F8D">
        <w:rPr>
          <w:b/>
          <w:sz w:val="28"/>
          <w:szCs w:val="28"/>
        </w:rPr>
        <w:t>ПЕРВОМАЙСЬКА РАЙОННА ДЕРЖАВНА АДМІНІСТРАЦІЯ</w:t>
      </w:r>
    </w:p>
    <w:p w:rsidR="00111F8D" w:rsidRPr="00111F8D" w:rsidRDefault="00111F8D" w:rsidP="00111F8D">
      <w:pPr>
        <w:jc w:val="center"/>
        <w:rPr>
          <w:b/>
          <w:sz w:val="28"/>
          <w:szCs w:val="28"/>
        </w:rPr>
      </w:pPr>
      <w:r w:rsidRPr="00111F8D">
        <w:rPr>
          <w:b/>
          <w:sz w:val="28"/>
          <w:szCs w:val="28"/>
        </w:rPr>
        <w:t>МИКОЛАЇВСЬКОЇ ОБЛАСТІ</w:t>
      </w:r>
    </w:p>
    <w:p w:rsidR="00111F8D" w:rsidRPr="00111F8D" w:rsidRDefault="00111F8D" w:rsidP="00111F8D">
      <w:pPr>
        <w:jc w:val="center"/>
        <w:rPr>
          <w:b/>
          <w:sz w:val="28"/>
          <w:szCs w:val="28"/>
        </w:rPr>
      </w:pPr>
    </w:p>
    <w:p w:rsidR="00111F8D" w:rsidRPr="00111F8D" w:rsidRDefault="00111F8D" w:rsidP="00111F8D">
      <w:pPr>
        <w:spacing w:line="360" w:lineRule="auto"/>
        <w:jc w:val="center"/>
        <w:rPr>
          <w:b/>
          <w:i/>
          <w:sz w:val="32"/>
          <w:szCs w:val="32"/>
        </w:rPr>
      </w:pPr>
      <w:r w:rsidRPr="00111F8D">
        <w:rPr>
          <w:b/>
          <w:sz w:val="32"/>
          <w:szCs w:val="32"/>
        </w:rPr>
        <w:t>Р О З П О Р Я Д Ж Е Н Н Я</w:t>
      </w:r>
    </w:p>
    <w:p w:rsidR="00111F8D" w:rsidRPr="00111F8D" w:rsidRDefault="00111F8D" w:rsidP="00111F8D">
      <w:pPr>
        <w:spacing w:line="360" w:lineRule="auto"/>
        <w:jc w:val="center"/>
        <w:rPr>
          <w:i/>
          <w:sz w:val="28"/>
          <w:szCs w:val="28"/>
        </w:rPr>
      </w:pPr>
    </w:p>
    <w:tbl>
      <w:tblPr>
        <w:tblW w:w="0" w:type="auto"/>
        <w:jc w:val="center"/>
        <w:tblLook w:val="01E0" w:firstRow="1" w:lastRow="1" w:firstColumn="1" w:lastColumn="1" w:noHBand="0" w:noVBand="0"/>
      </w:tblPr>
      <w:tblGrid>
        <w:gridCol w:w="3459"/>
        <w:gridCol w:w="3071"/>
        <w:gridCol w:w="3041"/>
      </w:tblGrid>
      <w:tr w:rsidR="00111F8D" w:rsidRPr="00111F8D" w:rsidTr="00E322F1">
        <w:trPr>
          <w:jc w:val="center"/>
        </w:trPr>
        <w:tc>
          <w:tcPr>
            <w:tcW w:w="3511" w:type="dxa"/>
          </w:tcPr>
          <w:p w:rsidR="00111F8D" w:rsidRPr="00111F8D" w:rsidRDefault="00111F8D" w:rsidP="00111F8D">
            <w:pPr>
              <w:spacing w:line="360" w:lineRule="auto"/>
              <w:rPr>
                <w:sz w:val="28"/>
                <w:szCs w:val="28"/>
              </w:rPr>
            </w:pPr>
            <w:r w:rsidRPr="00111F8D">
              <w:rPr>
                <w:sz w:val="28"/>
                <w:szCs w:val="28"/>
              </w:rPr>
              <w:t>від  11 березня 2020 р.</w:t>
            </w:r>
          </w:p>
        </w:tc>
        <w:tc>
          <w:tcPr>
            <w:tcW w:w="3096" w:type="dxa"/>
          </w:tcPr>
          <w:p w:rsidR="00111F8D" w:rsidRPr="00111F8D" w:rsidRDefault="00111F8D" w:rsidP="00111F8D">
            <w:pPr>
              <w:spacing w:line="360" w:lineRule="auto"/>
              <w:jc w:val="center"/>
              <w:rPr>
                <w:b/>
                <w:sz w:val="28"/>
                <w:szCs w:val="28"/>
              </w:rPr>
            </w:pPr>
            <w:r w:rsidRPr="00111F8D">
              <w:rPr>
                <w:b/>
                <w:sz w:val="28"/>
                <w:szCs w:val="28"/>
              </w:rPr>
              <w:t>Первомайськ</w:t>
            </w:r>
          </w:p>
        </w:tc>
        <w:tc>
          <w:tcPr>
            <w:tcW w:w="3096" w:type="dxa"/>
          </w:tcPr>
          <w:p w:rsidR="00111F8D" w:rsidRPr="00111F8D" w:rsidRDefault="00111F8D" w:rsidP="00111F8D">
            <w:pPr>
              <w:spacing w:line="360" w:lineRule="auto"/>
              <w:rPr>
                <w:sz w:val="28"/>
                <w:szCs w:val="28"/>
              </w:rPr>
            </w:pPr>
            <w:r w:rsidRPr="00111F8D">
              <w:rPr>
                <w:sz w:val="28"/>
                <w:szCs w:val="28"/>
              </w:rPr>
              <w:t xml:space="preserve">№    </w:t>
            </w:r>
            <w:r w:rsidRPr="00111F8D">
              <w:rPr>
                <w:sz w:val="28"/>
                <w:szCs w:val="28"/>
                <w:lang w:val="ru-RU"/>
              </w:rPr>
              <w:t>41</w:t>
            </w:r>
            <w:r w:rsidRPr="00111F8D">
              <w:rPr>
                <w:sz w:val="28"/>
                <w:szCs w:val="28"/>
              </w:rPr>
              <w:t>-р</w:t>
            </w:r>
          </w:p>
        </w:tc>
      </w:tr>
      <w:tr w:rsidR="00111F8D" w:rsidRPr="00111F8D" w:rsidTr="00E322F1">
        <w:trPr>
          <w:jc w:val="center"/>
        </w:trPr>
        <w:tc>
          <w:tcPr>
            <w:tcW w:w="3511" w:type="dxa"/>
          </w:tcPr>
          <w:p w:rsidR="00111F8D" w:rsidRPr="00111F8D" w:rsidRDefault="00111F8D" w:rsidP="00111F8D">
            <w:pPr>
              <w:spacing w:line="360" w:lineRule="auto"/>
              <w:rPr>
                <w:sz w:val="28"/>
                <w:szCs w:val="28"/>
              </w:rPr>
            </w:pPr>
          </w:p>
        </w:tc>
        <w:tc>
          <w:tcPr>
            <w:tcW w:w="3096" w:type="dxa"/>
          </w:tcPr>
          <w:p w:rsidR="00111F8D" w:rsidRPr="00111F8D" w:rsidRDefault="00111F8D" w:rsidP="00111F8D">
            <w:pPr>
              <w:spacing w:line="360" w:lineRule="auto"/>
              <w:jc w:val="center"/>
              <w:rPr>
                <w:b/>
                <w:sz w:val="28"/>
                <w:szCs w:val="28"/>
              </w:rPr>
            </w:pPr>
          </w:p>
        </w:tc>
        <w:tc>
          <w:tcPr>
            <w:tcW w:w="3096" w:type="dxa"/>
          </w:tcPr>
          <w:p w:rsidR="00111F8D" w:rsidRPr="00111F8D" w:rsidRDefault="00111F8D" w:rsidP="00111F8D">
            <w:pPr>
              <w:spacing w:line="360" w:lineRule="auto"/>
              <w:rPr>
                <w:sz w:val="28"/>
                <w:szCs w:val="28"/>
              </w:rPr>
            </w:pPr>
          </w:p>
        </w:tc>
      </w:tr>
    </w:tbl>
    <w:p w:rsidR="00111F8D" w:rsidRPr="00111F8D" w:rsidRDefault="00111F8D" w:rsidP="00111F8D">
      <w:pPr>
        <w:jc w:val="both"/>
        <w:rPr>
          <w:color w:val="000000"/>
          <w:sz w:val="28"/>
          <w:szCs w:val="28"/>
        </w:rPr>
      </w:pPr>
      <w:r w:rsidRPr="00111F8D">
        <w:rPr>
          <w:color w:val="000000"/>
          <w:sz w:val="28"/>
          <w:szCs w:val="28"/>
        </w:rPr>
        <w:t xml:space="preserve">Про затвердження Регламенту </w:t>
      </w:r>
    </w:p>
    <w:p w:rsidR="00111F8D" w:rsidRPr="00111F8D" w:rsidRDefault="00111F8D" w:rsidP="00111F8D">
      <w:pPr>
        <w:jc w:val="both"/>
        <w:rPr>
          <w:color w:val="000000"/>
          <w:sz w:val="28"/>
          <w:szCs w:val="28"/>
        </w:rPr>
      </w:pPr>
      <w:r w:rsidRPr="00111F8D">
        <w:rPr>
          <w:color w:val="000000"/>
          <w:sz w:val="28"/>
          <w:szCs w:val="28"/>
        </w:rPr>
        <w:t xml:space="preserve">Первомайської районної </w:t>
      </w:r>
    </w:p>
    <w:p w:rsidR="00111F8D" w:rsidRDefault="00111F8D" w:rsidP="00111F8D">
      <w:pPr>
        <w:jc w:val="both"/>
        <w:rPr>
          <w:color w:val="000000"/>
          <w:sz w:val="28"/>
          <w:szCs w:val="28"/>
        </w:rPr>
      </w:pPr>
      <w:r w:rsidRPr="00111F8D">
        <w:rPr>
          <w:color w:val="000000"/>
          <w:sz w:val="28"/>
          <w:szCs w:val="28"/>
        </w:rPr>
        <w:t>державної адміністрації</w:t>
      </w:r>
    </w:p>
    <w:p w:rsidR="00111F8D" w:rsidRPr="00111F8D" w:rsidRDefault="00111F8D" w:rsidP="00111F8D">
      <w:pPr>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Відповідно до статей 2, 6, 7, 45 Закону України "Про місцеві державні адміністрації", Типового регламенту місцевої державної адміністрації, затвердженого постановою Кабінету Міністрів України від 11 грудня                  1999 року № 2263, враховуючи розпорядження голови Первомайської районної державної адміністрації від 06 грудня 2019 року № 246-р «Про упорядкування структури та штату Первомайської районної державної адміністрації Миколаївської області з метою організаційного забезпечення діяльності Первомайської районної державної адміністрації:</w:t>
      </w:r>
    </w:p>
    <w:p w:rsidR="00111F8D" w:rsidRPr="00111F8D" w:rsidRDefault="00111F8D" w:rsidP="00111F8D">
      <w:pPr>
        <w:ind w:firstLine="851"/>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1. Затвердити Регламент Первомайської районної державної адміністрації (додається).</w:t>
      </w:r>
    </w:p>
    <w:p w:rsidR="00111F8D" w:rsidRPr="00111F8D" w:rsidRDefault="00111F8D" w:rsidP="00111F8D">
      <w:pPr>
        <w:ind w:firstLine="851"/>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2. Керівникам структурних підрозділів райдержадміністрації забезпечити вивчення працівниками відповідних структурних підрозділів райдержадміністрації Регламенту Первомайської районної державної адміністрації та його безумовне виконання.</w:t>
      </w:r>
    </w:p>
    <w:p w:rsidR="00111F8D" w:rsidRPr="00111F8D" w:rsidRDefault="00111F8D" w:rsidP="00111F8D">
      <w:pPr>
        <w:ind w:firstLine="851"/>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3. Керівникам структурних підрозділів райдержадміністрації у разі необхідності подати пропозиції щодо внесення відповідних змін до положень про структурні підрозділи райдержадміністрації.</w:t>
      </w:r>
    </w:p>
    <w:p w:rsidR="00111F8D" w:rsidRPr="00111F8D" w:rsidRDefault="00111F8D" w:rsidP="00111F8D">
      <w:pPr>
        <w:ind w:firstLine="851"/>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4. Визнати таким, що втратило чинність розпорядження голови райдержадміністрації від 03 лютого 2020 року № 18-р "Про затвердження Регламенту Первомайської районної державної адміністрації”.</w:t>
      </w:r>
    </w:p>
    <w:p w:rsidR="00111F8D" w:rsidRPr="00111F8D" w:rsidRDefault="00111F8D" w:rsidP="00111F8D">
      <w:pPr>
        <w:ind w:firstLine="851"/>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5. Контроль за виконанням цього розпорядження покласти на керівника апарату райдержадміністрації Дзюбу С.А.</w:t>
      </w:r>
    </w:p>
    <w:p w:rsidR="00111F8D" w:rsidRPr="00111F8D" w:rsidRDefault="00111F8D" w:rsidP="00111F8D">
      <w:pPr>
        <w:ind w:firstLine="851"/>
        <w:jc w:val="both"/>
        <w:rPr>
          <w:color w:val="000000"/>
          <w:sz w:val="28"/>
          <w:szCs w:val="28"/>
        </w:rPr>
      </w:pPr>
    </w:p>
    <w:p w:rsidR="00111F8D" w:rsidRPr="00111F8D" w:rsidRDefault="00111F8D" w:rsidP="00111F8D">
      <w:pPr>
        <w:ind w:firstLine="851"/>
        <w:jc w:val="both"/>
        <w:rPr>
          <w:color w:val="000000"/>
          <w:sz w:val="28"/>
          <w:szCs w:val="28"/>
        </w:rPr>
      </w:pPr>
      <w:r w:rsidRPr="00111F8D">
        <w:rPr>
          <w:color w:val="000000"/>
          <w:sz w:val="28"/>
          <w:szCs w:val="28"/>
        </w:rPr>
        <w:t xml:space="preserve">Голова райдержадміністрації                          Сергій САКОВСЬКИЙ                                                  </w:t>
      </w:r>
    </w:p>
    <w:p w:rsidR="00917972" w:rsidRPr="00917972" w:rsidRDefault="00917972" w:rsidP="000F0A1A">
      <w:pPr>
        <w:ind w:firstLine="851"/>
        <w:jc w:val="right"/>
        <w:rPr>
          <w:color w:val="000000"/>
          <w:sz w:val="28"/>
          <w:szCs w:val="28"/>
        </w:rPr>
      </w:pPr>
      <w:bookmarkStart w:id="0" w:name="_GoBack"/>
      <w:bookmarkEnd w:id="0"/>
      <w:r w:rsidRPr="00917972">
        <w:rPr>
          <w:color w:val="000000"/>
          <w:sz w:val="28"/>
          <w:szCs w:val="28"/>
        </w:rPr>
        <w:lastRenderedPageBreak/>
        <w:t>ЗАТВЕРДЖЕНО</w:t>
      </w:r>
    </w:p>
    <w:p w:rsidR="000F0A1A" w:rsidRDefault="00917972" w:rsidP="000F0A1A">
      <w:pPr>
        <w:ind w:firstLine="851"/>
        <w:jc w:val="right"/>
        <w:rPr>
          <w:color w:val="000000"/>
          <w:sz w:val="28"/>
          <w:szCs w:val="28"/>
        </w:rPr>
      </w:pPr>
      <w:r w:rsidRPr="00917972">
        <w:rPr>
          <w:color w:val="000000"/>
          <w:sz w:val="28"/>
          <w:szCs w:val="28"/>
        </w:rPr>
        <w:t xml:space="preserve">Розпорядження голови </w:t>
      </w:r>
    </w:p>
    <w:p w:rsidR="000F0A1A" w:rsidRDefault="00917972" w:rsidP="000F0A1A">
      <w:pPr>
        <w:ind w:firstLine="851"/>
        <w:jc w:val="right"/>
        <w:rPr>
          <w:color w:val="000000"/>
          <w:sz w:val="28"/>
          <w:szCs w:val="28"/>
        </w:rPr>
      </w:pPr>
      <w:r>
        <w:rPr>
          <w:color w:val="000000"/>
          <w:sz w:val="28"/>
          <w:szCs w:val="28"/>
        </w:rPr>
        <w:t>Первомайської</w:t>
      </w:r>
      <w:r w:rsidRPr="00917972">
        <w:rPr>
          <w:color w:val="000000"/>
          <w:sz w:val="28"/>
          <w:szCs w:val="28"/>
        </w:rPr>
        <w:t xml:space="preserve"> районної </w:t>
      </w:r>
    </w:p>
    <w:p w:rsidR="00917972" w:rsidRPr="00917972" w:rsidRDefault="00917972" w:rsidP="000F0A1A">
      <w:pPr>
        <w:ind w:firstLine="851"/>
        <w:jc w:val="right"/>
        <w:rPr>
          <w:color w:val="000000"/>
          <w:sz w:val="28"/>
          <w:szCs w:val="28"/>
        </w:rPr>
      </w:pPr>
      <w:r w:rsidRPr="00917972">
        <w:rPr>
          <w:color w:val="000000"/>
          <w:sz w:val="28"/>
          <w:szCs w:val="28"/>
        </w:rPr>
        <w:t>державної адміністрації</w:t>
      </w:r>
    </w:p>
    <w:p w:rsidR="00917972" w:rsidRPr="00917972" w:rsidRDefault="00917972" w:rsidP="000F0A1A">
      <w:pPr>
        <w:ind w:firstLine="851"/>
        <w:jc w:val="right"/>
        <w:rPr>
          <w:color w:val="000000"/>
          <w:sz w:val="28"/>
          <w:szCs w:val="28"/>
        </w:rPr>
      </w:pPr>
      <w:r w:rsidRPr="00917972">
        <w:rPr>
          <w:color w:val="000000"/>
          <w:sz w:val="28"/>
          <w:szCs w:val="28"/>
        </w:rPr>
        <w:t>1</w:t>
      </w:r>
      <w:r w:rsidR="000F0A1A">
        <w:rPr>
          <w:color w:val="000000"/>
          <w:sz w:val="28"/>
          <w:szCs w:val="28"/>
        </w:rPr>
        <w:t>1</w:t>
      </w:r>
      <w:r w:rsidRPr="00917972">
        <w:rPr>
          <w:color w:val="000000"/>
          <w:sz w:val="28"/>
          <w:szCs w:val="28"/>
        </w:rPr>
        <w:t xml:space="preserve">.03.2020 № </w:t>
      </w:r>
      <w:r w:rsidR="000F0A1A">
        <w:rPr>
          <w:color w:val="000000"/>
          <w:sz w:val="28"/>
          <w:szCs w:val="28"/>
        </w:rPr>
        <w:t>41</w:t>
      </w:r>
      <w:r w:rsidRPr="00917972">
        <w:rPr>
          <w:color w:val="000000"/>
          <w:sz w:val="28"/>
          <w:szCs w:val="28"/>
        </w:rPr>
        <w:t>-р</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p>
    <w:p w:rsidR="00EF3FBA" w:rsidRDefault="00EF3FBA" w:rsidP="000F0A1A">
      <w:pPr>
        <w:ind w:firstLine="851"/>
        <w:jc w:val="center"/>
        <w:rPr>
          <w:color w:val="000000"/>
          <w:sz w:val="28"/>
          <w:szCs w:val="28"/>
        </w:rPr>
      </w:pPr>
    </w:p>
    <w:p w:rsidR="00917972" w:rsidRPr="00917972" w:rsidRDefault="00917972" w:rsidP="000F0A1A">
      <w:pPr>
        <w:ind w:firstLine="851"/>
        <w:jc w:val="center"/>
        <w:rPr>
          <w:color w:val="000000"/>
          <w:sz w:val="28"/>
          <w:szCs w:val="28"/>
        </w:rPr>
      </w:pPr>
      <w:r w:rsidRPr="00917972">
        <w:rPr>
          <w:color w:val="000000"/>
          <w:sz w:val="28"/>
          <w:szCs w:val="28"/>
        </w:rPr>
        <w:t xml:space="preserve">Регламент </w:t>
      </w:r>
      <w:r>
        <w:rPr>
          <w:color w:val="000000"/>
          <w:sz w:val="28"/>
          <w:szCs w:val="28"/>
        </w:rPr>
        <w:t>Первомайської</w:t>
      </w:r>
      <w:r w:rsidRPr="00917972">
        <w:rPr>
          <w:color w:val="000000"/>
          <w:sz w:val="28"/>
          <w:szCs w:val="28"/>
        </w:rPr>
        <w:t xml:space="preserve"> районної державної</w:t>
      </w:r>
    </w:p>
    <w:p w:rsidR="00917972" w:rsidRPr="00917972" w:rsidRDefault="00917972" w:rsidP="000F0A1A">
      <w:pPr>
        <w:ind w:firstLine="851"/>
        <w:jc w:val="center"/>
        <w:rPr>
          <w:color w:val="000000"/>
          <w:sz w:val="28"/>
          <w:szCs w:val="28"/>
        </w:rPr>
      </w:pPr>
      <w:r w:rsidRPr="00917972">
        <w:rPr>
          <w:color w:val="000000"/>
          <w:sz w:val="28"/>
          <w:szCs w:val="28"/>
        </w:rPr>
        <w:t>адміністрації</w:t>
      </w:r>
    </w:p>
    <w:p w:rsidR="00917972" w:rsidRPr="00917972" w:rsidRDefault="00917972" w:rsidP="000F0A1A">
      <w:pPr>
        <w:ind w:firstLine="851"/>
        <w:jc w:val="both"/>
        <w:rPr>
          <w:color w:val="000000"/>
          <w:sz w:val="28"/>
          <w:szCs w:val="28"/>
        </w:rPr>
      </w:pPr>
    </w:p>
    <w:p w:rsidR="00EF3FBA"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 Загальні положення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 Регламент </w:t>
      </w:r>
      <w:r>
        <w:rPr>
          <w:color w:val="000000"/>
          <w:sz w:val="28"/>
          <w:szCs w:val="28"/>
        </w:rPr>
        <w:t>Первомайської</w:t>
      </w:r>
      <w:r w:rsidRPr="00917972">
        <w:rPr>
          <w:color w:val="000000"/>
          <w:sz w:val="28"/>
          <w:szCs w:val="28"/>
        </w:rPr>
        <w:t xml:space="preserve"> районної державної  адміністрації (далі - Регламент) є нормативно-правовим актом, що відповідно до чинного законодавства України встановлює порядок діяльності районної державної адміністрації (далі - райдержадміністрація), пов’язаної із здійсненням її повноважень, регулює організаційні та процедурні питання її діяльності.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 Розгляд в райдержадміністрації питань, що належать до її компетенції, зокрема щодо делегованих </w:t>
      </w:r>
      <w:r w:rsidR="005A6376">
        <w:rPr>
          <w:color w:val="000000"/>
          <w:sz w:val="28"/>
          <w:szCs w:val="28"/>
        </w:rPr>
        <w:t>Первомайською</w:t>
      </w:r>
      <w:r w:rsidRPr="00917972">
        <w:rPr>
          <w:color w:val="000000"/>
          <w:sz w:val="28"/>
          <w:szCs w:val="28"/>
        </w:rPr>
        <w:t xml:space="preserve"> районною радою повноважень, здійснюється головою, заступником голови, керівником апарату райдержадміністрації, апаратом райдержадміністрації, структурними підрозділами райдержадміністрації, а також консультативними, дорадчими та іншими допоміжними органами, службами і комісіями, утвореними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 Робота райдержадміністрації,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 </w:t>
      </w:r>
    </w:p>
    <w:p w:rsidR="00917972" w:rsidRPr="00917972" w:rsidRDefault="00917972" w:rsidP="000F0A1A">
      <w:pPr>
        <w:ind w:firstLine="851"/>
        <w:jc w:val="both"/>
        <w:rPr>
          <w:color w:val="000000"/>
          <w:sz w:val="28"/>
          <w:szCs w:val="28"/>
        </w:rPr>
      </w:pPr>
      <w:r w:rsidRPr="00917972">
        <w:rPr>
          <w:color w:val="000000"/>
          <w:sz w:val="28"/>
          <w:szCs w:val="28"/>
        </w:rPr>
        <w:t xml:space="preserve">Райдержадміністрація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 </w:t>
      </w:r>
    </w:p>
    <w:p w:rsidR="00917972" w:rsidRPr="00917972" w:rsidRDefault="00917972" w:rsidP="000F0A1A">
      <w:pPr>
        <w:ind w:firstLine="851"/>
        <w:jc w:val="both"/>
        <w:rPr>
          <w:color w:val="000000"/>
          <w:sz w:val="28"/>
          <w:szCs w:val="28"/>
        </w:rPr>
      </w:pPr>
      <w:r w:rsidRPr="00917972">
        <w:rPr>
          <w:color w:val="000000"/>
          <w:sz w:val="28"/>
          <w:szCs w:val="28"/>
        </w:rPr>
        <w:t>Висвітлення діяльності райдержадміністрації здійснюється у порядку, передбаченому законодавством.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4. Розподіл обов'язків між посадовими особами райдержадміністрації проводить голова райдержадміністрації не пізніше одного місяця з дня призначення його на посаду з визначенням: </w:t>
      </w:r>
    </w:p>
    <w:p w:rsidR="00917972" w:rsidRPr="00917972" w:rsidRDefault="00917972" w:rsidP="000F0A1A">
      <w:pPr>
        <w:ind w:firstLine="851"/>
        <w:jc w:val="both"/>
        <w:rPr>
          <w:color w:val="000000"/>
          <w:sz w:val="28"/>
          <w:szCs w:val="28"/>
        </w:rPr>
      </w:pPr>
      <w:r w:rsidRPr="00917972">
        <w:rPr>
          <w:color w:val="000000"/>
          <w:sz w:val="28"/>
          <w:szCs w:val="28"/>
        </w:rPr>
        <w:t xml:space="preserve">повноважень і функцій посадової особи; </w:t>
      </w:r>
    </w:p>
    <w:p w:rsidR="00917972" w:rsidRPr="00917972" w:rsidRDefault="00917972" w:rsidP="000F0A1A">
      <w:pPr>
        <w:ind w:firstLine="851"/>
        <w:jc w:val="both"/>
        <w:rPr>
          <w:color w:val="000000"/>
          <w:sz w:val="28"/>
          <w:szCs w:val="28"/>
        </w:rPr>
      </w:pPr>
      <w:r w:rsidRPr="00917972">
        <w:rPr>
          <w:color w:val="000000"/>
          <w:sz w:val="28"/>
          <w:szCs w:val="28"/>
        </w:rPr>
        <w:t>структурних підрозділів райдержадміністрації, діяльність яких контролюється відповідною посадовою особою;</w:t>
      </w: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підприємств, установ та організацій, щодо яких посадова особа забезпечує реалізацію відповідно до законодавства державної політики; </w:t>
      </w:r>
    </w:p>
    <w:p w:rsidR="00917972" w:rsidRPr="00917972" w:rsidRDefault="00917972" w:rsidP="000F0A1A">
      <w:pPr>
        <w:ind w:firstLine="851"/>
        <w:jc w:val="both"/>
        <w:rPr>
          <w:color w:val="000000"/>
          <w:sz w:val="28"/>
          <w:szCs w:val="28"/>
        </w:rPr>
      </w:pPr>
      <w:r w:rsidRPr="00917972">
        <w:rPr>
          <w:color w:val="000000"/>
          <w:sz w:val="28"/>
          <w:szCs w:val="28"/>
        </w:rPr>
        <w:t xml:space="preserve">порядку заміщення голови райдержадміністрації та його заступника у разі їх відсутності.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5.  Положення про структурні підрозділи райдержадміністрації із статусом юридичних осіб публічного права розробляються керівниками таких підрозділів, погоджуються заступником голови райдержадміністрації  (відповідно до розподілу обов'язків), а також з </w:t>
      </w:r>
      <w:r w:rsidR="005A6376">
        <w:rPr>
          <w:color w:val="000000"/>
          <w:sz w:val="28"/>
          <w:szCs w:val="28"/>
        </w:rPr>
        <w:t>сектор</w:t>
      </w:r>
      <w:r w:rsidR="00B43CFC" w:rsidRPr="00B43CFC">
        <w:rPr>
          <w:color w:val="000000"/>
          <w:sz w:val="28"/>
          <w:szCs w:val="28"/>
        </w:rPr>
        <w:t>ом</w:t>
      </w:r>
      <w:r w:rsidR="005A6376">
        <w:rPr>
          <w:color w:val="000000"/>
          <w:sz w:val="28"/>
          <w:szCs w:val="28"/>
        </w:rPr>
        <w:t xml:space="preserve"> з питань правової роботи та виявлення корупції </w:t>
      </w:r>
      <w:r w:rsidRPr="00917972">
        <w:rPr>
          <w:color w:val="000000"/>
          <w:sz w:val="28"/>
          <w:szCs w:val="28"/>
        </w:rPr>
        <w:t>апарату райдержадміністрації і затверджуються розпорядженням голови райдержадміністрації.</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Положення про структурні підрозділи райдержадміністрації без статусу юридичних осіб публічного права розробляються керівниками таких підрозділів, погоджуються заступником голови райдержадміністрації (відповідно до розподілу обов'язків), керівником</w:t>
      </w:r>
      <w:r w:rsidR="005A6376" w:rsidRPr="005A6376">
        <w:rPr>
          <w:color w:val="000000"/>
          <w:sz w:val="28"/>
          <w:szCs w:val="28"/>
        </w:rPr>
        <w:t xml:space="preserve"> </w:t>
      </w:r>
      <w:r w:rsidRPr="00917972">
        <w:rPr>
          <w:color w:val="000000"/>
          <w:sz w:val="28"/>
          <w:szCs w:val="28"/>
        </w:rPr>
        <w:t xml:space="preserve">апарату райдержадміністрації, а також </w:t>
      </w:r>
      <w:r w:rsidR="005A6376">
        <w:rPr>
          <w:color w:val="000000"/>
          <w:sz w:val="28"/>
          <w:szCs w:val="28"/>
        </w:rPr>
        <w:t>сектор</w:t>
      </w:r>
      <w:r w:rsidR="00B43CFC" w:rsidRPr="00B43CFC">
        <w:rPr>
          <w:color w:val="000000"/>
          <w:sz w:val="28"/>
          <w:szCs w:val="28"/>
        </w:rPr>
        <w:t>ом</w:t>
      </w:r>
      <w:r w:rsidR="005A6376">
        <w:rPr>
          <w:color w:val="000000"/>
          <w:sz w:val="28"/>
          <w:szCs w:val="28"/>
        </w:rPr>
        <w:t xml:space="preserve"> з питань правової роботи та виявлення корупції </w:t>
      </w:r>
      <w:r w:rsidRPr="00917972">
        <w:rPr>
          <w:color w:val="000000"/>
          <w:sz w:val="28"/>
          <w:szCs w:val="28"/>
        </w:rPr>
        <w:t>апарату райдержадміністрації і затверджуються розпорядженням голови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Положення про апарат райдержадміністрації розробляється </w:t>
      </w:r>
      <w:r w:rsidR="005A6376">
        <w:rPr>
          <w:color w:val="000000"/>
          <w:sz w:val="28"/>
          <w:szCs w:val="28"/>
        </w:rPr>
        <w:t xml:space="preserve">сектором  з питань правової роботи та виявлення корупції </w:t>
      </w:r>
      <w:r w:rsidRPr="00917972">
        <w:rPr>
          <w:color w:val="000000"/>
          <w:sz w:val="28"/>
          <w:szCs w:val="28"/>
        </w:rPr>
        <w:t>апарату райдержадміністрації, погоджується із керівником апарату райдержадміністрації і затверджується розпорядженням голови райдержадміністрації</w:t>
      </w:r>
      <w:r w:rsidR="005A6376">
        <w:rPr>
          <w:color w:val="000000"/>
          <w:sz w:val="28"/>
          <w:szCs w:val="28"/>
        </w:rPr>
        <w:t>.</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 Керівники структурних підрозділів райдержадміністрації та керівники структурних підрозділів апарату райдержадміністрації очолюють відповідні підрозділи і</w:t>
      </w:r>
      <w:r w:rsidR="00BF5649">
        <w:rPr>
          <w:color w:val="000000"/>
          <w:sz w:val="28"/>
          <w:szCs w:val="28"/>
        </w:rPr>
        <w:t xml:space="preserve"> </w:t>
      </w:r>
      <w:r w:rsidRPr="00917972">
        <w:rPr>
          <w:color w:val="000000"/>
          <w:sz w:val="28"/>
          <w:szCs w:val="28"/>
        </w:rPr>
        <w:t>несуть персональну відповідальність перед головою райдержадміністрації та керівником апарату райдержадміністрації за виконання покладених на ці підрозділи завдань.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ІІ. Планування роботи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 Планування роботи райдержадміністрації здійснюється з метою створення умов для послідовної, узгодженої діяльності її структурних підрозділів та апарату. </w:t>
      </w:r>
    </w:p>
    <w:p w:rsidR="00917972" w:rsidRPr="00917972" w:rsidRDefault="00917972" w:rsidP="000F0A1A">
      <w:pPr>
        <w:ind w:firstLine="851"/>
        <w:jc w:val="both"/>
        <w:rPr>
          <w:color w:val="000000"/>
          <w:sz w:val="28"/>
          <w:szCs w:val="28"/>
        </w:rPr>
      </w:pPr>
      <w:r w:rsidRPr="00917972">
        <w:rPr>
          <w:color w:val="000000"/>
          <w:sz w:val="28"/>
          <w:szCs w:val="28"/>
        </w:rPr>
        <w:t xml:space="preserve">Робота райдержадміністрації здійснюється відповідно до: </w:t>
      </w:r>
    </w:p>
    <w:p w:rsidR="00917972" w:rsidRPr="00917972" w:rsidRDefault="00917972" w:rsidP="000F0A1A">
      <w:pPr>
        <w:ind w:firstLine="851"/>
        <w:jc w:val="both"/>
        <w:rPr>
          <w:color w:val="000000"/>
          <w:sz w:val="28"/>
          <w:szCs w:val="28"/>
        </w:rPr>
      </w:pPr>
      <w:r w:rsidRPr="00917972">
        <w:rPr>
          <w:color w:val="000000"/>
          <w:sz w:val="28"/>
          <w:szCs w:val="28"/>
        </w:rPr>
        <w:t xml:space="preserve">перспективного плану роботи райдержадміністрації на рік; </w:t>
      </w:r>
    </w:p>
    <w:p w:rsidR="00917972" w:rsidRPr="00917972" w:rsidRDefault="00917972" w:rsidP="000F0A1A">
      <w:pPr>
        <w:ind w:firstLine="851"/>
        <w:jc w:val="both"/>
        <w:rPr>
          <w:color w:val="000000"/>
          <w:sz w:val="28"/>
          <w:szCs w:val="28"/>
        </w:rPr>
      </w:pPr>
      <w:r w:rsidRPr="00917972">
        <w:rPr>
          <w:color w:val="000000"/>
          <w:sz w:val="28"/>
          <w:szCs w:val="28"/>
        </w:rPr>
        <w:t xml:space="preserve">щоквартального плану дій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щомісячного плану основних заходів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щомісячних планів основних заходів структурних підрозділів райдержадміністрації та структурних підрозділів апарату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8. Перспективний план роботи райдержадміністрації на рік формується</w:t>
      </w:r>
      <w:r w:rsidR="00B43CFC" w:rsidRPr="00B43CFC">
        <w:rPr>
          <w:color w:val="000000"/>
          <w:sz w:val="28"/>
          <w:szCs w:val="28"/>
        </w:rPr>
        <w:t xml:space="preserve"> </w:t>
      </w:r>
      <w:r w:rsidRPr="00917972">
        <w:rPr>
          <w:color w:val="000000"/>
          <w:sz w:val="28"/>
          <w:szCs w:val="28"/>
        </w:rPr>
        <w:t xml:space="preserve">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за дорученням керівника апарату райдержадміністрації не пізніше 10 грудня року, що передує плановому, на підставі узагальнених та погоджених пропозицій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15 грудня року, що передує плановому.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Щоквартальний план дій райдержадміністрації формується за дорученням керівника апарату райдержадміністрації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райдержадміністрації не пізніше 15 числа місяця, що передує плановому кварталу, на підставі узагальнених та погоджених пропозицій (за зразком, що додається)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20 числа місяця, що передує плановому кварталу.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Щомісячний план основних заходів райдержадміністрації формується за дорученням керівника апарату райдержадміністрації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до 20 числа місяця, що передує плановому, на підставі узагальнених та погоджених пропозицій заступника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Планування роботи райдержадміністрації з підготовки проєктів регуляторних актів здійснюється з урахуванням статті 7 Закону України «Про засади державної регуляторної політики у сфері господарської діяльності».</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 Плани роботи райдержадміністрації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(далі - акти законодавства), </w:t>
      </w:r>
      <w:r w:rsidRPr="00917972">
        <w:rPr>
          <w:color w:val="000000"/>
          <w:sz w:val="28"/>
          <w:szCs w:val="28"/>
        </w:rPr>
        <w:lastRenderedPageBreak/>
        <w:t xml:space="preserve">доручень Президента України, Прем'єр-міністра України, державних і регіональних програм соціально-економічного та культурного розвитку, здійснення інших визначених законами.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До перспективного плану роботи райдержадміністрації на рік та щоквартального плану дій райдержадміністрації включаються:</w:t>
      </w:r>
    </w:p>
    <w:p w:rsidR="00917972" w:rsidRPr="00917972" w:rsidRDefault="00917972" w:rsidP="000F0A1A">
      <w:pPr>
        <w:ind w:firstLine="851"/>
        <w:jc w:val="both"/>
        <w:rPr>
          <w:color w:val="000000"/>
          <w:sz w:val="28"/>
          <w:szCs w:val="28"/>
        </w:rPr>
      </w:pPr>
      <w:r w:rsidRPr="00917972">
        <w:rPr>
          <w:color w:val="000000"/>
          <w:sz w:val="28"/>
          <w:szCs w:val="28"/>
        </w:rPr>
        <w:t>актуальні питання, пов'язані із здійсненням заходів із соціально-економічного розвитку району або окремих її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засіданнях колегії, нарадах за участю голови райдержадміністрації, його заступника, керівника апарату райдержадміністрації та вжиттям додаткових заходів;</w:t>
      </w:r>
    </w:p>
    <w:p w:rsidR="00917972" w:rsidRPr="00917972" w:rsidRDefault="00917972" w:rsidP="000F0A1A">
      <w:pPr>
        <w:ind w:firstLine="851"/>
        <w:jc w:val="both"/>
        <w:rPr>
          <w:color w:val="000000"/>
          <w:sz w:val="28"/>
          <w:szCs w:val="28"/>
        </w:rPr>
      </w:pPr>
      <w:r w:rsidRPr="00917972">
        <w:rPr>
          <w:color w:val="000000"/>
          <w:sz w:val="28"/>
          <w:szCs w:val="28"/>
        </w:rPr>
        <w:t>перелік актів законодавства, розпоряджень голови райдержадміністрації, наказів керівника апарату райдержадміністрації, хід виконання яких розглядатиметься в порядку контролю;</w:t>
      </w:r>
    </w:p>
    <w:p w:rsidR="00917972" w:rsidRPr="00917972" w:rsidRDefault="00917972" w:rsidP="000F0A1A">
      <w:pPr>
        <w:ind w:firstLine="851"/>
        <w:jc w:val="both"/>
        <w:rPr>
          <w:color w:val="000000"/>
          <w:sz w:val="28"/>
          <w:szCs w:val="28"/>
        </w:rPr>
      </w:pPr>
      <w:r w:rsidRPr="00917972">
        <w:rPr>
          <w:color w:val="000000"/>
          <w:sz w:val="28"/>
          <w:szCs w:val="28"/>
        </w:rPr>
        <w:t xml:space="preserve">основні організаційно-масові заходи, проведення яких забезпечується райдержадміністрацією або за її участю. </w:t>
      </w:r>
    </w:p>
    <w:p w:rsidR="00917972" w:rsidRPr="00917972" w:rsidRDefault="00917972" w:rsidP="000F0A1A">
      <w:pPr>
        <w:ind w:firstLine="851"/>
        <w:jc w:val="both"/>
        <w:rPr>
          <w:color w:val="000000"/>
          <w:sz w:val="28"/>
          <w:szCs w:val="28"/>
        </w:rPr>
      </w:pPr>
      <w:r w:rsidRPr="00917972">
        <w:rPr>
          <w:color w:val="000000"/>
          <w:sz w:val="28"/>
          <w:szCs w:val="28"/>
        </w:rPr>
        <w:t xml:space="preserve">Орієнтовні переліки питань на засідання колегії райдержадміністрації  та на наради з головою райдержадміністрації включаються до щоквартального плану дій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Плани повинні містити питання: </w:t>
      </w:r>
    </w:p>
    <w:p w:rsidR="00917972" w:rsidRPr="00917972" w:rsidRDefault="00917972" w:rsidP="000F0A1A">
      <w:pPr>
        <w:ind w:firstLine="851"/>
        <w:jc w:val="both"/>
        <w:rPr>
          <w:color w:val="000000"/>
          <w:sz w:val="28"/>
          <w:szCs w:val="28"/>
        </w:rPr>
      </w:pPr>
      <w:r w:rsidRPr="00917972">
        <w:rPr>
          <w:color w:val="000000"/>
          <w:sz w:val="28"/>
          <w:szCs w:val="28"/>
        </w:rPr>
        <w:t xml:space="preserve">підбиття підсумків діяльності райдержадміністрації відповідно за рік, квартал з визначенням основних напрямів подальшої роботи; </w:t>
      </w:r>
    </w:p>
    <w:p w:rsidR="00917972" w:rsidRPr="00917972" w:rsidRDefault="00917972" w:rsidP="000F0A1A">
      <w:pPr>
        <w:ind w:firstLine="851"/>
        <w:jc w:val="both"/>
        <w:rPr>
          <w:color w:val="000000"/>
          <w:sz w:val="28"/>
          <w:szCs w:val="28"/>
        </w:rPr>
      </w:pPr>
      <w:r w:rsidRPr="00917972">
        <w:rPr>
          <w:color w:val="000000"/>
          <w:sz w:val="28"/>
          <w:szCs w:val="28"/>
        </w:rPr>
        <w:t>діяльності структурних підрозділів райдержадміністрації з виконання актів законодавства, розпоряджень голови райдержадміністрації.</w:t>
      </w:r>
    </w:p>
    <w:p w:rsidR="00917972" w:rsidRPr="00917972" w:rsidRDefault="00917972" w:rsidP="000F0A1A">
      <w:pPr>
        <w:ind w:firstLine="851"/>
        <w:jc w:val="both"/>
        <w:rPr>
          <w:color w:val="000000"/>
          <w:sz w:val="28"/>
          <w:szCs w:val="28"/>
        </w:rPr>
      </w:pPr>
      <w:r w:rsidRPr="00917972">
        <w:rPr>
          <w:color w:val="000000"/>
          <w:sz w:val="28"/>
          <w:szCs w:val="28"/>
        </w:rPr>
        <w:t xml:space="preserve">Підготовка до розгляду діяльності структурних підрозділів райдержадміністрації, як правило, передбачає проведення комплексної або цільової перевірки стану справ у структурних  підрозділах райдержадміністрації, на території відповідної адміністративно-територіальної одиниці. </w:t>
      </w:r>
    </w:p>
    <w:p w:rsidR="00917972" w:rsidRPr="00917972" w:rsidRDefault="00917972" w:rsidP="000F0A1A">
      <w:pPr>
        <w:ind w:firstLine="851"/>
        <w:jc w:val="both"/>
        <w:rPr>
          <w:color w:val="000000"/>
          <w:sz w:val="28"/>
          <w:szCs w:val="28"/>
        </w:rPr>
      </w:pPr>
      <w:r w:rsidRPr="00917972">
        <w:rPr>
          <w:color w:val="000000"/>
          <w:sz w:val="28"/>
          <w:szCs w:val="28"/>
        </w:rPr>
        <w:t>У планах роботи райдержадміністрації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10. Додаткові (позапланові) питання включаються до відповідного затвердженого плану райдержадміністрації за згодою голови райдержадміністрації на підставі доповідної записки заступника голови райдержадміністрації або керівника апарату райдержадміністрації.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Питання виключається з плану роботи райдержадміністрації за рішенням голови райдержадміністрації на підставі доповідної записки </w:t>
      </w:r>
      <w:r w:rsidRPr="00917972">
        <w:rPr>
          <w:color w:val="000000"/>
          <w:sz w:val="28"/>
          <w:szCs w:val="28"/>
        </w:rPr>
        <w:lastRenderedPageBreak/>
        <w:t>заступника голови райдержадміністрації або керівника апарату райдержадміністрації.</w:t>
      </w:r>
    </w:p>
    <w:p w:rsidR="00917972" w:rsidRPr="00917972" w:rsidRDefault="00917972" w:rsidP="000F0A1A">
      <w:pPr>
        <w:ind w:firstLine="851"/>
        <w:jc w:val="both"/>
        <w:rPr>
          <w:color w:val="000000"/>
          <w:sz w:val="28"/>
          <w:szCs w:val="28"/>
        </w:rPr>
      </w:pPr>
    </w:p>
    <w:p w:rsidR="00AF7E10" w:rsidRDefault="00917972" w:rsidP="000F0A1A">
      <w:pPr>
        <w:ind w:firstLine="851"/>
        <w:jc w:val="both"/>
        <w:rPr>
          <w:color w:val="000000"/>
          <w:sz w:val="28"/>
          <w:szCs w:val="28"/>
        </w:rPr>
      </w:pPr>
      <w:r w:rsidRPr="00917972">
        <w:rPr>
          <w:color w:val="000000"/>
          <w:sz w:val="28"/>
          <w:szCs w:val="28"/>
        </w:rPr>
        <w:t xml:space="preserve">11. Робота структурних підрозділів райдержадміністрації та структурних підрозділів апарату райдержадміністрації здійснюється за місячними планами. </w:t>
      </w:r>
    </w:p>
    <w:p w:rsidR="00EF3FBA"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 Плани роботи структурних підрозділів райдержадміністрації та структурних підрозділів її апарату складаються їх керівниками і подаються для затвердження відповідно до підпорядкування голові райдержадміністрації, заступнику, керівнику апарату райдержадміністрації, відповідно до розподілу обов’язків до 17 числа місяця, що передує планованому періоду, та затверджуються до 20 числа цього ж місяця.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Примірник затвердженого плану роботи передається керівнику апарату райдержадміністрації для здійснення загального контролю, відповідно до Інструкції з діловодства у </w:t>
      </w:r>
      <w:r w:rsidR="00085F78">
        <w:rPr>
          <w:color w:val="000000"/>
          <w:sz w:val="28"/>
          <w:szCs w:val="28"/>
        </w:rPr>
        <w:t>Первомайській</w:t>
      </w:r>
      <w:r w:rsidRPr="00917972">
        <w:rPr>
          <w:color w:val="000000"/>
          <w:sz w:val="28"/>
          <w:szCs w:val="28"/>
        </w:rPr>
        <w:t xml:space="preserve"> районній державній адміністрації.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Формування планів роботи структурних підрозділів та апарату райдержадміністрації здійснюється з урахуванням положень пункту 7 цього Регламенту.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12. Додаткові (позапланові) питання включаються до плану роботи структурного підрозділу та апарату райдержадміністрації і виключаються з нього за рішенням заступника голови райдержадміністрації або керівника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13. Контроль за виконанням планів роботи райдержадміністрації, структурних підрозділів та апарату райдержадміністрації здійснюється заступником голови райдержадміністрації або керівником апарату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14. Підготовка звіту про виконання перспективного плану роботи райдержадміністрації за рік та звіту про виконання щоквартального плану дій райдержадміністрації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в термін до 14 числа місяця, що настає після планованого періоду, на основі затверджених, в термін до 10 числа місяця, що настає після 5 планованого періоду, узагальнених звітів від заступника голови райдержадміністрації та керівника апарату райдержадміністрації, підготовлених на підставі звітів структурних підрозділів райдержадміністрації (відповідно до розподілу обов’язків) та структурних підрозділів апарату райдержадміністрації. Звіт надається голові </w:t>
      </w:r>
      <w:r w:rsidRPr="00917972">
        <w:rPr>
          <w:color w:val="000000"/>
          <w:sz w:val="28"/>
          <w:szCs w:val="28"/>
        </w:rPr>
        <w:lastRenderedPageBreak/>
        <w:t xml:space="preserve">райдержадміністрації для затвердження не пізніше 15 числа місяця, що настає після планованого періоду.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Підготовка звіту про виконання плану основних заходів райдержадміністрації за місяць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у строк до 3 числа місяця, що настає після планованого, і надається голові райдержадміністрації для затвердження не пізніше 5 числа місяця, що настає після планованого.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Керівники структурних підрозділів та підрозділів апарату райдержадміністрації до 3 числа місяця, що настає після планованого, подають у письмовій формі звіт про виконання планів роботи для затвердження відповідно до підпорядкування голові райдержадміністрації,  заступнику голови райдержадміністрації (відповідно до розподілу обов’язків) та керівнику апарату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Примірник затвердженого звіту передається керівнику апарату райдержадміністрації для здійснення загального контролю, відповідно до Інструкції з діловодства у </w:t>
      </w:r>
      <w:r w:rsidR="00085F78">
        <w:rPr>
          <w:color w:val="000000"/>
          <w:sz w:val="28"/>
          <w:szCs w:val="28"/>
        </w:rPr>
        <w:t>Первомайській</w:t>
      </w:r>
      <w:r w:rsidRPr="00917972">
        <w:rPr>
          <w:color w:val="000000"/>
          <w:sz w:val="28"/>
          <w:szCs w:val="28"/>
        </w:rPr>
        <w:t xml:space="preserve"> районній державній адміністрації. </w:t>
      </w:r>
    </w:p>
    <w:p w:rsidR="00917972" w:rsidRDefault="00917972" w:rsidP="000F0A1A">
      <w:pPr>
        <w:ind w:firstLine="851"/>
        <w:jc w:val="both"/>
        <w:rPr>
          <w:color w:val="000000"/>
          <w:sz w:val="28"/>
          <w:szCs w:val="28"/>
        </w:rPr>
      </w:pPr>
      <w:r w:rsidRPr="00917972">
        <w:rPr>
          <w:color w:val="000000"/>
          <w:sz w:val="28"/>
          <w:szCs w:val="28"/>
        </w:rPr>
        <w:t xml:space="preserve">Зміст звітності за місяць, квартал і рік визначається питаннями, що вирішуються райдержадміністрацією та її структурними підрозділами при плануванні роботи.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Звіти про результати діяльності райдержадміністрації розміщуються на офіційному вебсайті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ІІІ. Організація роботи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15. Структуру апарату райдержадміністрації (далі – апарат) визначає голова райдержадміністрації. Апарат складається зі структурних підрозділів, які не є юридичними особами. Положення про апарат та його структурні підрозділи затверджує голова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16. Апарат відповідно до покладених на нього завдань:</w:t>
      </w:r>
    </w:p>
    <w:p w:rsidR="00917972" w:rsidRPr="00917972" w:rsidRDefault="00917972" w:rsidP="000F0A1A">
      <w:pPr>
        <w:ind w:firstLine="851"/>
        <w:jc w:val="both"/>
        <w:rPr>
          <w:color w:val="000000"/>
          <w:sz w:val="28"/>
          <w:szCs w:val="28"/>
        </w:rPr>
      </w:pPr>
      <w:r w:rsidRPr="00917972">
        <w:rPr>
          <w:color w:val="000000"/>
          <w:sz w:val="28"/>
          <w:szCs w:val="28"/>
        </w:rPr>
        <w:t>- опрацьовує документи, що надходять до райдержадміністрації, готує до них аналітичні, довідкові та інші матеріали, а також проєкти доручень голови райдержадміністрації;</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опрацювання проєктів розпоряджень голови райдержадміністрації та наказів керівника апарату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 за дорученням голови райдержадміністрації розробляє проєкти розпоряджень, а за дорученням керівника апарату райдержадміністрації - проєкти наказів з організаційних питань та питань управління персоналом; </w:t>
      </w:r>
    </w:p>
    <w:p w:rsidR="00917972" w:rsidRPr="00917972" w:rsidRDefault="00917972" w:rsidP="000F0A1A">
      <w:pPr>
        <w:ind w:firstLine="851"/>
        <w:jc w:val="both"/>
        <w:rPr>
          <w:color w:val="000000"/>
          <w:sz w:val="28"/>
          <w:szCs w:val="28"/>
        </w:rPr>
      </w:pPr>
      <w:r w:rsidRPr="00917972">
        <w:rPr>
          <w:color w:val="000000"/>
          <w:sz w:val="28"/>
          <w:szCs w:val="28"/>
        </w:rPr>
        <w:t xml:space="preserve">- опрацьовує та подає голові райдержадміністрації проєкти планів роботи райдержадміністрації, аналізує стан їх виконання; </w:t>
      </w:r>
    </w:p>
    <w:p w:rsidR="00917972" w:rsidRPr="00917972" w:rsidRDefault="00917972" w:rsidP="000F0A1A">
      <w:pPr>
        <w:ind w:firstLine="851"/>
        <w:jc w:val="both"/>
        <w:rPr>
          <w:color w:val="000000"/>
          <w:sz w:val="28"/>
          <w:szCs w:val="28"/>
        </w:rPr>
      </w:pPr>
      <w:r w:rsidRPr="00917972">
        <w:rPr>
          <w:color w:val="000000"/>
          <w:sz w:val="28"/>
          <w:szCs w:val="28"/>
        </w:rPr>
        <w:t>- разом з іншими структурними підрозділами райдержадміністрації забезпечує вирішення питань, пов’язаних з участю голови райдержадміністрації у заходах, що проводяться спільно з органами виконавчої влади вищого рівня;</w:t>
      </w:r>
    </w:p>
    <w:p w:rsidR="00917972" w:rsidRPr="00917972" w:rsidRDefault="00917972" w:rsidP="000F0A1A">
      <w:pPr>
        <w:ind w:firstLine="851"/>
        <w:jc w:val="both"/>
        <w:rPr>
          <w:color w:val="000000"/>
          <w:sz w:val="28"/>
          <w:szCs w:val="28"/>
        </w:rPr>
      </w:pPr>
      <w:r w:rsidRPr="00917972">
        <w:rPr>
          <w:color w:val="000000"/>
          <w:sz w:val="28"/>
          <w:szCs w:val="28"/>
        </w:rPr>
        <w:t>- перевіряє за дорученням голови райдержадміністрації виконання актів законодавства, доручень Президента України, Прем’єр-міністра України, розпоряджень голови облдержадміністрації та голови райдержадміністрації структурними підрозділами райдержадміністрації, виконавчими комітетами сільських, селищних рад, вивчає і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контроль за своєчасним поданням доповідей, інформаційних та інших матеріалів з питань виконання актів законодавства, розпоряджень голови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за дорученням голови райдержадміністрації проводить аналіз роботи органів місцевого самоврядування у межах повноважень і в порядку, визначеному законодавством, надає методичну та іншу практичну допомогу у поліпшенні організації їх роботи, готує пропозиції щодо поглиблення взаємодії райдержадміністрації з органами місцевого самоврядування для спільного вирішення питань економічного, соціального та культурного розвитку району; </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правове забезпечення діяльності райдержадміністрації,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готує аналітичні, інформаційні та інші матеріали з організаційних питань та питань управління персоналом, що розглядаються головою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проводить разом зі структурними підрозділами райдержадміністрації, органами місцевого самоврядування аналіз соціально-економічного і суспільно-політичного стану на території району, розробляє та вносить на розгляд голови райдержадміністрації пропозиції щодо його поліпшення;</w:t>
      </w:r>
    </w:p>
    <w:p w:rsidR="00917972" w:rsidRPr="00917972" w:rsidRDefault="00917972" w:rsidP="000F0A1A">
      <w:pPr>
        <w:ind w:firstLine="851"/>
        <w:jc w:val="both"/>
        <w:rPr>
          <w:color w:val="000000"/>
          <w:sz w:val="28"/>
          <w:szCs w:val="28"/>
        </w:rPr>
      </w:pPr>
      <w:r w:rsidRPr="00917972">
        <w:rPr>
          <w:color w:val="000000"/>
          <w:sz w:val="28"/>
          <w:szCs w:val="28"/>
        </w:rPr>
        <w:t xml:space="preserve">- 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 </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матеріально-технічне і господарсько-побутове забезпечення діяльності райдержадміністрації, забезпечує дотримання </w:t>
      </w:r>
      <w:r w:rsidRPr="00917972">
        <w:rPr>
          <w:color w:val="000000"/>
          <w:sz w:val="28"/>
          <w:szCs w:val="28"/>
        </w:rPr>
        <w:lastRenderedPageBreak/>
        <w:t xml:space="preserve">режиму роботи, належного протипожежного стану та правил охорони праці в службових приміщеннях, орендованих райдержадміністрацією, організацію приймання-передачі інформації засобами електронного зв’язку відповідно до вимог законодавства; </w:t>
      </w:r>
    </w:p>
    <w:p w:rsidR="00917972" w:rsidRPr="00917972" w:rsidRDefault="00917972" w:rsidP="000F0A1A">
      <w:pPr>
        <w:ind w:firstLine="851"/>
        <w:jc w:val="both"/>
        <w:rPr>
          <w:color w:val="000000"/>
          <w:sz w:val="28"/>
          <w:szCs w:val="28"/>
        </w:rPr>
      </w:pPr>
      <w:r w:rsidRPr="00917972">
        <w:rPr>
          <w:color w:val="000000"/>
          <w:sz w:val="28"/>
          <w:szCs w:val="28"/>
        </w:rPr>
        <w:t xml:space="preserve">- вживає заходів щодо висвітлення діяльності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здійснює організаційне забезпечення засідань колегії райдержадміністрації, нарад, що проводяться головою райдержадміністрації, заступником голови райдержадміністрації, керівником апарату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 організовує особистий прийом громадян і розгляд звернень та запитів на доступ до публічної інформації, які надійшли до райдержадміністрації, контролює вирішення порушених у них питань, узагальнює та аналізує пропозиції, що спрямовані на усунення причин, які породжують обґрунтовані скарги і зауваження громадян; </w:t>
      </w:r>
    </w:p>
    <w:p w:rsidR="00917972" w:rsidRPr="00917972" w:rsidRDefault="00917972" w:rsidP="000F0A1A">
      <w:pPr>
        <w:ind w:firstLine="851"/>
        <w:jc w:val="both"/>
        <w:rPr>
          <w:color w:val="000000"/>
          <w:sz w:val="28"/>
          <w:szCs w:val="28"/>
        </w:rPr>
      </w:pPr>
      <w:r w:rsidRPr="00917972">
        <w:rPr>
          <w:color w:val="000000"/>
          <w:sz w:val="28"/>
          <w:szCs w:val="28"/>
        </w:rPr>
        <w:t xml:space="preserve">- проводить роботу щодо реалізації державної політики з питань управління персоналом в райдержадміністрації, добору персоналу, планування та організації заходів з підвищення рівня професійної компетентності державних службовців, документального оформленням вступу на державну службу, її проходження та припинення; </w:t>
      </w:r>
    </w:p>
    <w:p w:rsidR="00917972" w:rsidRPr="00917972" w:rsidRDefault="00917972" w:rsidP="000F0A1A">
      <w:pPr>
        <w:ind w:firstLine="851"/>
        <w:jc w:val="both"/>
        <w:rPr>
          <w:color w:val="000000"/>
          <w:sz w:val="28"/>
          <w:szCs w:val="28"/>
        </w:rPr>
      </w:pPr>
      <w:r w:rsidRPr="00917972">
        <w:rPr>
          <w:color w:val="000000"/>
          <w:sz w:val="28"/>
          <w:szCs w:val="28"/>
        </w:rPr>
        <w:t xml:space="preserve">- забезпечує ведення діловодства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забезпечує запровадження райдержадміністрацією принципів державної політики цифрового розвитку, електронних інформаційних ресурсів і розвитку інформаційного суспільства, цифрової трансформації та інформаційної інтеграції та захисту персональних даних;</w:t>
      </w:r>
    </w:p>
    <w:p w:rsidR="00917972" w:rsidRPr="00917972" w:rsidRDefault="00917972" w:rsidP="000F0A1A">
      <w:pPr>
        <w:ind w:firstLine="851"/>
        <w:jc w:val="both"/>
        <w:rPr>
          <w:color w:val="000000"/>
          <w:sz w:val="28"/>
          <w:szCs w:val="28"/>
        </w:rPr>
      </w:pPr>
      <w:r w:rsidRPr="00917972">
        <w:rPr>
          <w:color w:val="000000"/>
          <w:sz w:val="28"/>
          <w:szCs w:val="28"/>
        </w:rPr>
        <w:t>- забезпечує ведення Державного реєстру виборців згідно законодавства України;</w:t>
      </w:r>
    </w:p>
    <w:p w:rsidR="00917972" w:rsidRPr="00917972" w:rsidRDefault="00917972" w:rsidP="000F0A1A">
      <w:pPr>
        <w:ind w:firstLine="851"/>
        <w:jc w:val="both"/>
        <w:rPr>
          <w:color w:val="000000"/>
          <w:sz w:val="28"/>
          <w:szCs w:val="28"/>
        </w:rPr>
      </w:pPr>
      <w:r w:rsidRPr="00917972">
        <w:rPr>
          <w:color w:val="000000"/>
          <w:sz w:val="28"/>
          <w:szCs w:val="28"/>
        </w:rPr>
        <w:t xml:space="preserve">- бере участь відповідно до законодавства у реалізації заходів, пов’язаних з підготовкою і проведенням виборів, референдумів та у вирішенні питань адміністративно-територіального устрою; </w:t>
      </w:r>
    </w:p>
    <w:p w:rsidR="00917972" w:rsidRPr="00917972" w:rsidRDefault="00917972" w:rsidP="000F0A1A">
      <w:pPr>
        <w:ind w:firstLine="851"/>
        <w:jc w:val="both"/>
        <w:rPr>
          <w:color w:val="000000"/>
          <w:sz w:val="28"/>
          <w:szCs w:val="28"/>
        </w:rPr>
      </w:pPr>
      <w:r w:rsidRPr="00917972">
        <w:rPr>
          <w:color w:val="000000"/>
          <w:sz w:val="28"/>
          <w:szCs w:val="28"/>
        </w:rPr>
        <w:t xml:space="preserve">- готує, забезпечує та контролює здійснення в райдержадміністрації заходів щодо запобігання корупції, надає методичну та консультаційну допомогу з питань дотримання вимог антикорупційного законодавства; </w:t>
      </w:r>
    </w:p>
    <w:p w:rsidR="00917972" w:rsidRPr="00917972" w:rsidRDefault="00917972" w:rsidP="000F0A1A">
      <w:pPr>
        <w:ind w:firstLine="851"/>
        <w:jc w:val="both"/>
        <w:rPr>
          <w:color w:val="000000"/>
          <w:sz w:val="28"/>
          <w:szCs w:val="28"/>
        </w:rPr>
      </w:pPr>
      <w:r w:rsidRPr="00917972">
        <w:rPr>
          <w:color w:val="000000"/>
          <w:sz w:val="28"/>
          <w:szCs w:val="28"/>
        </w:rPr>
        <w:t xml:space="preserve">- забезпечує здійснення заходів зі зміцнення законності та правопорядку, боротьби зі злочинністю, додержання прав та свобод громадянина, координує за дорученням голови райдержадміністрації діяльність структурних підрозділів райдержадміністрації щодо взаємодії з правоохоронними органами; </w:t>
      </w:r>
    </w:p>
    <w:p w:rsidR="00917972" w:rsidRPr="00917972" w:rsidRDefault="00917972" w:rsidP="000F0A1A">
      <w:pPr>
        <w:ind w:firstLine="851"/>
        <w:jc w:val="both"/>
        <w:rPr>
          <w:color w:val="000000"/>
          <w:sz w:val="28"/>
          <w:szCs w:val="28"/>
        </w:rPr>
      </w:pPr>
      <w:r w:rsidRPr="00917972">
        <w:rPr>
          <w:color w:val="000000"/>
          <w:sz w:val="28"/>
          <w:szCs w:val="28"/>
        </w:rPr>
        <w:t>- забезпечує виконання законодавства про військовий обов’язок посадовими особами і громадянами, підприємствами, установами і організаціями району;</w:t>
      </w:r>
    </w:p>
    <w:p w:rsidR="00917972" w:rsidRPr="00917972" w:rsidRDefault="00917972" w:rsidP="000F0A1A">
      <w:pPr>
        <w:ind w:firstLine="851"/>
        <w:jc w:val="both"/>
        <w:rPr>
          <w:color w:val="000000"/>
          <w:sz w:val="28"/>
          <w:szCs w:val="28"/>
        </w:rPr>
      </w:pPr>
      <w:r w:rsidRPr="00917972">
        <w:rPr>
          <w:color w:val="000000"/>
          <w:sz w:val="28"/>
          <w:szCs w:val="28"/>
        </w:rPr>
        <w:t xml:space="preserve">- забезпечує виконання законодавства з питань мобілізаційної роботи, організовує планування і здійснення заходів, спрямованих на своєчасне проведення мобілізації; </w:t>
      </w:r>
    </w:p>
    <w:p w:rsidR="00917972" w:rsidRPr="00917972" w:rsidRDefault="00917972" w:rsidP="000F0A1A">
      <w:pPr>
        <w:ind w:firstLine="851"/>
        <w:jc w:val="both"/>
        <w:rPr>
          <w:color w:val="000000"/>
          <w:sz w:val="28"/>
          <w:szCs w:val="28"/>
        </w:rPr>
      </w:pPr>
      <w:r w:rsidRPr="00917972">
        <w:rPr>
          <w:color w:val="000000"/>
          <w:sz w:val="28"/>
          <w:szCs w:val="28"/>
        </w:rPr>
        <w:lastRenderedPageBreak/>
        <w:t>- забезпечує ведення бухгалтерського обліку фінансово-господарської діяльності райдержадміністрації, складення фінансової, бюджетної та іншої звітності, раціональне використання коштів відповідно до Закону України «Про бухгалтерський облік та фінансову звітність в Україні» та виконання функцій головного розпорядника бюджетних коштів державного та районного бюджетів, передбачених статтею 22 Бюджетного кодексу України;</w:t>
      </w:r>
    </w:p>
    <w:p w:rsidR="00917972" w:rsidRPr="00917972" w:rsidRDefault="00917972" w:rsidP="000F0A1A">
      <w:pPr>
        <w:ind w:firstLine="851"/>
        <w:jc w:val="both"/>
        <w:rPr>
          <w:color w:val="000000"/>
          <w:sz w:val="28"/>
          <w:szCs w:val="28"/>
        </w:rPr>
      </w:pPr>
      <w:r w:rsidRPr="00917972">
        <w:rPr>
          <w:color w:val="000000"/>
          <w:sz w:val="28"/>
          <w:szCs w:val="28"/>
        </w:rPr>
        <w:t>- виконує інші функції відповідно до законодавства та за дорученням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17. Апарат райдержадміністрації у процесі виконання покладених на нього завдань взаємодіє зі структурними підрозділами райдержадміністрації, структурними підрозділами Миколаївської обласної державної адміністрації, </w:t>
      </w:r>
      <w:r w:rsidR="005A6376">
        <w:rPr>
          <w:color w:val="000000"/>
          <w:sz w:val="28"/>
          <w:szCs w:val="28"/>
        </w:rPr>
        <w:t>Первомайською</w:t>
      </w:r>
      <w:r w:rsidRPr="00917972">
        <w:rPr>
          <w:color w:val="000000"/>
          <w:sz w:val="28"/>
          <w:szCs w:val="28"/>
        </w:rPr>
        <w:t xml:space="preserve"> районною радою, територіальними органами міністерств, інших центральних органів виконавчої влади, виконавчими комітетами сільських, селищних рад.</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Апарат райдержадміністрації очолює керівник, який призначається на посаду головою райдержадміністрації в порядку, передбаченому законодавством про державну службу.</w:t>
      </w:r>
    </w:p>
    <w:p w:rsidR="00917972" w:rsidRPr="00917972" w:rsidRDefault="00917972" w:rsidP="000F0A1A">
      <w:pPr>
        <w:ind w:firstLine="851"/>
        <w:jc w:val="both"/>
        <w:rPr>
          <w:color w:val="000000"/>
          <w:sz w:val="28"/>
          <w:szCs w:val="28"/>
        </w:rPr>
      </w:pPr>
      <w:r w:rsidRPr="00917972">
        <w:rPr>
          <w:color w:val="000000"/>
          <w:sz w:val="28"/>
          <w:szCs w:val="28"/>
        </w:rPr>
        <w:t>У разі тимчасової відсутності керівника апарату райдержадміністрації його обов’язки виконує керівник самостійного структурного підрозділу апарату райдержадміністрації відповідно до розпорядження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18. Діяльність апарату здійснюється відповідно до цього Регламенту, Положення про апарат райдержадміністрації, яке затверджується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ІV. Робота з питань управління персоналом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19. Робота з питань управління персоналом в райдержадміністрації спрямовується на комплексне вирішення питання щодо комплектування структурних підрозділів і апарату райдержадміністрації висококваліфікованими і компетентними працівниками, здатними професійно виконувати посадові обов’язки.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20. Організація роботи з питань управління персоналом в апараті райдержадміністрації та її  структурних підрозділах без статусу юридичних осіб публічного права  здійснюється за затвердженим керівником апарату райдержадміністрації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917972" w:rsidRPr="00917972" w:rsidRDefault="00917972" w:rsidP="000F0A1A">
      <w:pPr>
        <w:ind w:firstLine="851"/>
        <w:jc w:val="both"/>
        <w:rPr>
          <w:color w:val="000000"/>
          <w:sz w:val="28"/>
          <w:szCs w:val="28"/>
        </w:rPr>
      </w:pPr>
      <w:r w:rsidRPr="00917972">
        <w:rPr>
          <w:color w:val="000000"/>
          <w:sz w:val="28"/>
          <w:szCs w:val="28"/>
        </w:rPr>
        <w:t xml:space="preserve">Організацію роботи з питань управління персоналом в апараті   райдержадміністрації та її структурних підрозділах без статусу юридичних  </w:t>
      </w:r>
      <w:r w:rsidRPr="00917972">
        <w:rPr>
          <w:color w:val="000000"/>
          <w:sz w:val="28"/>
          <w:szCs w:val="28"/>
        </w:rPr>
        <w:lastRenderedPageBreak/>
        <w:t xml:space="preserve">осіб публічного права здійснює </w:t>
      </w:r>
      <w:r w:rsidR="00EE6487">
        <w:rPr>
          <w:color w:val="000000"/>
          <w:sz w:val="28"/>
          <w:szCs w:val="28"/>
        </w:rPr>
        <w:t xml:space="preserve">відділ документообігу, управління персоналом, організаційної роботи, цифрового розвитку та захисту персональних даних апарату райдержадміністрації </w:t>
      </w:r>
      <w:r w:rsidRPr="00917972">
        <w:rPr>
          <w:color w:val="000000"/>
          <w:sz w:val="28"/>
          <w:szCs w:val="28"/>
        </w:rPr>
        <w:t>.</w:t>
      </w:r>
    </w:p>
    <w:p w:rsidR="00917972" w:rsidRPr="00917972" w:rsidRDefault="00917972" w:rsidP="000F0A1A">
      <w:pPr>
        <w:ind w:firstLine="851"/>
        <w:jc w:val="both"/>
        <w:rPr>
          <w:color w:val="000000"/>
          <w:sz w:val="28"/>
          <w:szCs w:val="28"/>
        </w:rPr>
      </w:pPr>
      <w:r w:rsidRPr="00917972">
        <w:rPr>
          <w:color w:val="000000"/>
          <w:sz w:val="28"/>
          <w:szCs w:val="28"/>
        </w:rPr>
        <w:t>У структурних підрозділах райдержадміністрації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райдержадміністрації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917972" w:rsidRPr="00917972" w:rsidRDefault="00917972" w:rsidP="000F0A1A">
      <w:pPr>
        <w:ind w:firstLine="851"/>
        <w:jc w:val="both"/>
        <w:rPr>
          <w:color w:val="000000"/>
          <w:sz w:val="28"/>
          <w:szCs w:val="28"/>
        </w:rPr>
      </w:pPr>
      <w:r w:rsidRPr="00917972">
        <w:rPr>
          <w:color w:val="000000"/>
          <w:sz w:val="28"/>
          <w:szCs w:val="28"/>
        </w:rPr>
        <w:t>Робота з питань управління персоналом в апараті та структурних підрозділах райдержадміністрації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21. Прийняття на державну службу в райдержадміністрацію та звільнення з державної служби здійснюється в порядку, встановленому законодавством про державну службу. </w:t>
      </w:r>
    </w:p>
    <w:p w:rsidR="00917972" w:rsidRPr="00917972" w:rsidRDefault="00917972" w:rsidP="000F0A1A">
      <w:pPr>
        <w:ind w:firstLine="851"/>
        <w:jc w:val="both"/>
        <w:rPr>
          <w:color w:val="000000"/>
          <w:sz w:val="28"/>
          <w:szCs w:val="28"/>
        </w:rPr>
      </w:pPr>
      <w:r w:rsidRPr="00917972">
        <w:rPr>
          <w:color w:val="000000"/>
          <w:sz w:val="28"/>
          <w:szCs w:val="28"/>
        </w:rPr>
        <w:t xml:space="preserve">Прийняття працівників на роботу до райдержадміністрації на посади, що не віднесені до категорій посад державної служби, та звільнення їх з роботи здійснюється відповідно до законодавства про працю.                                                </w:t>
      </w:r>
    </w:p>
    <w:p w:rsidR="00917972" w:rsidRPr="00917972" w:rsidRDefault="00917972" w:rsidP="000F0A1A">
      <w:pPr>
        <w:ind w:firstLine="851"/>
        <w:jc w:val="both"/>
        <w:rPr>
          <w:color w:val="000000"/>
          <w:sz w:val="28"/>
          <w:szCs w:val="28"/>
        </w:rPr>
      </w:pPr>
      <w:r w:rsidRPr="00917972">
        <w:rPr>
          <w:color w:val="000000"/>
          <w:sz w:val="28"/>
          <w:szCs w:val="28"/>
        </w:rPr>
        <w:t>Особа, яка займає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917972" w:rsidRPr="00917972" w:rsidRDefault="00917972" w:rsidP="000F0A1A">
      <w:pPr>
        <w:ind w:firstLine="851"/>
        <w:jc w:val="both"/>
        <w:rPr>
          <w:color w:val="000000"/>
          <w:sz w:val="28"/>
          <w:szCs w:val="28"/>
        </w:rPr>
      </w:pPr>
      <w:r w:rsidRPr="00917972">
        <w:rPr>
          <w:color w:val="000000"/>
          <w:sz w:val="28"/>
          <w:szCs w:val="28"/>
        </w:rPr>
        <w:t xml:space="preserve">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складання. </w:t>
      </w:r>
    </w:p>
    <w:p w:rsidR="00917972" w:rsidRPr="00917972" w:rsidRDefault="00917972" w:rsidP="000F0A1A">
      <w:pPr>
        <w:ind w:firstLine="851"/>
        <w:jc w:val="both"/>
        <w:rPr>
          <w:color w:val="000000"/>
          <w:sz w:val="28"/>
          <w:szCs w:val="28"/>
        </w:rPr>
      </w:pPr>
      <w:r w:rsidRPr="00917972">
        <w:rPr>
          <w:color w:val="000000"/>
          <w:sz w:val="28"/>
          <w:szCs w:val="28"/>
        </w:rPr>
        <w:t xml:space="preserve">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 </w:t>
      </w:r>
    </w:p>
    <w:p w:rsidR="00917972" w:rsidRPr="00917972" w:rsidRDefault="00917972" w:rsidP="000F0A1A">
      <w:pPr>
        <w:ind w:firstLine="851"/>
        <w:jc w:val="both"/>
        <w:rPr>
          <w:color w:val="000000"/>
          <w:sz w:val="28"/>
          <w:szCs w:val="28"/>
        </w:rPr>
      </w:pPr>
      <w:r w:rsidRPr="00917972">
        <w:rPr>
          <w:color w:val="000000"/>
          <w:sz w:val="28"/>
          <w:szCs w:val="28"/>
        </w:rPr>
        <w:t xml:space="preserve">При призначенні особи на посаду державної служби може встановлюватися випробування з метою перевірки відповідності державного службовця займаній посаді із зазначенням його строку. При призначенні особи на посаду державної служби вперше, встановлення випробування є обов’язковим. Випробування при призначенні на посаду державної служби встановлюється до шести місяців. </w:t>
      </w:r>
    </w:p>
    <w:p w:rsidR="00917972" w:rsidRPr="00917972" w:rsidRDefault="00917972" w:rsidP="000F0A1A">
      <w:pPr>
        <w:ind w:firstLine="851"/>
        <w:jc w:val="both"/>
        <w:rPr>
          <w:color w:val="000000"/>
          <w:sz w:val="28"/>
          <w:szCs w:val="28"/>
        </w:rPr>
      </w:pPr>
      <w:r w:rsidRPr="00917972">
        <w:rPr>
          <w:color w:val="000000"/>
          <w:sz w:val="28"/>
          <w:szCs w:val="28"/>
        </w:rPr>
        <w:t xml:space="preserve">Особи, при призначенні на посаду державної служби ознайомлюються із вимогами і обмеженнями щодо прийняття на державну службу та проходження державної служби відповідно до законів України «Про </w:t>
      </w:r>
      <w:r w:rsidRPr="00917972">
        <w:rPr>
          <w:color w:val="000000"/>
          <w:sz w:val="28"/>
          <w:szCs w:val="28"/>
        </w:rPr>
        <w:lastRenderedPageBreak/>
        <w:t>державну службу», «Про запобігання корупції», «Про захист персональних даних», Правилами внутрішнього службового розпорядку під підпис в особовій картці державного службовця.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22. Керівник апарату райдержадміністрації, керівники структурних підрозділів райдержадміністрації зі статусом юридичної особи публічного права виконують повноваження керівника державної служби, до посадових обов’язків якого належить здійснення повноважень з питань державної служби та організації роботи інших працівників у цьому органі.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23. 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24. 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25. Райдержадміністрація розглядає питання і вносить в установленому порядку пропозиції щодо нагородження державними нагородами, нагородами Кабінету Міністрів України, відзнаками </w:t>
      </w:r>
      <w:r>
        <w:rPr>
          <w:color w:val="000000"/>
          <w:sz w:val="28"/>
          <w:szCs w:val="28"/>
        </w:rPr>
        <w:t>Первомайської</w:t>
      </w:r>
      <w:r w:rsidRPr="00917972">
        <w:rPr>
          <w:color w:val="000000"/>
          <w:sz w:val="28"/>
          <w:szCs w:val="28"/>
        </w:rPr>
        <w:t xml:space="preserve"> районної державної адміністрації, </w:t>
      </w:r>
      <w:r>
        <w:rPr>
          <w:color w:val="000000"/>
          <w:sz w:val="28"/>
          <w:szCs w:val="28"/>
        </w:rPr>
        <w:t>Первомайської</w:t>
      </w:r>
      <w:r w:rsidRPr="00917972">
        <w:rPr>
          <w:color w:val="000000"/>
          <w:sz w:val="28"/>
          <w:szCs w:val="28"/>
        </w:rPr>
        <w:t xml:space="preserve"> районної ради тощо.</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26. На кожного працівника, прийнятого на роботу в апарат та структурні підрозділи райдержадміністрації, згідно з встановленими вимогами оформляється особова справа, формування та ведення якої здійснюється службою управління персоналом відповідних підрозділів за місцем роботи працівника.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27. Відповідальність за реалізацію державної політики з питань управління персоналом в апараті райдержадміністрації та її структурних підрозділах,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служба управління персоналом відповідного державного органу.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 Організація роботи з документами та контролю за їх виконанням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28. Організація роботи з документами в райдержадміністрації здійснюється відповідно до Інструкції з діловодства у </w:t>
      </w:r>
      <w:r w:rsidR="00085F78">
        <w:rPr>
          <w:color w:val="000000"/>
          <w:sz w:val="28"/>
          <w:szCs w:val="28"/>
        </w:rPr>
        <w:t>Первомайській</w:t>
      </w:r>
      <w:r w:rsidRPr="00917972">
        <w:rPr>
          <w:color w:val="000000"/>
          <w:sz w:val="28"/>
          <w:szCs w:val="28"/>
        </w:rPr>
        <w:t xml:space="preserve"> районній державній адміністрації (далі - Інструкція з діловодства). Організація роботи з документами, що містять інформацію з обмеженим доступом, здійснюється в установленому законодавством порядку.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29. Відповідальність за організацію виконання документів несуть заступник голови райдержадміністрації, керівник апарату райдержадміністрації, керівники структурних підрозділів райдержадміністрації та її апарату.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30. 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p>
    <w:p w:rsidR="00917972" w:rsidRPr="00917972" w:rsidRDefault="00917972" w:rsidP="000F0A1A">
      <w:pPr>
        <w:ind w:firstLine="851"/>
        <w:jc w:val="both"/>
        <w:rPr>
          <w:color w:val="000000"/>
          <w:sz w:val="28"/>
          <w:szCs w:val="28"/>
        </w:rPr>
      </w:pPr>
      <w:r w:rsidRPr="00917972">
        <w:rPr>
          <w:color w:val="000000"/>
          <w:sz w:val="28"/>
          <w:szCs w:val="28"/>
        </w:rPr>
        <w:t xml:space="preserve">Обов’язковому контролю підлягає виконання завдань, визначених актами законодавства, дорученнями Президента України, Прем’єр-міністра України, розпорядженнями голів облдержадміністрації та райдержадміністрації, розгляд звернень комітетів Верховної Ради України, запитів і звернень народних депутатів України, депутатів місцевих рад. </w:t>
      </w:r>
    </w:p>
    <w:p w:rsidR="00917972" w:rsidRPr="00917972" w:rsidRDefault="00917972" w:rsidP="000F0A1A">
      <w:pPr>
        <w:ind w:firstLine="851"/>
        <w:jc w:val="both"/>
        <w:rPr>
          <w:color w:val="000000"/>
          <w:sz w:val="28"/>
          <w:szCs w:val="28"/>
        </w:rPr>
      </w:pPr>
      <w:r w:rsidRPr="00917972">
        <w:rPr>
          <w:color w:val="000000"/>
          <w:sz w:val="28"/>
          <w:szCs w:val="28"/>
        </w:rPr>
        <w:t xml:space="preserve">Контроль за виконанням завдань, визначених актами законодавства, дорученнями Президента України, Прем’єр-міністра України, розпорядженнями голів облдержадміністрації і райдержадміністрації, а також за розглядом звернень комітетів Верховної Ради України, запитів і звернень народних депутатів України, депутатів місцевих рад, звернень громадян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за розглядом запитів на доступ до публічної інформації – </w:t>
      </w:r>
      <w:r w:rsidR="005A6376">
        <w:rPr>
          <w:color w:val="000000"/>
          <w:sz w:val="28"/>
          <w:szCs w:val="28"/>
        </w:rPr>
        <w:t>сектору з питань правової роботи та виявлення корупції</w:t>
      </w:r>
      <w:r w:rsidRPr="00917972">
        <w:rPr>
          <w:color w:val="000000"/>
          <w:sz w:val="28"/>
          <w:szCs w:val="28"/>
        </w:rPr>
        <w:t>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31. Для здійснення контролю за виконанням актів законодавства, доручень Президента України, Прем’єр-міністра України,  розпоряджень голови облдержадміністрації, розпоряджень та доручень голови райдержадміністрації розробляється у разі потреби план контролю, в якому визначаються проміжні контрольні строки виконання завдань; структурні підрозділи райдержадміністрації, що відповідають за організацію виконання окремих завдань; структурний підрозділ, який забезпечує координацію роботи з організації і контролю за виконанням у цілому. План контролю затверджує заступник голови райдержадміністрації або керівник апарату райдержадміністрації (відповідно до розподілу обов’язків).</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32. Контроль за виконанням актів законодавства, доручень Президента України, Прем’єр-міністра України, розпоряджень голови райдержадміністрації, розглядом звернень комітетів Верховної Ради України, </w:t>
      </w:r>
      <w:r w:rsidRPr="00917972">
        <w:rPr>
          <w:color w:val="000000"/>
          <w:sz w:val="28"/>
          <w:szCs w:val="28"/>
        </w:rPr>
        <w:lastRenderedPageBreak/>
        <w:t xml:space="preserve">запитів і звернень народних депутатів України та депутатів місцевих рад, розпоряджень та доручень голови райдержадміністрації здійснюється шляхом: </w:t>
      </w:r>
    </w:p>
    <w:p w:rsidR="00917972" w:rsidRPr="00917972" w:rsidRDefault="00917972" w:rsidP="000F0A1A">
      <w:pPr>
        <w:ind w:firstLine="851"/>
        <w:jc w:val="both"/>
        <w:rPr>
          <w:color w:val="000000"/>
          <w:sz w:val="28"/>
          <w:szCs w:val="28"/>
        </w:rPr>
      </w:pPr>
      <w:r w:rsidRPr="00917972">
        <w:rPr>
          <w:color w:val="000000"/>
          <w:sz w:val="28"/>
          <w:szCs w:val="28"/>
        </w:rPr>
        <w:t xml:space="preserve">1) постановки керівництвом райдержадміністрації конкретних завдань на попередньому розгляді; </w:t>
      </w:r>
    </w:p>
    <w:p w:rsidR="00917972" w:rsidRPr="00917972" w:rsidRDefault="00917972" w:rsidP="000F0A1A">
      <w:pPr>
        <w:ind w:firstLine="851"/>
        <w:jc w:val="both"/>
        <w:rPr>
          <w:color w:val="000000"/>
          <w:sz w:val="28"/>
          <w:szCs w:val="28"/>
        </w:rPr>
      </w:pPr>
      <w:r w:rsidRPr="00917972">
        <w:rPr>
          <w:color w:val="000000"/>
          <w:sz w:val="28"/>
          <w:szCs w:val="28"/>
        </w:rPr>
        <w:t xml:space="preserve">2) своєчасного доведення доручень до виконавців; </w:t>
      </w:r>
    </w:p>
    <w:p w:rsidR="00917972" w:rsidRPr="00917972" w:rsidRDefault="00917972" w:rsidP="000F0A1A">
      <w:pPr>
        <w:ind w:firstLine="851"/>
        <w:jc w:val="both"/>
        <w:rPr>
          <w:color w:val="000000"/>
          <w:sz w:val="28"/>
          <w:szCs w:val="28"/>
        </w:rPr>
      </w:pPr>
      <w:r w:rsidRPr="00917972">
        <w:rPr>
          <w:color w:val="000000"/>
          <w:sz w:val="28"/>
          <w:szCs w:val="28"/>
        </w:rPr>
        <w:t xml:space="preserve">3) своєчасного видання відповідних розпорядчих документів, направлення відповідей; </w:t>
      </w:r>
    </w:p>
    <w:p w:rsidR="00917972" w:rsidRPr="00917972" w:rsidRDefault="00917972" w:rsidP="000F0A1A">
      <w:pPr>
        <w:ind w:firstLine="851"/>
        <w:jc w:val="both"/>
        <w:rPr>
          <w:color w:val="000000"/>
          <w:sz w:val="28"/>
          <w:szCs w:val="28"/>
        </w:rPr>
      </w:pPr>
      <w:r w:rsidRPr="00917972">
        <w:rPr>
          <w:color w:val="000000"/>
          <w:sz w:val="28"/>
          <w:szCs w:val="28"/>
        </w:rPr>
        <w:t xml:space="preserve">4) періодичної перевірки контрольних термінів виконання; </w:t>
      </w:r>
    </w:p>
    <w:p w:rsidR="00917972" w:rsidRPr="00917972" w:rsidRDefault="00917972" w:rsidP="000F0A1A">
      <w:pPr>
        <w:ind w:firstLine="851"/>
        <w:jc w:val="both"/>
        <w:rPr>
          <w:color w:val="000000"/>
          <w:sz w:val="28"/>
          <w:szCs w:val="28"/>
        </w:rPr>
      </w:pPr>
      <w:r w:rsidRPr="00917972">
        <w:rPr>
          <w:color w:val="000000"/>
          <w:sz w:val="28"/>
          <w:szCs w:val="28"/>
        </w:rPr>
        <w:t xml:space="preserve">5) 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917972" w:rsidRPr="00917972" w:rsidRDefault="00917972" w:rsidP="000F0A1A">
      <w:pPr>
        <w:ind w:firstLine="851"/>
        <w:jc w:val="both"/>
        <w:rPr>
          <w:color w:val="000000"/>
          <w:sz w:val="28"/>
          <w:szCs w:val="28"/>
        </w:rPr>
      </w:pPr>
      <w:r w:rsidRPr="00917972">
        <w:rPr>
          <w:color w:val="000000"/>
          <w:sz w:val="28"/>
          <w:szCs w:val="28"/>
        </w:rPr>
        <w:t xml:space="preserve">6) систематичного аналізу статистичних та інших даних, що характеризують стан виконання документів; </w:t>
      </w:r>
    </w:p>
    <w:p w:rsidR="00917972" w:rsidRPr="00917972" w:rsidRDefault="00917972" w:rsidP="000F0A1A">
      <w:pPr>
        <w:ind w:firstLine="851"/>
        <w:jc w:val="both"/>
        <w:rPr>
          <w:color w:val="000000"/>
          <w:sz w:val="28"/>
          <w:szCs w:val="28"/>
        </w:rPr>
      </w:pPr>
      <w:r w:rsidRPr="00917972">
        <w:rPr>
          <w:color w:val="000000"/>
          <w:sz w:val="28"/>
          <w:szCs w:val="28"/>
        </w:rPr>
        <w:t xml:space="preserve">7) проведення періодичної комплексної або цільової перевірки стану виконання завдань безпосередньо на місцях; </w:t>
      </w:r>
    </w:p>
    <w:p w:rsidR="00917972" w:rsidRPr="00917972" w:rsidRDefault="00917972" w:rsidP="000F0A1A">
      <w:pPr>
        <w:ind w:firstLine="851"/>
        <w:jc w:val="both"/>
        <w:rPr>
          <w:color w:val="000000"/>
          <w:sz w:val="28"/>
          <w:szCs w:val="28"/>
        </w:rPr>
      </w:pPr>
      <w:r w:rsidRPr="00917972">
        <w:rPr>
          <w:color w:val="000000"/>
          <w:sz w:val="28"/>
          <w:szCs w:val="28"/>
        </w:rPr>
        <w:t>8) розгляду питань діяльності (заслуховування звіту) виконавців на засіданнях колегії, нарадах у голови райдержадміністрації або його заступника.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33. Прийом документів, контроль їх проходження, оформлення справ та ведення архіву забезпечує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організація цієї роботи здійснюється відповідно до Інструкції з діловодства та номенклатури справ.</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34. Відповідальність за виконання актів законодавства, доручень Президента України і Кабінету Міністрів України несе безпосередньо посадова особа, якій голова райдержадміністрації доручив виконання документа. </w:t>
      </w:r>
    </w:p>
    <w:p w:rsidR="00917972" w:rsidRPr="00917972" w:rsidRDefault="00917972" w:rsidP="000F0A1A">
      <w:pPr>
        <w:ind w:firstLine="851"/>
        <w:jc w:val="both"/>
        <w:rPr>
          <w:color w:val="000000"/>
          <w:sz w:val="28"/>
          <w:szCs w:val="28"/>
        </w:rPr>
      </w:pPr>
      <w:r w:rsidRPr="00917972">
        <w:rPr>
          <w:color w:val="000000"/>
          <w:sz w:val="28"/>
          <w:szCs w:val="28"/>
        </w:rPr>
        <w:t xml:space="preserve">Контроль за терміном виконання доручень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Зняття з контролю виконання документа здійснюється головою райдержадміністрації на підставі письмового звіту керівника відповідного органу, або іншого документа, що підтверджує його виконання шляхом накладання резолюції, або видання відповідного розпорядження. </w:t>
      </w:r>
    </w:p>
    <w:p w:rsidR="00917972" w:rsidRPr="00917972" w:rsidRDefault="00917972" w:rsidP="000F0A1A">
      <w:pPr>
        <w:ind w:firstLine="851"/>
        <w:jc w:val="both"/>
        <w:rPr>
          <w:color w:val="000000"/>
          <w:sz w:val="28"/>
          <w:szCs w:val="28"/>
        </w:rPr>
      </w:pPr>
      <w:r w:rsidRPr="00917972">
        <w:rPr>
          <w:color w:val="000000"/>
          <w:sz w:val="28"/>
          <w:szCs w:val="28"/>
        </w:rPr>
        <w:t xml:space="preserve">Щороку (до 25 червня та 25 січня) головні спеціалісти, які забезпечують діяльність заступника голови райдержадміністрації, або посадові особи, яким доручено виконання розпоряджень, готують довідки про зняття з контролю розпоряджень, доручень та листів голови райдержадміністрації, погоджують їх із заступником голови райдержадміністрації  та передають їх до відділу управління персоналом, </w:t>
      </w:r>
      <w:r w:rsidRPr="00917972">
        <w:rPr>
          <w:color w:val="000000"/>
          <w:sz w:val="28"/>
          <w:szCs w:val="28"/>
        </w:rPr>
        <w:lastRenderedPageBreak/>
        <w:t>організаційної роботи, діловодства, контролю, цифрового розвитку та захисту персональних даних апарату райдержадміністрації для узагальнення і підготовки проєкту розпорядження голови райдержадміністрації про зняття з контролю або визнання такими, що втратили чинність, розпоряджень, доручень та листів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35. Відповідальність за виконання протокольних доручень, наданих під час засідань колегії райдержадміністрації, нарад у голови райдержадміністрації несе посадова особа, якій надано конкретне доручення згідно з протоколом. </w:t>
      </w:r>
    </w:p>
    <w:p w:rsidR="00917972" w:rsidRPr="00917972" w:rsidRDefault="00917972" w:rsidP="000F0A1A">
      <w:pPr>
        <w:ind w:firstLine="851"/>
        <w:jc w:val="both"/>
        <w:rPr>
          <w:color w:val="000000"/>
          <w:sz w:val="28"/>
          <w:szCs w:val="28"/>
        </w:rPr>
      </w:pPr>
      <w:r w:rsidRPr="00917972">
        <w:rPr>
          <w:color w:val="000000"/>
          <w:sz w:val="28"/>
          <w:szCs w:val="28"/>
        </w:rPr>
        <w:t>Контроль за терміном виконання доручень, наданих під час нарад у голови райдержадміністрації,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36. Відповідальність за виконання протокольних доручень, наданих під час нарад, які проводилися заступником голови райдержадміністрації, керівником апарату райдержадміністрації несе посадова особа, якій надано конкретне доручення згідно з протоколом. </w:t>
      </w:r>
    </w:p>
    <w:p w:rsidR="00917972" w:rsidRPr="00917972" w:rsidRDefault="00917972" w:rsidP="000F0A1A">
      <w:pPr>
        <w:ind w:firstLine="851"/>
        <w:jc w:val="both"/>
        <w:rPr>
          <w:color w:val="000000"/>
          <w:sz w:val="28"/>
          <w:szCs w:val="28"/>
        </w:rPr>
      </w:pPr>
      <w:r w:rsidRPr="00917972">
        <w:rPr>
          <w:color w:val="000000"/>
          <w:sz w:val="28"/>
          <w:szCs w:val="28"/>
        </w:rPr>
        <w:t>Контроль за терміном виконання цих доручень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r w:rsidRPr="00917972">
        <w:rPr>
          <w:color w:val="000000"/>
          <w:sz w:val="28"/>
          <w:szCs w:val="28"/>
        </w:rPr>
        <w:t xml:space="preserve">37. Відповідальність за виконання доручень, наданих головою райдержадміністрації щодо листів органів виконавчої влади вищого рівня, несе безпосередньо посадова особа, зазначена у відповідній резолюції. </w:t>
      </w:r>
    </w:p>
    <w:p w:rsidR="00917972" w:rsidRPr="00917972" w:rsidRDefault="00917972" w:rsidP="000F0A1A">
      <w:pPr>
        <w:ind w:firstLine="851"/>
        <w:jc w:val="both"/>
        <w:rPr>
          <w:color w:val="000000"/>
          <w:sz w:val="28"/>
          <w:szCs w:val="28"/>
        </w:rPr>
      </w:pPr>
      <w:r w:rsidRPr="00917972">
        <w:rPr>
          <w:color w:val="000000"/>
          <w:sz w:val="28"/>
          <w:szCs w:val="28"/>
        </w:rPr>
        <w:t>Контролює термін виконання цих доручень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38. Відповідальність за виконання разових доручень голови райдержадміністрації несе безпосередньо особа, якій дано доручення, а якщо у дорученні зазначено декілька посадових осіб - особа, яка зазначена першою.</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39.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райдержадміністрації або його заступнику, керівнику апарату райдержадміністрації (відповідно до розподілу обов’язків) не пізніше ніж за 10 днів до закінчення строку, визначеного актом законодавства, дорученням Президента України, Прем’єр-міністра України, розпорядженням голови облдержадміністрації або планом контролю. </w:t>
      </w:r>
    </w:p>
    <w:p w:rsidR="00917972" w:rsidRDefault="00917972" w:rsidP="000F0A1A">
      <w:pPr>
        <w:ind w:firstLine="851"/>
        <w:jc w:val="both"/>
        <w:rPr>
          <w:color w:val="000000"/>
          <w:sz w:val="28"/>
          <w:szCs w:val="28"/>
        </w:rPr>
      </w:pPr>
      <w:r w:rsidRPr="00917972">
        <w:rPr>
          <w:color w:val="000000"/>
          <w:sz w:val="28"/>
          <w:szCs w:val="28"/>
        </w:rPr>
        <w:lastRenderedPageBreak/>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завдання, голова райдержадміністрації або заступник, керівник апарату райдержадміністрації (відповідно до розподілу обов’язків) дає доручення виконавцям вжити додаткових заходів для усунення причини.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При необхідності перенесення терміну виконання доручення заступник голови райдержадміністрації, керівник апарату райдержадміністрації, які відповідно до розподілу обов’язків несуть відповідальність за стан справ у цій сфері діяльності, не пізніше як за добу до закінчення терміну подають на ім’я голови райдержадміністрації доповідну записку з обґрунтуванням причин та пропозиціями щодо встановлення нового терміну.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40. Інформацію (звіт) про стан виконання документів, що подаються відповідно органу виконавчої влади вищого рівня, підписує голова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41. Контроль за виконанням організаційно-розпорядчих документів та доручень здійснюється шляхом перевірки на місцях своєчасного отримання довідок, листів, інших інформаційних матеріалів від виконавців по телефону або факсовим чи електронним зв’язком. Документ вважається виконаним, якщо виконано всі пункти доручень.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VІ. Організація розгляду звернень громадян, проведення особистого прийому громадян та розгляду запитів на доступ до публічної інформації.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42. Райдержадміністрація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проведення особистого прийому громадян,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EF3FBA" w:rsidRDefault="00917972" w:rsidP="000F0A1A">
      <w:pPr>
        <w:ind w:firstLine="851"/>
        <w:jc w:val="both"/>
        <w:rPr>
          <w:color w:val="000000"/>
          <w:sz w:val="28"/>
          <w:szCs w:val="28"/>
        </w:rPr>
      </w:pPr>
      <w:r w:rsidRPr="00917972">
        <w:rPr>
          <w:color w:val="000000"/>
          <w:sz w:val="28"/>
          <w:szCs w:val="28"/>
        </w:rPr>
        <w:t xml:space="preserve">43. Прийом громадян здійснюється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згідно з графіком, який затверджується головою райдержадміністрації та оприлюднюється через засоби масової інформації. </w:t>
      </w:r>
    </w:p>
    <w:p w:rsidR="00917972" w:rsidRPr="00917972" w:rsidRDefault="00917972" w:rsidP="000F0A1A">
      <w:pPr>
        <w:ind w:firstLine="851"/>
        <w:jc w:val="both"/>
        <w:rPr>
          <w:color w:val="000000"/>
          <w:sz w:val="28"/>
          <w:szCs w:val="28"/>
        </w:rPr>
      </w:pPr>
      <w:r w:rsidRPr="00917972">
        <w:rPr>
          <w:color w:val="000000"/>
          <w:sz w:val="28"/>
          <w:szCs w:val="28"/>
        </w:rPr>
        <w:t xml:space="preserve">                                                            </w:t>
      </w:r>
      <w:r w:rsidR="00E93E92">
        <w:rPr>
          <w:color w:val="000000"/>
          <w:sz w:val="28"/>
          <w:szCs w:val="28"/>
        </w:rPr>
        <w:tab/>
      </w:r>
      <w:r w:rsidRPr="00917972">
        <w:rPr>
          <w:color w:val="000000"/>
          <w:sz w:val="28"/>
          <w:szCs w:val="28"/>
        </w:rPr>
        <w:t xml:space="preserve">Графік особистого прийому громадян повинен містити інформацію про місце проведення, дні і години прийому. </w:t>
      </w:r>
    </w:p>
    <w:p w:rsidR="00917972" w:rsidRPr="00917972" w:rsidRDefault="00917972" w:rsidP="000F0A1A">
      <w:pPr>
        <w:ind w:firstLine="851"/>
        <w:jc w:val="both"/>
        <w:rPr>
          <w:color w:val="000000"/>
          <w:sz w:val="28"/>
          <w:szCs w:val="28"/>
        </w:rPr>
      </w:pPr>
      <w:r w:rsidRPr="00917972">
        <w:rPr>
          <w:color w:val="000000"/>
          <w:sz w:val="28"/>
          <w:szCs w:val="28"/>
        </w:rPr>
        <w:lastRenderedPageBreak/>
        <w:t>Виїзні прийоми громадян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проводяться відповідно до графіка, затвердженого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44. Прийом громадян здійснюється також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щодня відповідно до режиму роботи райдержадміністрації. Попередня співбесіда з громадянами та запис на прийом до керівництва райдержадміністрації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Прийом громадян організовує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45. Порушені у зверненнях громадян питання розглядаються головою райдержадміністрації, заступником голови райдержадміністрації, керівником апарату райдержадміністрації, керівниками структурних підрозділів райдержадміністрації. Відповіді на звернення громадян готують структурні підрозділи райдержадміністрації або її апарату.</w:t>
      </w:r>
    </w:p>
    <w:p w:rsidR="00917972" w:rsidRPr="00917972" w:rsidRDefault="00917972" w:rsidP="000F0A1A">
      <w:pPr>
        <w:ind w:firstLine="851"/>
        <w:jc w:val="both"/>
        <w:rPr>
          <w:color w:val="000000"/>
          <w:sz w:val="28"/>
          <w:szCs w:val="28"/>
        </w:rPr>
      </w:pPr>
      <w:r w:rsidRPr="00917972">
        <w:rPr>
          <w:color w:val="000000"/>
          <w:sz w:val="28"/>
          <w:szCs w:val="28"/>
        </w:rPr>
        <w:t>Пропозиції, заяви, скарги громадян, що надходять до райдержадміністрації, розглядаються в терміни, визначені Законом України «Про звернення громадян».</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46. 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 квітня 1997 року № 348.</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47. Відповідальність за своєчасне надання відповідей громадянам на їх звернення до голови райдержадміністрації несе посадова особа, яка одержала відповідне доручення згідно з резолюцією.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Контроль за термінами виконання доручень голови райдержадміністрації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Відповідальність за своєчасне надання відповідей громадянам на їх звернення, які розглядають заступник голови райдержадміністрації, керівник </w:t>
      </w:r>
      <w:r w:rsidRPr="00917972">
        <w:rPr>
          <w:color w:val="000000"/>
          <w:sz w:val="28"/>
          <w:szCs w:val="28"/>
        </w:rPr>
        <w:lastRenderedPageBreak/>
        <w:t xml:space="preserve">апарату райдержадміністрації,  несе  посадова  особа,   яка  одержала  відповідне  доручення  згідно  з резолюцією, а якщо в дорученні зазначено декілька посадових осіб - то та, яка зазначена першою.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Контроль за термінами виконання цих доручень здійснюється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48. Розгляд повторних звернень за дорученням голови райдержадміністрації організують (в межах своїх повноважень) заступник голови райдержадміністрації, керівник апарату райдержадміністрації. У разі визнання повторного звернення обґрунтованим, посадові особи, винні у неналежному розгляді такого звернення, в установленому чинним законодавством порядку можуть бути притягнуті до дисциплінарної відповідальності.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Обґрунтованим повторним зверненням слід вважати звернення, до виникнення якого призвели винні дії або бездіяльність (порушення терміну надання відповіді, ненадання відповіді на всі порушені питання тощо) посадових осіб, які розглядали попереднє звернення.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У разі визнання повторного звернення необґрунтованим, заступник голови райдержадміністрації, керівник апарату райдержадміністрації вносять голові райдержадміністрації пропозиції щодо припинення розгляду такого звернення згідно зі статтею 8 Закону України «Про звернення громадян».</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49.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аналізує щоквартальну роботу структурних підрозділів райдержадміністрації за результатами розгляду звернень, узагальнює пропозиції, що містяться в них, розробляє рекомендації, спрямовані на усунення причин виникнення обґрунтованих скарг і зауважень громадян, контролює вирішення порушених у них питань.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50. Райдержадміністрація організовує в установленому порядку розгляд запитів на доступ до публічної інформації. Реєстрація та облік запитів на інформацію, що надійшли до райдержадміністрації, покладається на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51. Провідний спеціаліст - юрисконсульт апарату райдержадміністрації забезпечує контроль за своєчасним розглядом </w:t>
      </w:r>
      <w:r w:rsidRPr="00917972">
        <w:rPr>
          <w:color w:val="000000"/>
          <w:sz w:val="28"/>
          <w:szCs w:val="28"/>
        </w:rPr>
        <w:lastRenderedPageBreak/>
        <w:t>виконавцями запитів на інформацію та наданням на них відповідей у порядку та строки, визначені Законом України «Про доступ до публічної інформації», а також здійснює аналіз та систематизацію запитів на інформацію за галузевою та іншими ознаками.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52. Провідний спеціаліст - юрисконсульт апарату райдержадміністрації надає методичну допомогу в організації і проведенні роботи із забезпечення доступу до публічної інформації структурним підрозділам райдержадміністрації, органам місцевого самоврядування, територіальним органам міністерств, а також забезпечує надання запитувачам інформації спеціального місця для роботи із документами, що містять публічну інформацію, чи їх копіями.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53. Провідний спеціаліст - юрисконсульт апарату райдержадміністрації надає висновки щодо можливості задоволення запитів на інформацію, що надійшли до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54. Розгляд звернень громадян щодо надання безоплатної первинної правової допомоги, організація особистого прийому таких громадян здійснюються провідний спеціалістом - юрисконсультом апарату райдержадміністрації відповідно до Закону України «Про безоплатну правову допомогу».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VІІ. Організація правового забезпечення діяльності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FE0FBA">
      <w:pPr>
        <w:ind w:firstLine="851"/>
        <w:jc w:val="both"/>
        <w:rPr>
          <w:color w:val="000000"/>
          <w:sz w:val="28"/>
          <w:szCs w:val="28"/>
        </w:rPr>
      </w:pPr>
      <w:r w:rsidRPr="00917972">
        <w:rPr>
          <w:color w:val="000000"/>
          <w:sz w:val="28"/>
          <w:szCs w:val="28"/>
        </w:rPr>
        <w:t xml:space="preserve">55. Правове забезпечення діяльності райдержадміністрації, а також надання методичної та іншої практичної допомоги з правових питань </w:t>
      </w:r>
      <w:r w:rsidR="00FE0FBA" w:rsidRPr="00FE0FBA">
        <w:rPr>
          <w:color w:val="000000"/>
          <w:sz w:val="28"/>
          <w:szCs w:val="28"/>
        </w:rPr>
        <w:t>сектор з питань правової роботи, запобігання та виявлення корупції апарату Первомайської районної державної адміністрації</w:t>
      </w:r>
      <w:r w:rsidRPr="00917972">
        <w:rPr>
          <w:color w:val="000000"/>
          <w:sz w:val="28"/>
          <w:szCs w:val="28"/>
        </w:rPr>
        <w:t>.</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56. </w:t>
      </w:r>
      <w:r w:rsidR="00FE0FBA" w:rsidRPr="00FE0FBA">
        <w:rPr>
          <w:color w:val="000000"/>
          <w:sz w:val="28"/>
          <w:szCs w:val="28"/>
        </w:rPr>
        <w:t xml:space="preserve">У своїй діяльності сектор з питань правової роботи, запобігання та виявлення корупції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Регламентом Первомайської районної державної адміністрації, цим Положенням, а також іншими нормативно-правовими актами.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57. </w:t>
      </w:r>
      <w:r w:rsidR="00FE0FBA" w:rsidRPr="00FE0FBA">
        <w:rPr>
          <w:color w:val="000000"/>
          <w:sz w:val="28"/>
          <w:szCs w:val="28"/>
        </w:rPr>
        <w:t xml:space="preserve">Основним завданням сектору з питань правової роботи, запобігання та виявлення корупції є організація правової роботи, спрямованої на правильне застосування, неухильне дотримання та запобігання </w:t>
      </w:r>
      <w:r w:rsidR="00FE0FBA" w:rsidRPr="00FE0FBA">
        <w:rPr>
          <w:color w:val="000000"/>
          <w:sz w:val="28"/>
          <w:szCs w:val="28"/>
        </w:rPr>
        <w:lastRenderedPageBreak/>
        <w:t>невиконанню вимог законодавства, інших нормативних актів районною державною адміністрацією, їх керівниками та працівниками під час виконання покладених на них завдань і функціональних обов’язків, а також представлення інтересів районної державної адміністрації в судах.</w:t>
      </w:r>
    </w:p>
    <w:p w:rsidR="00917972" w:rsidRPr="00917972" w:rsidRDefault="00917972" w:rsidP="000F0A1A">
      <w:pPr>
        <w:ind w:firstLine="851"/>
        <w:jc w:val="both"/>
        <w:rPr>
          <w:color w:val="000000"/>
          <w:sz w:val="28"/>
          <w:szCs w:val="28"/>
        </w:rPr>
      </w:pPr>
    </w:p>
    <w:p w:rsidR="00FE0FBA" w:rsidRPr="00FE0FBA" w:rsidRDefault="00917972" w:rsidP="00FE0FBA">
      <w:pPr>
        <w:ind w:firstLine="851"/>
        <w:jc w:val="both"/>
        <w:rPr>
          <w:color w:val="000000"/>
          <w:sz w:val="28"/>
          <w:szCs w:val="28"/>
        </w:rPr>
      </w:pPr>
      <w:r w:rsidRPr="00917972">
        <w:rPr>
          <w:color w:val="000000"/>
          <w:sz w:val="28"/>
          <w:szCs w:val="28"/>
        </w:rPr>
        <w:t xml:space="preserve">58. </w:t>
      </w:r>
      <w:r w:rsidR="00FE0FBA" w:rsidRPr="00FE0FBA">
        <w:rPr>
          <w:color w:val="000000"/>
          <w:sz w:val="28"/>
          <w:szCs w:val="28"/>
        </w:rPr>
        <w:t>Сектор з питань правової роботи, запобігання та виявлення корупції апарату районної державної адміністрації відповідно до покладених на нього завдань:</w:t>
      </w:r>
    </w:p>
    <w:p w:rsidR="00FE0FBA" w:rsidRPr="00FE0FBA" w:rsidRDefault="00FE0FBA" w:rsidP="00FE0FBA">
      <w:pPr>
        <w:ind w:firstLine="851"/>
        <w:jc w:val="both"/>
        <w:rPr>
          <w:color w:val="000000"/>
          <w:sz w:val="28"/>
          <w:szCs w:val="28"/>
        </w:rPr>
      </w:pPr>
      <w:r w:rsidRPr="00FE0FBA">
        <w:rPr>
          <w:color w:val="000000"/>
          <w:sz w:val="28"/>
          <w:szCs w:val="28"/>
        </w:rPr>
        <w:t>1) організовує та бере участь у забезпеченні реалізації державної правової політики у відповідній сфері,  правильного застосування законодавства в районній державній адміністрації, у представленні інтересів районної державної адміністрації в судах;</w:t>
      </w:r>
    </w:p>
    <w:p w:rsidR="00FE0FBA" w:rsidRPr="00FE0FBA" w:rsidRDefault="00FE0FBA" w:rsidP="00FE0FBA">
      <w:pPr>
        <w:ind w:firstLine="851"/>
        <w:jc w:val="both"/>
        <w:rPr>
          <w:color w:val="000000"/>
          <w:sz w:val="28"/>
          <w:szCs w:val="28"/>
        </w:rPr>
      </w:pPr>
      <w:r w:rsidRPr="00FE0FBA">
        <w:rPr>
          <w:color w:val="000000"/>
          <w:sz w:val="28"/>
          <w:szCs w:val="28"/>
        </w:rPr>
        <w:t>2) розробляє та бере участь у розробленні проектів розпоряджень голови районної державної адміністрації, наказів керівника апарату районної державної адміністрації з питань, що належать до компетенції районної державної адміністрації;</w:t>
      </w:r>
    </w:p>
    <w:p w:rsidR="00FE0FBA" w:rsidRPr="00FE0FBA" w:rsidRDefault="00FE0FBA" w:rsidP="00FE0FBA">
      <w:pPr>
        <w:ind w:firstLine="851"/>
        <w:jc w:val="both"/>
        <w:rPr>
          <w:color w:val="000000"/>
          <w:sz w:val="28"/>
          <w:szCs w:val="28"/>
        </w:rPr>
      </w:pPr>
      <w:r w:rsidRPr="00FE0FBA">
        <w:rPr>
          <w:color w:val="000000"/>
          <w:sz w:val="28"/>
          <w:szCs w:val="28"/>
        </w:rPr>
        <w:t>3) перевіряє відповідність чинному законодавству і міжнародним договорам України проекти розпоряджень голови районної державної адміністрації, наказів керівника апарату районної державної адміністрації,  погоджує (візує) їх за наявності віз керівників заінтересованих структурних підрозділів або осіб, що їх заміщають;</w:t>
      </w:r>
    </w:p>
    <w:p w:rsidR="00FE0FBA" w:rsidRPr="00FE0FBA" w:rsidRDefault="00FE0FBA" w:rsidP="00FE0FBA">
      <w:pPr>
        <w:ind w:firstLine="851"/>
        <w:jc w:val="both"/>
        <w:rPr>
          <w:color w:val="000000"/>
          <w:sz w:val="28"/>
          <w:szCs w:val="28"/>
        </w:rPr>
      </w:pPr>
      <w:r w:rsidRPr="00FE0FBA">
        <w:rPr>
          <w:color w:val="000000"/>
          <w:sz w:val="28"/>
          <w:szCs w:val="28"/>
        </w:rPr>
        <w:t>4) проводить юридичну експертизу проектів розпоряджень голови районної державної адміністрації, підготовлених структурними підрозділами районної державної адміністрації, за результатами якої готує висновки за формою, що затверджується Міністерством юстиції України, погоджує (візує) їх за наявності віз керівників заінтересованих структурних підрозділів;</w:t>
      </w:r>
    </w:p>
    <w:p w:rsidR="00FE0FBA" w:rsidRPr="00FE0FBA" w:rsidRDefault="00FE0FBA" w:rsidP="00FE0FBA">
      <w:pPr>
        <w:ind w:firstLine="851"/>
        <w:jc w:val="both"/>
        <w:rPr>
          <w:color w:val="000000"/>
          <w:sz w:val="28"/>
          <w:szCs w:val="28"/>
        </w:rPr>
      </w:pPr>
      <w:r w:rsidRPr="00FE0FBA">
        <w:rPr>
          <w:color w:val="000000"/>
          <w:sz w:val="28"/>
          <w:szCs w:val="28"/>
        </w:rPr>
        <w:t>4-1) проводить гендерно-правову експертизу проектів нормативно-правових актів районної державної адміністрації, які підлягають державній реєстрації, за результатами якої готує висновки за формою згідно з додатком 2 до Порядку проведення гендерно-правової експертизи, затвердженого постановою Кабінету Міністрів України від 28 листопада 2018 року № 997;</w:t>
      </w:r>
    </w:p>
    <w:p w:rsidR="00FE0FBA" w:rsidRPr="00FE0FBA" w:rsidRDefault="00FE0FBA" w:rsidP="00FE0FBA">
      <w:pPr>
        <w:ind w:firstLine="851"/>
        <w:jc w:val="both"/>
        <w:rPr>
          <w:color w:val="000000"/>
          <w:sz w:val="28"/>
          <w:szCs w:val="28"/>
        </w:rPr>
      </w:pPr>
      <w:r w:rsidRPr="00FE0FBA">
        <w:rPr>
          <w:color w:val="000000"/>
          <w:sz w:val="28"/>
          <w:szCs w:val="28"/>
        </w:rPr>
        <w:t>4-2) проводить антидискримінаційну експертизу проектів нормативно-правових актів районної державної адміністрації, які підлягають державній реєстрації, за результатами якої готує висновки за формою згідно з додатком до Порядку проведення органами виконавчої влади антидискримінаційної експертизи проектів нормативно-правових актів, затвердженого постановою Кабінету Міністрів України від 30 січня 2013 року № 61 «Питання проведення антидискримінаційної експертизи та громадської антидискримінаційної експертизи проектів нормативно-правових актів»;</w:t>
      </w:r>
    </w:p>
    <w:p w:rsidR="00FE0FBA" w:rsidRPr="00FE0FBA" w:rsidRDefault="00FE0FBA" w:rsidP="00FE0FBA">
      <w:pPr>
        <w:ind w:firstLine="851"/>
        <w:jc w:val="both"/>
        <w:rPr>
          <w:color w:val="000000"/>
          <w:sz w:val="28"/>
          <w:szCs w:val="28"/>
        </w:rPr>
      </w:pPr>
      <w:r w:rsidRPr="00FE0FBA">
        <w:rPr>
          <w:color w:val="000000"/>
          <w:sz w:val="28"/>
          <w:szCs w:val="28"/>
        </w:rPr>
        <w:t xml:space="preserve">5) переглядає разом із структурними підрозділами районної державної адміністрації нормативно-правові акти та інші документи з питань, що належать до її компетенції, з метою приведення їх у відповідність із законодавством; </w:t>
      </w:r>
    </w:p>
    <w:p w:rsidR="00FE0FBA" w:rsidRPr="00FE0FBA" w:rsidRDefault="00FE0FBA" w:rsidP="00FE0FBA">
      <w:pPr>
        <w:ind w:firstLine="851"/>
        <w:jc w:val="both"/>
        <w:rPr>
          <w:color w:val="000000"/>
          <w:sz w:val="28"/>
          <w:szCs w:val="28"/>
        </w:rPr>
      </w:pPr>
      <w:r w:rsidRPr="00FE0FBA">
        <w:rPr>
          <w:color w:val="000000"/>
          <w:sz w:val="28"/>
          <w:szCs w:val="28"/>
        </w:rPr>
        <w:lastRenderedPageBreak/>
        <w:t>6) інформує голову районної державної адміністрації, керівника апарату районної державної адміністрації про необхідність вжиття заходів для внесення змін до розпоряджень, наказів та інших документів, визнання їх такими, що втратили чинність, або скасування;</w:t>
      </w:r>
    </w:p>
    <w:p w:rsidR="00FE0FBA" w:rsidRPr="00FE0FBA" w:rsidRDefault="00FE0FBA" w:rsidP="00FE0FBA">
      <w:pPr>
        <w:ind w:firstLine="851"/>
        <w:jc w:val="both"/>
        <w:rPr>
          <w:color w:val="000000"/>
          <w:sz w:val="28"/>
          <w:szCs w:val="28"/>
        </w:rPr>
      </w:pPr>
      <w:r w:rsidRPr="00FE0FBA">
        <w:rPr>
          <w:color w:val="000000"/>
          <w:sz w:val="28"/>
          <w:szCs w:val="28"/>
        </w:rPr>
        <w:t>7) вносить голові районної державної адміністрації пропозиції щодо подання розпорядження голови районної державної адміністрації на державну реєстрацію в порядку, визначеному Міністерством юстиції України;</w:t>
      </w:r>
    </w:p>
    <w:p w:rsidR="00FE0FBA" w:rsidRPr="00FE0FBA" w:rsidRDefault="00FE0FBA" w:rsidP="00FE0FBA">
      <w:pPr>
        <w:ind w:firstLine="851"/>
        <w:jc w:val="both"/>
        <w:rPr>
          <w:color w:val="000000"/>
          <w:sz w:val="28"/>
          <w:szCs w:val="28"/>
        </w:rPr>
      </w:pPr>
      <w:r w:rsidRPr="00FE0FBA">
        <w:rPr>
          <w:color w:val="000000"/>
          <w:sz w:val="28"/>
          <w:szCs w:val="28"/>
        </w:rPr>
        <w:t xml:space="preserve">8) разом із заінтересованими структурними підрозділами районної державної адміністрації узагальнює практику застосування законодавства, готує пропозиції щодо його вдосконалення, подає їх на розгляд голові районної державної адміністрації, керівнику апарату районної державної адміністрації  для вирішення питання щодо підготовки проектів розпоряджень, наказів та інших документів, внесення їх в установленому порядку до державного органу, уповноваженого приймати такі розпорядження; </w:t>
      </w:r>
    </w:p>
    <w:p w:rsidR="00FE0FBA" w:rsidRPr="00FE0FBA" w:rsidRDefault="00FE0FBA" w:rsidP="00FE0FBA">
      <w:pPr>
        <w:ind w:firstLine="851"/>
        <w:jc w:val="both"/>
        <w:rPr>
          <w:color w:val="000000"/>
          <w:sz w:val="28"/>
          <w:szCs w:val="28"/>
        </w:rPr>
      </w:pPr>
      <w:r w:rsidRPr="00FE0FBA">
        <w:rPr>
          <w:color w:val="000000"/>
          <w:sz w:val="28"/>
          <w:szCs w:val="28"/>
        </w:rPr>
        <w:t>9) розглядає проекти розпоряджень та інших документів, які надійшли для погодження, з питань, що належать до компетенції районної державної адміністрації та готує пропозиції до них;</w:t>
      </w:r>
    </w:p>
    <w:p w:rsidR="00FE0FBA" w:rsidRPr="00FE0FBA" w:rsidRDefault="00FE0FBA" w:rsidP="00FE0FBA">
      <w:pPr>
        <w:ind w:firstLine="851"/>
        <w:jc w:val="both"/>
        <w:rPr>
          <w:color w:val="000000"/>
          <w:sz w:val="28"/>
          <w:szCs w:val="28"/>
        </w:rPr>
      </w:pPr>
      <w:r w:rsidRPr="00FE0FBA">
        <w:rPr>
          <w:color w:val="000000"/>
          <w:sz w:val="28"/>
          <w:szCs w:val="28"/>
        </w:rPr>
        <w:t>10) організовує роботу, пов’язану з укладенням договорів (контрактів), бере участь у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 а також погоджує (візує) проекти договорів за наявності погодження (візи) керівників заінтересованих структурних підрозділів;</w:t>
      </w:r>
    </w:p>
    <w:p w:rsidR="00FE0FBA" w:rsidRPr="00FE0FBA" w:rsidRDefault="00FE0FBA" w:rsidP="00FE0FBA">
      <w:pPr>
        <w:ind w:firstLine="851"/>
        <w:jc w:val="both"/>
        <w:rPr>
          <w:color w:val="000000"/>
          <w:sz w:val="28"/>
          <w:szCs w:val="28"/>
        </w:rPr>
      </w:pPr>
      <w:r w:rsidRPr="00FE0FBA">
        <w:rPr>
          <w:color w:val="000000"/>
          <w:sz w:val="28"/>
          <w:szCs w:val="28"/>
        </w:rPr>
        <w:t xml:space="preserve">11) організовує претензійну та позовну роботу, здійснює контроль за її проведенням; </w:t>
      </w:r>
    </w:p>
    <w:p w:rsidR="00FE0FBA" w:rsidRPr="00FE0FBA" w:rsidRDefault="00FE0FBA" w:rsidP="00FE0FBA">
      <w:pPr>
        <w:ind w:firstLine="851"/>
        <w:jc w:val="both"/>
        <w:rPr>
          <w:color w:val="000000"/>
          <w:sz w:val="28"/>
          <w:szCs w:val="28"/>
        </w:rPr>
      </w:pPr>
      <w:r w:rsidRPr="00FE0FBA">
        <w:rPr>
          <w:color w:val="000000"/>
          <w:sz w:val="28"/>
          <w:szCs w:val="28"/>
        </w:rPr>
        <w:t>12) проводить разом із заінтересованими структурними підрозділами районної державної адміністрації аналіз результатів господарської діяльності районної державної адміністрації, вивчає умови і причини виникнення непродуктивних витрат, порушення договірних зобов’язань, а також стан дебіторської та кредиторської заборгованості;</w:t>
      </w:r>
    </w:p>
    <w:p w:rsidR="00FE0FBA" w:rsidRPr="00FE0FBA" w:rsidRDefault="00FE0FBA" w:rsidP="00FE0FBA">
      <w:pPr>
        <w:ind w:firstLine="851"/>
        <w:jc w:val="both"/>
        <w:rPr>
          <w:color w:val="000000"/>
          <w:sz w:val="28"/>
          <w:szCs w:val="28"/>
        </w:rPr>
      </w:pPr>
      <w:r w:rsidRPr="00FE0FBA">
        <w:rPr>
          <w:color w:val="000000"/>
          <w:sz w:val="28"/>
          <w:szCs w:val="28"/>
        </w:rPr>
        <w:t xml:space="preserve">13) 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 готує правові висновки за фактами виявлених порушень та бере участь в організації роботи з відшкодування збитків;  </w:t>
      </w:r>
    </w:p>
    <w:p w:rsidR="00FE0FBA" w:rsidRPr="00FE0FBA" w:rsidRDefault="00FE0FBA" w:rsidP="00FE0FBA">
      <w:pPr>
        <w:ind w:firstLine="851"/>
        <w:jc w:val="both"/>
        <w:rPr>
          <w:color w:val="000000"/>
          <w:sz w:val="28"/>
          <w:szCs w:val="28"/>
        </w:rPr>
      </w:pPr>
      <w:r w:rsidRPr="00FE0FBA">
        <w:rPr>
          <w:color w:val="000000"/>
          <w:sz w:val="28"/>
          <w:szCs w:val="28"/>
        </w:rPr>
        <w:t>14) подає пропозиції голові районної державної адміністрації, керівнику апарату районної державної адміністрації про притягнення до відповідальності працівників, з вини яких заподіяна шкода (якщо це не віднесено до компетенції іншого структурного підрозділу);</w:t>
      </w:r>
    </w:p>
    <w:p w:rsidR="00FE0FBA" w:rsidRPr="00FE0FBA" w:rsidRDefault="00FE0FBA" w:rsidP="00FE0FBA">
      <w:pPr>
        <w:ind w:firstLine="851"/>
        <w:jc w:val="both"/>
        <w:rPr>
          <w:color w:val="000000"/>
          <w:sz w:val="28"/>
          <w:szCs w:val="28"/>
        </w:rPr>
      </w:pPr>
      <w:r w:rsidRPr="00FE0FBA">
        <w:rPr>
          <w:color w:val="000000"/>
          <w:sz w:val="28"/>
          <w:szCs w:val="28"/>
        </w:rPr>
        <w:t xml:space="preserve">15) сприяє правильному застосуванню актів законодавства про працю, у разі невиконання або порушення їх вимог подає голові районної державної </w:t>
      </w:r>
      <w:r w:rsidRPr="00FE0FBA">
        <w:rPr>
          <w:color w:val="000000"/>
          <w:sz w:val="28"/>
          <w:szCs w:val="28"/>
        </w:rPr>
        <w:lastRenderedPageBreak/>
        <w:t xml:space="preserve">адміністрації письмовий висновок з пропозиціями щодо усунення таких порушень; </w:t>
      </w:r>
    </w:p>
    <w:p w:rsidR="00FE0FBA" w:rsidRPr="00FE0FBA" w:rsidRDefault="00FE0FBA" w:rsidP="00FE0FBA">
      <w:pPr>
        <w:ind w:firstLine="851"/>
        <w:jc w:val="both"/>
        <w:rPr>
          <w:color w:val="000000"/>
          <w:sz w:val="28"/>
          <w:szCs w:val="28"/>
        </w:rPr>
      </w:pPr>
      <w:r w:rsidRPr="00FE0FBA">
        <w:rPr>
          <w:color w:val="000000"/>
          <w:sz w:val="28"/>
          <w:szCs w:val="28"/>
        </w:rPr>
        <w:t xml:space="preserve">16) здійснює методичне керівництво правовою роботою в районній державній адміністрації, перевіряє стан правової роботи та подає пропозиції на розгляд голові районної державної адміністрації щодо її поліпшення, усунення недоліків у правовому забезпеченні діяльності районної державної адміністрації, вживає заходів до впровадження новітніх форм і методів діяльності сектору з питань правової роботи, запобігання та виявлення корупції, виконання актів Міністерства юстиції України та його територіальних органів;  </w:t>
      </w:r>
    </w:p>
    <w:p w:rsidR="00FE0FBA" w:rsidRPr="00FE0FBA" w:rsidRDefault="00FE0FBA" w:rsidP="00FE0FBA">
      <w:pPr>
        <w:ind w:firstLine="851"/>
        <w:jc w:val="both"/>
        <w:rPr>
          <w:color w:val="000000"/>
          <w:sz w:val="28"/>
          <w:szCs w:val="28"/>
        </w:rPr>
      </w:pPr>
      <w:r w:rsidRPr="00FE0FBA">
        <w:rPr>
          <w:color w:val="000000"/>
          <w:sz w:val="28"/>
          <w:szCs w:val="28"/>
        </w:rPr>
        <w:t>17) веде облік актів законодавства і міжнародних договорів України, забезпечує підтримання їх у контрольному стані та зберігання;</w:t>
      </w:r>
    </w:p>
    <w:p w:rsidR="00FE0FBA" w:rsidRPr="00FE0FBA" w:rsidRDefault="00FE0FBA" w:rsidP="00FE0FBA">
      <w:pPr>
        <w:ind w:firstLine="851"/>
        <w:jc w:val="both"/>
        <w:rPr>
          <w:color w:val="000000"/>
          <w:sz w:val="28"/>
          <w:szCs w:val="28"/>
        </w:rPr>
      </w:pPr>
      <w:r w:rsidRPr="00FE0FBA">
        <w:rPr>
          <w:color w:val="000000"/>
          <w:sz w:val="28"/>
          <w:szCs w:val="28"/>
        </w:rPr>
        <w:t xml:space="preserve">18) збирає інформацію про офіційне оприлюднення актів законодавства в друкованих виданнях; </w:t>
      </w:r>
    </w:p>
    <w:p w:rsidR="00FE0FBA" w:rsidRPr="00FE0FBA" w:rsidRDefault="00FE0FBA" w:rsidP="00FE0FBA">
      <w:pPr>
        <w:ind w:firstLine="851"/>
        <w:jc w:val="both"/>
        <w:rPr>
          <w:color w:val="000000"/>
          <w:sz w:val="28"/>
          <w:szCs w:val="28"/>
        </w:rPr>
      </w:pPr>
      <w:r w:rsidRPr="00FE0FBA">
        <w:rPr>
          <w:color w:val="000000"/>
          <w:sz w:val="28"/>
          <w:szCs w:val="28"/>
        </w:rPr>
        <w:t>19) організовує і проводить роботу, пов’язану з підвищенням кваліфікації працівників сектору з питань правової роботи, запобігання та виявлення корупції, 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голови районної державної адміністрації розглядає звернення громадян, звернення та  запити народних депутатів України;</w:t>
      </w:r>
    </w:p>
    <w:p w:rsidR="00FE0FBA" w:rsidRPr="00FE0FBA" w:rsidRDefault="00FE0FBA" w:rsidP="00FE0FBA">
      <w:pPr>
        <w:ind w:firstLine="851"/>
        <w:jc w:val="both"/>
        <w:rPr>
          <w:color w:val="000000"/>
          <w:sz w:val="28"/>
          <w:szCs w:val="28"/>
        </w:rPr>
      </w:pPr>
      <w:r w:rsidRPr="00FE0FBA">
        <w:rPr>
          <w:color w:val="000000"/>
          <w:sz w:val="28"/>
          <w:szCs w:val="28"/>
        </w:rPr>
        <w:t>20) здійснює заходи, спрямовані на підвищення рівня правових знань працівників районної державної адміністрації;</w:t>
      </w:r>
    </w:p>
    <w:p w:rsidR="00FE0FBA" w:rsidRPr="00FE0FBA" w:rsidRDefault="00FE0FBA" w:rsidP="00FE0FBA">
      <w:pPr>
        <w:ind w:firstLine="851"/>
        <w:jc w:val="both"/>
        <w:rPr>
          <w:color w:val="000000"/>
          <w:sz w:val="28"/>
          <w:szCs w:val="28"/>
        </w:rPr>
      </w:pPr>
      <w:r w:rsidRPr="00FE0FBA">
        <w:rPr>
          <w:color w:val="000000"/>
          <w:sz w:val="28"/>
          <w:szCs w:val="28"/>
        </w:rPr>
        <w:t>21) забезпечує в установленому порядку представлення інтересів районної державної адміністрації в судах та інших органах;</w:t>
      </w:r>
    </w:p>
    <w:p w:rsidR="00FE0FBA" w:rsidRPr="00FE0FBA" w:rsidRDefault="00FE0FBA" w:rsidP="00FE0FBA">
      <w:pPr>
        <w:ind w:firstLine="851"/>
        <w:jc w:val="both"/>
        <w:rPr>
          <w:color w:val="000000"/>
          <w:sz w:val="28"/>
          <w:szCs w:val="28"/>
        </w:rPr>
      </w:pPr>
      <w:r w:rsidRPr="00FE0FBA">
        <w:rPr>
          <w:color w:val="000000"/>
          <w:sz w:val="28"/>
          <w:szCs w:val="28"/>
        </w:rPr>
        <w:t xml:space="preserve">22) розглядає звернення громадян щодо надання безоплатної первинної  правової допомоги з питань, що належать до компетенції районної державної адміністрації, відповідно до Закону України «Про безоплатну правову допомогу»; </w:t>
      </w:r>
    </w:p>
    <w:p w:rsidR="00FE0FBA" w:rsidRPr="00FE0FBA" w:rsidRDefault="00FE0FBA" w:rsidP="00FE0FBA">
      <w:pPr>
        <w:ind w:firstLine="851"/>
        <w:jc w:val="both"/>
        <w:rPr>
          <w:color w:val="000000"/>
          <w:sz w:val="28"/>
          <w:szCs w:val="28"/>
        </w:rPr>
      </w:pPr>
      <w:r w:rsidRPr="00FE0FBA">
        <w:rPr>
          <w:color w:val="000000"/>
          <w:sz w:val="28"/>
          <w:szCs w:val="28"/>
        </w:rPr>
        <w:t>23) бере участь за дорученням голови районної державної адміністрації у проведенні спільно з іншими структурними підрозділами та її апарату перевірок здійснення виконавчими органами селищної та сільських рад делегованих повноважень органів виконавчої влади;</w:t>
      </w:r>
    </w:p>
    <w:p w:rsidR="00FE0FBA" w:rsidRPr="00FE0FBA" w:rsidRDefault="00FE0FBA" w:rsidP="00FE0FBA">
      <w:pPr>
        <w:ind w:firstLine="851"/>
        <w:jc w:val="both"/>
        <w:rPr>
          <w:color w:val="000000"/>
          <w:sz w:val="28"/>
          <w:szCs w:val="28"/>
        </w:rPr>
      </w:pPr>
      <w:r w:rsidRPr="00FE0FBA">
        <w:rPr>
          <w:color w:val="000000"/>
          <w:sz w:val="28"/>
          <w:szCs w:val="28"/>
        </w:rPr>
        <w:t>24) забезпечує відповідність законодавству проектів розпоряджень, наказів керівника апарату районної державної адміністрації;</w:t>
      </w:r>
    </w:p>
    <w:p w:rsidR="00FE0FBA" w:rsidRPr="00FE0FBA" w:rsidRDefault="00FE0FBA" w:rsidP="00FE0FBA">
      <w:pPr>
        <w:ind w:firstLine="851"/>
        <w:jc w:val="both"/>
        <w:rPr>
          <w:color w:val="000000"/>
          <w:sz w:val="28"/>
          <w:szCs w:val="28"/>
        </w:rPr>
      </w:pPr>
      <w:r w:rsidRPr="00FE0FBA">
        <w:rPr>
          <w:color w:val="000000"/>
          <w:sz w:val="28"/>
          <w:szCs w:val="28"/>
        </w:rPr>
        <w:t>25) надання методичної допомоги працівникам апарату районної державної адміністрації та керівникам структурних підрозділів районної державної адміністрації щодо правильного застосування норм законодавства під час виконання покладених на них завдань і функціональних обов’язків;</w:t>
      </w:r>
    </w:p>
    <w:p w:rsidR="00FE0FBA" w:rsidRPr="00FE0FBA" w:rsidRDefault="00FE0FBA" w:rsidP="00FE0FBA">
      <w:pPr>
        <w:ind w:firstLine="851"/>
        <w:jc w:val="both"/>
        <w:rPr>
          <w:color w:val="000000"/>
          <w:sz w:val="28"/>
          <w:szCs w:val="28"/>
        </w:rPr>
      </w:pPr>
      <w:r w:rsidRPr="00FE0FBA">
        <w:rPr>
          <w:color w:val="000000"/>
          <w:sz w:val="28"/>
          <w:szCs w:val="28"/>
        </w:rPr>
        <w:t>26) підготовка, забезпечення та контроль за здійсненням заходів щодо запобігання корупції;</w:t>
      </w:r>
    </w:p>
    <w:p w:rsidR="00FE0FBA" w:rsidRPr="00FE0FBA" w:rsidRDefault="00FE0FBA" w:rsidP="00FE0FBA">
      <w:pPr>
        <w:ind w:firstLine="851"/>
        <w:jc w:val="both"/>
        <w:rPr>
          <w:color w:val="000000"/>
          <w:sz w:val="28"/>
          <w:szCs w:val="28"/>
        </w:rPr>
      </w:pPr>
      <w:r w:rsidRPr="00FE0FBA">
        <w:rPr>
          <w:color w:val="000000"/>
          <w:sz w:val="28"/>
          <w:szCs w:val="28"/>
        </w:rPr>
        <w:t>27) надання методичної та консультаційної допомоги з питань дотримання вимог антикорупційного законодавства;</w:t>
      </w:r>
    </w:p>
    <w:p w:rsidR="00FE0FBA" w:rsidRPr="00FE0FBA" w:rsidRDefault="00FE0FBA" w:rsidP="00FE0FBA">
      <w:pPr>
        <w:ind w:firstLine="851"/>
        <w:jc w:val="both"/>
        <w:rPr>
          <w:color w:val="000000"/>
          <w:sz w:val="28"/>
          <w:szCs w:val="28"/>
        </w:rPr>
      </w:pPr>
      <w:r w:rsidRPr="00FE0FBA">
        <w:rPr>
          <w:color w:val="000000"/>
          <w:sz w:val="28"/>
          <w:szCs w:val="28"/>
        </w:rPr>
        <w:lastRenderedPageBreak/>
        <w:t>28) проведення організаційної та роз’яснювальної роботи із запобігання та виявлення корупції;</w:t>
      </w:r>
    </w:p>
    <w:p w:rsidR="00FE0FBA" w:rsidRPr="00FE0FBA" w:rsidRDefault="00FE0FBA" w:rsidP="00FE0FBA">
      <w:pPr>
        <w:ind w:firstLine="851"/>
        <w:jc w:val="both"/>
        <w:rPr>
          <w:color w:val="000000"/>
          <w:sz w:val="28"/>
          <w:szCs w:val="28"/>
        </w:rPr>
      </w:pPr>
      <w:r w:rsidRPr="00FE0FBA">
        <w:rPr>
          <w:color w:val="000000"/>
          <w:sz w:val="28"/>
          <w:szCs w:val="28"/>
        </w:rPr>
        <w:t>29) здійснення контролю за дотриманням вимог законодавства щодо врегулювання конфлікту інтересів;</w:t>
      </w:r>
    </w:p>
    <w:p w:rsidR="00FE0FBA" w:rsidRPr="00FE0FBA" w:rsidRDefault="00FE0FBA" w:rsidP="00FE0FBA">
      <w:pPr>
        <w:ind w:firstLine="851"/>
        <w:jc w:val="both"/>
        <w:rPr>
          <w:color w:val="000000"/>
          <w:sz w:val="28"/>
          <w:szCs w:val="28"/>
        </w:rPr>
      </w:pPr>
      <w:r w:rsidRPr="00FE0FBA">
        <w:rPr>
          <w:color w:val="000000"/>
          <w:sz w:val="28"/>
          <w:szCs w:val="28"/>
        </w:rPr>
        <w:t xml:space="preserve">30) підготовка, забезпечення та контроль за здійсненням заходів щодо запобігання корупції; </w:t>
      </w:r>
    </w:p>
    <w:p w:rsidR="00FE0FBA" w:rsidRPr="00FE0FBA" w:rsidRDefault="00FE0FBA" w:rsidP="00FE0FBA">
      <w:pPr>
        <w:ind w:firstLine="851"/>
        <w:jc w:val="both"/>
        <w:rPr>
          <w:color w:val="000000"/>
          <w:sz w:val="28"/>
          <w:szCs w:val="28"/>
        </w:rPr>
      </w:pPr>
      <w:r w:rsidRPr="00FE0FBA">
        <w:rPr>
          <w:color w:val="000000"/>
          <w:sz w:val="28"/>
          <w:szCs w:val="28"/>
        </w:rPr>
        <w:t xml:space="preserve">31) надання методичної та консультаційної допомоги з питань дотримання вимог антикорупційного законодавства; </w:t>
      </w:r>
    </w:p>
    <w:p w:rsidR="00FE0FBA" w:rsidRPr="00FE0FBA" w:rsidRDefault="00FE0FBA" w:rsidP="00FE0FBA">
      <w:pPr>
        <w:ind w:firstLine="851"/>
        <w:jc w:val="both"/>
        <w:rPr>
          <w:color w:val="000000"/>
          <w:sz w:val="28"/>
          <w:szCs w:val="28"/>
        </w:rPr>
      </w:pPr>
      <w:r w:rsidRPr="00FE0FBA">
        <w:rPr>
          <w:color w:val="000000"/>
          <w:sz w:val="28"/>
          <w:szCs w:val="28"/>
        </w:rPr>
        <w:t xml:space="preserve">32) участь в інформаційному та науково-дослідному забезпеченні здійснення заходів щодо запобігання та виявлення корупції, а також міжнародному співробітництву в зазначеній сфері; </w:t>
      </w:r>
    </w:p>
    <w:p w:rsidR="00FE0FBA" w:rsidRPr="00FE0FBA" w:rsidRDefault="00FE0FBA" w:rsidP="00FE0FBA">
      <w:pPr>
        <w:ind w:firstLine="851"/>
        <w:jc w:val="both"/>
        <w:rPr>
          <w:color w:val="000000"/>
          <w:sz w:val="28"/>
          <w:szCs w:val="28"/>
        </w:rPr>
      </w:pPr>
      <w:r w:rsidRPr="00FE0FBA">
        <w:rPr>
          <w:color w:val="000000"/>
          <w:sz w:val="28"/>
          <w:szCs w:val="28"/>
        </w:rPr>
        <w:t xml:space="preserve">33) проведення організаційної та роз’яснювальної роботи із запобігання, виявлення і протидії корупції; </w:t>
      </w:r>
    </w:p>
    <w:p w:rsidR="00FE0FBA" w:rsidRPr="00FE0FBA" w:rsidRDefault="00FE0FBA" w:rsidP="00FE0FBA">
      <w:pPr>
        <w:ind w:firstLine="851"/>
        <w:jc w:val="both"/>
        <w:rPr>
          <w:color w:val="000000"/>
          <w:sz w:val="28"/>
          <w:szCs w:val="28"/>
        </w:rPr>
      </w:pPr>
      <w:r w:rsidRPr="00FE0FBA">
        <w:rPr>
          <w:color w:val="000000"/>
          <w:sz w:val="28"/>
          <w:szCs w:val="28"/>
        </w:rPr>
        <w:t xml:space="preserve">34) проведення перевірки фактів своєчасності подання декларацій про майно, доходи, витрати і зобов’язання фінансового характеру, здійснення контролю за дотриманням вимог законодавства щодо врегулювання конфлікту інтересів. </w:t>
      </w:r>
    </w:p>
    <w:p w:rsidR="00FE0FBA" w:rsidRPr="00FE0FBA" w:rsidRDefault="00FE0FBA" w:rsidP="00FE0FBA">
      <w:pPr>
        <w:ind w:firstLine="851"/>
        <w:jc w:val="both"/>
        <w:rPr>
          <w:color w:val="000000"/>
          <w:sz w:val="28"/>
          <w:szCs w:val="28"/>
        </w:rPr>
      </w:pPr>
      <w:r w:rsidRPr="00FE0FBA">
        <w:rPr>
          <w:color w:val="000000"/>
          <w:sz w:val="28"/>
          <w:szCs w:val="28"/>
        </w:rPr>
        <w:t xml:space="preserve">35) вжиття заходів щодо виявлення конфлікту інтересів та сприяння його усуненню, контроль дотримання вимог законодавства щодо врегулювання конфлікту інтересів, внесення голові районної державної адміністрації пропозиції щодо усунення таких ризиків; </w:t>
      </w:r>
    </w:p>
    <w:p w:rsidR="00FE0FBA" w:rsidRPr="00FE0FBA" w:rsidRDefault="00FE0FBA" w:rsidP="00FE0FBA">
      <w:pPr>
        <w:ind w:firstLine="851"/>
        <w:jc w:val="both"/>
        <w:rPr>
          <w:color w:val="000000"/>
          <w:sz w:val="28"/>
          <w:szCs w:val="28"/>
        </w:rPr>
      </w:pPr>
      <w:r w:rsidRPr="00FE0FBA">
        <w:rPr>
          <w:color w:val="000000"/>
          <w:sz w:val="28"/>
          <w:szCs w:val="28"/>
        </w:rPr>
        <w:t xml:space="preserve">36) надання допомоги державним службовцям районної державної адміністрації в заповненні декларацій про майно, доходи, витрати і зобов’язання фінансового характеру. Проведення у встановленому законодавством порядку перевірки фактів своєчасності подання зазначених декларацій; </w:t>
      </w:r>
    </w:p>
    <w:p w:rsidR="00FE0FBA" w:rsidRPr="00FE0FBA" w:rsidRDefault="00FE0FBA" w:rsidP="00FE0FBA">
      <w:pPr>
        <w:ind w:firstLine="851"/>
        <w:jc w:val="both"/>
        <w:rPr>
          <w:color w:val="000000"/>
          <w:sz w:val="28"/>
          <w:szCs w:val="28"/>
        </w:rPr>
      </w:pPr>
      <w:r w:rsidRPr="00FE0FBA">
        <w:rPr>
          <w:color w:val="000000"/>
          <w:sz w:val="28"/>
          <w:szCs w:val="28"/>
        </w:rPr>
        <w:t xml:space="preserve">37) у разі виявлення фактів, що можуть свідчити про вчинення корупційних правопорушень посадовими чи службовими особами районної державної адміністрації, органів місцевого самоврядування інформує в установленому порядку про такі факти голову районної державної адміністрації, а також правоохоронні органи відповідно до їх компетенції; </w:t>
      </w:r>
    </w:p>
    <w:p w:rsidR="00FE0FBA" w:rsidRPr="00FE0FBA" w:rsidRDefault="00FE0FBA" w:rsidP="00FE0FBA">
      <w:pPr>
        <w:ind w:firstLine="851"/>
        <w:jc w:val="both"/>
        <w:rPr>
          <w:color w:val="000000"/>
          <w:sz w:val="28"/>
          <w:szCs w:val="28"/>
        </w:rPr>
      </w:pPr>
      <w:r w:rsidRPr="00FE0FBA">
        <w:rPr>
          <w:color w:val="000000"/>
          <w:sz w:val="28"/>
          <w:szCs w:val="28"/>
        </w:rPr>
        <w:t xml:space="preserve">38) ведення обліку працівників районної державної адміністрації, притягнутих до відповідальності за вчинення корупційних правопорушень; </w:t>
      </w:r>
    </w:p>
    <w:p w:rsidR="00FE0FBA" w:rsidRPr="00FE0FBA" w:rsidRDefault="00FE0FBA" w:rsidP="00FE0FBA">
      <w:pPr>
        <w:ind w:firstLine="851"/>
        <w:jc w:val="both"/>
        <w:rPr>
          <w:color w:val="000000"/>
          <w:sz w:val="28"/>
          <w:szCs w:val="28"/>
        </w:rPr>
      </w:pPr>
      <w:r w:rsidRPr="00FE0FBA">
        <w:rPr>
          <w:color w:val="000000"/>
          <w:sz w:val="28"/>
          <w:szCs w:val="28"/>
        </w:rPr>
        <w:t xml:space="preserve">39) взаємодія з підрозділами (особами) з питань запобігання та виявлення корупції органів виконавчої влади, територіальних органів міністерств, інших центральних органів виконавчої влади, органів місцевого самоврядування, підприємств, установ та організацій, спеціально уповноваженими суб’єктами у сфері протидії корупції; </w:t>
      </w:r>
    </w:p>
    <w:p w:rsidR="00FE0FBA" w:rsidRPr="00FE0FBA" w:rsidRDefault="00FE0FBA" w:rsidP="00FE0FBA">
      <w:pPr>
        <w:ind w:firstLine="851"/>
        <w:jc w:val="both"/>
        <w:rPr>
          <w:color w:val="000000"/>
          <w:sz w:val="28"/>
          <w:szCs w:val="28"/>
        </w:rPr>
      </w:pPr>
      <w:r w:rsidRPr="00FE0FBA">
        <w:rPr>
          <w:color w:val="000000"/>
          <w:sz w:val="28"/>
          <w:szCs w:val="28"/>
        </w:rPr>
        <w:t xml:space="preserve">40) розглядає в межах повноважень повідомлення щодо причетності працівників районної державної адміністрації до вчинення корупційних правопорушень; </w:t>
      </w:r>
    </w:p>
    <w:p w:rsidR="00917972" w:rsidRPr="00917972" w:rsidRDefault="00FE0FBA" w:rsidP="00FE0FBA">
      <w:pPr>
        <w:ind w:firstLine="851"/>
        <w:jc w:val="both"/>
        <w:rPr>
          <w:color w:val="000000"/>
          <w:sz w:val="28"/>
          <w:szCs w:val="28"/>
        </w:rPr>
      </w:pPr>
      <w:r w:rsidRPr="00FE0FBA">
        <w:rPr>
          <w:color w:val="000000"/>
          <w:sz w:val="28"/>
          <w:szCs w:val="28"/>
        </w:rPr>
        <w:t xml:space="preserve">41) надання організаційно-методичної допомоги структурним підрозділам районної державної адміністрації, органам місцевого </w:t>
      </w:r>
      <w:r w:rsidRPr="00FE0FBA">
        <w:rPr>
          <w:color w:val="000000"/>
          <w:sz w:val="28"/>
          <w:szCs w:val="28"/>
        </w:rPr>
        <w:lastRenderedPageBreak/>
        <w:t>самоврядування з питань профілактики злочинності, протидії та виявлення корупції, узагальнення    практики їхньої роботи</w:t>
      </w:r>
      <w:r>
        <w:rPr>
          <w:color w:val="000000"/>
          <w:sz w:val="28"/>
          <w:szCs w:val="28"/>
        </w:rPr>
        <w:t>.</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VІІІ. Консультативні, дорадчі та інші допоміжні органи, служби і комісії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59. Для сприяння здійсненню повноважень райдержадміністрації її голова утворює консультативні, дорадчі та інші допоміжні органи (ради, колегії, робочі групи тощо), служби та комісії. Завдання, функції та персональний склад таких органів визначає голова райдержадміністрації. </w:t>
      </w:r>
    </w:p>
    <w:p w:rsidR="00FE0FBA" w:rsidRPr="00917972" w:rsidRDefault="00FE0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60. Для узгодженого розгляду питань, що належать до компетенції райдержадміністрації, обговорення найважливіших напрямів її діяльності утворюється колегія райдержадміністрації (далі - колегія) у складі голови райдержадміністрації (голова колегії), його заступника, керівника апарату та керівників структурних підрозділів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61. До складу колегії можуть входити за згодою керівники територіальних органів міністерств та інших центральних органів виконавчої влади, посадові особи місцевого самоврядування. </w:t>
      </w:r>
    </w:p>
    <w:p w:rsidR="00917972" w:rsidRPr="00917972" w:rsidRDefault="00917972" w:rsidP="000F0A1A">
      <w:pPr>
        <w:ind w:firstLine="851"/>
        <w:jc w:val="both"/>
        <w:rPr>
          <w:color w:val="000000"/>
          <w:sz w:val="28"/>
          <w:szCs w:val="28"/>
        </w:rPr>
      </w:pPr>
      <w:r w:rsidRPr="00917972">
        <w:rPr>
          <w:color w:val="000000"/>
          <w:sz w:val="28"/>
          <w:szCs w:val="28"/>
        </w:rPr>
        <w:t>До складу колегії райдержадміністрації можуть бути включені за пропозицією громадських об’єднань, підприємств, установ та організацій їх представники.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62. Засідання колегії вважається правоможним, якщо на ньому присутні не менш як дві третини загальної кількості її членів. </w:t>
      </w:r>
    </w:p>
    <w:p w:rsidR="00917972" w:rsidRPr="00917972" w:rsidRDefault="00917972" w:rsidP="000F0A1A">
      <w:pPr>
        <w:ind w:firstLine="851"/>
        <w:jc w:val="both"/>
        <w:rPr>
          <w:color w:val="000000"/>
          <w:sz w:val="28"/>
          <w:szCs w:val="28"/>
        </w:rPr>
      </w:pPr>
      <w:r w:rsidRPr="00917972">
        <w:rPr>
          <w:color w:val="000000"/>
          <w:sz w:val="28"/>
          <w:szCs w:val="28"/>
        </w:rPr>
        <w:t>Періодичність проведення засідань колегії визначається її головою.</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63. Рішення колегії приймається відкритим голосуванням більшістю голосів присутніх на засіданні членів колегії. У разі рівного розподілу голосів вирішальним є голос головуючого. </w:t>
      </w:r>
    </w:p>
    <w:p w:rsidR="00917972" w:rsidRPr="00917972" w:rsidRDefault="00917972" w:rsidP="000F0A1A">
      <w:pPr>
        <w:ind w:firstLine="851"/>
        <w:jc w:val="both"/>
        <w:rPr>
          <w:color w:val="000000"/>
          <w:sz w:val="28"/>
          <w:szCs w:val="28"/>
        </w:rPr>
      </w:pPr>
      <w:r w:rsidRPr="00917972">
        <w:rPr>
          <w:color w:val="000000"/>
          <w:sz w:val="28"/>
          <w:szCs w:val="28"/>
        </w:rPr>
        <w:t xml:space="preserve">В окремих випадках за рішенням головуючого може бути застосована процедура таємного голосування. </w:t>
      </w:r>
    </w:p>
    <w:p w:rsidR="00917972" w:rsidRPr="00917972" w:rsidRDefault="00917972" w:rsidP="000F0A1A">
      <w:pPr>
        <w:ind w:firstLine="851"/>
        <w:jc w:val="both"/>
        <w:rPr>
          <w:color w:val="000000"/>
          <w:sz w:val="28"/>
          <w:szCs w:val="28"/>
        </w:rPr>
      </w:pPr>
      <w:r w:rsidRPr="00917972">
        <w:rPr>
          <w:color w:val="000000"/>
          <w:sz w:val="28"/>
          <w:szCs w:val="28"/>
        </w:rPr>
        <w:t>Рішення колегії оформлюється протоколом, який підписується головою колегії, і є підставою для видання ним відповідного розпорядження.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64. Апарат райдержадміністрації здійснює організаційне забезпечення засідань колегії, у тому числі стенографування (технічний запис).</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65. У своїй роботі колегія райдержадміністрації керується Положенням про колегію райдержадміністрації, затвердженим розпорядженням голови райдержадміністрації, виданим на підставі Типового положення про колегію міністерства, іншого центрального органу виконавчої влади і місцевої державної адміністрації, затвердженого постановою </w:t>
      </w:r>
      <w:r w:rsidRPr="00917972">
        <w:rPr>
          <w:color w:val="000000"/>
          <w:sz w:val="28"/>
          <w:szCs w:val="28"/>
        </w:rPr>
        <w:lastRenderedPageBreak/>
        <w:t>Кабінету Міністрів України від 02 жовтня 2003 року № 1569, та цим Регламентом.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ІX. Порядок підготовки та проведення нарад</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66. Голова райдержадміністрації, заступник голови райдержадміністрації, керівник апарату райдержадміністрації, керівники структурних підрозділів райдержадміністрації проводять наради з метою оперативного розгляду та вирішення питань, що належать до їх компетенції. </w:t>
      </w:r>
    </w:p>
    <w:p w:rsidR="00917972" w:rsidRDefault="00917972" w:rsidP="000F0A1A">
      <w:pPr>
        <w:ind w:firstLine="851"/>
        <w:jc w:val="both"/>
        <w:rPr>
          <w:color w:val="000000"/>
          <w:sz w:val="28"/>
          <w:szCs w:val="28"/>
        </w:rPr>
      </w:pPr>
      <w:r w:rsidRPr="00917972">
        <w:rPr>
          <w:color w:val="000000"/>
          <w:sz w:val="28"/>
          <w:szCs w:val="28"/>
        </w:rPr>
        <w:t xml:space="preserve">План проведення наради затверджує відповідна посадова особа.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Організація проведення нарад у голови райдержадміністрації, заступника голови райдержадміністрації, керівника апарату райдержадміністрації покладається на апарат або відповідні структурні підрозділи райдержадміністрації. Протоколи нарад райдержадміністрації складаються працівниками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67. Порядок денний, аналітичні довідки про стан справ та обґрунтування причини внесення питання на розгляд надсилаються учасникам наради завчасно, а з додаткових (позапланових) питань - подаються у день проведення наради.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68. Рішення, прийняті на нарадах, оформлюються протоколами не пізніше ніж у триденний строк. У протоколі зазначаються прізвища та ініціали посадових осіб, які брали участь у нараді, питання, що розглядалися, і прийняті за результатами розгляду рішення. Протокол наради підписує головуючий.</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69. За результатами розгляду питань на нараді можуть видаватися в установленому порядку розпорядження та доручення голови райдержадміністрації, накази керівника апарату райдержадміністрації або накази керівників структурних підрозділів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70. Право офіційно повідомляти засобам масової інформації про порядок денний і підсумки розгляду питань на нарадах має уповноважена головою райдержадміністрації посадова особа.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X. Порядок внесення та розгляду проєктів розпоряджень голови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71. Голова райдержадміністрації на виконання Конституції України, законів України, актів і доручень Президента України, Кабінету Міністрів </w:t>
      </w:r>
      <w:r w:rsidRPr="00917972">
        <w:rPr>
          <w:color w:val="000000"/>
          <w:sz w:val="28"/>
          <w:szCs w:val="28"/>
        </w:rPr>
        <w:lastRenderedPageBreak/>
        <w:t>України, міністерств та інших центральних органів виконавчої влади, доручень Прем`єр-міністра України, власних і делегованих повноважень, за власною ініціативою видає одноособово розпорядження.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72. Проєкти розпоряджень голови райдержадміністрації (далі - проєкти розпоряджень) вносяться на виконання актів законодавства, доручень Президента України, Прем’єр-міністра України, доручень голови облдержадміністрації чи з власної ініціативи заступниками голови райдержадміністрації, структурними підрозділами райдержадміністрації та її апарату на підставі доповідних або службових записок, поданих голові райдержадміністрації, за умови погодження ним відповідних пропозицій. </w:t>
      </w:r>
    </w:p>
    <w:p w:rsidR="00917972" w:rsidRPr="00917972" w:rsidRDefault="00917972" w:rsidP="000F0A1A">
      <w:pPr>
        <w:ind w:firstLine="851"/>
        <w:jc w:val="both"/>
        <w:rPr>
          <w:color w:val="000000"/>
          <w:sz w:val="28"/>
          <w:szCs w:val="28"/>
        </w:rPr>
      </w:pPr>
      <w:r w:rsidRPr="00917972">
        <w:rPr>
          <w:color w:val="000000"/>
          <w:sz w:val="28"/>
          <w:szCs w:val="28"/>
        </w:rPr>
        <w:t>У разі, коли розроблення проєкту розпорядження доручено кільком структурним підрозділам райдержадміністрації, виконавець, зазначений першим, є головним розробником.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73. Проєкти розпоряджень підлягають обов'язковому погодженню із зацікавленими структурними підрозділами райдержадміністрації, а у разі потреби - з іншими органами. </w:t>
      </w:r>
    </w:p>
    <w:p w:rsidR="00917972" w:rsidRPr="00917972" w:rsidRDefault="00917972" w:rsidP="000F0A1A">
      <w:pPr>
        <w:ind w:firstLine="851"/>
        <w:jc w:val="both"/>
        <w:rPr>
          <w:color w:val="000000"/>
          <w:sz w:val="28"/>
          <w:szCs w:val="28"/>
        </w:rPr>
      </w:pPr>
      <w:r w:rsidRPr="00917972">
        <w:rPr>
          <w:color w:val="000000"/>
          <w:sz w:val="28"/>
          <w:szCs w:val="28"/>
        </w:rPr>
        <w:t>У разі, коли проєкт розпорядження стосується розвитку конкретної адміністративно-територіальної одиниці або інтересів окремої територіальної громади, такий проєкт надсилається відповідному органу місцевого самоврядування для розгляду і внесення пропозицій.</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74. Головний розробник самостійно визначає заінтересовані структурні підрозділи райдержадміністрації, її апарату та інші органи, виходячи зі змісту основних положень проєкту розпорядження.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75. Головний розробник організовує, спрямовує і координує роботу заінтересованих структурних підрозділів райдержадміністрації, її апарату та інших органів з розроблення проєкту розпорядження, вживає вичерпних заходів для врегулювання розбіжностей у їх позиціях щодо проєкту (проводить консультації, узгоджувальні наради, робочі зустрічі тощо), отримує від них інформаційно-аналітичні та інші необхідні матеріали.</w:t>
      </w:r>
    </w:p>
    <w:p w:rsidR="00FE0FBA" w:rsidRDefault="00FE0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76. Заінтересовані структурні підрозділи райдержадміністрації, її апарату та інші органи за зверненням головного розробника беруть участь в опрацюванні та погодженні проєкту розпорядження.</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77. Проєкти погоджуються шляхом їх візування (зазначається посада, ініціал імені, прізвище особи, яка візує проєкт розпорядження, дата візування) в аркуші погодження керівниками структурних підрозділів райдержадміністрації, інших органів, працівниками апарату райдержадміністрації, які здійснювали його опрацювання, в обов’язковому порядку: заступником голови райдержадміністрації, керівником апарату </w:t>
      </w:r>
      <w:r w:rsidRPr="00917972">
        <w:rPr>
          <w:color w:val="000000"/>
          <w:sz w:val="28"/>
          <w:szCs w:val="28"/>
        </w:rPr>
        <w:lastRenderedPageBreak/>
        <w:t xml:space="preserve">райдержадміністрації, уповноваженою особою з питань запобігання та виявлення корупції апарату райдержадміністрації, </w:t>
      </w:r>
      <w:r w:rsidR="005A6376">
        <w:rPr>
          <w:color w:val="000000"/>
          <w:sz w:val="28"/>
          <w:szCs w:val="28"/>
        </w:rPr>
        <w:t>сектору з питань правової роботи та виявлення корупції</w:t>
      </w:r>
      <w:r w:rsidRPr="00917972">
        <w:rPr>
          <w:color w:val="000000"/>
          <w:sz w:val="28"/>
          <w:szCs w:val="28"/>
        </w:rPr>
        <w:t>апарату райдержадміністрації, начальником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Проєкти розпоряджень, які мають нормативно-правовий характер, підлягають оприлюдненню на офіційному сайті райдержадміністрації не пізніше ніж за 20 робочих днів до їх розгляду з метою видання. Відділ управління персоналом, організаційної роботи, діловодства, контролю, цифрового розвитку та захисту персональних даних апарату райдержадміністрації забезпечує розміщення вищезазначених проектів на офіційному вебпорталі </w:t>
      </w:r>
      <w:r>
        <w:rPr>
          <w:color w:val="000000"/>
          <w:sz w:val="28"/>
          <w:szCs w:val="28"/>
        </w:rPr>
        <w:t>Первомайської</w:t>
      </w:r>
      <w:r w:rsidRPr="00917972">
        <w:rPr>
          <w:color w:val="000000"/>
          <w:sz w:val="28"/>
          <w:szCs w:val="28"/>
        </w:rPr>
        <w:t xml:space="preserve">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78. Проєкти розпоряджень голови районної державної адміністрації з питань управління персоналом готуються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 та іншими структурними підрозділами та візуються: заступником голови райдержадміністрації, керівником апарату райдержадміністрації, начальником</w:t>
      </w:r>
      <w:r w:rsidR="00C91E25">
        <w:rPr>
          <w:color w:val="000000"/>
          <w:sz w:val="28"/>
          <w:szCs w:val="28"/>
        </w:rPr>
        <w:t xml:space="preserve"> </w:t>
      </w:r>
      <w:r w:rsidRPr="00917972">
        <w:rPr>
          <w:color w:val="000000"/>
          <w:sz w:val="28"/>
          <w:szCs w:val="28"/>
        </w:rPr>
        <w:t xml:space="preserve"> відділу  </w:t>
      </w:r>
      <w:r w:rsidR="00C91E25" w:rsidRPr="00C91E25">
        <w:rPr>
          <w:color w:val="000000"/>
          <w:sz w:val="28"/>
          <w:szCs w:val="28"/>
        </w:rPr>
        <w:t xml:space="preserve">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апарату райдержадміністрації,  </w:t>
      </w:r>
      <w:r w:rsidR="005A6376">
        <w:rPr>
          <w:color w:val="000000"/>
          <w:sz w:val="28"/>
          <w:szCs w:val="28"/>
        </w:rPr>
        <w:t>сектор</w:t>
      </w:r>
      <w:r w:rsidR="00C91E25">
        <w:rPr>
          <w:color w:val="000000"/>
          <w:sz w:val="28"/>
          <w:szCs w:val="28"/>
        </w:rPr>
        <w:t>ом</w:t>
      </w:r>
      <w:r w:rsidR="005A6376">
        <w:rPr>
          <w:color w:val="000000"/>
          <w:sz w:val="28"/>
          <w:szCs w:val="28"/>
        </w:rPr>
        <w:t xml:space="preserve"> з питань правової роботи</w:t>
      </w:r>
      <w:r w:rsidR="00C91E25">
        <w:rPr>
          <w:color w:val="000000"/>
          <w:sz w:val="28"/>
          <w:szCs w:val="28"/>
        </w:rPr>
        <w:t xml:space="preserve"> запобігіння</w:t>
      </w:r>
      <w:r w:rsidR="005A6376">
        <w:rPr>
          <w:color w:val="000000"/>
          <w:sz w:val="28"/>
          <w:szCs w:val="28"/>
        </w:rPr>
        <w:t xml:space="preserve"> та виявлення корупції</w:t>
      </w:r>
      <w:r w:rsidR="00C91E25">
        <w:rPr>
          <w:color w:val="000000"/>
          <w:sz w:val="28"/>
          <w:szCs w:val="28"/>
        </w:rPr>
        <w:t xml:space="preserve"> </w:t>
      </w:r>
      <w:r w:rsidRPr="00917972">
        <w:rPr>
          <w:color w:val="000000"/>
          <w:sz w:val="28"/>
          <w:szCs w:val="28"/>
        </w:rPr>
        <w:t>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79. Відповідальність у межах своїх посадових повноважень за зміст розпорядження несуть в однаковій мірі всі особи, які його візують.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80. Проєкти розпоряджень райдержадміністрації, які розробляються на виконання актів законодавства та доручень Президента України, Прем'єр- міністра України, погоджуються не пізніше ніж у дводенний строк після їх подання головним розробником.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81. Якщо заінтересовані структурні підрозділи райдержадміністрації, її апарату та інші органи не висловили своєї позиції щодо проєкту розпорядження у визначений головним розробником строк, такий проєкт вважається погодженим без зауважень.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82. За результатами погодження проєкту розпорядження головним розробником готується довідка про погодження проєкту розпорядження за формою, наведеною у додатку 1, в якій зазначаються заінтересовані структурні підрозділи райдержадміністрації, її апарату, інші органи, що: </w:t>
      </w:r>
    </w:p>
    <w:p w:rsidR="00917972" w:rsidRPr="00917972" w:rsidRDefault="00917972" w:rsidP="000F0A1A">
      <w:pPr>
        <w:ind w:firstLine="851"/>
        <w:jc w:val="both"/>
        <w:rPr>
          <w:color w:val="000000"/>
          <w:sz w:val="28"/>
          <w:szCs w:val="28"/>
        </w:rPr>
      </w:pPr>
      <w:r w:rsidRPr="00917972">
        <w:rPr>
          <w:color w:val="000000"/>
          <w:sz w:val="28"/>
          <w:szCs w:val="28"/>
        </w:rPr>
        <w:t xml:space="preserve">погодили проєкт розпорядження без зауважень; </w:t>
      </w:r>
    </w:p>
    <w:p w:rsidR="00917972" w:rsidRPr="00917972" w:rsidRDefault="00917972" w:rsidP="000F0A1A">
      <w:pPr>
        <w:ind w:firstLine="851"/>
        <w:jc w:val="both"/>
        <w:rPr>
          <w:color w:val="000000"/>
          <w:sz w:val="28"/>
          <w:szCs w:val="28"/>
        </w:rPr>
      </w:pPr>
      <w:r w:rsidRPr="00917972">
        <w:rPr>
          <w:color w:val="000000"/>
          <w:sz w:val="28"/>
          <w:szCs w:val="28"/>
        </w:rPr>
        <w:lastRenderedPageBreak/>
        <w:t xml:space="preserve">висловили зауваження та пропозиції, враховані головним розробником; </w:t>
      </w:r>
    </w:p>
    <w:p w:rsidR="00917972" w:rsidRPr="00917972" w:rsidRDefault="00917972" w:rsidP="000F0A1A">
      <w:pPr>
        <w:ind w:firstLine="851"/>
        <w:jc w:val="both"/>
        <w:rPr>
          <w:color w:val="000000"/>
          <w:sz w:val="28"/>
          <w:szCs w:val="28"/>
        </w:rPr>
      </w:pPr>
      <w:r w:rsidRPr="00917972">
        <w:rPr>
          <w:color w:val="000000"/>
          <w:sz w:val="28"/>
          <w:szCs w:val="28"/>
        </w:rPr>
        <w:t xml:space="preserve">висловили зауваження та пропозиції, не враховані головним розробником; </w:t>
      </w:r>
    </w:p>
    <w:p w:rsidR="00917972" w:rsidRPr="00917972" w:rsidRDefault="00917972" w:rsidP="000F0A1A">
      <w:pPr>
        <w:ind w:firstLine="851"/>
        <w:jc w:val="both"/>
        <w:rPr>
          <w:color w:val="000000"/>
          <w:sz w:val="28"/>
          <w:szCs w:val="28"/>
        </w:rPr>
      </w:pPr>
      <w:r w:rsidRPr="00917972">
        <w:rPr>
          <w:color w:val="000000"/>
          <w:sz w:val="28"/>
          <w:szCs w:val="28"/>
        </w:rPr>
        <w:t>не висловили своєї позиції щодо проєкту розпорядження.</w:t>
      </w:r>
    </w:p>
    <w:p w:rsidR="00917972" w:rsidRPr="00917972" w:rsidRDefault="00917972" w:rsidP="000F0A1A">
      <w:pPr>
        <w:ind w:firstLine="851"/>
        <w:jc w:val="both"/>
        <w:rPr>
          <w:color w:val="000000"/>
          <w:sz w:val="28"/>
          <w:szCs w:val="28"/>
        </w:rPr>
      </w:pPr>
      <w:r w:rsidRPr="00917972">
        <w:rPr>
          <w:color w:val="000000"/>
          <w:sz w:val="28"/>
          <w:szCs w:val="28"/>
        </w:rPr>
        <w:t>83. Довідка про погодження може не готуватися у разі, якщо проєкт розпорядження стосується питань управління персоналом, організаційних (внутрішніх) питань діяльності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84. Копії документів погодження проєкту розпорядження зберігаються в архівних справах головного розробника.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85. Неврегульовані розбіжності у позиціях заінтересованих структурних підрозділів райдержадміністрації, її апарату та інших органів щодо проєкту розпорядження оформляються головним розробником у виді протоколу узгодження позицій (додаток 2), який підписує керівник структурного підрозділу райдержадміністрації, її апарату, іншого органу, що є головним розробником. </w:t>
      </w:r>
    </w:p>
    <w:p w:rsidR="00917972" w:rsidRPr="00917972" w:rsidRDefault="00917972" w:rsidP="000F0A1A">
      <w:pPr>
        <w:ind w:firstLine="851"/>
        <w:jc w:val="both"/>
        <w:rPr>
          <w:color w:val="000000"/>
          <w:sz w:val="28"/>
          <w:szCs w:val="28"/>
        </w:rPr>
      </w:pPr>
      <w:r w:rsidRPr="00917972">
        <w:rPr>
          <w:color w:val="000000"/>
          <w:sz w:val="28"/>
          <w:szCs w:val="28"/>
        </w:rPr>
        <w:t xml:space="preserve">За наявності розбіжностей щодо проєкту розпорядження керівник органу, який вносить проєкт, повинен забезпечити їх обговорення із зацікавленими органами та організаціями з метою пошуку взаємоприйнятного рішення. </w:t>
      </w:r>
    </w:p>
    <w:p w:rsidR="00917972" w:rsidRPr="00917972" w:rsidRDefault="00917972" w:rsidP="000F0A1A">
      <w:pPr>
        <w:ind w:firstLine="851"/>
        <w:jc w:val="both"/>
        <w:rPr>
          <w:color w:val="000000"/>
          <w:sz w:val="28"/>
          <w:szCs w:val="28"/>
        </w:rPr>
      </w:pPr>
      <w:r w:rsidRPr="00917972">
        <w:rPr>
          <w:color w:val="000000"/>
          <w:sz w:val="28"/>
          <w:szCs w:val="28"/>
        </w:rPr>
        <w:t>У протоколі узгодження позицій повинна міститися редакція спірного пункту (норми) проєкту, варіант редакції, запропонований зацікавленим структурним підрозділом, органом, організацією, відхилений або врахований головним розробником частково, мотиви відхилення головним розробником зауважень та пропозицій, а також стисло повідомляється про проведену головним розробником роботу з ліквідації цих розбіжностей та про посадових осіб, які брали в ній участь.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86. Головний розробник готує пояснювальну записку до проєкту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 </w:t>
      </w:r>
    </w:p>
    <w:p w:rsidR="00917972" w:rsidRPr="00917972" w:rsidRDefault="00917972" w:rsidP="000F0A1A">
      <w:pPr>
        <w:ind w:firstLine="851"/>
        <w:jc w:val="both"/>
        <w:rPr>
          <w:color w:val="000000"/>
          <w:sz w:val="28"/>
          <w:szCs w:val="28"/>
        </w:rPr>
      </w:pPr>
      <w:r w:rsidRPr="00917972">
        <w:rPr>
          <w:color w:val="000000"/>
          <w:sz w:val="28"/>
          <w:szCs w:val="28"/>
        </w:rPr>
        <w:t xml:space="preserve">До пояснювальної записки, у разі потреби, можуть додаватися інформаційно-довідкові матеріали (таблиці, графіки тощо). </w:t>
      </w:r>
    </w:p>
    <w:p w:rsidR="00917972" w:rsidRPr="00917972" w:rsidRDefault="00917972" w:rsidP="000F0A1A">
      <w:pPr>
        <w:ind w:firstLine="851"/>
        <w:jc w:val="both"/>
        <w:rPr>
          <w:color w:val="000000"/>
          <w:sz w:val="28"/>
          <w:szCs w:val="28"/>
        </w:rPr>
      </w:pPr>
      <w:r w:rsidRPr="00917972">
        <w:rPr>
          <w:color w:val="000000"/>
          <w:sz w:val="28"/>
          <w:szCs w:val="28"/>
        </w:rPr>
        <w:t>Пояснювальна записка не подається до проєктів розпоряджень з питань управління персоналом, питань внесення змін до складу комісій, робочих груп або з інших організаційних питань. Подання пояснювальної записки до проєктів розпоряджень нормативного характеру, в тому числі регуляторних актів, є обов'язковим.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87. Якщо розпорядження, що готується, тягне за собою зміни до інших розпоряджень, то ці зміни включаються до тексту проєкту </w:t>
      </w:r>
      <w:r w:rsidRPr="00917972">
        <w:rPr>
          <w:color w:val="000000"/>
          <w:sz w:val="28"/>
          <w:szCs w:val="28"/>
        </w:rPr>
        <w:lastRenderedPageBreak/>
        <w:t>розпорядження, що готується, або подаються у вигляді проєкту окремого розпорядження одночасно з основним проєктом. До таких проєктів розпоряджень додається порівняльна таблиця (додаток 4), у якій зазначаються положення (норми) розпорядження, що є чинним, а також пропозиції стосовно викладення їх у новій редакції.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88. Головний розробник разом із проєктом розпорядження може вносити до районної державної адміністрації текст інформаційного повідомлення про цей проєкт.</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Текст інформаційного повідомлення обсягом до 200 слів готується головним розробником на окремому аркуші та повинен містити обґрунтування необхідності прийняття проекту нормативно-правового акта, його мету і розкривати зміст цього проекту, соціально-економічні та інші істотні наслідки його прийняття. </w:t>
      </w:r>
    </w:p>
    <w:p w:rsidR="00EF3FBA" w:rsidRPr="00917972" w:rsidRDefault="00EF3FBA"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У разі прийняття головою районної державної адміністрації рішення про інформування населення стосовно проєкту розпорядження текст інформаційного повідомлення передається до відділу управління персоналом, організаційної роботи, діловодства, контролю, цифрового розвитку та захисту персональних даних апарату райдержадміністрації для доведення його до відома населення.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Відповідальність за повноту документів, що додають до проєкту розпорядження голови районної державної адміністрації та обґрунтовують його, несе головний розробник.</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89. У разі проведення публічного обговорення проєкту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90. Проєкт розпорядження із соціально-економічних питань, як правило, має вступну частину (преамбулу), в якій наводяться результати аналізу стану справ і причини виникнення недоліків у розв'язанні відповідних проблем, визначається мета видання розпорядження.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Нормативні положення та завдання суб'єктам відносин, передбачені у проєкті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 </w:t>
      </w:r>
    </w:p>
    <w:p w:rsidR="00917972" w:rsidRDefault="00917972" w:rsidP="000F0A1A">
      <w:pPr>
        <w:ind w:firstLine="851"/>
        <w:jc w:val="both"/>
        <w:rPr>
          <w:color w:val="000000"/>
          <w:sz w:val="28"/>
          <w:szCs w:val="28"/>
        </w:rPr>
      </w:pPr>
      <w:r w:rsidRPr="00917972">
        <w:rPr>
          <w:color w:val="000000"/>
          <w:sz w:val="28"/>
          <w:szCs w:val="28"/>
        </w:rPr>
        <w:lastRenderedPageBreak/>
        <w:t xml:space="preserve">У проєкті розпорядження можуть передбачатися, у разі потреби, проміжні контрольні строки інформування райдержадміністрації про хід виконання встановлених завдань. </w:t>
      </w:r>
    </w:p>
    <w:p w:rsidR="00EF3FBA" w:rsidRPr="00917972" w:rsidRDefault="00EF3FBA"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Проєкти розпоряджень з питань соціально-економічного розвитку території, у разі потреби, попередньо обговорюються на засіданнях колегії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91. У разі розроблення проєкту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за Методикою проведення аналізу впливу регуляторного акта, затвердженою постановою Кабінету Міністрів України від 11.03.2004 № 308.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Головний розробник разом з проєктом розпорядження, який має ознаки регуляторного акта, подає: </w:t>
      </w:r>
    </w:p>
    <w:p w:rsidR="00917972" w:rsidRPr="00917972" w:rsidRDefault="00917972" w:rsidP="000F0A1A">
      <w:pPr>
        <w:ind w:firstLine="851"/>
        <w:jc w:val="both"/>
        <w:rPr>
          <w:color w:val="000000"/>
          <w:sz w:val="28"/>
          <w:szCs w:val="28"/>
        </w:rPr>
      </w:pPr>
      <w:r w:rsidRPr="00917972">
        <w:rPr>
          <w:color w:val="000000"/>
          <w:sz w:val="28"/>
          <w:szCs w:val="28"/>
        </w:rPr>
        <w:t xml:space="preserve">копію рішення Державної регуляторної служби України про його погодження разом з аналізом його регуляторного впливу; </w:t>
      </w:r>
    </w:p>
    <w:p w:rsidR="00917972" w:rsidRPr="00917972" w:rsidRDefault="00917972" w:rsidP="000F0A1A">
      <w:pPr>
        <w:ind w:firstLine="851"/>
        <w:jc w:val="both"/>
        <w:rPr>
          <w:color w:val="000000"/>
          <w:sz w:val="28"/>
          <w:szCs w:val="28"/>
        </w:rPr>
      </w:pPr>
      <w:r w:rsidRPr="00917972">
        <w:rPr>
          <w:color w:val="000000"/>
          <w:sz w:val="28"/>
          <w:szCs w:val="28"/>
        </w:rPr>
        <w:t>копію повідомлення про оприлюднення проєкту.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92. Проєкти розпоряджень з питань, визначених розпорядженням Антимонопольного комітету України від 01.04.1994 № 4-р «Про затвердження Положення про порядок погодження з органами Антимонопольного комітету України рішень органів державної влади, органів адміністративно- 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зареєстрованим в Міністерстві юстиції України 20.04.1994 за № 78/287, погоджуються з Миколаївським обласним територіальним відділенням Антимонопольного комітету України.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93. Підготовлений проєкт розпорядження підписується керівником органу, що є головним розробником, та вноситься голові райдержадміністрації разом з документами, передбаченими розділом X цього Регламенту.</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94. За дорученням голови райдержадміністрації або його заступника, керівника апарату райдержадміністрації опрацювання внесеного проєкту розпорядження проводиться в її апараті та у разі потреби здійснюється редагування його тексту.</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Строк опрацювання проєкту розпорядження в апараті райдержадміністрації не повинен перевищувати 15 робочих днів. У разі </w:t>
      </w:r>
      <w:r w:rsidRPr="00917972">
        <w:rPr>
          <w:color w:val="000000"/>
          <w:sz w:val="28"/>
          <w:szCs w:val="28"/>
        </w:rPr>
        <w:lastRenderedPageBreak/>
        <w:t xml:space="preserve">потреби зазначений строк може бути продовжено на обґрунтоване прохання керівника структурного підрозділу апарату райдержадміністрації.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95. Проєкти розпоряджень підлягають обов'язковій правовій експертизі </w:t>
      </w:r>
      <w:r w:rsidR="00C91E25">
        <w:rPr>
          <w:color w:val="000000"/>
          <w:sz w:val="28"/>
          <w:szCs w:val="28"/>
        </w:rPr>
        <w:t>у с</w:t>
      </w:r>
      <w:r w:rsidR="00C91E25" w:rsidRPr="00C91E25">
        <w:rPr>
          <w:color w:val="000000"/>
          <w:sz w:val="28"/>
          <w:szCs w:val="28"/>
        </w:rPr>
        <w:t>ектор</w:t>
      </w:r>
      <w:r w:rsidR="00C91E25">
        <w:rPr>
          <w:color w:val="000000"/>
          <w:sz w:val="28"/>
          <w:szCs w:val="28"/>
        </w:rPr>
        <w:t>і</w:t>
      </w:r>
      <w:r w:rsidR="00C91E25" w:rsidRPr="00C91E25">
        <w:rPr>
          <w:color w:val="000000"/>
          <w:sz w:val="28"/>
          <w:szCs w:val="28"/>
        </w:rPr>
        <w:t xml:space="preserve"> з питань правової роботи, запобігання та виявлення корупції</w:t>
      </w:r>
      <w:r w:rsidRPr="00917972">
        <w:rPr>
          <w:color w:val="000000"/>
          <w:sz w:val="28"/>
          <w:szCs w:val="28"/>
        </w:rPr>
        <w:t xml:space="preserve"> апарату райдержадміністрації. </w:t>
      </w:r>
    </w:p>
    <w:p w:rsidR="00CA32CB" w:rsidRPr="00917972" w:rsidRDefault="00CA32CB" w:rsidP="000F0A1A">
      <w:pPr>
        <w:ind w:firstLine="851"/>
        <w:jc w:val="both"/>
        <w:rPr>
          <w:color w:val="000000"/>
          <w:sz w:val="28"/>
          <w:szCs w:val="28"/>
        </w:rPr>
      </w:pPr>
    </w:p>
    <w:p w:rsidR="00CA32CB" w:rsidRDefault="00917972" w:rsidP="000F0A1A">
      <w:pPr>
        <w:ind w:firstLine="851"/>
        <w:jc w:val="both"/>
        <w:rPr>
          <w:color w:val="000000"/>
          <w:sz w:val="28"/>
          <w:szCs w:val="28"/>
        </w:rPr>
      </w:pPr>
      <w:r w:rsidRPr="00917972">
        <w:rPr>
          <w:color w:val="000000"/>
          <w:sz w:val="28"/>
          <w:szCs w:val="28"/>
        </w:rPr>
        <w:t xml:space="preserve">У разі, коли проєкт розпорядження подано апарату райдержадміністрації з порушенням визначених у цьому розділі вимог, </w:t>
      </w:r>
      <w:r w:rsidR="00C91E25">
        <w:rPr>
          <w:color w:val="000000"/>
          <w:sz w:val="28"/>
          <w:szCs w:val="28"/>
        </w:rPr>
        <w:t>завідувач с</w:t>
      </w:r>
      <w:r w:rsidR="00C91E25" w:rsidRPr="00C91E25">
        <w:rPr>
          <w:color w:val="000000"/>
          <w:sz w:val="28"/>
          <w:szCs w:val="28"/>
        </w:rPr>
        <w:t>ектор</w:t>
      </w:r>
      <w:r w:rsidR="00C91E25">
        <w:rPr>
          <w:color w:val="000000"/>
          <w:sz w:val="28"/>
          <w:szCs w:val="28"/>
        </w:rPr>
        <w:t>у</w:t>
      </w:r>
      <w:r w:rsidR="00C91E25" w:rsidRPr="00C91E25">
        <w:rPr>
          <w:color w:val="000000"/>
          <w:sz w:val="28"/>
          <w:szCs w:val="28"/>
        </w:rPr>
        <w:t xml:space="preserve"> з питань правової роботи, запобігання та виявлення корупції </w:t>
      </w:r>
      <w:r w:rsidRPr="00917972">
        <w:rPr>
          <w:color w:val="000000"/>
          <w:sz w:val="28"/>
          <w:szCs w:val="28"/>
        </w:rPr>
        <w:t>доповідає про це керівнику апарату райдержадміністрації, який у дводенний строк супровідним листом за своїм підписом (додаток 5) повертає головному розробникові проєкт розпорядження та матеріали до нього.</w:t>
      </w:r>
    </w:p>
    <w:p w:rsidR="00917972" w:rsidRPr="00917972" w:rsidRDefault="00917972" w:rsidP="000F0A1A">
      <w:pPr>
        <w:ind w:firstLine="851"/>
        <w:jc w:val="both"/>
        <w:rPr>
          <w:color w:val="000000"/>
          <w:sz w:val="28"/>
          <w:szCs w:val="28"/>
        </w:rPr>
      </w:pPr>
      <w:r w:rsidRPr="00917972">
        <w:rPr>
          <w:color w:val="000000"/>
          <w:sz w:val="28"/>
          <w:szCs w:val="28"/>
        </w:rPr>
        <w:t xml:space="preserve"> </w:t>
      </w:r>
    </w:p>
    <w:p w:rsidR="00917972" w:rsidRDefault="00C91E25" w:rsidP="000F0A1A">
      <w:pPr>
        <w:ind w:firstLine="851"/>
        <w:jc w:val="both"/>
        <w:rPr>
          <w:color w:val="000000"/>
          <w:sz w:val="28"/>
          <w:szCs w:val="28"/>
        </w:rPr>
      </w:pPr>
      <w:r w:rsidRPr="00C91E25">
        <w:rPr>
          <w:color w:val="000000"/>
          <w:sz w:val="28"/>
          <w:szCs w:val="28"/>
        </w:rPr>
        <w:t>Сектор з питань правової роботи, запобігання та виявлення корупції</w:t>
      </w:r>
      <w:r w:rsidR="00C2279C">
        <w:rPr>
          <w:color w:val="000000"/>
          <w:sz w:val="28"/>
          <w:szCs w:val="28"/>
        </w:rPr>
        <w:t xml:space="preserve"> </w:t>
      </w:r>
      <w:r w:rsidR="00C2279C" w:rsidRPr="00C2279C">
        <w:rPr>
          <w:color w:val="000000"/>
          <w:sz w:val="28"/>
          <w:szCs w:val="28"/>
        </w:rPr>
        <w:t>апарату райдержадміністрації</w:t>
      </w:r>
      <w:r w:rsidR="00917972" w:rsidRPr="00917972">
        <w:rPr>
          <w:color w:val="000000"/>
          <w:sz w:val="28"/>
          <w:szCs w:val="28"/>
        </w:rPr>
        <w:t xml:space="preserve">, вносить поправки, пов'язані з приведенням проєкту розпорядження у відповідність з вимогами нормопроектувальної техніки, а також у разі потреби редагує проєкт розпорядження. </w:t>
      </w:r>
    </w:p>
    <w:p w:rsidR="00CA32CB" w:rsidRPr="00917972" w:rsidRDefault="00CA32CB" w:rsidP="000F0A1A">
      <w:pPr>
        <w:ind w:firstLine="851"/>
        <w:jc w:val="both"/>
        <w:rPr>
          <w:color w:val="000000"/>
          <w:sz w:val="28"/>
          <w:szCs w:val="28"/>
        </w:rPr>
      </w:pPr>
    </w:p>
    <w:p w:rsidR="00917972" w:rsidRPr="00917972" w:rsidRDefault="00C2279C" w:rsidP="000F0A1A">
      <w:pPr>
        <w:ind w:firstLine="851"/>
        <w:jc w:val="both"/>
        <w:rPr>
          <w:color w:val="000000"/>
          <w:sz w:val="28"/>
          <w:szCs w:val="28"/>
        </w:rPr>
      </w:pPr>
      <w:r w:rsidRPr="00C2279C">
        <w:rPr>
          <w:color w:val="000000"/>
          <w:sz w:val="28"/>
          <w:szCs w:val="28"/>
        </w:rPr>
        <w:t xml:space="preserve">Сектор з питань правової роботи, запобігання та виявлення корупції </w:t>
      </w:r>
      <w:r w:rsidR="00917972" w:rsidRPr="00917972">
        <w:rPr>
          <w:color w:val="000000"/>
          <w:sz w:val="28"/>
          <w:szCs w:val="28"/>
        </w:rPr>
        <w:t xml:space="preserve">під час проведення правової експертизи: </w:t>
      </w:r>
    </w:p>
    <w:p w:rsidR="00917972" w:rsidRPr="00917972" w:rsidRDefault="00917972" w:rsidP="000F0A1A">
      <w:pPr>
        <w:ind w:firstLine="851"/>
        <w:jc w:val="both"/>
        <w:rPr>
          <w:color w:val="000000"/>
          <w:sz w:val="28"/>
          <w:szCs w:val="28"/>
        </w:rPr>
      </w:pPr>
      <w:r w:rsidRPr="00917972">
        <w:rPr>
          <w:color w:val="000000"/>
          <w:sz w:val="28"/>
          <w:szCs w:val="28"/>
        </w:rPr>
        <w:t xml:space="preserve">перевіряє проєкт розпорядження на відповідність Конституції та законам України, іншим актам законодавства; </w:t>
      </w:r>
    </w:p>
    <w:p w:rsidR="00917972" w:rsidRPr="00917972" w:rsidRDefault="00917972" w:rsidP="000F0A1A">
      <w:pPr>
        <w:ind w:firstLine="851"/>
        <w:jc w:val="both"/>
        <w:rPr>
          <w:color w:val="000000"/>
          <w:sz w:val="28"/>
          <w:szCs w:val="28"/>
        </w:rPr>
      </w:pPr>
      <w:r w:rsidRPr="00917972">
        <w:rPr>
          <w:color w:val="000000"/>
          <w:sz w:val="28"/>
          <w:szCs w:val="28"/>
        </w:rPr>
        <w:t>оцінює ефективність обраного правового шляху врегулювання проблеми;</w:t>
      </w:r>
    </w:p>
    <w:p w:rsidR="00917972" w:rsidRDefault="00917972" w:rsidP="000F0A1A">
      <w:pPr>
        <w:ind w:firstLine="851"/>
        <w:jc w:val="both"/>
        <w:rPr>
          <w:color w:val="000000"/>
          <w:sz w:val="28"/>
          <w:szCs w:val="28"/>
        </w:rPr>
      </w:pPr>
      <w:r w:rsidRPr="00917972">
        <w:rPr>
          <w:color w:val="000000"/>
          <w:sz w:val="28"/>
          <w:szCs w:val="28"/>
        </w:rPr>
        <w:t xml:space="preserve">перевіряє проєкт розпорядження на відповідність вимогам, встановленим цим Регламентом, а також повноту погодження із зацікавленими органами.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У разі виявлення невідповідності проєкту розпорядження чи його окремих положень актам законодавства провідний апарату райдержадміністрації готує зауваження до такого проєкту та повертає його на доопрацювання головному розробникові з відповідними пропозиціями. Якщо недоліки проєкту розпорядження не можуть бути усунені шляхом доопрацювання, провідний спеціаліст - юрисконсульт апарату райдержадміністрації готує висновок (додаток 6).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За результатами проведення юридичної експертизи проєктів розпоряджень голови райдержадміністрації, які є нормативно-правовими актами, </w:t>
      </w:r>
      <w:r w:rsidR="002A06F8">
        <w:rPr>
          <w:color w:val="000000"/>
          <w:sz w:val="28"/>
          <w:szCs w:val="28"/>
        </w:rPr>
        <w:t>с</w:t>
      </w:r>
      <w:r w:rsidR="002A06F8" w:rsidRPr="002A06F8">
        <w:rPr>
          <w:color w:val="000000"/>
          <w:sz w:val="28"/>
          <w:szCs w:val="28"/>
        </w:rPr>
        <w:t>ектор з питань правової роботи, запобігання та виявлення корупції</w:t>
      </w:r>
      <w:r w:rsidRPr="00917972">
        <w:rPr>
          <w:color w:val="000000"/>
          <w:sz w:val="28"/>
          <w:szCs w:val="28"/>
        </w:rPr>
        <w:t xml:space="preserve"> апарату райдержадміністрації готує висновок за формою, затвердженою наказом Міністерства юстиції від 06.07.2011 № 1805/5, зареєстрованим в Міністерстві юстиції України 07.07.2011 за № 826/19564. </w:t>
      </w:r>
    </w:p>
    <w:p w:rsidR="00917972" w:rsidRDefault="00917972" w:rsidP="000F0A1A">
      <w:pPr>
        <w:ind w:firstLine="851"/>
        <w:jc w:val="both"/>
        <w:rPr>
          <w:color w:val="000000"/>
          <w:sz w:val="28"/>
          <w:szCs w:val="28"/>
        </w:rPr>
      </w:pPr>
      <w:r w:rsidRPr="00917972">
        <w:rPr>
          <w:color w:val="000000"/>
          <w:sz w:val="28"/>
          <w:szCs w:val="28"/>
        </w:rPr>
        <w:lastRenderedPageBreak/>
        <w:t xml:space="preserve">Під час проведення юридичної експертизи проєктів розпоряджень голови райдержадміністрації, які є нормативно-правовими актами, </w:t>
      </w:r>
      <w:r w:rsidR="002A06F8" w:rsidRPr="002A06F8">
        <w:rPr>
          <w:color w:val="000000"/>
          <w:sz w:val="28"/>
          <w:szCs w:val="28"/>
        </w:rPr>
        <w:t>наказом Міністерства юстиції від 06.07.2011 № 1805/5</w:t>
      </w:r>
      <w:r w:rsidR="002A06F8">
        <w:rPr>
          <w:color w:val="000000"/>
          <w:sz w:val="28"/>
          <w:szCs w:val="28"/>
        </w:rPr>
        <w:t xml:space="preserve"> </w:t>
      </w:r>
      <w:r w:rsidRPr="00917972">
        <w:rPr>
          <w:color w:val="000000"/>
          <w:sz w:val="28"/>
          <w:szCs w:val="28"/>
        </w:rPr>
        <w:t>проводить антидискримінаційну експертизу цих проектів, за результатами якої готується висновок про проведення антидискримінаційної експертизи за формою, визначеною Порядком проведення органами виконавчої влади антидискримінаційної експертизи проектів нормативно-правових актів, затвердженим постановою Кабінету Міністрів України від 30.01.2013 № 61.</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Проєкт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96. Якщо під час опрацювання проєкту розпорядження виявлено необхідність внесення до нього істотних змін, проєкт повертається для доопрацювання та повторного погодження.</w:t>
      </w:r>
    </w:p>
    <w:p w:rsidR="002A06F8" w:rsidRPr="00917972" w:rsidRDefault="002A06F8"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97. Розпорядження голови райдержадміністрації ненормативного характеру набирають чинності з моменту їх видання, якщо самими розпорядженнями не встановлено пізніший строк набрання ними чинності. Розпорядження доводяться до їх виконавців, а у разі потреби - оприлюднюються.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Розпорядження голови райдержадміністрації нормативного характеру підлягають державній реєстрації в Південному міжрегіональному управління Міністерства юстиції</w:t>
      </w:r>
      <w:r w:rsidR="002A06F8">
        <w:rPr>
          <w:color w:val="000000"/>
          <w:sz w:val="28"/>
          <w:szCs w:val="28"/>
        </w:rPr>
        <w:t xml:space="preserve"> </w:t>
      </w:r>
      <w:r w:rsidRPr="00917972">
        <w:rPr>
          <w:color w:val="000000"/>
          <w:sz w:val="28"/>
          <w:szCs w:val="28"/>
        </w:rPr>
        <w:t xml:space="preserve">(м. Одеса) згідно з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28.12.1992 № 731.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Розпорядження голови райдержадміністрації нормативного характеру набирають чинності після державної реєстрації з дня їх офіційного оприлюднення, якщо самими актами не встановлено пізніший термін введення їх у дію.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Розпорядження голови райдержадміністрації, що стосуються прав та обов’язків громадян або мають загальний характер, підлягають оприлюдненню і набирають чинності з моменту їх оприлюднення, якщо самими актами не встановлено пізніший строк набрання чинності.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Розпорядження голови райдержадміністрації, зазначені в абзацах третьому і четвертому цього пункту, оприлюднюються в порядку, передбаченому Законом України «Про доступ до публічної інформації». </w:t>
      </w:r>
    </w:p>
    <w:p w:rsidR="00917972" w:rsidRDefault="00917972" w:rsidP="000F0A1A">
      <w:pPr>
        <w:ind w:firstLine="851"/>
        <w:jc w:val="both"/>
        <w:rPr>
          <w:color w:val="000000"/>
          <w:sz w:val="28"/>
          <w:szCs w:val="28"/>
        </w:rPr>
      </w:pPr>
      <w:r w:rsidRPr="00917972">
        <w:rPr>
          <w:color w:val="000000"/>
          <w:sz w:val="28"/>
          <w:szCs w:val="28"/>
        </w:rPr>
        <w:lastRenderedPageBreak/>
        <w:t xml:space="preserve">Розпорядження голови райдержадміністрації надсилаються заінтересованим органам, підприємствам, установам та організаціям і посадовим особам в паперовому (за визначенням розробника) або електронному виді згідно з розрахунком розсилки та оприлюднюються на офіційному вебсайті райдержадміністрації в установленому її головою порядку.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Головний розробник забезпечує відповідно до вимог Закону України «Про засади державної регуляторної політики у сфері господарської діяльності» здійснення відстеження результативності виданого розпорядження.</w:t>
      </w:r>
    </w:p>
    <w:p w:rsidR="00917972" w:rsidRPr="00917972" w:rsidRDefault="00917972" w:rsidP="000F0A1A">
      <w:pPr>
        <w:ind w:firstLine="851"/>
        <w:jc w:val="both"/>
        <w:rPr>
          <w:color w:val="000000"/>
          <w:sz w:val="28"/>
          <w:szCs w:val="28"/>
        </w:rPr>
      </w:pPr>
    </w:p>
    <w:p w:rsidR="00917972" w:rsidRPr="00917972" w:rsidRDefault="00917972" w:rsidP="002A06F8">
      <w:pPr>
        <w:ind w:firstLine="851"/>
        <w:jc w:val="both"/>
        <w:rPr>
          <w:color w:val="000000"/>
          <w:sz w:val="28"/>
          <w:szCs w:val="28"/>
        </w:rPr>
      </w:pPr>
      <w:r w:rsidRPr="00917972">
        <w:rPr>
          <w:color w:val="000000"/>
          <w:sz w:val="28"/>
          <w:szCs w:val="28"/>
        </w:rPr>
        <w:t xml:space="preserve">98. Оригінали розпоряджень голови райдержадміністрації комплектуються у справи і зберігаються у відділі </w:t>
      </w:r>
      <w:r w:rsidR="002A06F8" w:rsidRPr="002A06F8">
        <w:rPr>
          <w:color w:val="000000"/>
          <w:sz w:val="28"/>
          <w:szCs w:val="28"/>
        </w:rPr>
        <w:t>документообігу,</w:t>
      </w:r>
      <w:r w:rsidR="002A06F8">
        <w:rPr>
          <w:color w:val="000000"/>
          <w:sz w:val="28"/>
          <w:szCs w:val="28"/>
        </w:rPr>
        <w:t xml:space="preserve"> </w:t>
      </w:r>
      <w:r w:rsidR="002A06F8" w:rsidRPr="002A06F8">
        <w:rPr>
          <w:color w:val="000000"/>
          <w:sz w:val="28"/>
          <w:szCs w:val="28"/>
        </w:rPr>
        <w:t>управління персоналом,</w:t>
      </w:r>
      <w:r w:rsidR="002A06F8">
        <w:rPr>
          <w:color w:val="000000"/>
          <w:sz w:val="28"/>
          <w:szCs w:val="28"/>
        </w:rPr>
        <w:t xml:space="preserve"> </w:t>
      </w:r>
      <w:r w:rsidR="002A06F8" w:rsidRPr="002A06F8">
        <w:rPr>
          <w:color w:val="000000"/>
          <w:sz w:val="28"/>
          <w:szCs w:val="28"/>
        </w:rPr>
        <w:t>організаційної роботи, цифрового розвитку</w:t>
      </w:r>
      <w:r w:rsidR="002A06F8">
        <w:rPr>
          <w:color w:val="000000"/>
          <w:sz w:val="28"/>
          <w:szCs w:val="28"/>
        </w:rPr>
        <w:t xml:space="preserve"> </w:t>
      </w:r>
      <w:r w:rsidR="002A06F8" w:rsidRPr="002A06F8">
        <w:rPr>
          <w:color w:val="000000"/>
          <w:sz w:val="28"/>
          <w:szCs w:val="28"/>
        </w:rPr>
        <w:t>та захисту персональних даних апарату</w:t>
      </w:r>
      <w:r w:rsidR="002A06F8">
        <w:rPr>
          <w:color w:val="000000"/>
          <w:sz w:val="28"/>
          <w:szCs w:val="28"/>
        </w:rPr>
        <w:t xml:space="preserve"> </w:t>
      </w:r>
      <w:r w:rsidR="002A06F8" w:rsidRPr="002A06F8">
        <w:rPr>
          <w:color w:val="000000"/>
          <w:sz w:val="28"/>
          <w:szCs w:val="28"/>
        </w:rPr>
        <w:t>райдержадміністрації</w:t>
      </w:r>
      <w:r w:rsidRPr="00917972">
        <w:rPr>
          <w:color w:val="000000"/>
          <w:sz w:val="28"/>
          <w:szCs w:val="28"/>
        </w:rPr>
        <w:t xml:space="preserve"> апарату райдержадміністрації протягом п'яти років, після чого передаються на зберігання до архівного відділу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Розділ XІ. Порядок внесення та розгляду проєктів наказів керівника апарату райдержадміністрації </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99. Керівник апарату райдержадміністрації видає накази.</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100. Проєкти наказів керівника апарату райдержадміністрації (далі - накази) вносяться   на   виконання   актів   законодавства,  доручень   Президента  України,  Прем’єр-міністра України, доручень голів облдержадміністрації та райдержадміністрації, на підставі заяв, доповідних або службових записок, поданих керівнику апарату райдержадміністрації, за умови погодження ним відповідних пропозицій. </w:t>
      </w:r>
    </w:p>
    <w:p w:rsidR="009E5F43" w:rsidRPr="00917972" w:rsidRDefault="009E5F43"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У разі, коли розроблення проєкту наказу доручено кільком структурним підрозділам апарату райдержадміністрації, виконавець, зазначений першим, є головним розробником.</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101. Проєкти наказів підлягають обов’язковому погодженню </w:t>
      </w:r>
      <w:r w:rsidR="009E5F43">
        <w:rPr>
          <w:color w:val="000000"/>
          <w:sz w:val="28"/>
          <w:szCs w:val="28"/>
        </w:rPr>
        <w:t>на відповідність діловодним процесам та відсутність корупційної складової</w:t>
      </w:r>
      <w:r w:rsidRPr="00917972">
        <w:rPr>
          <w:color w:val="000000"/>
          <w:sz w:val="28"/>
          <w:szCs w:val="28"/>
        </w:rPr>
        <w:t>. Термін розгляду та погодження проєкту наказу в кожному структурному підрозділі райдержадміністрації не повинен перевищувати 1 день, строк опрацювання проєкту наказу в апараті райдержадміністрації не повинен перевищувати 5 робочих днів. У разі потреби зазначений строк може бути продовжено на обґрунтоване прохання посадової особи апарату райдержадміністрації. Загальний строк підготовки наказу не повинен перевищувати 30 календарних днів.</w:t>
      </w:r>
    </w:p>
    <w:p w:rsidR="00917972" w:rsidRPr="00917972" w:rsidRDefault="00917972" w:rsidP="000F0A1A">
      <w:pPr>
        <w:ind w:firstLine="851"/>
        <w:jc w:val="both"/>
        <w:rPr>
          <w:color w:val="000000"/>
          <w:sz w:val="28"/>
          <w:szCs w:val="28"/>
        </w:rPr>
      </w:pPr>
      <w:r w:rsidRPr="00917972">
        <w:rPr>
          <w:color w:val="000000"/>
          <w:sz w:val="28"/>
          <w:szCs w:val="28"/>
        </w:rPr>
        <w:lastRenderedPageBreak/>
        <w:t>Погодження проєкту наказу здійснюється керівниками відповідних структурних підрозділів, а в разі їх відсутності - особами, які їх заміщують. При цьому зазначається посада, ініціали і прізвище особи, яка візує проєкт наказу, а також дата візування.</w:t>
      </w:r>
    </w:p>
    <w:p w:rsidR="00917972" w:rsidRPr="00917972" w:rsidRDefault="00917972" w:rsidP="000F0A1A">
      <w:pPr>
        <w:ind w:firstLine="851"/>
        <w:jc w:val="both"/>
        <w:rPr>
          <w:color w:val="000000"/>
          <w:sz w:val="28"/>
          <w:szCs w:val="28"/>
        </w:rPr>
      </w:pPr>
      <w:r w:rsidRPr="00917972">
        <w:rPr>
          <w:color w:val="000000"/>
          <w:sz w:val="28"/>
          <w:szCs w:val="28"/>
        </w:rPr>
        <w:t xml:space="preserve">Головний розробник організовує, спрямовує і координує роботу заінтересованих структурних підрозділів апарату райдержадміністрації та інших органів з розроблення проєкту наказу, вживає вичерпних заходів для врегулювання розбіжностей у їх позиціях щодо проєкту (проводить консультації, узгоджувальні наради, робочі зустрічі тощо), отримує від них інформаційно-аналітичні та інші необхідні матеріали. </w:t>
      </w:r>
    </w:p>
    <w:p w:rsidR="00917972" w:rsidRPr="00917972" w:rsidRDefault="00917972" w:rsidP="000F0A1A">
      <w:pPr>
        <w:ind w:firstLine="851"/>
        <w:jc w:val="both"/>
        <w:rPr>
          <w:color w:val="000000"/>
          <w:sz w:val="28"/>
          <w:szCs w:val="28"/>
        </w:rPr>
      </w:pPr>
      <w:r w:rsidRPr="00917972">
        <w:rPr>
          <w:color w:val="000000"/>
          <w:sz w:val="28"/>
          <w:szCs w:val="28"/>
        </w:rPr>
        <w:t>Проєкт наказу вноситься головним розробником разом з аркушем погодження.</w:t>
      </w:r>
    </w:p>
    <w:p w:rsidR="00917972" w:rsidRPr="00917972" w:rsidRDefault="00917972" w:rsidP="000F0A1A">
      <w:pPr>
        <w:ind w:firstLine="851"/>
        <w:jc w:val="both"/>
        <w:rPr>
          <w:color w:val="000000"/>
          <w:sz w:val="28"/>
          <w:szCs w:val="28"/>
        </w:rPr>
      </w:pPr>
      <w:r w:rsidRPr="00917972">
        <w:rPr>
          <w:color w:val="000000"/>
          <w:sz w:val="28"/>
          <w:szCs w:val="28"/>
        </w:rPr>
        <w:t>Якщо заінтересовані структурні підрозділи апарату райдержадміністрації не висловили своєї позиції щодо проєкту наказу у визначений головним розробником строк, такий проєкт вважається погодженим без зауважень.</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102. Якщо наказ, що готується, тягне за собою зміни до інших наказів, то ці зміни включаються до тексту проєкту наказу, що готується, або подаються у вигляді проєкту окремого наказу одночасно з основним проєктом. </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103. Підписані керівником апарату райдержадміністрації накази з </w:t>
      </w:r>
      <w:r w:rsidR="00D146DD">
        <w:rPr>
          <w:color w:val="000000"/>
          <w:sz w:val="28"/>
          <w:szCs w:val="28"/>
        </w:rPr>
        <w:t>основної діяльності</w:t>
      </w:r>
      <w:r w:rsidRPr="00917972">
        <w:rPr>
          <w:color w:val="000000"/>
          <w:sz w:val="28"/>
          <w:szCs w:val="28"/>
        </w:rPr>
        <w:t xml:space="preserve">, накази з питань управління персоналом тривалого строку зберігання і накази з питань управління персоналом тимчасового строку зберігання реєструються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райдержадміністрації і надсилаються зацікавленим органам відповідно до аркуша розсилки тексту наказу, за складання якого відповідає керівник підрозділу, що готує документ. </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Додатки до наказів керівника апарату райдержадміністрації є невід’ємною частиною таких наказів і підписуються керівником структурного підрозділу апарату райдержадміністрації, що готує документ.</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104. Накази керівника апарату райдержадміністрації набирають чинності з дня їх видання, якщо самими наказами не встановлено більш пізній строк набрання чинності. Накази доводяться до їх виконавців.</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105. Відповідальність за якісну підготовку проєктів наказів з конкретного питання несе посадова особа, яка безпосередньо забезпечує підготовку проєкту наказу.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lastRenderedPageBreak/>
        <w:t>106. Оригінали наказів керівника апарату райдержадміністрації комплектуються у справи і зберігаються у відділі управління персоналом, організаційної роботи, діловодства, контролю, цифрового розвитку та захисту персональних даних апарату райдержадміністрації, який здійснює їх реєстрацію, протягом одного року, після чого передаються на зберігання до архівного відділу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107. У разі необхідності у день розсилання виконавцям або не пізніше ніж у триденний строк з дня підписання наказ береться на контроль </w:t>
      </w:r>
      <w:r w:rsidR="0043231E">
        <w:rPr>
          <w:color w:val="000000"/>
          <w:sz w:val="28"/>
          <w:szCs w:val="28"/>
        </w:rPr>
        <w:t xml:space="preserve">відділом документообігу, управління персоналом, організаційної роботи, цифрового розвитку та захисту персональних даних </w:t>
      </w:r>
      <w:r w:rsidRPr="00917972">
        <w:rPr>
          <w:color w:val="000000"/>
          <w:sz w:val="28"/>
          <w:szCs w:val="28"/>
        </w:rPr>
        <w:t xml:space="preserve"> апарату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108. Накази керівника апарату райдержадміністрації, видані з порушенням законодавства або з перевищенням повноважень, можуть бути скасовані головою райдержадміністрації.</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XІІ. Взаємовідносини райдержадміністрації з іншими органами державної влади та органами місцевого самоврядування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109. Взаємовідносини райдержадміністрації з іншими органами державної влади та органами місцевого самоврядування здійснюються в установленому законами порядку з метою забезпечення належного виконання покладених на райдержадміністрацію завдань. Контроль за виконанням органами місцевого самоврядування делегованих повноважень органів виконавчої влади здійснюється в установленому законодавством порядку.</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110. Райдержадміністрація готує та подає зауваження і пропозиції з питань розвитку відповідних адміністративно-територіальних одиниць до проектів актів законодавства, які розробляються іншими органами.  З метою врахування громадської думки щодо проєкту акта законодавства з питань розвитку конкретної адміністративно-територіальної одиниці, що надійшов від інших державних органів для погодження райдержадміністрацією, може бути проведене його громадське обговорення.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Розділ XІІІ. Організація використання робочого часу, режим роботи, щорічні відпустки</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111. Початок роботи структурних підрозділів райдержадміністрації єдиний, незалежно від місця розташування - о 8.00, закінчення роботи - о 17.00. Обідня перерва - з 12.00 до 12.45. У п’ятницю робочий день закінчується о 15.45.</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lastRenderedPageBreak/>
        <w:t>112. Перебування працівників структурних підрозділів апарату райдержадміністрації зі службових питань у робочий час поза межами будинку, де розміщується райдержадміністрація, повинно бути заздалегідь погоджено з керівниками цих підрозділів. Вирішення питань надання працівникам днів відпочинку за відпрацьовані вихідні дні, відпусток здійснюється керівником апарату райдержадміністрації, керівниками структурних підрозділів райдержадміністрації згідно законодавства.</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113. У структурних підрозділах райдержадміністрації та її апарату ведеться табельний облік робочого часу працівників. Підписаний головою райдержадміністрації табель обліку робочого часу працівників апарату та підписаний керівником структурного підрозділу табель обліку робочого часу працівників підпорядкованого структурного підрозділу передаються відділу фінансово-господарського забезпечення апарату райдержадміністрації  10 та 25 числа щомісяця.</w:t>
      </w:r>
    </w:p>
    <w:p w:rsidR="00917972" w:rsidRPr="00917972" w:rsidRDefault="00917972"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114. Чергування в райдержадміністрації здійснюється за розпорядженням голови райдержадміністрації у святкові та неробочі дні. До чергування можуть залучатися державні службовці, які працюють в апараті райдержадміністрації та в структурних підрозділах</w:t>
      </w:r>
      <w:r w:rsidR="00D146DD">
        <w:rPr>
          <w:color w:val="000000"/>
          <w:sz w:val="28"/>
          <w:szCs w:val="28"/>
        </w:rPr>
        <w:t xml:space="preserve"> </w:t>
      </w:r>
      <w:r w:rsidRPr="00917972">
        <w:rPr>
          <w:color w:val="000000"/>
          <w:sz w:val="28"/>
          <w:szCs w:val="28"/>
        </w:rPr>
        <w:t>райдержадміністрації, в обов’язковому порядку до чергування за окремим графіком залучаються заступник голови райдержадміністрації, керівник апарату райдержадміністрації.</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115. Вхід до будинку, де розміщується райдержадміністрація, в робочі, вихідні та святкові дні в будь-який час мають право здійснювати (за наявності посвідчень) керівники райдержадміністрації та районної ради, працівники апарату райдержадміністрації та виконавчого апарату районної ради, структурних підрозділів райдержадміністрації, керівники правоохоронних органів,  сільські, селищні  голови, голови  об’єднаних територіальних громад.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Вхід до будинку, де розміщується райдержадміністрація, в робочі дні з 7 години 30 хвилин до 17 години 30 хвилин, крім вищезазначених осіб, мають право здійснювати (за наявності посвідчень) працівники підприємств та організацій, громадяни.</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У разі проведення нарад головою, заступником голови райдержадміністрації, керівником апарату райдержадміністрації, керівниками структурних підрозділів райдержадміністрації, головою та заступником голови районної ради пропуск учасників наради до будинку, де розміщується райдержадміністрація, здійснюється за участю відповідального за цю нараду працівника за списком, заздалегідь наданим працівникові служби охорони.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Переміщення матеріальних цінностей з будинку здійснюється з господарського двору згідно з матеріальною перепусткою, підписаною начальником відповідного структурного підрозділу. У вихідні та святкові дні відвідувачі заходять до будинку, де розміщується райдержадміністрація, з дозволу державних службовців райдержадміністрації, посадових осіб місцевого самоврядування районної ради, з обов'язковим внесенням до журналу відвідувачів на посту охорони.</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Черговий працівник служби охорони повинен перевірити вантаж, який ввозиться (вивозиться), вноситься (виноситься) в будинок, де розміщується райдержадміністрація.</w:t>
      </w:r>
    </w:p>
    <w:p w:rsidR="00917972" w:rsidRPr="00917972" w:rsidRDefault="00917972"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116. Щороку до 15 грудня керівники підрозділів апарату та структурних підрозділів райдержадміністрації складають графіки щорічних відпусток на наступний календарний рік згідно з законами України «Про державну службу», «Про відпустки».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При цьому час власної відпустки керівники структурних підрозділів райдержадміністрації погоджують з заступником голови райдержадміністрації, керівником апарату райдержадміністрації.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Керівники структурних підрозділів апарату погоджують графіки власної відпустки та відпусток своїх працівників з керівником апарату райдержадміністрації.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Зведений графік щорічних відпусток працівників апарату на календарний рік затверджується головою райдержадміністрації не пізніше 10 січня поточного року і доводиться до відома працюючих. </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Графіки щорічних відпусток працівників структурних підрозділів райдержадміністрації затверджуються керівниками цих підрозділів райдержадміністрації не пізніше 10 січня поточного року і доводиться до відома працюючих.</w:t>
      </w:r>
    </w:p>
    <w:p w:rsidR="00CA32CB" w:rsidRPr="00917972" w:rsidRDefault="00CA32CB" w:rsidP="000F0A1A">
      <w:pPr>
        <w:ind w:firstLine="851"/>
        <w:jc w:val="both"/>
        <w:rPr>
          <w:color w:val="000000"/>
          <w:sz w:val="28"/>
          <w:szCs w:val="28"/>
        </w:rPr>
      </w:pPr>
    </w:p>
    <w:p w:rsidR="00917972" w:rsidRDefault="00917972" w:rsidP="000F0A1A">
      <w:pPr>
        <w:ind w:firstLine="851"/>
        <w:jc w:val="both"/>
        <w:rPr>
          <w:color w:val="000000"/>
          <w:sz w:val="28"/>
          <w:szCs w:val="28"/>
        </w:rPr>
      </w:pPr>
      <w:r w:rsidRPr="00917972">
        <w:rPr>
          <w:color w:val="000000"/>
          <w:sz w:val="28"/>
          <w:szCs w:val="28"/>
        </w:rPr>
        <w:t xml:space="preserve">Заяви про надання щорічних відпусток працівникам структурних підрозділів апарату райдержадміністрації візуються керівниками цих підрозділів, </w:t>
      </w:r>
      <w:r w:rsidR="00D146DD" w:rsidRPr="00D146DD">
        <w:rPr>
          <w:color w:val="000000"/>
          <w:sz w:val="28"/>
          <w:szCs w:val="28"/>
        </w:rPr>
        <w:t>відділ</w:t>
      </w:r>
      <w:r w:rsidR="00D146DD">
        <w:rPr>
          <w:color w:val="000000"/>
          <w:sz w:val="28"/>
          <w:szCs w:val="28"/>
        </w:rPr>
        <w:t>ом</w:t>
      </w:r>
      <w:r w:rsidR="00D146DD" w:rsidRPr="00D146DD">
        <w:rPr>
          <w:color w:val="000000"/>
          <w:sz w:val="28"/>
          <w:szCs w:val="28"/>
        </w:rPr>
        <w:t xml:space="preserve"> документообігу,правління персоналом,</w:t>
      </w:r>
      <w:r w:rsidR="00D146DD">
        <w:rPr>
          <w:color w:val="000000"/>
          <w:sz w:val="28"/>
          <w:szCs w:val="28"/>
        </w:rPr>
        <w:t xml:space="preserve"> </w:t>
      </w:r>
      <w:r w:rsidR="00D146DD" w:rsidRPr="00D146DD">
        <w:rPr>
          <w:color w:val="000000"/>
          <w:sz w:val="28"/>
          <w:szCs w:val="28"/>
        </w:rPr>
        <w:t>організаційної роботи, цифрового розвитку</w:t>
      </w:r>
      <w:r w:rsidR="00D146DD">
        <w:rPr>
          <w:color w:val="000000"/>
          <w:sz w:val="28"/>
          <w:szCs w:val="28"/>
        </w:rPr>
        <w:t xml:space="preserve"> </w:t>
      </w:r>
      <w:r w:rsidR="00D146DD" w:rsidRPr="00D146DD">
        <w:rPr>
          <w:color w:val="000000"/>
          <w:sz w:val="28"/>
          <w:szCs w:val="28"/>
        </w:rPr>
        <w:t>та захисту персональних даних апарату</w:t>
      </w:r>
      <w:r w:rsidR="00D146DD">
        <w:rPr>
          <w:color w:val="000000"/>
          <w:sz w:val="28"/>
          <w:szCs w:val="28"/>
        </w:rPr>
        <w:t xml:space="preserve"> </w:t>
      </w:r>
      <w:r w:rsidR="00D146DD" w:rsidRPr="00D146DD">
        <w:rPr>
          <w:color w:val="000000"/>
          <w:sz w:val="28"/>
          <w:szCs w:val="28"/>
        </w:rPr>
        <w:t>райдержадміністрації</w:t>
      </w:r>
      <w:r w:rsidRPr="00917972">
        <w:rPr>
          <w:color w:val="000000"/>
          <w:sz w:val="28"/>
          <w:szCs w:val="28"/>
        </w:rPr>
        <w:t xml:space="preserve"> та відділ</w:t>
      </w:r>
      <w:r w:rsidR="00D146DD">
        <w:rPr>
          <w:color w:val="000000"/>
          <w:sz w:val="28"/>
          <w:szCs w:val="28"/>
        </w:rPr>
        <w:t>ом</w:t>
      </w:r>
      <w:r w:rsidRPr="00917972">
        <w:rPr>
          <w:color w:val="000000"/>
          <w:sz w:val="28"/>
          <w:szCs w:val="28"/>
        </w:rPr>
        <w:t xml:space="preserve"> фінансово-господарського забезпечення апарату райдержадміністрації, направляються керівнику апарату райдержадміністрації,   який   за  умови   погодження   надає   відповідні   доручення   </w:t>
      </w:r>
      <w:r w:rsidR="00D146DD" w:rsidRPr="00D146DD">
        <w:rPr>
          <w:color w:val="000000"/>
          <w:sz w:val="28"/>
          <w:szCs w:val="28"/>
        </w:rPr>
        <w:t>відділу документообігу,</w:t>
      </w:r>
      <w:r w:rsidR="00D146DD">
        <w:rPr>
          <w:color w:val="000000"/>
          <w:sz w:val="28"/>
          <w:szCs w:val="28"/>
        </w:rPr>
        <w:t xml:space="preserve"> </w:t>
      </w:r>
      <w:r w:rsidR="00D146DD" w:rsidRPr="00D146DD">
        <w:rPr>
          <w:color w:val="000000"/>
          <w:sz w:val="28"/>
          <w:szCs w:val="28"/>
        </w:rPr>
        <w:t>управління персоналом,</w:t>
      </w:r>
      <w:r w:rsidR="00D146DD">
        <w:rPr>
          <w:color w:val="000000"/>
          <w:sz w:val="28"/>
          <w:szCs w:val="28"/>
        </w:rPr>
        <w:t xml:space="preserve"> </w:t>
      </w:r>
      <w:r w:rsidR="00D146DD" w:rsidRPr="00D146DD">
        <w:rPr>
          <w:color w:val="000000"/>
          <w:sz w:val="28"/>
          <w:szCs w:val="28"/>
        </w:rPr>
        <w:t>організаційної роботи, цифрового розвитку</w:t>
      </w:r>
      <w:r w:rsidR="00D146DD">
        <w:rPr>
          <w:color w:val="000000"/>
          <w:sz w:val="28"/>
          <w:szCs w:val="28"/>
        </w:rPr>
        <w:t xml:space="preserve"> </w:t>
      </w:r>
      <w:r w:rsidR="00D146DD" w:rsidRPr="00D146DD">
        <w:rPr>
          <w:color w:val="000000"/>
          <w:sz w:val="28"/>
          <w:szCs w:val="28"/>
        </w:rPr>
        <w:t>та захисту персональних даних апарату</w:t>
      </w:r>
      <w:r w:rsidR="00D146DD">
        <w:rPr>
          <w:color w:val="000000"/>
          <w:sz w:val="28"/>
          <w:szCs w:val="28"/>
        </w:rPr>
        <w:t xml:space="preserve"> </w:t>
      </w:r>
      <w:r w:rsidRPr="00917972">
        <w:rPr>
          <w:color w:val="000000"/>
          <w:sz w:val="28"/>
          <w:szCs w:val="28"/>
        </w:rPr>
        <w:lastRenderedPageBreak/>
        <w:t>райдержадміністрації та відділу фінансово-господарського забезпечення апарату райдержадміністрації. При цьому заяви керівників структурних підрозділів апарату візуються керівником апарату райдержадміністрації безпосередньо</w:t>
      </w:r>
      <w:r w:rsidR="00CA32CB">
        <w:rPr>
          <w:color w:val="000000"/>
          <w:sz w:val="28"/>
          <w:szCs w:val="28"/>
        </w:rPr>
        <w:t>.</w:t>
      </w:r>
    </w:p>
    <w:p w:rsidR="00CA32CB" w:rsidRPr="00917972" w:rsidRDefault="00CA32CB" w:rsidP="000F0A1A">
      <w:pPr>
        <w:ind w:firstLine="851"/>
        <w:jc w:val="both"/>
        <w:rPr>
          <w:color w:val="000000"/>
          <w:sz w:val="28"/>
          <w:szCs w:val="28"/>
        </w:rPr>
      </w:pPr>
    </w:p>
    <w:p w:rsidR="00917972" w:rsidRPr="00917972" w:rsidRDefault="00917972" w:rsidP="000F0A1A">
      <w:pPr>
        <w:ind w:firstLine="851"/>
        <w:jc w:val="both"/>
        <w:rPr>
          <w:color w:val="000000"/>
          <w:sz w:val="28"/>
          <w:szCs w:val="28"/>
        </w:rPr>
      </w:pPr>
      <w:r w:rsidRPr="00917972">
        <w:rPr>
          <w:color w:val="000000"/>
          <w:sz w:val="28"/>
          <w:szCs w:val="28"/>
        </w:rPr>
        <w:t xml:space="preserve">Надання відпусток та відправлення у відрядження працівників апарату райдержадміністрації та структурних підрозділів без статусу юридичних осіб публічного права оформлюються наказами керівника апарату райдержадміністрації. Надання відпусток  заступнику голови райдержадміністрації та керівнику апарату райдержадміністрації оформлюються розпорядженням голови райдержадміністрації. </w:t>
      </w:r>
    </w:p>
    <w:p w:rsidR="00917972" w:rsidRPr="00917972" w:rsidRDefault="00917972" w:rsidP="000F0A1A">
      <w:pPr>
        <w:ind w:firstLine="851"/>
        <w:jc w:val="both"/>
        <w:rPr>
          <w:color w:val="000000"/>
          <w:sz w:val="28"/>
          <w:szCs w:val="28"/>
        </w:rPr>
      </w:pPr>
      <w:r w:rsidRPr="00917972">
        <w:rPr>
          <w:color w:val="000000"/>
          <w:sz w:val="28"/>
          <w:szCs w:val="28"/>
        </w:rPr>
        <w:t xml:space="preserve">Заяви працівників структурних підрозділів райдержадміністрації візують керівники цих структурних підрозділів, які надають відповідні доручення службам управління персоналом та бухгалтерії цих структурних підрозділів. </w:t>
      </w:r>
    </w:p>
    <w:p w:rsidR="00917972" w:rsidRPr="00917972" w:rsidRDefault="00917972" w:rsidP="000F0A1A">
      <w:pPr>
        <w:ind w:firstLine="851"/>
        <w:jc w:val="both"/>
        <w:rPr>
          <w:color w:val="000000"/>
          <w:sz w:val="28"/>
          <w:szCs w:val="28"/>
        </w:rPr>
      </w:pPr>
      <w:r w:rsidRPr="00917972">
        <w:rPr>
          <w:color w:val="000000"/>
          <w:sz w:val="28"/>
          <w:szCs w:val="28"/>
        </w:rPr>
        <w:t>При цьому заяви керівників структурних підрозділів райдержадміністрації візують  заступник голови райдержадміністрації, керівник апарату райдержадміністрації згідно з розподілом обов’язків та ці заяви надаються голові райдержадміністрації для узгодження дати початку і закінчення відпустки.</w:t>
      </w:r>
    </w:p>
    <w:p w:rsidR="00917972" w:rsidRPr="00917972" w:rsidRDefault="00917972" w:rsidP="000F0A1A">
      <w:pPr>
        <w:ind w:firstLine="851"/>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Керівник апарату райдержадміністрації</w:t>
      </w:r>
      <w:r w:rsidRPr="00917972">
        <w:rPr>
          <w:color w:val="000000"/>
          <w:sz w:val="28"/>
          <w:szCs w:val="28"/>
        </w:rPr>
        <w:tab/>
      </w:r>
      <w:r w:rsidR="000F0A1A">
        <w:rPr>
          <w:color w:val="000000"/>
          <w:sz w:val="28"/>
          <w:szCs w:val="28"/>
        </w:rPr>
        <w:t xml:space="preserve">                       Світлана ДЗЮБА                                                                </w:t>
      </w: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D146DD">
      <w:pPr>
        <w:jc w:val="right"/>
        <w:rPr>
          <w:color w:val="000000"/>
          <w:sz w:val="28"/>
          <w:szCs w:val="28"/>
        </w:rPr>
      </w:pPr>
      <w:r w:rsidRPr="00917972">
        <w:rPr>
          <w:color w:val="000000"/>
          <w:sz w:val="28"/>
          <w:szCs w:val="28"/>
        </w:rPr>
        <w:t xml:space="preserve">Додаток 1 </w:t>
      </w:r>
    </w:p>
    <w:p w:rsidR="00917972" w:rsidRPr="00917972" w:rsidRDefault="00917972" w:rsidP="00D146DD">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районної державної адміністрації,</w:t>
      </w:r>
    </w:p>
    <w:p w:rsidR="00917972" w:rsidRPr="00917972" w:rsidRDefault="00917972" w:rsidP="00D146DD">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D146DD">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D146DD">
      <w:pPr>
        <w:jc w:val="right"/>
        <w:rPr>
          <w:color w:val="000000"/>
          <w:sz w:val="28"/>
          <w:szCs w:val="28"/>
        </w:rPr>
      </w:pPr>
      <w:r w:rsidRPr="00917972">
        <w:rPr>
          <w:color w:val="000000"/>
          <w:sz w:val="28"/>
          <w:szCs w:val="28"/>
        </w:rPr>
        <w:t>1</w:t>
      </w:r>
      <w:r w:rsidR="00D146DD">
        <w:rPr>
          <w:color w:val="000000"/>
          <w:sz w:val="28"/>
          <w:szCs w:val="28"/>
        </w:rPr>
        <w:t>1</w:t>
      </w:r>
      <w:r w:rsidRPr="00917972">
        <w:rPr>
          <w:color w:val="000000"/>
          <w:sz w:val="28"/>
          <w:szCs w:val="28"/>
        </w:rPr>
        <w:t xml:space="preserve">.03.2020 № </w:t>
      </w:r>
      <w:r w:rsidR="00D146DD">
        <w:rPr>
          <w:color w:val="000000"/>
          <w:sz w:val="28"/>
          <w:szCs w:val="28"/>
        </w:rPr>
        <w:t>41</w:t>
      </w:r>
      <w:r w:rsidRPr="00917972">
        <w:rPr>
          <w:color w:val="000000"/>
          <w:sz w:val="28"/>
          <w:szCs w:val="28"/>
        </w:rPr>
        <w:t>-р</w:t>
      </w:r>
    </w:p>
    <w:p w:rsidR="00917972" w:rsidRPr="00917972" w:rsidRDefault="00917972" w:rsidP="00D146DD">
      <w:pPr>
        <w:jc w:val="center"/>
        <w:rPr>
          <w:color w:val="000000"/>
          <w:sz w:val="28"/>
          <w:szCs w:val="28"/>
        </w:rPr>
      </w:pPr>
      <w:r w:rsidRPr="00917972">
        <w:rPr>
          <w:color w:val="000000"/>
          <w:sz w:val="28"/>
          <w:szCs w:val="28"/>
        </w:rPr>
        <w:t>ДОВІДКА</w:t>
      </w:r>
    </w:p>
    <w:p w:rsidR="00917972" w:rsidRPr="00917972" w:rsidRDefault="00917972" w:rsidP="00D146DD">
      <w:pPr>
        <w:jc w:val="center"/>
        <w:rPr>
          <w:color w:val="000000"/>
          <w:sz w:val="28"/>
          <w:szCs w:val="28"/>
        </w:rPr>
      </w:pPr>
      <w:r w:rsidRPr="00917972">
        <w:rPr>
          <w:color w:val="000000"/>
          <w:sz w:val="28"/>
          <w:szCs w:val="28"/>
        </w:rPr>
        <w:t>про погодження проєкту розпорядження</w:t>
      </w:r>
    </w:p>
    <w:p w:rsidR="00917972" w:rsidRPr="00917972" w:rsidRDefault="00D146DD" w:rsidP="00D146DD">
      <w:pPr>
        <w:jc w:val="center"/>
        <w:rPr>
          <w:color w:val="000000"/>
          <w:sz w:val="28"/>
          <w:szCs w:val="28"/>
        </w:rPr>
      </w:pPr>
      <w:r>
        <w:rPr>
          <w:color w:val="000000"/>
          <w:sz w:val="28"/>
          <w:szCs w:val="28"/>
        </w:rPr>
        <w:t>«назва»</w:t>
      </w:r>
    </w:p>
    <w:p w:rsidR="00917972" w:rsidRPr="00917972" w:rsidRDefault="00917972" w:rsidP="00D146DD">
      <w:pPr>
        <w:jc w:val="both"/>
        <w:rPr>
          <w:color w:val="000000"/>
          <w:sz w:val="28"/>
          <w:szCs w:val="28"/>
        </w:rPr>
      </w:pPr>
      <w:r w:rsidRPr="00917972">
        <w:rPr>
          <w:color w:val="000000"/>
          <w:sz w:val="28"/>
          <w:szCs w:val="28"/>
        </w:rPr>
        <w:t xml:space="preserve">Проєкт розпорядження розроблено ______________________________________________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(найменува</w:t>
      </w:r>
      <w:r w:rsidR="00CA32CB">
        <w:rPr>
          <w:color w:val="000000"/>
          <w:sz w:val="28"/>
          <w:szCs w:val="28"/>
        </w:rPr>
        <w:t xml:space="preserve">ння структурного </w:t>
      </w:r>
      <w:r w:rsidRPr="00917972">
        <w:rPr>
          <w:color w:val="000000"/>
          <w:sz w:val="28"/>
          <w:szCs w:val="28"/>
        </w:rPr>
        <w:t>підрозділу, іншого органу, що є головним розробником)</w:t>
      </w:r>
    </w:p>
    <w:p w:rsidR="00917972" w:rsidRPr="00917972" w:rsidRDefault="00917972" w:rsidP="00D146DD">
      <w:pPr>
        <w:jc w:val="both"/>
        <w:rPr>
          <w:color w:val="000000"/>
          <w:sz w:val="28"/>
          <w:szCs w:val="28"/>
        </w:rPr>
      </w:pPr>
      <w:r w:rsidRPr="00917972">
        <w:rPr>
          <w:color w:val="000000"/>
          <w:sz w:val="28"/>
          <w:szCs w:val="28"/>
        </w:rPr>
        <w:t xml:space="preserve">______________________________________________________________________________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t>(підстава для розроблення)</w:t>
      </w:r>
    </w:p>
    <w:p w:rsidR="00917972" w:rsidRPr="00917972" w:rsidRDefault="00917972" w:rsidP="00D146DD">
      <w:pPr>
        <w:jc w:val="both"/>
        <w:rPr>
          <w:color w:val="000000"/>
          <w:sz w:val="28"/>
          <w:szCs w:val="28"/>
        </w:rPr>
      </w:pPr>
      <w:r w:rsidRPr="00917972">
        <w:rPr>
          <w:color w:val="000000"/>
          <w:sz w:val="28"/>
          <w:szCs w:val="28"/>
        </w:rPr>
        <w:t>та погоджено:</w:t>
      </w:r>
    </w:p>
    <w:p w:rsidR="00917972" w:rsidRPr="00917972" w:rsidRDefault="00917972" w:rsidP="00D146DD">
      <w:pPr>
        <w:jc w:val="both"/>
        <w:rPr>
          <w:color w:val="000000"/>
          <w:sz w:val="28"/>
          <w:szCs w:val="28"/>
        </w:rPr>
      </w:pPr>
      <w:r w:rsidRPr="00917972">
        <w:rPr>
          <w:color w:val="000000"/>
          <w:sz w:val="28"/>
          <w:szCs w:val="28"/>
        </w:rPr>
        <w:t>без зауважень</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із зауваженнями (пропозиціями),</w:t>
      </w:r>
    </w:p>
    <w:p w:rsidR="00917972" w:rsidRPr="00917972" w:rsidRDefault="00917972" w:rsidP="00D146DD">
      <w:pPr>
        <w:jc w:val="both"/>
        <w:rPr>
          <w:color w:val="000000"/>
          <w:sz w:val="28"/>
          <w:szCs w:val="28"/>
        </w:rPr>
      </w:pPr>
      <w:r w:rsidRPr="00917972">
        <w:rPr>
          <w:color w:val="000000"/>
          <w:sz w:val="28"/>
          <w:szCs w:val="28"/>
        </w:rPr>
        <w:t>які враховано</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із зауваженнями (пропозиціями),</w:t>
      </w:r>
    </w:p>
    <w:p w:rsidR="00917972" w:rsidRPr="00917972" w:rsidRDefault="00917972" w:rsidP="00D146DD">
      <w:pPr>
        <w:jc w:val="both"/>
        <w:rPr>
          <w:color w:val="000000"/>
          <w:sz w:val="28"/>
          <w:szCs w:val="28"/>
        </w:rPr>
      </w:pPr>
      <w:r w:rsidRPr="00917972">
        <w:rPr>
          <w:color w:val="000000"/>
          <w:sz w:val="28"/>
          <w:szCs w:val="28"/>
        </w:rPr>
        <w:t>які враховано частково</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із зауваженнями (пропозиціями),</w:t>
      </w:r>
    </w:p>
    <w:p w:rsidR="00917972" w:rsidRPr="00917972" w:rsidRDefault="00917972" w:rsidP="00D146DD">
      <w:pPr>
        <w:jc w:val="both"/>
        <w:rPr>
          <w:color w:val="000000"/>
          <w:sz w:val="28"/>
          <w:szCs w:val="28"/>
        </w:rPr>
      </w:pPr>
      <w:r w:rsidRPr="00917972">
        <w:rPr>
          <w:color w:val="000000"/>
          <w:sz w:val="28"/>
          <w:szCs w:val="28"/>
        </w:rPr>
        <w:t>які не враховано</w:t>
      </w:r>
    </w:p>
    <w:p w:rsidR="00917972" w:rsidRPr="00917972" w:rsidRDefault="00917972" w:rsidP="00D146DD">
      <w:pPr>
        <w:jc w:val="both"/>
        <w:rPr>
          <w:color w:val="000000"/>
          <w:sz w:val="28"/>
          <w:szCs w:val="28"/>
        </w:rPr>
      </w:pPr>
      <w:r w:rsidRPr="00917972">
        <w:rPr>
          <w:color w:val="000000"/>
          <w:sz w:val="28"/>
          <w:szCs w:val="28"/>
        </w:rPr>
        <w:t xml:space="preserve">      __________________________</w:t>
      </w:r>
    </w:p>
    <w:p w:rsidR="00917972" w:rsidRPr="00917972" w:rsidRDefault="00917972" w:rsidP="00D146DD">
      <w:pPr>
        <w:jc w:val="both"/>
        <w:rPr>
          <w:color w:val="000000"/>
          <w:sz w:val="28"/>
          <w:szCs w:val="28"/>
        </w:rPr>
      </w:pPr>
      <w:r w:rsidRPr="00917972">
        <w:rPr>
          <w:color w:val="000000"/>
          <w:sz w:val="28"/>
          <w:szCs w:val="28"/>
        </w:rPr>
        <w:t>(посада)                                                                     (ініціали та прізвище)</w:t>
      </w:r>
    </w:p>
    <w:p w:rsidR="00917972" w:rsidRPr="00917972" w:rsidRDefault="00917972" w:rsidP="00D146DD">
      <w:pPr>
        <w:jc w:val="both"/>
        <w:rPr>
          <w:color w:val="000000"/>
          <w:sz w:val="28"/>
          <w:szCs w:val="28"/>
        </w:rPr>
      </w:pPr>
      <w:r w:rsidRPr="00917972">
        <w:rPr>
          <w:color w:val="000000"/>
          <w:sz w:val="28"/>
          <w:szCs w:val="28"/>
        </w:rPr>
        <w:t xml:space="preserve">Структурні підрозділи райдержадміністрації, її апарату, інші органи, які відповідно до пункту ____ Регламенту </w:t>
      </w:r>
      <w:r>
        <w:rPr>
          <w:color w:val="000000"/>
          <w:sz w:val="28"/>
          <w:szCs w:val="28"/>
        </w:rPr>
        <w:t>Первомайської</w:t>
      </w:r>
      <w:r w:rsidRPr="00917972">
        <w:rPr>
          <w:color w:val="000000"/>
          <w:sz w:val="28"/>
          <w:szCs w:val="28"/>
        </w:rPr>
        <w:t xml:space="preserve"> районної державної адміністрації, затвердженого розпорядженням голови  райдержадміністрації   від _____________ № ____, вважаються такими, що погодили проєкт без зауважень:</w:t>
      </w:r>
    </w:p>
    <w:p w:rsidR="00917972" w:rsidRPr="00917972" w:rsidRDefault="00917972" w:rsidP="00D146DD">
      <w:pPr>
        <w:jc w:val="both"/>
        <w:rPr>
          <w:color w:val="000000"/>
          <w:sz w:val="28"/>
          <w:szCs w:val="28"/>
        </w:rPr>
      </w:pPr>
      <w:r w:rsidRPr="00917972">
        <w:rPr>
          <w:color w:val="000000"/>
          <w:sz w:val="28"/>
          <w:szCs w:val="28"/>
        </w:rPr>
        <w:t xml:space="preserve">_____________________          _______________        </w:t>
      </w:r>
    </w:p>
    <w:p w:rsidR="00917972" w:rsidRPr="00917972" w:rsidRDefault="00917972" w:rsidP="00D146DD">
      <w:pPr>
        <w:jc w:val="both"/>
        <w:rPr>
          <w:color w:val="000000"/>
          <w:sz w:val="28"/>
          <w:szCs w:val="28"/>
        </w:rPr>
      </w:pPr>
      <w:r w:rsidRPr="00917972">
        <w:rPr>
          <w:color w:val="000000"/>
          <w:sz w:val="28"/>
          <w:szCs w:val="28"/>
        </w:rPr>
        <w:t>(найменування посади                    (підпис)                      (ініціали та прізвище)</w:t>
      </w:r>
    </w:p>
    <w:p w:rsidR="00917972" w:rsidRPr="00917972" w:rsidRDefault="00917972" w:rsidP="00D146DD">
      <w:pPr>
        <w:jc w:val="both"/>
        <w:rPr>
          <w:color w:val="000000"/>
          <w:sz w:val="28"/>
          <w:szCs w:val="28"/>
        </w:rPr>
      </w:pPr>
      <w:r w:rsidRPr="00917972">
        <w:rPr>
          <w:color w:val="000000"/>
          <w:sz w:val="28"/>
          <w:szCs w:val="28"/>
        </w:rPr>
        <w:t>керівника структурного</w:t>
      </w:r>
    </w:p>
    <w:p w:rsidR="00917972" w:rsidRPr="00917972" w:rsidRDefault="00917972" w:rsidP="00D146DD">
      <w:pPr>
        <w:jc w:val="both"/>
        <w:rPr>
          <w:color w:val="000000"/>
          <w:sz w:val="28"/>
          <w:szCs w:val="28"/>
        </w:rPr>
      </w:pPr>
      <w:r w:rsidRPr="00917972">
        <w:rPr>
          <w:color w:val="000000"/>
          <w:sz w:val="28"/>
          <w:szCs w:val="28"/>
        </w:rPr>
        <w:t>підрозділу, іншого</w:t>
      </w:r>
    </w:p>
    <w:p w:rsidR="00917972" w:rsidRPr="00917972" w:rsidRDefault="00917972" w:rsidP="00D146DD">
      <w:pPr>
        <w:jc w:val="both"/>
        <w:rPr>
          <w:color w:val="000000"/>
          <w:sz w:val="28"/>
          <w:szCs w:val="28"/>
        </w:rPr>
      </w:pPr>
      <w:r w:rsidRPr="00917972">
        <w:rPr>
          <w:color w:val="000000"/>
          <w:sz w:val="28"/>
          <w:szCs w:val="28"/>
        </w:rPr>
        <w:t>органу, що є головним</w:t>
      </w:r>
    </w:p>
    <w:p w:rsidR="00917972" w:rsidRPr="00917972" w:rsidRDefault="00917972" w:rsidP="00D146DD">
      <w:pPr>
        <w:jc w:val="both"/>
        <w:rPr>
          <w:color w:val="000000"/>
          <w:sz w:val="28"/>
          <w:szCs w:val="28"/>
        </w:rPr>
      </w:pPr>
      <w:r w:rsidRPr="00917972">
        <w:rPr>
          <w:color w:val="000000"/>
          <w:sz w:val="28"/>
          <w:szCs w:val="28"/>
        </w:rPr>
        <w:t>розробником)</w:t>
      </w:r>
    </w:p>
    <w:p w:rsidR="00917972" w:rsidRPr="00917972" w:rsidRDefault="00917972" w:rsidP="00917972">
      <w:pPr>
        <w:jc w:val="both"/>
        <w:rPr>
          <w:color w:val="000000"/>
          <w:sz w:val="28"/>
          <w:szCs w:val="28"/>
        </w:rPr>
      </w:pPr>
      <w:r w:rsidRPr="00917972">
        <w:rPr>
          <w:color w:val="000000"/>
          <w:sz w:val="28"/>
          <w:szCs w:val="28"/>
        </w:rPr>
        <w:t>_____ ____________ 20___ р.</w:t>
      </w:r>
    </w:p>
    <w:p w:rsidR="00CA32CB" w:rsidRDefault="00917972" w:rsidP="00D146DD">
      <w:pPr>
        <w:jc w:val="right"/>
        <w:rPr>
          <w:color w:val="000000"/>
          <w:sz w:val="28"/>
          <w:szCs w:val="28"/>
        </w:rPr>
      </w:pPr>
      <w:r w:rsidRPr="00917972">
        <w:rPr>
          <w:color w:val="000000"/>
          <w:sz w:val="28"/>
          <w:szCs w:val="28"/>
        </w:rPr>
        <w:t xml:space="preserve">                                                </w:t>
      </w:r>
      <w:r w:rsidRPr="00917972">
        <w:rPr>
          <w:color w:val="000000"/>
          <w:sz w:val="28"/>
          <w:szCs w:val="28"/>
        </w:rPr>
        <w:tab/>
      </w:r>
      <w:r w:rsidRPr="00917972">
        <w:rPr>
          <w:color w:val="000000"/>
          <w:sz w:val="28"/>
          <w:szCs w:val="28"/>
        </w:rPr>
        <w:tab/>
        <w:t xml:space="preserve">  </w:t>
      </w:r>
    </w:p>
    <w:p w:rsidR="00917972" w:rsidRPr="00917972" w:rsidRDefault="00917972" w:rsidP="00D146DD">
      <w:pPr>
        <w:jc w:val="right"/>
        <w:rPr>
          <w:color w:val="000000"/>
          <w:sz w:val="28"/>
          <w:szCs w:val="28"/>
        </w:rPr>
      </w:pPr>
      <w:r w:rsidRPr="00917972">
        <w:rPr>
          <w:color w:val="000000"/>
          <w:sz w:val="28"/>
          <w:szCs w:val="28"/>
        </w:rPr>
        <w:lastRenderedPageBreak/>
        <w:t xml:space="preserve"> Додаток 2 </w:t>
      </w:r>
    </w:p>
    <w:p w:rsidR="00CA32CB" w:rsidRDefault="00917972" w:rsidP="00D146DD">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D146DD">
      <w:pPr>
        <w:jc w:val="right"/>
        <w:rPr>
          <w:color w:val="000000"/>
          <w:sz w:val="28"/>
          <w:szCs w:val="28"/>
        </w:rPr>
      </w:pPr>
      <w:r w:rsidRPr="00917972">
        <w:rPr>
          <w:color w:val="000000"/>
          <w:sz w:val="28"/>
          <w:szCs w:val="28"/>
        </w:rPr>
        <w:t>районної державної адміністрації,</w:t>
      </w:r>
    </w:p>
    <w:p w:rsidR="00917972" w:rsidRPr="00917972" w:rsidRDefault="00917972" w:rsidP="00D146DD">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D146DD">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D146DD">
      <w:pPr>
        <w:jc w:val="right"/>
        <w:rPr>
          <w:color w:val="000000"/>
          <w:sz w:val="28"/>
          <w:szCs w:val="28"/>
        </w:rPr>
      </w:pP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   1</w:t>
      </w:r>
      <w:r w:rsidR="00D146DD">
        <w:rPr>
          <w:color w:val="000000"/>
          <w:sz w:val="28"/>
          <w:szCs w:val="28"/>
        </w:rPr>
        <w:t>1</w:t>
      </w:r>
      <w:r w:rsidRPr="00917972">
        <w:rPr>
          <w:color w:val="000000"/>
          <w:sz w:val="28"/>
          <w:szCs w:val="28"/>
        </w:rPr>
        <w:t xml:space="preserve">.03.2020 № </w:t>
      </w:r>
      <w:r w:rsidR="00D146DD">
        <w:rPr>
          <w:color w:val="000000"/>
          <w:sz w:val="28"/>
          <w:szCs w:val="28"/>
        </w:rPr>
        <w:t>41</w:t>
      </w:r>
      <w:r w:rsidRPr="00917972">
        <w:rPr>
          <w:color w:val="000000"/>
          <w:sz w:val="28"/>
          <w:szCs w:val="28"/>
        </w:rPr>
        <w:t>-р</w:t>
      </w:r>
    </w:p>
    <w:p w:rsidR="00917972" w:rsidRPr="00917972" w:rsidRDefault="00917972" w:rsidP="00D146DD">
      <w:pPr>
        <w:jc w:val="right"/>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D146DD">
      <w:pPr>
        <w:jc w:val="center"/>
        <w:rPr>
          <w:color w:val="000000"/>
          <w:sz w:val="28"/>
          <w:szCs w:val="28"/>
        </w:rPr>
      </w:pPr>
      <w:r w:rsidRPr="00917972">
        <w:rPr>
          <w:color w:val="000000"/>
          <w:sz w:val="28"/>
          <w:szCs w:val="28"/>
        </w:rPr>
        <w:t>ПРОТОКОЛ</w:t>
      </w:r>
    </w:p>
    <w:p w:rsidR="00917972" w:rsidRPr="00917972" w:rsidRDefault="00917972" w:rsidP="00D146DD">
      <w:pPr>
        <w:jc w:val="center"/>
        <w:rPr>
          <w:color w:val="000000"/>
          <w:sz w:val="28"/>
          <w:szCs w:val="28"/>
        </w:rPr>
      </w:pPr>
      <w:r w:rsidRPr="00917972">
        <w:rPr>
          <w:color w:val="000000"/>
          <w:sz w:val="28"/>
          <w:szCs w:val="28"/>
        </w:rPr>
        <w:t>узгодження позицій</w:t>
      </w:r>
    </w:p>
    <w:p w:rsidR="00917972" w:rsidRPr="00917972" w:rsidRDefault="00917972" w:rsidP="00D146DD">
      <w:pPr>
        <w:jc w:val="center"/>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щодо проєкту розпорядження _______________________________ </w:t>
      </w:r>
    </w:p>
    <w:p w:rsidR="00917972" w:rsidRPr="00917972" w:rsidRDefault="00917972" w:rsidP="00917972">
      <w:pPr>
        <w:jc w:val="both"/>
        <w:rPr>
          <w:color w:val="000000"/>
          <w:sz w:val="28"/>
          <w:szCs w:val="28"/>
        </w:rPr>
      </w:pPr>
      <w:r w:rsidRPr="00917972">
        <w:rPr>
          <w:color w:val="000000"/>
          <w:sz w:val="28"/>
          <w:szCs w:val="28"/>
        </w:rPr>
        <w:t xml:space="preserve">                                                                               (назва)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1. Ураховані зауваження (пропозиції)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Редакція частини</w:t>
      </w:r>
    </w:p>
    <w:p w:rsidR="00917972" w:rsidRPr="00917972" w:rsidRDefault="00917972" w:rsidP="00917972">
      <w:pPr>
        <w:jc w:val="both"/>
        <w:rPr>
          <w:color w:val="000000"/>
          <w:sz w:val="28"/>
          <w:szCs w:val="28"/>
        </w:rPr>
      </w:pPr>
      <w:r w:rsidRPr="00917972">
        <w:rPr>
          <w:color w:val="000000"/>
          <w:sz w:val="28"/>
          <w:szCs w:val="28"/>
        </w:rPr>
        <w:t xml:space="preserve">проекту розпорядження, до якої висловлено|  зауваження  (пропозиції)    </w:t>
      </w:r>
      <w:r w:rsidRPr="00917972">
        <w:rPr>
          <w:color w:val="000000"/>
          <w:sz w:val="28"/>
          <w:szCs w:val="28"/>
        </w:rPr>
        <w:tab/>
        <w:t xml:space="preserve">Найменування структурного|підрозділу, іншого органу, що подав| зауваження (пропозиції) та їх зміст        </w:t>
      </w:r>
      <w:r w:rsidRPr="00917972">
        <w:rPr>
          <w:color w:val="000000"/>
          <w:sz w:val="28"/>
          <w:szCs w:val="28"/>
        </w:rPr>
        <w:tab/>
        <w:t xml:space="preserve"> Спосіб врахування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2. Неврегульовані розбіжності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Редакція спірної|частини проекту розпорядження</w:t>
      </w:r>
      <w:r w:rsidRPr="00917972">
        <w:rPr>
          <w:color w:val="000000"/>
          <w:sz w:val="28"/>
          <w:szCs w:val="28"/>
        </w:rPr>
        <w:tab/>
        <w:t xml:space="preserve">Найменування структурного підрозділу, іншого органу що висловив зауваження (пропозиції) та їх зміст </w:t>
      </w:r>
      <w:r w:rsidRPr="00917972">
        <w:rPr>
          <w:color w:val="000000"/>
          <w:sz w:val="28"/>
          <w:szCs w:val="28"/>
        </w:rPr>
        <w:tab/>
        <w:t>Обґрунтування причин</w:t>
      </w:r>
    </w:p>
    <w:p w:rsidR="00917972" w:rsidRPr="00917972" w:rsidRDefault="00917972" w:rsidP="00917972">
      <w:pPr>
        <w:jc w:val="both"/>
        <w:rPr>
          <w:color w:val="000000"/>
          <w:sz w:val="28"/>
          <w:szCs w:val="28"/>
        </w:rPr>
      </w:pPr>
      <w:r w:rsidRPr="00917972">
        <w:rPr>
          <w:color w:val="000000"/>
          <w:sz w:val="28"/>
          <w:szCs w:val="28"/>
        </w:rPr>
        <w:t>відхилення зауважень</w:t>
      </w:r>
    </w:p>
    <w:p w:rsidR="00917972" w:rsidRPr="00917972" w:rsidRDefault="00917972" w:rsidP="00917972">
      <w:pPr>
        <w:jc w:val="both"/>
        <w:rPr>
          <w:color w:val="000000"/>
          <w:sz w:val="28"/>
          <w:szCs w:val="28"/>
        </w:rPr>
      </w:pPr>
      <w:r w:rsidRPr="00917972">
        <w:rPr>
          <w:color w:val="000000"/>
          <w:sz w:val="28"/>
          <w:szCs w:val="28"/>
        </w:rPr>
        <w:t xml:space="preserve">(пропозицій) головним розробником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  ______________   _________________________ </w:t>
      </w:r>
    </w:p>
    <w:p w:rsidR="00917972" w:rsidRPr="00917972" w:rsidRDefault="00917972" w:rsidP="00917972">
      <w:pPr>
        <w:jc w:val="both"/>
        <w:rPr>
          <w:color w:val="000000"/>
          <w:sz w:val="28"/>
          <w:szCs w:val="28"/>
        </w:rPr>
      </w:pPr>
      <w:r w:rsidRPr="00917972">
        <w:rPr>
          <w:color w:val="000000"/>
          <w:sz w:val="28"/>
          <w:szCs w:val="28"/>
        </w:rPr>
        <w:t xml:space="preserve">(найменування посади             (підпис)                   (ініціали та прізвище) </w:t>
      </w:r>
    </w:p>
    <w:p w:rsidR="00917972" w:rsidRPr="00917972" w:rsidRDefault="00917972" w:rsidP="00917972">
      <w:pPr>
        <w:jc w:val="both"/>
        <w:rPr>
          <w:color w:val="000000"/>
          <w:sz w:val="28"/>
          <w:szCs w:val="28"/>
        </w:rPr>
      </w:pPr>
      <w:r w:rsidRPr="00917972">
        <w:rPr>
          <w:color w:val="000000"/>
          <w:sz w:val="28"/>
          <w:szCs w:val="28"/>
        </w:rPr>
        <w:t xml:space="preserve">керівника структурного </w:t>
      </w:r>
    </w:p>
    <w:p w:rsidR="00917972" w:rsidRPr="00917972" w:rsidRDefault="00917972" w:rsidP="00917972">
      <w:pPr>
        <w:jc w:val="both"/>
        <w:rPr>
          <w:color w:val="000000"/>
          <w:sz w:val="28"/>
          <w:szCs w:val="28"/>
        </w:rPr>
      </w:pPr>
      <w:r w:rsidRPr="00917972">
        <w:rPr>
          <w:color w:val="000000"/>
          <w:sz w:val="28"/>
          <w:szCs w:val="28"/>
        </w:rPr>
        <w:t>підрозділу, іншого</w:t>
      </w:r>
    </w:p>
    <w:p w:rsidR="00917972" w:rsidRPr="00917972" w:rsidRDefault="00917972" w:rsidP="00917972">
      <w:pPr>
        <w:jc w:val="both"/>
        <w:rPr>
          <w:color w:val="000000"/>
          <w:sz w:val="28"/>
          <w:szCs w:val="28"/>
        </w:rPr>
      </w:pPr>
      <w:r w:rsidRPr="00917972">
        <w:rPr>
          <w:color w:val="000000"/>
          <w:sz w:val="28"/>
          <w:szCs w:val="28"/>
        </w:rPr>
        <w:t xml:space="preserve">органу, що є головним </w:t>
      </w:r>
    </w:p>
    <w:p w:rsidR="00917972" w:rsidRPr="00917972" w:rsidRDefault="00917972" w:rsidP="00917972">
      <w:pPr>
        <w:jc w:val="both"/>
        <w:rPr>
          <w:color w:val="000000"/>
          <w:sz w:val="28"/>
          <w:szCs w:val="28"/>
        </w:rPr>
      </w:pPr>
      <w:r w:rsidRPr="00917972">
        <w:rPr>
          <w:color w:val="000000"/>
          <w:sz w:val="28"/>
          <w:szCs w:val="28"/>
        </w:rPr>
        <w:t xml:space="preserve">розробником)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_____ ______________ 20__ р.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D146DD">
      <w:pPr>
        <w:jc w:val="right"/>
        <w:rPr>
          <w:color w:val="000000"/>
          <w:sz w:val="28"/>
          <w:szCs w:val="28"/>
        </w:rPr>
      </w:pP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   Додаток 3</w:t>
      </w:r>
    </w:p>
    <w:p w:rsidR="00CA32CB" w:rsidRDefault="00917972" w:rsidP="00D146DD">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D146DD">
      <w:pPr>
        <w:jc w:val="right"/>
        <w:rPr>
          <w:color w:val="000000"/>
          <w:sz w:val="28"/>
          <w:szCs w:val="28"/>
        </w:rPr>
      </w:pPr>
      <w:r w:rsidRPr="00917972">
        <w:rPr>
          <w:color w:val="000000"/>
          <w:sz w:val="28"/>
          <w:szCs w:val="28"/>
        </w:rPr>
        <w:t>районної державної адміністрації,</w:t>
      </w:r>
    </w:p>
    <w:p w:rsidR="00917972" w:rsidRPr="00917972" w:rsidRDefault="00917972" w:rsidP="00D146DD">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D146DD">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D146DD">
      <w:pPr>
        <w:jc w:val="right"/>
        <w:rPr>
          <w:color w:val="000000"/>
          <w:sz w:val="28"/>
          <w:szCs w:val="28"/>
        </w:rPr>
      </w:pPr>
      <w:r w:rsidRPr="00917972">
        <w:rPr>
          <w:color w:val="000000"/>
          <w:sz w:val="28"/>
          <w:szCs w:val="28"/>
        </w:rPr>
        <w:t>1</w:t>
      </w:r>
      <w:r w:rsidR="00D146DD">
        <w:rPr>
          <w:color w:val="000000"/>
          <w:sz w:val="28"/>
          <w:szCs w:val="28"/>
        </w:rPr>
        <w:t>1</w:t>
      </w:r>
      <w:r w:rsidRPr="00917972">
        <w:rPr>
          <w:color w:val="000000"/>
          <w:sz w:val="28"/>
          <w:szCs w:val="28"/>
        </w:rPr>
        <w:t xml:space="preserve">.03.2020 № </w:t>
      </w:r>
      <w:r w:rsidR="00D146DD">
        <w:rPr>
          <w:color w:val="000000"/>
          <w:sz w:val="28"/>
          <w:szCs w:val="28"/>
        </w:rPr>
        <w:t>41</w:t>
      </w:r>
      <w:r w:rsidRPr="00917972">
        <w:rPr>
          <w:color w:val="000000"/>
          <w:sz w:val="28"/>
          <w:szCs w:val="28"/>
        </w:rPr>
        <w:t>-р</w:t>
      </w:r>
    </w:p>
    <w:p w:rsidR="00917972" w:rsidRPr="00917972" w:rsidRDefault="00917972" w:rsidP="00917972">
      <w:pPr>
        <w:jc w:val="both"/>
        <w:rPr>
          <w:color w:val="000000"/>
          <w:sz w:val="28"/>
          <w:szCs w:val="28"/>
        </w:rPr>
      </w:pPr>
    </w:p>
    <w:p w:rsidR="00917972" w:rsidRPr="00917972" w:rsidRDefault="00917972" w:rsidP="00D146DD">
      <w:pPr>
        <w:jc w:val="center"/>
        <w:rPr>
          <w:color w:val="000000"/>
          <w:sz w:val="28"/>
          <w:szCs w:val="28"/>
        </w:rPr>
      </w:pPr>
      <w:r w:rsidRPr="00917972">
        <w:rPr>
          <w:color w:val="000000"/>
          <w:sz w:val="28"/>
          <w:szCs w:val="28"/>
        </w:rPr>
        <w:t>ПОЯСНЮВАЛЬНА ЗАПИСКА</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до проєкту розпорядження ____________________________________ </w:t>
      </w:r>
    </w:p>
    <w:p w:rsidR="00917972" w:rsidRPr="00917972" w:rsidRDefault="00917972" w:rsidP="00917972">
      <w:pPr>
        <w:jc w:val="both"/>
        <w:rPr>
          <w:color w:val="000000"/>
          <w:sz w:val="28"/>
          <w:szCs w:val="28"/>
        </w:rPr>
      </w:pPr>
      <w:r w:rsidRPr="00917972">
        <w:rPr>
          <w:color w:val="000000"/>
          <w:sz w:val="28"/>
          <w:szCs w:val="28"/>
        </w:rPr>
        <w:t xml:space="preserve">                                                                             (назва)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1. Обґрунтування необхідності прийняття розпорядження</w:t>
      </w:r>
    </w:p>
    <w:p w:rsidR="00917972" w:rsidRPr="00917972" w:rsidRDefault="00917972" w:rsidP="00917972">
      <w:pPr>
        <w:jc w:val="both"/>
        <w:rPr>
          <w:color w:val="000000"/>
          <w:sz w:val="28"/>
          <w:szCs w:val="28"/>
        </w:rPr>
      </w:pPr>
      <w:r w:rsidRPr="00917972">
        <w:rPr>
          <w:color w:val="000000"/>
          <w:sz w:val="28"/>
          <w:szCs w:val="28"/>
        </w:rPr>
        <w:t>Зазначається підстава розроблення проєкту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2. Мета і шляхи її досягнення</w:t>
      </w:r>
    </w:p>
    <w:p w:rsidR="00917972" w:rsidRPr="00917972" w:rsidRDefault="00917972" w:rsidP="00917972">
      <w:pPr>
        <w:jc w:val="both"/>
        <w:rPr>
          <w:color w:val="000000"/>
          <w:sz w:val="28"/>
          <w:szCs w:val="28"/>
        </w:rPr>
      </w:pPr>
      <w:r w:rsidRPr="00917972">
        <w:rPr>
          <w:color w:val="000000"/>
          <w:sz w:val="28"/>
          <w:szCs w:val="28"/>
        </w:rPr>
        <w:t>Розкривається мета, якої планується досягти в результаті прийняття розпорядження, та механізм його виконання, а також суть найважливіших положень проєкту.</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3. Правові аспекти</w:t>
      </w:r>
    </w:p>
    <w:p w:rsidR="00917972" w:rsidRPr="00917972" w:rsidRDefault="00917972" w:rsidP="00917972">
      <w:pPr>
        <w:jc w:val="both"/>
        <w:rPr>
          <w:color w:val="000000"/>
          <w:sz w:val="28"/>
          <w:szCs w:val="28"/>
        </w:rPr>
      </w:pPr>
      <w:r w:rsidRPr="00917972">
        <w:rPr>
          <w:color w:val="000000"/>
          <w:sz w:val="28"/>
          <w:szCs w:val="28"/>
        </w:rPr>
        <w:t xml:space="preserve">Зазначаються правові підстави розроблення проєкту розпорядження та перелік нормативно-правових актів, що діють у відповідній сфері суспільних відносин. </w:t>
      </w:r>
    </w:p>
    <w:p w:rsidR="00917972" w:rsidRPr="00917972" w:rsidRDefault="00917972" w:rsidP="00917972">
      <w:pPr>
        <w:jc w:val="both"/>
        <w:rPr>
          <w:color w:val="000000"/>
          <w:sz w:val="28"/>
          <w:szCs w:val="28"/>
        </w:rPr>
      </w:pPr>
      <w:r w:rsidRPr="00917972">
        <w:rPr>
          <w:color w:val="000000"/>
          <w:sz w:val="28"/>
          <w:szCs w:val="28"/>
        </w:rPr>
        <w:t xml:space="preserve">Виходячи із змісту проекту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потреби у внесенні змін до чинних чи розробленні нових розпоряджень. </w:t>
      </w:r>
    </w:p>
    <w:p w:rsidR="00917972" w:rsidRPr="00917972" w:rsidRDefault="00917972" w:rsidP="00917972">
      <w:pPr>
        <w:jc w:val="both"/>
        <w:rPr>
          <w:color w:val="000000"/>
          <w:sz w:val="28"/>
          <w:szCs w:val="28"/>
        </w:rPr>
      </w:pPr>
      <w:r w:rsidRPr="00917972">
        <w:rPr>
          <w:color w:val="000000"/>
          <w:sz w:val="28"/>
          <w:szCs w:val="28"/>
        </w:rPr>
        <w:t>У разі коли проєкт розпорядження стосується прав та обов'язків громадян, про це зазначається окремо.</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4. Фінансово-економічне обґрунтування </w:t>
      </w:r>
    </w:p>
    <w:p w:rsidR="00917972" w:rsidRPr="00917972" w:rsidRDefault="00917972" w:rsidP="00917972">
      <w:pPr>
        <w:jc w:val="both"/>
        <w:rPr>
          <w:color w:val="000000"/>
          <w:sz w:val="28"/>
          <w:szCs w:val="28"/>
        </w:rPr>
      </w:pPr>
      <w:r w:rsidRPr="00917972">
        <w:rPr>
          <w:color w:val="000000"/>
          <w:sz w:val="28"/>
          <w:szCs w:val="28"/>
        </w:rPr>
        <w:t>Наводяться фінансово-економічне обґрунтування проєкту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917972" w:rsidRPr="00917972" w:rsidRDefault="00917972" w:rsidP="00917972">
      <w:pPr>
        <w:jc w:val="both"/>
        <w:rPr>
          <w:color w:val="000000"/>
          <w:sz w:val="28"/>
          <w:szCs w:val="28"/>
        </w:rPr>
      </w:pPr>
      <w:r w:rsidRPr="00917972">
        <w:rPr>
          <w:color w:val="000000"/>
          <w:sz w:val="28"/>
          <w:szCs w:val="28"/>
        </w:rPr>
        <w:t>Детальні фінансово-економічні розрахунки можуть додаватися до пояснювальної записки.</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lastRenderedPageBreak/>
        <w:t>5. Позиція заінтересованих органів</w:t>
      </w:r>
    </w:p>
    <w:p w:rsidR="00917972" w:rsidRPr="00917972" w:rsidRDefault="00917972" w:rsidP="00917972">
      <w:pPr>
        <w:jc w:val="both"/>
        <w:rPr>
          <w:color w:val="000000"/>
          <w:sz w:val="28"/>
          <w:szCs w:val="28"/>
        </w:rPr>
      </w:pPr>
      <w:r w:rsidRPr="00917972">
        <w:rPr>
          <w:color w:val="000000"/>
          <w:sz w:val="28"/>
          <w:szCs w:val="28"/>
        </w:rPr>
        <w:t>Зазначається, чи стосується проєкт розпорядження інтересів інших органів, та стисло викладається їх позиція.</w:t>
      </w:r>
    </w:p>
    <w:p w:rsidR="00917972" w:rsidRPr="00917972" w:rsidRDefault="00917972" w:rsidP="00917972">
      <w:pPr>
        <w:jc w:val="both"/>
        <w:rPr>
          <w:color w:val="000000"/>
          <w:sz w:val="28"/>
          <w:szCs w:val="28"/>
        </w:rPr>
      </w:pPr>
      <w:r w:rsidRPr="00917972">
        <w:rPr>
          <w:color w:val="000000"/>
          <w:sz w:val="28"/>
          <w:szCs w:val="28"/>
        </w:rPr>
        <w:t>Якщо проєкт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6. Регіональний аспект</w:t>
      </w:r>
    </w:p>
    <w:p w:rsidR="00917972" w:rsidRPr="00917972" w:rsidRDefault="00917972" w:rsidP="00917972">
      <w:pPr>
        <w:jc w:val="both"/>
        <w:rPr>
          <w:color w:val="000000"/>
          <w:sz w:val="28"/>
          <w:szCs w:val="28"/>
        </w:rPr>
      </w:pPr>
      <w:r w:rsidRPr="00917972">
        <w:rPr>
          <w:color w:val="000000"/>
          <w:sz w:val="28"/>
          <w:szCs w:val="28"/>
        </w:rPr>
        <w:t>Якщо проєкт розпорядження стосується питання розвитку адміністративно-територіальної одиниці, зазначається, чи враховують положення проєкту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7. Громадське обговорення</w:t>
      </w:r>
    </w:p>
    <w:p w:rsidR="00917972" w:rsidRPr="00917972" w:rsidRDefault="00917972" w:rsidP="00917972">
      <w:pPr>
        <w:jc w:val="both"/>
        <w:rPr>
          <w:color w:val="000000"/>
          <w:sz w:val="28"/>
          <w:szCs w:val="28"/>
        </w:rPr>
      </w:pPr>
      <w:r w:rsidRPr="00917972">
        <w:rPr>
          <w:color w:val="000000"/>
          <w:sz w:val="28"/>
          <w:szCs w:val="28"/>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917972" w:rsidRPr="00917972" w:rsidRDefault="00917972" w:rsidP="00917972">
      <w:pPr>
        <w:jc w:val="both"/>
        <w:rPr>
          <w:color w:val="000000"/>
          <w:sz w:val="28"/>
          <w:szCs w:val="28"/>
        </w:rPr>
      </w:pPr>
      <w:r w:rsidRPr="00917972">
        <w:rPr>
          <w:color w:val="000000"/>
          <w:sz w:val="28"/>
          <w:szCs w:val="28"/>
        </w:rPr>
        <w:t>Якщо проєкт розпорядження не потребує проведення громадського обговорення, про це зазначається окремо.</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8. Прогноз результатів</w:t>
      </w:r>
    </w:p>
    <w:p w:rsidR="00917972" w:rsidRPr="00917972" w:rsidRDefault="00917972" w:rsidP="00917972">
      <w:pPr>
        <w:jc w:val="both"/>
        <w:rPr>
          <w:color w:val="000000"/>
          <w:sz w:val="28"/>
          <w:szCs w:val="28"/>
        </w:rPr>
      </w:pPr>
      <w:r w:rsidRPr="00917972">
        <w:rPr>
          <w:color w:val="000000"/>
          <w:sz w:val="28"/>
          <w:szCs w:val="28"/>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одиниці  продукції тощо). Прогнозні розрахунки та критерії оцінки ефективності  можуть додаватися до пояснювальної записки. </w:t>
      </w:r>
    </w:p>
    <w:p w:rsidR="00917972" w:rsidRPr="00917972" w:rsidRDefault="00917972" w:rsidP="00917972">
      <w:pPr>
        <w:jc w:val="both"/>
        <w:rPr>
          <w:color w:val="000000"/>
          <w:sz w:val="28"/>
          <w:szCs w:val="28"/>
        </w:rPr>
      </w:pPr>
      <w:r w:rsidRPr="00917972">
        <w:rPr>
          <w:color w:val="000000"/>
          <w:sz w:val="28"/>
          <w:szCs w:val="28"/>
        </w:rPr>
        <w:t>__________________________________  ______________   _________________________</w:t>
      </w:r>
    </w:p>
    <w:p w:rsidR="00917972" w:rsidRPr="00917972" w:rsidRDefault="00917972" w:rsidP="00917972">
      <w:pPr>
        <w:jc w:val="both"/>
        <w:rPr>
          <w:color w:val="000000"/>
          <w:sz w:val="28"/>
          <w:szCs w:val="28"/>
        </w:rPr>
      </w:pPr>
      <w:r w:rsidRPr="00917972">
        <w:rPr>
          <w:color w:val="000000"/>
          <w:sz w:val="28"/>
          <w:szCs w:val="28"/>
        </w:rPr>
        <w:t xml:space="preserve">(найменування посади                                       (підпис)                  (ініціали та прізвище) </w:t>
      </w:r>
    </w:p>
    <w:p w:rsidR="00917972" w:rsidRPr="00917972" w:rsidRDefault="00917972" w:rsidP="00917972">
      <w:pPr>
        <w:jc w:val="both"/>
        <w:rPr>
          <w:color w:val="000000"/>
          <w:sz w:val="28"/>
          <w:szCs w:val="28"/>
        </w:rPr>
      </w:pPr>
      <w:r w:rsidRPr="00917972">
        <w:rPr>
          <w:color w:val="000000"/>
          <w:sz w:val="28"/>
          <w:szCs w:val="28"/>
        </w:rPr>
        <w:t xml:space="preserve">керівника структурного </w:t>
      </w:r>
    </w:p>
    <w:p w:rsidR="00917972" w:rsidRPr="00917972" w:rsidRDefault="00917972" w:rsidP="00917972">
      <w:pPr>
        <w:jc w:val="both"/>
        <w:rPr>
          <w:color w:val="000000"/>
          <w:sz w:val="28"/>
          <w:szCs w:val="28"/>
        </w:rPr>
      </w:pPr>
      <w:r w:rsidRPr="00917972">
        <w:rPr>
          <w:color w:val="000000"/>
          <w:sz w:val="28"/>
          <w:szCs w:val="28"/>
        </w:rPr>
        <w:t>підрозділу, іншого</w:t>
      </w:r>
    </w:p>
    <w:p w:rsidR="00917972" w:rsidRPr="00917972" w:rsidRDefault="00917972" w:rsidP="00917972">
      <w:pPr>
        <w:jc w:val="both"/>
        <w:rPr>
          <w:color w:val="000000"/>
          <w:sz w:val="28"/>
          <w:szCs w:val="28"/>
        </w:rPr>
      </w:pPr>
      <w:r w:rsidRPr="00917972">
        <w:rPr>
          <w:color w:val="000000"/>
          <w:sz w:val="28"/>
          <w:szCs w:val="28"/>
        </w:rPr>
        <w:t xml:space="preserve">органу, що є головним  </w:t>
      </w:r>
    </w:p>
    <w:p w:rsidR="00D146DD" w:rsidRDefault="00917972" w:rsidP="00917972">
      <w:pPr>
        <w:jc w:val="both"/>
        <w:rPr>
          <w:color w:val="000000"/>
          <w:sz w:val="28"/>
          <w:szCs w:val="28"/>
        </w:rPr>
      </w:pPr>
      <w:r w:rsidRPr="00917972">
        <w:rPr>
          <w:color w:val="000000"/>
          <w:sz w:val="28"/>
          <w:szCs w:val="28"/>
        </w:rPr>
        <w:t xml:space="preserve">розробником)  </w:t>
      </w:r>
    </w:p>
    <w:p w:rsidR="00917972" w:rsidRPr="00917972" w:rsidRDefault="00917972" w:rsidP="00917972">
      <w:pPr>
        <w:jc w:val="both"/>
        <w:rPr>
          <w:color w:val="000000"/>
          <w:sz w:val="28"/>
          <w:szCs w:val="28"/>
        </w:rPr>
      </w:pPr>
      <w:r w:rsidRPr="00917972">
        <w:rPr>
          <w:color w:val="000000"/>
          <w:sz w:val="28"/>
          <w:szCs w:val="28"/>
        </w:rPr>
        <w:t xml:space="preserve">_____ ______________ 20__ р. </w:t>
      </w:r>
    </w:p>
    <w:p w:rsidR="00917972" w:rsidRPr="00917972" w:rsidRDefault="00917972" w:rsidP="00917972">
      <w:pPr>
        <w:jc w:val="both"/>
        <w:rPr>
          <w:color w:val="000000"/>
          <w:sz w:val="28"/>
          <w:szCs w:val="28"/>
        </w:rPr>
      </w:pPr>
      <w:r w:rsidRPr="00917972">
        <w:rPr>
          <w:color w:val="000000"/>
          <w:sz w:val="28"/>
          <w:szCs w:val="28"/>
        </w:rPr>
        <w:t xml:space="preserve">        </w:t>
      </w:r>
    </w:p>
    <w:p w:rsidR="00CA32CB" w:rsidRDefault="00CA32CB" w:rsidP="00255518">
      <w:pPr>
        <w:jc w:val="right"/>
        <w:rPr>
          <w:color w:val="000000"/>
          <w:sz w:val="28"/>
          <w:szCs w:val="28"/>
        </w:rPr>
      </w:pPr>
    </w:p>
    <w:p w:rsidR="00917972" w:rsidRPr="00917972" w:rsidRDefault="00917972" w:rsidP="00255518">
      <w:pPr>
        <w:jc w:val="right"/>
        <w:rPr>
          <w:color w:val="000000"/>
          <w:sz w:val="28"/>
          <w:szCs w:val="28"/>
        </w:rPr>
      </w:pPr>
      <w:r w:rsidRPr="00917972">
        <w:rPr>
          <w:color w:val="000000"/>
          <w:sz w:val="28"/>
          <w:szCs w:val="28"/>
        </w:rPr>
        <w:lastRenderedPageBreak/>
        <w:t>Додаток 4</w:t>
      </w:r>
    </w:p>
    <w:p w:rsidR="00255518" w:rsidRDefault="00917972" w:rsidP="00255518">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255518">
      <w:pPr>
        <w:jc w:val="right"/>
        <w:rPr>
          <w:color w:val="000000"/>
          <w:sz w:val="28"/>
          <w:szCs w:val="28"/>
        </w:rPr>
      </w:pPr>
      <w:r w:rsidRPr="00917972">
        <w:rPr>
          <w:color w:val="000000"/>
          <w:sz w:val="28"/>
          <w:szCs w:val="28"/>
        </w:rPr>
        <w:t>районної державної адміністрації,</w:t>
      </w:r>
    </w:p>
    <w:p w:rsidR="00255518" w:rsidRDefault="00917972" w:rsidP="00255518">
      <w:pPr>
        <w:jc w:val="right"/>
        <w:rPr>
          <w:color w:val="000000"/>
          <w:sz w:val="28"/>
          <w:szCs w:val="28"/>
        </w:rPr>
      </w:pPr>
      <w:r w:rsidRPr="00917972">
        <w:rPr>
          <w:color w:val="000000"/>
          <w:sz w:val="28"/>
          <w:szCs w:val="28"/>
        </w:rPr>
        <w:t>затвердженого розпорядженням</w:t>
      </w:r>
    </w:p>
    <w:p w:rsidR="00255518" w:rsidRDefault="00917972" w:rsidP="00255518">
      <w:pPr>
        <w:jc w:val="right"/>
        <w:rPr>
          <w:color w:val="000000"/>
          <w:sz w:val="28"/>
          <w:szCs w:val="28"/>
        </w:rPr>
      </w:pPr>
      <w:r w:rsidRPr="00917972">
        <w:rPr>
          <w:color w:val="000000"/>
          <w:sz w:val="28"/>
          <w:szCs w:val="28"/>
        </w:rPr>
        <w:t xml:space="preserve"> голови райдержадміністрації   </w:t>
      </w:r>
    </w:p>
    <w:p w:rsidR="00917972" w:rsidRPr="00917972" w:rsidRDefault="00917972" w:rsidP="00255518">
      <w:pPr>
        <w:jc w:val="right"/>
        <w:rPr>
          <w:color w:val="000000"/>
          <w:sz w:val="28"/>
          <w:szCs w:val="28"/>
        </w:rPr>
      </w:pPr>
      <w:r w:rsidRPr="00917972">
        <w:rPr>
          <w:color w:val="000000"/>
          <w:sz w:val="28"/>
          <w:szCs w:val="28"/>
        </w:rPr>
        <w:t xml:space="preserve"> 1</w:t>
      </w:r>
      <w:r w:rsidR="00255518">
        <w:rPr>
          <w:color w:val="000000"/>
          <w:sz w:val="28"/>
          <w:szCs w:val="28"/>
        </w:rPr>
        <w:t>1</w:t>
      </w:r>
      <w:r w:rsidRPr="00917972">
        <w:rPr>
          <w:color w:val="000000"/>
          <w:sz w:val="28"/>
          <w:szCs w:val="28"/>
        </w:rPr>
        <w:t xml:space="preserve">.03.2020 № </w:t>
      </w:r>
      <w:r w:rsidR="00255518">
        <w:rPr>
          <w:color w:val="000000"/>
          <w:sz w:val="28"/>
          <w:szCs w:val="28"/>
        </w:rPr>
        <w:t>41</w:t>
      </w:r>
      <w:r w:rsidRPr="00917972">
        <w:rPr>
          <w:color w:val="000000"/>
          <w:sz w:val="28"/>
          <w:szCs w:val="28"/>
        </w:rPr>
        <w:t>-р</w:t>
      </w:r>
    </w:p>
    <w:p w:rsidR="00917972" w:rsidRPr="00917972" w:rsidRDefault="00917972" w:rsidP="00255518">
      <w:pPr>
        <w:jc w:val="right"/>
        <w:rPr>
          <w:color w:val="000000"/>
          <w:sz w:val="28"/>
          <w:szCs w:val="28"/>
        </w:rPr>
      </w:pPr>
    </w:p>
    <w:p w:rsidR="00917972" w:rsidRPr="00917972" w:rsidRDefault="00917972" w:rsidP="00917972">
      <w:pPr>
        <w:jc w:val="both"/>
        <w:rPr>
          <w:color w:val="000000"/>
          <w:sz w:val="28"/>
          <w:szCs w:val="28"/>
        </w:rPr>
      </w:pPr>
    </w:p>
    <w:p w:rsidR="00917972" w:rsidRPr="00917972" w:rsidRDefault="00917972" w:rsidP="00255518">
      <w:pPr>
        <w:jc w:val="center"/>
        <w:rPr>
          <w:color w:val="000000"/>
          <w:sz w:val="28"/>
          <w:szCs w:val="28"/>
        </w:rPr>
      </w:pPr>
      <w:r w:rsidRPr="00917972">
        <w:rPr>
          <w:color w:val="000000"/>
          <w:sz w:val="28"/>
          <w:szCs w:val="28"/>
        </w:rPr>
        <w:t>ПОРІВНЯЛЬНА ТАБЛИЦЯ</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до проєкту розпорядження ____________________________________ </w:t>
      </w:r>
    </w:p>
    <w:p w:rsidR="00917972" w:rsidRPr="00917972" w:rsidRDefault="00917972" w:rsidP="00917972">
      <w:pPr>
        <w:jc w:val="both"/>
        <w:rPr>
          <w:color w:val="000000"/>
          <w:sz w:val="28"/>
          <w:szCs w:val="28"/>
        </w:rPr>
      </w:pPr>
      <w:r w:rsidRPr="00917972">
        <w:rPr>
          <w:color w:val="000000"/>
          <w:sz w:val="28"/>
          <w:szCs w:val="28"/>
        </w:rPr>
        <w:t xml:space="preserve">                                                                           (назва)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Зміст положення чинного розпорядження</w:t>
      </w:r>
      <w:r w:rsidRPr="00917972">
        <w:rPr>
          <w:color w:val="000000"/>
          <w:sz w:val="28"/>
          <w:szCs w:val="28"/>
        </w:rPr>
        <w:tab/>
        <w:t>Зміст відповідного положення  проєкту розпорядження</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________________________  ______________   _________________________ </w:t>
      </w:r>
    </w:p>
    <w:p w:rsidR="00917972" w:rsidRPr="00917972" w:rsidRDefault="00917972" w:rsidP="00917972">
      <w:pPr>
        <w:jc w:val="both"/>
        <w:rPr>
          <w:color w:val="000000"/>
          <w:sz w:val="28"/>
          <w:szCs w:val="28"/>
        </w:rPr>
      </w:pPr>
      <w:r w:rsidRPr="00917972">
        <w:rPr>
          <w:color w:val="000000"/>
          <w:sz w:val="28"/>
          <w:szCs w:val="28"/>
        </w:rPr>
        <w:t xml:space="preserve">(найменування посади                                             (підпис)                                       (ініціали та прізвище) </w:t>
      </w:r>
    </w:p>
    <w:p w:rsidR="00917972" w:rsidRPr="00917972" w:rsidRDefault="00917972" w:rsidP="00917972">
      <w:pPr>
        <w:jc w:val="both"/>
        <w:rPr>
          <w:color w:val="000000"/>
          <w:sz w:val="28"/>
          <w:szCs w:val="28"/>
        </w:rPr>
      </w:pPr>
      <w:r w:rsidRPr="00917972">
        <w:rPr>
          <w:color w:val="000000"/>
          <w:sz w:val="28"/>
          <w:szCs w:val="28"/>
        </w:rPr>
        <w:t xml:space="preserve">керівника структурного </w:t>
      </w:r>
    </w:p>
    <w:p w:rsidR="00917972" w:rsidRPr="00917972" w:rsidRDefault="00917972" w:rsidP="00917972">
      <w:pPr>
        <w:jc w:val="both"/>
        <w:rPr>
          <w:color w:val="000000"/>
          <w:sz w:val="28"/>
          <w:szCs w:val="28"/>
        </w:rPr>
      </w:pPr>
      <w:r w:rsidRPr="00917972">
        <w:rPr>
          <w:color w:val="000000"/>
          <w:sz w:val="28"/>
          <w:szCs w:val="28"/>
        </w:rPr>
        <w:t>підрозділу, іншого</w:t>
      </w:r>
    </w:p>
    <w:p w:rsidR="00917972" w:rsidRPr="00917972" w:rsidRDefault="00917972" w:rsidP="00917972">
      <w:pPr>
        <w:jc w:val="both"/>
        <w:rPr>
          <w:color w:val="000000"/>
          <w:sz w:val="28"/>
          <w:szCs w:val="28"/>
        </w:rPr>
      </w:pPr>
      <w:r w:rsidRPr="00917972">
        <w:rPr>
          <w:color w:val="000000"/>
          <w:sz w:val="28"/>
          <w:szCs w:val="28"/>
        </w:rPr>
        <w:t xml:space="preserve">органу, що є головним </w:t>
      </w:r>
    </w:p>
    <w:p w:rsidR="00917972" w:rsidRPr="00917972" w:rsidRDefault="00917972" w:rsidP="00917972">
      <w:pPr>
        <w:jc w:val="both"/>
        <w:rPr>
          <w:color w:val="000000"/>
          <w:sz w:val="28"/>
          <w:szCs w:val="28"/>
        </w:rPr>
      </w:pPr>
      <w:r w:rsidRPr="00917972">
        <w:rPr>
          <w:color w:val="000000"/>
          <w:sz w:val="28"/>
          <w:szCs w:val="28"/>
        </w:rPr>
        <w:t xml:space="preserve">розробником)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255518">
      <w:pPr>
        <w:jc w:val="right"/>
        <w:rPr>
          <w:color w:val="000000"/>
          <w:sz w:val="28"/>
          <w:szCs w:val="28"/>
        </w:rPr>
      </w:pPr>
      <w:r w:rsidRPr="00917972">
        <w:rPr>
          <w:color w:val="000000"/>
          <w:sz w:val="28"/>
          <w:szCs w:val="28"/>
        </w:rPr>
        <w:t xml:space="preserve">Додаток 5 </w:t>
      </w:r>
    </w:p>
    <w:p w:rsidR="00255518" w:rsidRDefault="00917972" w:rsidP="00255518">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p>
    <w:p w:rsidR="00917972" w:rsidRPr="00917972" w:rsidRDefault="00917972" w:rsidP="00255518">
      <w:pPr>
        <w:jc w:val="right"/>
        <w:rPr>
          <w:color w:val="000000"/>
          <w:sz w:val="28"/>
          <w:szCs w:val="28"/>
        </w:rPr>
      </w:pPr>
      <w:r w:rsidRPr="00917972">
        <w:rPr>
          <w:color w:val="000000"/>
          <w:sz w:val="28"/>
          <w:szCs w:val="28"/>
        </w:rPr>
        <w:t xml:space="preserve"> районної державної адміністрації,</w:t>
      </w:r>
    </w:p>
    <w:p w:rsidR="00917972" w:rsidRPr="00917972" w:rsidRDefault="00917972" w:rsidP="00255518">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255518">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255518">
      <w:pPr>
        <w:jc w:val="right"/>
        <w:rPr>
          <w:color w:val="000000"/>
          <w:sz w:val="28"/>
          <w:szCs w:val="28"/>
        </w:rPr>
      </w:pPr>
      <w:r w:rsidRPr="00917972">
        <w:rPr>
          <w:color w:val="000000"/>
          <w:sz w:val="28"/>
          <w:szCs w:val="28"/>
        </w:rPr>
        <w:t>1</w:t>
      </w:r>
      <w:r w:rsidR="00255518">
        <w:rPr>
          <w:color w:val="000000"/>
          <w:sz w:val="28"/>
          <w:szCs w:val="28"/>
        </w:rPr>
        <w:t>1</w:t>
      </w:r>
      <w:r w:rsidRPr="00917972">
        <w:rPr>
          <w:color w:val="000000"/>
          <w:sz w:val="28"/>
          <w:szCs w:val="28"/>
        </w:rPr>
        <w:t xml:space="preserve">.03.2020 № </w:t>
      </w:r>
      <w:r w:rsidR="00255518">
        <w:rPr>
          <w:color w:val="000000"/>
          <w:sz w:val="28"/>
          <w:szCs w:val="28"/>
        </w:rPr>
        <w:t>41</w:t>
      </w:r>
      <w:r w:rsidRPr="00917972">
        <w:rPr>
          <w:color w:val="000000"/>
          <w:sz w:val="28"/>
          <w:szCs w:val="28"/>
        </w:rPr>
        <w:t>-р</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_________________________________________</w:t>
      </w:r>
    </w:p>
    <w:p w:rsidR="00917972" w:rsidRPr="00917972" w:rsidRDefault="00917972" w:rsidP="00917972">
      <w:pPr>
        <w:jc w:val="both"/>
        <w:rPr>
          <w:color w:val="000000"/>
          <w:sz w:val="28"/>
          <w:szCs w:val="28"/>
        </w:rPr>
      </w:pPr>
      <w:r w:rsidRPr="00917972">
        <w:rPr>
          <w:color w:val="000000"/>
          <w:sz w:val="28"/>
          <w:szCs w:val="28"/>
        </w:rPr>
        <w:t>(найменування структурного підрозділу,</w:t>
      </w:r>
    </w:p>
    <w:p w:rsidR="00917972" w:rsidRPr="00917972" w:rsidRDefault="00917972" w:rsidP="00917972">
      <w:pPr>
        <w:jc w:val="both"/>
        <w:rPr>
          <w:color w:val="000000"/>
          <w:sz w:val="28"/>
          <w:szCs w:val="28"/>
        </w:rPr>
      </w:pPr>
      <w:r w:rsidRPr="00917972">
        <w:rPr>
          <w:color w:val="000000"/>
          <w:sz w:val="28"/>
          <w:szCs w:val="28"/>
        </w:rPr>
        <w:t>іншого органу, що є головним розробником)</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Відповідно до Регламенту </w:t>
      </w:r>
      <w:r>
        <w:rPr>
          <w:color w:val="000000"/>
          <w:sz w:val="28"/>
          <w:szCs w:val="28"/>
        </w:rPr>
        <w:t>Первомайської</w:t>
      </w:r>
      <w:r w:rsidRPr="00917972">
        <w:rPr>
          <w:color w:val="000000"/>
          <w:sz w:val="28"/>
          <w:szCs w:val="28"/>
        </w:rPr>
        <w:t xml:space="preserve"> районної державної адміністрації, затвердженого розпорядженням голови райдержадміністрації від _______________ №_____, повертаємо проєкт розпорядження ___________________________________________________________________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(назва)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для приведення його у відповідність з вимогами пункту __________________ </w:t>
      </w:r>
    </w:p>
    <w:p w:rsidR="00917972" w:rsidRPr="00917972" w:rsidRDefault="00917972" w:rsidP="00917972">
      <w:pPr>
        <w:jc w:val="both"/>
        <w:rPr>
          <w:color w:val="000000"/>
          <w:sz w:val="28"/>
          <w:szCs w:val="28"/>
        </w:rPr>
      </w:pPr>
      <w:r w:rsidRPr="00917972">
        <w:rPr>
          <w:color w:val="000000"/>
          <w:sz w:val="28"/>
          <w:szCs w:val="28"/>
        </w:rPr>
        <w:t xml:space="preserve">зазначеного Регламенту.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Додаток: на _____ арк.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  ______________   _________________________ </w:t>
      </w:r>
    </w:p>
    <w:p w:rsidR="00917972" w:rsidRPr="00917972" w:rsidRDefault="00917972" w:rsidP="00917972">
      <w:pPr>
        <w:jc w:val="both"/>
        <w:rPr>
          <w:color w:val="000000"/>
          <w:sz w:val="28"/>
          <w:szCs w:val="28"/>
        </w:rPr>
      </w:pPr>
      <w:r w:rsidRPr="00917972">
        <w:rPr>
          <w:color w:val="000000"/>
          <w:sz w:val="28"/>
          <w:szCs w:val="28"/>
        </w:rPr>
        <w:t>(керівник апарату)                                 (підпис)                 (ініціали та прізвище)</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_____ _____________ 20__ р. </w:t>
      </w:r>
    </w:p>
    <w:p w:rsidR="00917972" w:rsidRPr="00917972" w:rsidRDefault="00917972" w:rsidP="00917972">
      <w:pPr>
        <w:jc w:val="both"/>
        <w:rPr>
          <w:color w:val="000000"/>
          <w:sz w:val="28"/>
          <w:szCs w:val="28"/>
        </w:rPr>
      </w:pPr>
      <w:r w:rsidRPr="00917972">
        <w:rPr>
          <w:color w:val="000000"/>
          <w:sz w:val="28"/>
          <w:szCs w:val="28"/>
        </w:rPr>
        <w:t xml:space="preserve">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CA32CB" w:rsidRDefault="00CA32CB" w:rsidP="00255518">
      <w:pPr>
        <w:jc w:val="right"/>
        <w:rPr>
          <w:color w:val="000000"/>
          <w:sz w:val="28"/>
          <w:szCs w:val="28"/>
        </w:rPr>
      </w:pPr>
    </w:p>
    <w:p w:rsidR="00CA32CB" w:rsidRDefault="00CA32CB" w:rsidP="00255518">
      <w:pPr>
        <w:jc w:val="right"/>
        <w:rPr>
          <w:color w:val="000000"/>
          <w:sz w:val="28"/>
          <w:szCs w:val="28"/>
        </w:rPr>
      </w:pPr>
    </w:p>
    <w:p w:rsidR="00917972" w:rsidRPr="00917972" w:rsidRDefault="00917972" w:rsidP="00255518">
      <w:pPr>
        <w:jc w:val="right"/>
        <w:rPr>
          <w:color w:val="000000"/>
          <w:sz w:val="28"/>
          <w:szCs w:val="28"/>
        </w:rPr>
      </w:pPr>
      <w:r w:rsidRPr="00917972">
        <w:rPr>
          <w:color w:val="000000"/>
          <w:sz w:val="28"/>
          <w:szCs w:val="28"/>
        </w:rPr>
        <w:lastRenderedPageBreak/>
        <w:t>Додаток 6</w:t>
      </w:r>
    </w:p>
    <w:p w:rsidR="00255518" w:rsidRDefault="00917972" w:rsidP="00255518">
      <w:pPr>
        <w:jc w:val="right"/>
        <w:rPr>
          <w:color w:val="000000"/>
          <w:sz w:val="28"/>
          <w:szCs w:val="28"/>
        </w:rPr>
      </w:pPr>
      <w:r w:rsidRPr="00917972">
        <w:rPr>
          <w:color w:val="000000"/>
          <w:sz w:val="28"/>
          <w:szCs w:val="28"/>
        </w:rPr>
        <w:t xml:space="preserve">до Регламенту </w:t>
      </w:r>
      <w:r>
        <w:rPr>
          <w:color w:val="000000"/>
          <w:sz w:val="28"/>
          <w:szCs w:val="28"/>
        </w:rPr>
        <w:t>Первомайської</w:t>
      </w:r>
      <w:r w:rsidRPr="00917972">
        <w:rPr>
          <w:color w:val="000000"/>
          <w:sz w:val="28"/>
          <w:szCs w:val="28"/>
        </w:rPr>
        <w:t xml:space="preserve"> </w:t>
      </w:r>
    </w:p>
    <w:p w:rsidR="00917972" w:rsidRPr="00917972" w:rsidRDefault="00917972" w:rsidP="00255518">
      <w:pPr>
        <w:jc w:val="right"/>
        <w:rPr>
          <w:color w:val="000000"/>
          <w:sz w:val="28"/>
          <w:szCs w:val="28"/>
        </w:rPr>
      </w:pPr>
      <w:r w:rsidRPr="00917972">
        <w:rPr>
          <w:color w:val="000000"/>
          <w:sz w:val="28"/>
          <w:szCs w:val="28"/>
        </w:rPr>
        <w:t>районної державної адміністрації,</w:t>
      </w:r>
    </w:p>
    <w:p w:rsidR="00917972" w:rsidRPr="00917972" w:rsidRDefault="00917972" w:rsidP="00255518">
      <w:pPr>
        <w:jc w:val="right"/>
        <w:rPr>
          <w:color w:val="000000"/>
          <w:sz w:val="28"/>
          <w:szCs w:val="28"/>
        </w:rPr>
      </w:pPr>
      <w:r w:rsidRPr="00917972">
        <w:rPr>
          <w:color w:val="000000"/>
          <w:sz w:val="28"/>
          <w:szCs w:val="28"/>
        </w:rPr>
        <w:t xml:space="preserve">затвердженого розпорядженням </w:t>
      </w:r>
    </w:p>
    <w:p w:rsidR="00917972" w:rsidRPr="00917972" w:rsidRDefault="00917972" w:rsidP="00255518">
      <w:pPr>
        <w:jc w:val="right"/>
        <w:rPr>
          <w:color w:val="000000"/>
          <w:sz w:val="28"/>
          <w:szCs w:val="28"/>
        </w:rPr>
      </w:pPr>
      <w:r w:rsidRPr="00917972">
        <w:rPr>
          <w:color w:val="000000"/>
          <w:sz w:val="28"/>
          <w:szCs w:val="28"/>
        </w:rPr>
        <w:t xml:space="preserve">голови райдержадміністрації </w:t>
      </w:r>
    </w:p>
    <w:p w:rsidR="00917972" w:rsidRPr="00917972" w:rsidRDefault="00917972" w:rsidP="00255518">
      <w:pPr>
        <w:jc w:val="right"/>
        <w:rPr>
          <w:color w:val="000000"/>
          <w:sz w:val="28"/>
          <w:szCs w:val="28"/>
        </w:rPr>
      </w:pPr>
      <w:r w:rsidRPr="00917972">
        <w:rPr>
          <w:color w:val="000000"/>
          <w:sz w:val="28"/>
          <w:szCs w:val="28"/>
        </w:rPr>
        <w:t xml:space="preserve">                                                                    1</w:t>
      </w:r>
      <w:r w:rsidR="00255518">
        <w:rPr>
          <w:color w:val="000000"/>
          <w:sz w:val="28"/>
          <w:szCs w:val="28"/>
        </w:rPr>
        <w:t>1</w:t>
      </w:r>
      <w:r w:rsidRPr="00917972">
        <w:rPr>
          <w:color w:val="000000"/>
          <w:sz w:val="28"/>
          <w:szCs w:val="28"/>
        </w:rPr>
        <w:t xml:space="preserve">.03.2020 № </w:t>
      </w:r>
      <w:r w:rsidR="00255518">
        <w:rPr>
          <w:color w:val="000000"/>
          <w:sz w:val="28"/>
          <w:szCs w:val="28"/>
        </w:rPr>
        <w:t>41</w:t>
      </w:r>
      <w:r w:rsidRPr="00917972">
        <w:rPr>
          <w:color w:val="000000"/>
          <w:sz w:val="28"/>
          <w:szCs w:val="28"/>
        </w:rPr>
        <w:t>-р</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p>
    <w:p w:rsidR="00917972" w:rsidRPr="00917972" w:rsidRDefault="00917972" w:rsidP="00255518">
      <w:pPr>
        <w:jc w:val="center"/>
        <w:rPr>
          <w:color w:val="000000"/>
          <w:sz w:val="28"/>
          <w:szCs w:val="28"/>
        </w:rPr>
      </w:pPr>
      <w:r w:rsidRPr="00917972">
        <w:rPr>
          <w:color w:val="000000"/>
          <w:sz w:val="28"/>
          <w:szCs w:val="28"/>
        </w:rPr>
        <w:t>ВИСНОВОК</w:t>
      </w:r>
    </w:p>
    <w:p w:rsidR="00917972" w:rsidRPr="00917972" w:rsidRDefault="00917972" w:rsidP="00255518">
      <w:pPr>
        <w:jc w:val="center"/>
        <w:rPr>
          <w:color w:val="000000"/>
          <w:sz w:val="28"/>
          <w:szCs w:val="28"/>
        </w:rPr>
      </w:pPr>
      <w:r w:rsidRPr="00917972">
        <w:rPr>
          <w:color w:val="000000"/>
          <w:sz w:val="28"/>
          <w:szCs w:val="28"/>
        </w:rPr>
        <w:t>юридичного відділу апарату райдержадміністрації</w:t>
      </w:r>
    </w:p>
    <w:p w:rsidR="00917972" w:rsidRPr="00917972" w:rsidRDefault="00917972" w:rsidP="00255518">
      <w:pPr>
        <w:jc w:val="center"/>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до проєкту розпорядження __________________________________________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(назва) </w:t>
      </w:r>
    </w:p>
    <w:p w:rsidR="00917972" w:rsidRPr="00917972" w:rsidRDefault="00917972" w:rsidP="00917972">
      <w:pPr>
        <w:jc w:val="both"/>
        <w:rPr>
          <w:color w:val="000000"/>
          <w:sz w:val="28"/>
          <w:szCs w:val="28"/>
        </w:rPr>
      </w:pPr>
      <w:r w:rsidRPr="00917972">
        <w:rPr>
          <w:color w:val="000000"/>
          <w:sz w:val="28"/>
          <w:szCs w:val="28"/>
        </w:rPr>
        <w:t xml:space="preserve">Проєкт розпорядження розроблено _______________________________ _                                                                    </w:t>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r>
      <w:r w:rsidRPr="00917972">
        <w:rPr>
          <w:color w:val="000000"/>
          <w:sz w:val="28"/>
          <w:szCs w:val="28"/>
        </w:rPr>
        <w:tab/>
        <w:t xml:space="preserve">(найменування структурного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підрозділу, іншого органу, що є головним розробником)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1. За результатами проведеної експертизи виявлені невідповідності: </w:t>
      </w:r>
    </w:p>
    <w:p w:rsidR="00917972" w:rsidRPr="00917972" w:rsidRDefault="00917972" w:rsidP="00917972">
      <w:pPr>
        <w:jc w:val="both"/>
        <w:rPr>
          <w:color w:val="000000"/>
          <w:sz w:val="28"/>
          <w:szCs w:val="28"/>
        </w:rPr>
      </w:pPr>
      <w:r w:rsidRPr="00917972">
        <w:rPr>
          <w:color w:val="000000"/>
          <w:sz w:val="28"/>
          <w:szCs w:val="28"/>
        </w:rPr>
        <w:t xml:space="preserve">1) _____________________________________________________________                   </w:t>
      </w:r>
      <w:r w:rsidRPr="00917972">
        <w:rPr>
          <w:color w:val="000000"/>
          <w:sz w:val="28"/>
          <w:szCs w:val="28"/>
        </w:rPr>
        <w:tab/>
        <w:t xml:space="preserve">(Конституції і законам України, іншим актам законодавства,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w:t>
      </w:r>
      <w:r w:rsidRPr="00917972">
        <w:rPr>
          <w:color w:val="000000"/>
          <w:sz w:val="28"/>
          <w:szCs w:val="28"/>
        </w:rPr>
        <w:tab/>
        <w:t xml:space="preserve">розпорядженням голови облдержадміністрації) </w:t>
      </w:r>
    </w:p>
    <w:p w:rsidR="00917972" w:rsidRPr="00917972" w:rsidRDefault="00917972" w:rsidP="00917972">
      <w:pPr>
        <w:jc w:val="both"/>
        <w:rPr>
          <w:color w:val="000000"/>
          <w:sz w:val="28"/>
          <w:szCs w:val="28"/>
        </w:rPr>
      </w:pPr>
      <w:r w:rsidRPr="00917972">
        <w:rPr>
          <w:color w:val="000000"/>
          <w:sz w:val="28"/>
          <w:szCs w:val="28"/>
        </w:rPr>
        <w:t xml:space="preserve"> 2) _____________________________________________________________                     </w:t>
      </w:r>
      <w:r w:rsidRPr="00917972">
        <w:rPr>
          <w:color w:val="000000"/>
          <w:sz w:val="28"/>
          <w:szCs w:val="28"/>
        </w:rPr>
        <w:tab/>
        <w:t xml:space="preserve">(вимогам нормопроектувальної техніки - зазначаються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w:t>
      </w:r>
      <w:r w:rsidRPr="00917972">
        <w:rPr>
          <w:color w:val="000000"/>
          <w:sz w:val="28"/>
          <w:szCs w:val="28"/>
        </w:rPr>
        <w:tab/>
      </w:r>
      <w:r w:rsidRPr="00917972">
        <w:rPr>
          <w:color w:val="000000"/>
          <w:sz w:val="28"/>
          <w:szCs w:val="28"/>
        </w:rPr>
        <w:tab/>
        <w:t xml:space="preserve">недоліки, зокрема логічні та змістові)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 2. Узагальнений висновок _________________________________________                                                               </w:t>
      </w:r>
      <w:r w:rsidRPr="00917972">
        <w:rPr>
          <w:color w:val="000000"/>
          <w:sz w:val="28"/>
          <w:szCs w:val="28"/>
        </w:rPr>
        <w:tab/>
        <w:t xml:space="preserve">(наводиться узагальнений висновок та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w:t>
      </w:r>
      <w:r w:rsidRPr="00917972">
        <w:rPr>
          <w:color w:val="000000"/>
          <w:sz w:val="28"/>
          <w:szCs w:val="28"/>
        </w:rPr>
        <w:tab/>
        <w:t xml:space="preserve">пропозиції щодо проекту в цілому, оцінюється правова доцільність </w:t>
      </w:r>
    </w:p>
    <w:p w:rsidR="00917972" w:rsidRPr="00917972" w:rsidRDefault="00917972" w:rsidP="00917972">
      <w:pPr>
        <w:jc w:val="both"/>
        <w:rPr>
          <w:color w:val="000000"/>
          <w:sz w:val="28"/>
          <w:szCs w:val="28"/>
        </w:rPr>
      </w:pPr>
      <w:r w:rsidRPr="00917972">
        <w:rPr>
          <w:color w:val="000000"/>
          <w:sz w:val="28"/>
          <w:szCs w:val="28"/>
        </w:rPr>
        <w:t xml:space="preserve">__________________________________________________________________      прийняття та обґрунтованість проекту, доцільність способу правового врегулювання питання, порушеного в ньому)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Правову експертизу проєкту розпорядження проведено: </w:t>
      </w:r>
    </w:p>
    <w:p w:rsidR="00917972" w:rsidRPr="00917972" w:rsidRDefault="00917972" w:rsidP="00917972">
      <w:pPr>
        <w:jc w:val="both"/>
        <w:rPr>
          <w:color w:val="000000"/>
          <w:sz w:val="28"/>
          <w:szCs w:val="28"/>
        </w:rPr>
      </w:pPr>
    </w:p>
    <w:p w:rsidR="00917972" w:rsidRPr="00917972" w:rsidRDefault="00917972" w:rsidP="00917972">
      <w:pPr>
        <w:jc w:val="both"/>
        <w:rPr>
          <w:color w:val="000000"/>
          <w:sz w:val="28"/>
          <w:szCs w:val="28"/>
        </w:rPr>
      </w:pPr>
      <w:r w:rsidRPr="00917972">
        <w:rPr>
          <w:color w:val="000000"/>
          <w:sz w:val="28"/>
          <w:szCs w:val="28"/>
        </w:rPr>
        <w:t xml:space="preserve">______________________  ______________   _________________________ (найменування посади                       (підпис)                (ім'я та прізвище) </w:t>
      </w:r>
    </w:p>
    <w:p w:rsidR="00917972" w:rsidRPr="00917972" w:rsidRDefault="00917972" w:rsidP="00917972">
      <w:pPr>
        <w:jc w:val="both"/>
        <w:rPr>
          <w:color w:val="000000"/>
          <w:sz w:val="28"/>
          <w:szCs w:val="28"/>
        </w:rPr>
      </w:pPr>
      <w:r w:rsidRPr="00917972">
        <w:rPr>
          <w:color w:val="000000"/>
          <w:sz w:val="28"/>
          <w:szCs w:val="28"/>
        </w:rPr>
        <w:t>працівника юридичного</w:t>
      </w:r>
    </w:p>
    <w:p w:rsidR="00483872" w:rsidRDefault="00917972" w:rsidP="00AC1AFA">
      <w:pPr>
        <w:jc w:val="both"/>
        <w:rPr>
          <w:color w:val="000000"/>
          <w:sz w:val="28"/>
          <w:szCs w:val="28"/>
        </w:rPr>
      </w:pPr>
      <w:r w:rsidRPr="00917972">
        <w:rPr>
          <w:color w:val="000000"/>
          <w:sz w:val="28"/>
          <w:szCs w:val="28"/>
        </w:rPr>
        <w:t xml:space="preserve">служби) </w:t>
      </w:r>
    </w:p>
    <w:sectPr w:rsidR="00483872" w:rsidSect="00111F8D">
      <w:headerReference w:type="default" r:id="rId10"/>
      <w:footerReference w:type="default" r:id="rId11"/>
      <w:pgSz w:w="11906" w:h="16838" w:code="9"/>
      <w:pgMar w:top="709"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9C" w:rsidRDefault="00BE309C">
      <w:r>
        <w:separator/>
      </w:r>
    </w:p>
  </w:endnote>
  <w:endnote w:type="continuationSeparator" w:id="0">
    <w:p w:rsidR="00BE309C" w:rsidRDefault="00BE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 sans-serif"/>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2" w:rsidRDefault="00E93E92" w:rsidP="00273C5B">
    <w:pPr>
      <w:pStyle w:val="a9"/>
      <w:framePr w:wrap="auto" w:vAnchor="text" w:hAnchor="margin" w:xAlign="center" w:y="1"/>
      <w:rPr>
        <w:rStyle w:val="ab"/>
      </w:rPr>
    </w:pPr>
  </w:p>
  <w:p w:rsidR="00E93E92" w:rsidRDefault="00E93E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9C" w:rsidRDefault="00BE309C">
      <w:r>
        <w:separator/>
      </w:r>
    </w:p>
  </w:footnote>
  <w:footnote w:type="continuationSeparator" w:id="0">
    <w:p w:rsidR="00BE309C" w:rsidRDefault="00BE3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92" w:rsidRDefault="00E93E92" w:rsidP="000F7EC7">
    <w:pPr>
      <w:pStyle w:val="ac"/>
      <w:framePr w:wrap="auto" w:vAnchor="text" w:hAnchor="margin" w:xAlign="center" w:y="1"/>
      <w:jc w:val="center"/>
      <w:rPr>
        <w:rStyle w:val="ab"/>
      </w:rPr>
    </w:pPr>
    <w:r>
      <w:rPr>
        <w:rStyle w:val="ab"/>
      </w:rPr>
      <w:fldChar w:fldCharType="begin"/>
    </w:r>
    <w:r>
      <w:rPr>
        <w:rStyle w:val="ab"/>
      </w:rPr>
      <w:instrText xml:space="preserve">PAGE  </w:instrText>
    </w:r>
    <w:r>
      <w:rPr>
        <w:rStyle w:val="ab"/>
      </w:rPr>
      <w:fldChar w:fldCharType="separate"/>
    </w:r>
    <w:r w:rsidR="00111F8D">
      <w:rPr>
        <w:rStyle w:val="ab"/>
        <w:noProof/>
      </w:rPr>
      <w:t>2</w:t>
    </w:r>
    <w:r>
      <w:rPr>
        <w:rStyle w:val="ab"/>
      </w:rPr>
      <w:fldChar w:fldCharType="end"/>
    </w:r>
  </w:p>
  <w:p w:rsidR="00E93E92" w:rsidRDefault="00E93E92" w:rsidP="00001BA9">
    <w:pPr>
      <w:pStyle w:val="ac"/>
      <w:framePr w:wrap="auto" w:vAnchor="text" w:hAnchor="margin" w:xAlign="center" w:y="1"/>
      <w:rPr>
        <w:rStyle w:val="ab"/>
      </w:rPr>
    </w:pPr>
  </w:p>
  <w:p w:rsidR="00E93E92" w:rsidRPr="004B30AF" w:rsidRDefault="00E93E92" w:rsidP="000F7EC7">
    <w:pPr>
      <w:pStyle w:val="ac"/>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7FA"/>
    <w:multiLevelType w:val="multilevel"/>
    <w:tmpl w:val="7D7C7BCC"/>
    <w:lvl w:ilvl="0">
      <w:start w:val="1"/>
      <w:numFmt w:val="decimal"/>
      <w:lvlText w:val="%1."/>
      <w:lvlJc w:val="left"/>
      <w:pPr>
        <w:ind w:left="1729" w:hanging="1020"/>
      </w:pPr>
      <w:rPr>
        <w:rFonts w:cs="Times New Roman" w:hint="default"/>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08110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nsid w:val="091A6150"/>
    <w:multiLevelType w:val="hybridMultilevel"/>
    <w:tmpl w:val="0FA45DD4"/>
    <w:lvl w:ilvl="0" w:tplc="5B30C44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BB4263B"/>
    <w:multiLevelType w:val="hybridMultilevel"/>
    <w:tmpl w:val="C568C91C"/>
    <w:lvl w:ilvl="0" w:tplc="61F8BDD0">
      <w:start w:val="2"/>
      <w:numFmt w:val="decimal"/>
      <w:lvlText w:val="%1)"/>
      <w:lvlJc w:val="left"/>
      <w:pPr>
        <w:tabs>
          <w:tab w:val="num" w:pos="141"/>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051BAF"/>
    <w:multiLevelType w:val="singleLevel"/>
    <w:tmpl w:val="5EA2BF58"/>
    <w:lvl w:ilvl="0">
      <w:start w:val="1"/>
      <w:numFmt w:val="decimal"/>
      <w:lvlText w:val="%1."/>
      <w:lvlJc w:val="left"/>
      <w:pPr>
        <w:tabs>
          <w:tab w:val="num" w:pos="927"/>
        </w:tabs>
        <w:ind w:left="927" w:hanging="360"/>
      </w:pPr>
      <w:rPr>
        <w:rFonts w:cs="Times New Roman" w:hint="default"/>
      </w:rPr>
    </w:lvl>
  </w:abstractNum>
  <w:abstractNum w:abstractNumId="5">
    <w:nsid w:val="12ED359E"/>
    <w:multiLevelType w:val="hybridMultilevel"/>
    <w:tmpl w:val="5EAC4B56"/>
    <w:lvl w:ilvl="0" w:tplc="81483D56">
      <w:start w:val="3"/>
      <w:numFmt w:val="decimal"/>
      <w:lvlText w:val="%1)"/>
      <w:lvlJc w:val="left"/>
      <w:pPr>
        <w:tabs>
          <w:tab w:val="num" w:pos="0"/>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3FC6EC9"/>
    <w:multiLevelType w:val="hybridMultilevel"/>
    <w:tmpl w:val="54A8162C"/>
    <w:lvl w:ilvl="0" w:tplc="F85EE168">
      <w:start w:val="1"/>
      <w:numFmt w:val="decimal"/>
      <w:lvlText w:val="%1)"/>
      <w:lvlJc w:val="left"/>
      <w:pPr>
        <w:ind w:left="1069" w:hanging="360"/>
      </w:pPr>
      <w:rPr>
        <w:rFonts w:cs="Times New Roman" w:hint="default"/>
      </w:rPr>
    </w:lvl>
    <w:lvl w:ilvl="1" w:tplc="F3FA8394">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55638E5"/>
    <w:multiLevelType w:val="hybridMultilevel"/>
    <w:tmpl w:val="E23CB148"/>
    <w:lvl w:ilvl="0" w:tplc="1EECC140">
      <w:start w:val="2"/>
      <w:numFmt w:val="decimal"/>
      <w:lvlText w:val="%1)"/>
      <w:lvlJc w:val="left"/>
      <w:pPr>
        <w:tabs>
          <w:tab w:val="num" w:pos="141"/>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7C3619"/>
    <w:multiLevelType w:val="multilevel"/>
    <w:tmpl w:val="0FA45DD4"/>
    <w:lvl w:ilvl="0">
      <w:start w:val="1"/>
      <w:numFmt w:val="decimal"/>
      <w:lvlText w:val="%1)"/>
      <w:lvlJc w:val="left"/>
      <w:pPr>
        <w:ind w:left="928"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19910E50"/>
    <w:multiLevelType w:val="hybridMultilevel"/>
    <w:tmpl w:val="36D6FF2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C65985"/>
    <w:multiLevelType w:val="hybridMultilevel"/>
    <w:tmpl w:val="F5F8C18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FC104F4"/>
    <w:multiLevelType w:val="multilevel"/>
    <w:tmpl w:val="5AE45B44"/>
    <w:lvl w:ilvl="0">
      <w:start w:val="2"/>
      <w:numFmt w:val="decimal"/>
      <w:lvlText w:val="%1."/>
      <w:lvlJc w:val="left"/>
      <w:pPr>
        <w:tabs>
          <w:tab w:val="num" w:pos="0"/>
        </w:tabs>
        <w:ind w:left="1729" w:hanging="1020"/>
      </w:pPr>
      <w:rPr>
        <w:rFonts w:cs="Times New Roman" w:hint="default"/>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43777D27"/>
    <w:multiLevelType w:val="multilevel"/>
    <w:tmpl w:val="0FA45DD4"/>
    <w:lvl w:ilvl="0">
      <w:start w:val="1"/>
      <w:numFmt w:val="decimal"/>
      <w:lvlText w:val="%1)"/>
      <w:lvlJc w:val="left"/>
      <w:pPr>
        <w:ind w:left="928"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47B957A8"/>
    <w:multiLevelType w:val="multilevel"/>
    <w:tmpl w:val="5EAC4B56"/>
    <w:lvl w:ilvl="0">
      <w:start w:val="3"/>
      <w:numFmt w:val="decimal"/>
      <w:lvlText w:val="%1)"/>
      <w:lvlJc w:val="left"/>
      <w:pPr>
        <w:tabs>
          <w:tab w:val="num" w:pos="0"/>
        </w:tabs>
        <w:ind w:left="92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C6040D8"/>
    <w:multiLevelType w:val="hybridMultilevel"/>
    <w:tmpl w:val="5AE45B44"/>
    <w:lvl w:ilvl="0" w:tplc="A61E5CAE">
      <w:start w:val="2"/>
      <w:numFmt w:val="decimal"/>
      <w:lvlText w:val="%1."/>
      <w:lvlJc w:val="left"/>
      <w:pPr>
        <w:tabs>
          <w:tab w:val="num" w:pos="0"/>
        </w:tabs>
        <w:ind w:left="1729" w:hanging="1020"/>
      </w:pPr>
      <w:rPr>
        <w:rFonts w:cs="Times New Roman" w:hint="default"/>
        <w:color w:val="auto"/>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7AC05F07"/>
    <w:multiLevelType w:val="hybridMultilevel"/>
    <w:tmpl w:val="37182494"/>
    <w:lvl w:ilvl="0" w:tplc="5868289C">
      <w:start w:val="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9"/>
  </w:num>
  <w:num w:numId="4">
    <w:abstractNumId w:val="4"/>
  </w:num>
  <w:num w:numId="5">
    <w:abstractNumId w:val="4"/>
    <w:lvlOverride w:ilvl="0">
      <w:startOverride w:val="1"/>
    </w:lvlOverride>
  </w:num>
  <w:num w:numId="6">
    <w:abstractNumId w:val="10"/>
  </w:num>
  <w:num w:numId="7">
    <w:abstractNumId w:val="14"/>
  </w:num>
  <w:num w:numId="8">
    <w:abstractNumId w:val="6"/>
  </w:num>
  <w:num w:numId="9">
    <w:abstractNumId w:val="2"/>
  </w:num>
  <w:num w:numId="10">
    <w:abstractNumId w:val="12"/>
  </w:num>
  <w:num w:numId="11">
    <w:abstractNumId w:val="5"/>
  </w:num>
  <w:num w:numId="12">
    <w:abstractNumId w:val="0"/>
  </w:num>
  <w:num w:numId="13">
    <w:abstractNumId w:val="8"/>
  </w:num>
  <w:num w:numId="14">
    <w:abstractNumId w:val="7"/>
  </w:num>
  <w:num w:numId="15">
    <w:abstractNumId w:val="1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BB"/>
    <w:rsid w:val="00000971"/>
    <w:rsid w:val="00001BA9"/>
    <w:rsid w:val="00004763"/>
    <w:rsid w:val="00013EB6"/>
    <w:rsid w:val="00033BEE"/>
    <w:rsid w:val="00050DA8"/>
    <w:rsid w:val="00054BDF"/>
    <w:rsid w:val="00057A90"/>
    <w:rsid w:val="00060B82"/>
    <w:rsid w:val="000612A5"/>
    <w:rsid w:val="0007231E"/>
    <w:rsid w:val="00075070"/>
    <w:rsid w:val="000750E1"/>
    <w:rsid w:val="00082B72"/>
    <w:rsid w:val="00085F78"/>
    <w:rsid w:val="00092844"/>
    <w:rsid w:val="00095D6C"/>
    <w:rsid w:val="000A1FDA"/>
    <w:rsid w:val="000C544E"/>
    <w:rsid w:val="000D248F"/>
    <w:rsid w:val="000D79F9"/>
    <w:rsid w:val="000E02DE"/>
    <w:rsid w:val="000F0A1A"/>
    <w:rsid w:val="000F5681"/>
    <w:rsid w:val="000F6279"/>
    <w:rsid w:val="000F74BE"/>
    <w:rsid w:val="000F7EC7"/>
    <w:rsid w:val="0010042D"/>
    <w:rsid w:val="00106ECF"/>
    <w:rsid w:val="00111F8D"/>
    <w:rsid w:val="0011209E"/>
    <w:rsid w:val="00114C14"/>
    <w:rsid w:val="00117B0C"/>
    <w:rsid w:val="00120AA5"/>
    <w:rsid w:val="001278CD"/>
    <w:rsid w:val="00132E37"/>
    <w:rsid w:val="00133311"/>
    <w:rsid w:val="00137751"/>
    <w:rsid w:val="00144B25"/>
    <w:rsid w:val="001465F7"/>
    <w:rsid w:val="00156770"/>
    <w:rsid w:val="00157D4B"/>
    <w:rsid w:val="001659B1"/>
    <w:rsid w:val="00171176"/>
    <w:rsid w:val="00171EF3"/>
    <w:rsid w:val="001739DD"/>
    <w:rsid w:val="00183894"/>
    <w:rsid w:val="001877D0"/>
    <w:rsid w:val="0019622E"/>
    <w:rsid w:val="00196FE1"/>
    <w:rsid w:val="001A0F5F"/>
    <w:rsid w:val="001A244B"/>
    <w:rsid w:val="001A4ED6"/>
    <w:rsid w:val="001B404E"/>
    <w:rsid w:val="001B67C4"/>
    <w:rsid w:val="001C78AE"/>
    <w:rsid w:val="001C79F8"/>
    <w:rsid w:val="001D19F0"/>
    <w:rsid w:val="001D4101"/>
    <w:rsid w:val="001D5721"/>
    <w:rsid w:val="001D62AA"/>
    <w:rsid w:val="001D67A5"/>
    <w:rsid w:val="001D73EB"/>
    <w:rsid w:val="001E31F8"/>
    <w:rsid w:val="001F71BB"/>
    <w:rsid w:val="002043E3"/>
    <w:rsid w:val="00207BA2"/>
    <w:rsid w:val="00207E32"/>
    <w:rsid w:val="00211BAE"/>
    <w:rsid w:val="00211D79"/>
    <w:rsid w:val="002137E8"/>
    <w:rsid w:val="0021531B"/>
    <w:rsid w:val="00215EF1"/>
    <w:rsid w:val="002241FE"/>
    <w:rsid w:val="00224D73"/>
    <w:rsid w:val="00225F1E"/>
    <w:rsid w:val="002261AE"/>
    <w:rsid w:val="00241F93"/>
    <w:rsid w:val="00242612"/>
    <w:rsid w:val="00255518"/>
    <w:rsid w:val="00262830"/>
    <w:rsid w:val="00262E02"/>
    <w:rsid w:val="00273C5B"/>
    <w:rsid w:val="00280AD3"/>
    <w:rsid w:val="00282228"/>
    <w:rsid w:val="002911EE"/>
    <w:rsid w:val="002A06F8"/>
    <w:rsid w:val="002A1CAD"/>
    <w:rsid w:val="002A5B46"/>
    <w:rsid w:val="002A65AE"/>
    <w:rsid w:val="002B0E47"/>
    <w:rsid w:val="002B1AEF"/>
    <w:rsid w:val="002B2002"/>
    <w:rsid w:val="002B4F31"/>
    <w:rsid w:val="002C1C2F"/>
    <w:rsid w:val="002C1CE4"/>
    <w:rsid w:val="002C57BF"/>
    <w:rsid w:val="002C5AD0"/>
    <w:rsid w:val="002D333C"/>
    <w:rsid w:val="002D680D"/>
    <w:rsid w:val="002D6B5C"/>
    <w:rsid w:val="002D7EB3"/>
    <w:rsid w:val="002E00E8"/>
    <w:rsid w:val="002E234E"/>
    <w:rsid w:val="002F2461"/>
    <w:rsid w:val="00300276"/>
    <w:rsid w:val="003020BC"/>
    <w:rsid w:val="00302CDF"/>
    <w:rsid w:val="00304794"/>
    <w:rsid w:val="00305D5D"/>
    <w:rsid w:val="00313340"/>
    <w:rsid w:val="00327A8D"/>
    <w:rsid w:val="003318B3"/>
    <w:rsid w:val="00335746"/>
    <w:rsid w:val="003426D4"/>
    <w:rsid w:val="00343822"/>
    <w:rsid w:val="003519B7"/>
    <w:rsid w:val="00352B37"/>
    <w:rsid w:val="00361823"/>
    <w:rsid w:val="00370427"/>
    <w:rsid w:val="00372C38"/>
    <w:rsid w:val="00377B56"/>
    <w:rsid w:val="00380E6D"/>
    <w:rsid w:val="00383C22"/>
    <w:rsid w:val="00385287"/>
    <w:rsid w:val="0039068C"/>
    <w:rsid w:val="003B2DE8"/>
    <w:rsid w:val="003B4569"/>
    <w:rsid w:val="003C04F7"/>
    <w:rsid w:val="003C30C4"/>
    <w:rsid w:val="003D2AA9"/>
    <w:rsid w:val="003E6F98"/>
    <w:rsid w:val="003F2C3A"/>
    <w:rsid w:val="003F31D3"/>
    <w:rsid w:val="00401C59"/>
    <w:rsid w:val="0040379F"/>
    <w:rsid w:val="00410CBF"/>
    <w:rsid w:val="004143F1"/>
    <w:rsid w:val="004148F1"/>
    <w:rsid w:val="0041491B"/>
    <w:rsid w:val="00420E33"/>
    <w:rsid w:val="0043231E"/>
    <w:rsid w:val="00435CB7"/>
    <w:rsid w:val="00443441"/>
    <w:rsid w:val="00464736"/>
    <w:rsid w:val="00465F6F"/>
    <w:rsid w:val="00470125"/>
    <w:rsid w:val="0047064E"/>
    <w:rsid w:val="00471A37"/>
    <w:rsid w:val="004746F1"/>
    <w:rsid w:val="00483872"/>
    <w:rsid w:val="004854E6"/>
    <w:rsid w:val="004872F1"/>
    <w:rsid w:val="004902E5"/>
    <w:rsid w:val="004939EA"/>
    <w:rsid w:val="004942C6"/>
    <w:rsid w:val="004A424D"/>
    <w:rsid w:val="004A5CAC"/>
    <w:rsid w:val="004A6CEF"/>
    <w:rsid w:val="004A7D0F"/>
    <w:rsid w:val="004B30AF"/>
    <w:rsid w:val="004B3C10"/>
    <w:rsid w:val="004B3D0A"/>
    <w:rsid w:val="004C5B17"/>
    <w:rsid w:val="004C5C94"/>
    <w:rsid w:val="004E0063"/>
    <w:rsid w:val="004E4EE6"/>
    <w:rsid w:val="004E5CA3"/>
    <w:rsid w:val="004F164B"/>
    <w:rsid w:val="004F1F43"/>
    <w:rsid w:val="004F21B4"/>
    <w:rsid w:val="00504D80"/>
    <w:rsid w:val="00510F03"/>
    <w:rsid w:val="00515912"/>
    <w:rsid w:val="00527ABD"/>
    <w:rsid w:val="00531A4A"/>
    <w:rsid w:val="0053485E"/>
    <w:rsid w:val="00536C74"/>
    <w:rsid w:val="00540EAF"/>
    <w:rsid w:val="00544CD4"/>
    <w:rsid w:val="0054536F"/>
    <w:rsid w:val="00546EDE"/>
    <w:rsid w:val="005640E4"/>
    <w:rsid w:val="00567FAA"/>
    <w:rsid w:val="00581657"/>
    <w:rsid w:val="0058460F"/>
    <w:rsid w:val="00587BFB"/>
    <w:rsid w:val="00587D0A"/>
    <w:rsid w:val="00594306"/>
    <w:rsid w:val="005A6376"/>
    <w:rsid w:val="005B5E0F"/>
    <w:rsid w:val="005B6741"/>
    <w:rsid w:val="005C117B"/>
    <w:rsid w:val="005C5388"/>
    <w:rsid w:val="005D6E9D"/>
    <w:rsid w:val="005E3261"/>
    <w:rsid w:val="005E4A10"/>
    <w:rsid w:val="00605A09"/>
    <w:rsid w:val="00614FA9"/>
    <w:rsid w:val="00622D3E"/>
    <w:rsid w:val="006233D5"/>
    <w:rsid w:val="00624E71"/>
    <w:rsid w:val="0062734C"/>
    <w:rsid w:val="00627ACB"/>
    <w:rsid w:val="00641955"/>
    <w:rsid w:val="0066311C"/>
    <w:rsid w:val="00671CFF"/>
    <w:rsid w:val="006753BA"/>
    <w:rsid w:val="00675FD1"/>
    <w:rsid w:val="0067664F"/>
    <w:rsid w:val="006800AA"/>
    <w:rsid w:val="006805C2"/>
    <w:rsid w:val="0068453C"/>
    <w:rsid w:val="00687FD5"/>
    <w:rsid w:val="00696389"/>
    <w:rsid w:val="006A2BCF"/>
    <w:rsid w:val="006A765E"/>
    <w:rsid w:val="006E14BA"/>
    <w:rsid w:val="006E1C1C"/>
    <w:rsid w:val="006E475B"/>
    <w:rsid w:val="006E6116"/>
    <w:rsid w:val="006F2494"/>
    <w:rsid w:val="006F6CD1"/>
    <w:rsid w:val="0070797C"/>
    <w:rsid w:val="00707C06"/>
    <w:rsid w:val="00714E2B"/>
    <w:rsid w:val="00715955"/>
    <w:rsid w:val="0073497A"/>
    <w:rsid w:val="007371B0"/>
    <w:rsid w:val="00740394"/>
    <w:rsid w:val="0074052E"/>
    <w:rsid w:val="00747A01"/>
    <w:rsid w:val="0075520A"/>
    <w:rsid w:val="007660FC"/>
    <w:rsid w:val="00770132"/>
    <w:rsid w:val="00775F92"/>
    <w:rsid w:val="00780262"/>
    <w:rsid w:val="00786088"/>
    <w:rsid w:val="00792A9E"/>
    <w:rsid w:val="00794F77"/>
    <w:rsid w:val="0079705E"/>
    <w:rsid w:val="007971C0"/>
    <w:rsid w:val="00797363"/>
    <w:rsid w:val="007A6421"/>
    <w:rsid w:val="007B1574"/>
    <w:rsid w:val="007B79BC"/>
    <w:rsid w:val="007D43B3"/>
    <w:rsid w:val="007E046C"/>
    <w:rsid w:val="007E2D7E"/>
    <w:rsid w:val="007F6839"/>
    <w:rsid w:val="008009E6"/>
    <w:rsid w:val="00803199"/>
    <w:rsid w:val="0080479E"/>
    <w:rsid w:val="008061B6"/>
    <w:rsid w:val="00807E05"/>
    <w:rsid w:val="00810503"/>
    <w:rsid w:val="00810CFA"/>
    <w:rsid w:val="008225C7"/>
    <w:rsid w:val="008258F4"/>
    <w:rsid w:val="00826E53"/>
    <w:rsid w:val="008304D7"/>
    <w:rsid w:val="00832F41"/>
    <w:rsid w:val="008370B2"/>
    <w:rsid w:val="00846B40"/>
    <w:rsid w:val="00852A0F"/>
    <w:rsid w:val="00854778"/>
    <w:rsid w:val="00861634"/>
    <w:rsid w:val="00861DAC"/>
    <w:rsid w:val="0086422A"/>
    <w:rsid w:val="0086587D"/>
    <w:rsid w:val="008714E7"/>
    <w:rsid w:val="008774C2"/>
    <w:rsid w:val="00897252"/>
    <w:rsid w:val="008B215F"/>
    <w:rsid w:val="008C15EF"/>
    <w:rsid w:val="008C40EC"/>
    <w:rsid w:val="008E4D9A"/>
    <w:rsid w:val="008E5D16"/>
    <w:rsid w:val="008F1546"/>
    <w:rsid w:val="008F6EEB"/>
    <w:rsid w:val="00904784"/>
    <w:rsid w:val="00906162"/>
    <w:rsid w:val="00906B54"/>
    <w:rsid w:val="0091566F"/>
    <w:rsid w:val="00917972"/>
    <w:rsid w:val="00920917"/>
    <w:rsid w:val="00921ADC"/>
    <w:rsid w:val="009357DD"/>
    <w:rsid w:val="00951731"/>
    <w:rsid w:val="00951972"/>
    <w:rsid w:val="00956180"/>
    <w:rsid w:val="00964671"/>
    <w:rsid w:val="009648DA"/>
    <w:rsid w:val="009652F1"/>
    <w:rsid w:val="00975AC9"/>
    <w:rsid w:val="009812CD"/>
    <w:rsid w:val="00987367"/>
    <w:rsid w:val="009A28DD"/>
    <w:rsid w:val="009A2E42"/>
    <w:rsid w:val="009B0E84"/>
    <w:rsid w:val="009C0CD0"/>
    <w:rsid w:val="009C5C15"/>
    <w:rsid w:val="009E0EEA"/>
    <w:rsid w:val="009E5F43"/>
    <w:rsid w:val="009F2478"/>
    <w:rsid w:val="00A04200"/>
    <w:rsid w:val="00A117EC"/>
    <w:rsid w:val="00A27104"/>
    <w:rsid w:val="00A33D8F"/>
    <w:rsid w:val="00A34762"/>
    <w:rsid w:val="00A37519"/>
    <w:rsid w:val="00A41D66"/>
    <w:rsid w:val="00A422DC"/>
    <w:rsid w:val="00A45AAD"/>
    <w:rsid w:val="00A47D4C"/>
    <w:rsid w:val="00A61EA8"/>
    <w:rsid w:val="00A642A7"/>
    <w:rsid w:val="00A648E7"/>
    <w:rsid w:val="00A64B69"/>
    <w:rsid w:val="00A73E71"/>
    <w:rsid w:val="00A801D5"/>
    <w:rsid w:val="00A8262C"/>
    <w:rsid w:val="00A8441E"/>
    <w:rsid w:val="00A87F2B"/>
    <w:rsid w:val="00A90CBC"/>
    <w:rsid w:val="00A90F19"/>
    <w:rsid w:val="00AA1845"/>
    <w:rsid w:val="00AA1A26"/>
    <w:rsid w:val="00AA303D"/>
    <w:rsid w:val="00AA322F"/>
    <w:rsid w:val="00AA36AF"/>
    <w:rsid w:val="00AA4029"/>
    <w:rsid w:val="00AA4434"/>
    <w:rsid w:val="00AB2F5E"/>
    <w:rsid w:val="00AB75BE"/>
    <w:rsid w:val="00AC1AFA"/>
    <w:rsid w:val="00AC347D"/>
    <w:rsid w:val="00AC5225"/>
    <w:rsid w:val="00AC6F55"/>
    <w:rsid w:val="00AD090A"/>
    <w:rsid w:val="00AD31AF"/>
    <w:rsid w:val="00AE4999"/>
    <w:rsid w:val="00AF34B3"/>
    <w:rsid w:val="00AF3672"/>
    <w:rsid w:val="00AF3726"/>
    <w:rsid w:val="00AF7E10"/>
    <w:rsid w:val="00B04F3C"/>
    <w:rsid w:val="00B064F2"/>
    <w:rsid w:val="00B108EF"/>
    <w:rsid w:val="00B10D1B"/>
    <w:rsid w:val="00B14901"/>
    <w:rsid w:val="00B15E7E"/>
    <w:rsid w:val="00B166D8"/>
    <w:rsid w:val="00B17378"/>
    <w:rsid w:val="00B17833"/>
    <w:rsid w:val="00B24037"/>
    <w:rsid w:val="00B41C8C"/>
    <w:rsid w:val="00B43CFC"/>
    <w:rsid w:val="00B44FCA"/>
    <w:rsid w:val="00B53252"/>
    <w:rsid w:val="00B56CDA"/>
    <w:rsid w:val="00B572BB"/>
    <w:rsid w:val="00B606B4"/>
    <w:rsid w:val="00B61598"/>
    <w:rsid w:val="00B61D24"/>
    <w:rsid w:val="00B63895"/>
    <w:rsid w:val="00B6442E"/>
    <w:rsid w:val="00B71688"/>
    <w:rsid w:val="00B719C6"/>
    <w:rsid w:val="00B7400E"/>
    <w:rsid w:val="00B77084"/>
    <w:rsid w:val="00B80C5F"/>
    <w:rsid w:val="00B81FC0"/>
    <w:rsid w:val="00B8610A"/>
    <w:rsid w:val="00B90570"/>
    <w:rsid w:val="00B9625F"/>
    <w:rsid w:val="00BA681D"/>
    <w:rsid w:val="00BA7F00"/>
    <w:rsid w:val="00BB6607"/>
    <w:rsid w:val="00BB689B"/>
    <w:rsid w:val="00BC2E45"/>
    <w:rsid w:val="00BE05A4"/>
    <w:rsid w:val="00BE309C"/>
    <w:rsid w:val="00BE69A5"/>
    <w:rsid w:val="00BE6ABA"/>
    <w:rsid w:val="00BF549B"/>
    <w:rsid w:val="00BF5649"/>
    <w:rsid w:val="00BF5DB4"/>
    <w:rsid w:val="00BF638C"/>
    <w:rsid w:val="00BF650C"/>
    <w:rsid w:val="00C03BFA"/>
    <w:rsid w:val="00C04263"/>
    <w:rsid w:val="00C1469B"/>
    <w:rsid w:val="00C16EF9"/>
    <w:rsid w:val="00C2049C"/>
    <w:rsid w:val="00C2279C"/>
    <w:rsid w:val="00C25F24"/>
    <w:rsid w:val="00C27B0D"/>
    <w:rsid w:val="00C30E73"/>
    <w:rsid w:val="00C326C4"/>
    <w:rsid w:val="00C328B4"/>
    <w:rsid w:val="00C44BC5"/>
    <w:rsid w:val="00C5098B"/>
    <w:rsid w:val="00C53642"/>
    <w:rsid w:val="00C64346"/>
    <w:rsid w:val="00C708B8"/>
    <w:rsid w:val="00C82B60"/>
    <w:rsid w:val="00C91B0D"/>
    <w:rsid w:val="00C91E25"/>
    <w:rsid w:val="00C95DB3"/>
    <w:rsid w:val="00C95F8D"/>
    <w:rsid w:val="00C97EEF"/>
    <w:rsid w:val="00CA32CB"/>
    <w:rsid w:val="00CA43F9"/>
    <w:rsid w:val="00CB2970"/>
    <w:rsid w:val="00CB2E9A"/>
    <w:rsid w:val="00CB41F2"/>
    <w:rsid w:val="00CC19A4"/>
    <w:rsid w:val="00CC2579"/>
    <w:rsid w:val="00CC4B11"/>
    <w:rsid w:val="00CD16AC"/>
    <w:rsid w:val="00CD2EFF"/>
    <w:rsid w:val="00CD4673"/>
    <w:rsid w:val="00CD76CF"/>
    <w:rsid w:val="00CE1D45"/>
    <w:rsid w:val="00CE2A42"/>
    <w:rsid w:val="00CE6C4F"/>
    <w:rsid w:val="00D0581D"/>
    <w:rsid w:val="00D146DD"/>
    <w:rsid w:val="00D157DC"/>
    <w:rsid w:val="00D16CA1"/>
    <w:rsid w:val="00D16DB5"/>
    <w:rsid w:val="00D25AD5"/>
    <w:rsid w:val="00D33C12"/>
    <w:rsid w:val="00D367AE"/>
    <w:rsid w:val="00D40520"/>
    <w:rsid w:val="00D42279"/>
    <w:rsid w:val="00D45CDF"/>
    <w:rsid w:val="00D51821"/>
    <w:rsid w:val="00D528CA"/>
    <w:rsid w:val="00D538B4"/>
    <w:rsid w:val="00D553C2"/>
    <w:rsid w:val="00D750B5"/>
    <w:rsid w:val="00D76347"/>
    <w:rsid w:val="00D83EB8"/>
    <w:rsid w:val="00D863FA"/>
    <w:rsid w:val="00D87ABF"/>
    <w:rsid w:val="00D90038"/>
    <w:rsid w:val="00D96CCA"/>
    <w:rsid w:val="00DB2490"/>
    <w:rsid w:val="00DC0B07"/>
    <w:rsid w:val="00DC0E17"/>
    <w:rsid w:val="00DC54D5"/>
    <w:rsid w:val="00DC7121"/>
    <w:rsid w:val="00DC7980"/>
    <w:rsid w:val="00DD1BCE"/>
    <w:rsid w:val="00DD3AAE"/>
    <w:rsid w:val="00DD45FF"/>
    <w:rsid w:val="00DD52D1"/>
    <w:rsid w:val="00DE1E6F"/>
    <w:rsid w:val="00DE6453"/>
    <w:rsid w:val="00DF6CF3"/>
    <w:rsid w:val="00DF75DE"/>
    <w:rsid w:val="00E01422"/>
    <w:rsid w:val="00E055EB"/>
    <w:rsid w:val="00E16BAA"/>
    <w:rsid w:val="00E224A3"/>
    <w:rsid w:val="00E34BB2"/>
    <w:rsid w:val="00E40D27"/>
    <w:rsid w:val="00E41EF4"/>
    <w:rsid w:val="00E47EB0"/>
    <w:rsid w:val="00E61DDD"/>
    <w:rsid w:val="00E7536A"/>
    <w:rsid w:val="00E75889"/>
    <w:rsid w:val="00E8165D"/>
    <w:rsid w:val="00E84052"/>
    <w:rsid w:val="00E84800"/>
    <w:rsid w:val="00E91029"/>
    <w:rsid w:val="00E93A84"/>
    <w:rsid w:val="00E93E92"/>
    <w:rsid w:val="00EA2E94"/>
    <w:rsid w:val="00EA3BD8"/>
    <w:rsid w:val="00EB4086"/>
    <w:rsid w:val="00EC2A31"/>
    <w:rsid w:val="00ED4247"/>
    <w:rsid w:val="00ED6A50"/>
    <w:rsid w:val="00ED6AC5"/>
    <w:rsid w:val="00EE6487"/>
    <w:rsid w:val="00EF2D94"/>
    <w:rsid w:val="00EF3FBA"/>
    <w:rsid w:val="00EF49C4"/>
    <w:rsid w:val="00EF5FE3"/>
    <w:rsid w:val="00F00103"/>
    <w:rsid w:val="00F05F4F"/>
    <w:rsid w:val="00F063D6"/>
    <w:rsid w:val="00F07489"/>
    <w:rsid w:val="00F16555"/>
    <w:rsid w:val="00F214CA"/>
    <w:rsid w:val="00F21C91"/>
    <w:rsid w:val="00F2496B"/>
    <w:rsid w:val="00F27E97"/>
    <w:rsid w:val="00F43837"/>
    <w:rsid w:val="00F45E52"/>
    <w:rsid w:val="00F5679F"/>
    <w:rsid w:val="00F65C6A"/>
    <w:rsid w:val="00F7032D"/>
    <w:rsid w:val="00F740D1"/>
    <w:rsid w:val="00F75B80"/>
    <w:rsid w:val="00F80159"/>
    <w:rsid w:val="00F80B97"/>
    <w:rsid w:val="00F80C13"/>
    <w:rsid w:val="00F82CAB"/>
    <w:rsid w:val="00F82FA9"/>
    <w:rsid w:val="00F91D5B"/>
    <w:rsid w:val="00FB4D9C"/>
    <w:rsid w:val="00FC41C8"/>
    <w:rsid w:val="00FC6DE2"/>
    <w:rsid w:val="00FE0FBA"/>
    <w:rsid w:val="00FE2E9D"/>
    <w:rsid w:val="00FE56D8"/>
    <w:rsid w:val="00FF0F0F"/>
    <w:rsid w:val="00FF1813"/>
    <w:rsid w:val="00FF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lang w:val="uk-UA"/>
    </w:rPr>
  </w:style>
  <w:style w:type="paragraph" w:styleId="1">
    <w:name w:val="heading 1"/>
    <w:basedOn w:val="a"/>
    <w:next w:val="a"/>
    <w:link w:val="10"/>
    <w:uiPriority w:val="99"/>
    <w:qFormat/>
    <w:pPr>
      <w:keepNext/>
      <w:outlineLvl w:val="0"/>
    </w:pPr>
    <w:rPr>
      <w:sz w:val="24"/>
      <w:szCs w:val="24"/>
    </w:rPr>
  </w:style>
  <w:style w:type="paragraph" w:styleId="2">
    <w:name w:val="heading 2"/>
    <w:basedOn w:val="a"/>
    <w:next w:val="a"/>
    <w:link w:val="20"/>
    <w:uiPriority w:val="99"/>
    <w:qFormat/>
    <w:pPr>
      <w:keepNext/>
      <w:ind w:left="581"/>
      <w:outlineLvl w:val="1"/>
    </w:pPr>
    <w:rPr>
      <w:sz w:val="22"/>
      <w:szCs w:val="22"/>
    </w:rPr>
  </w:style>
  <w:style w:type="paragraph" w:styleId="3">
    <w:name w:val="heading 3"/>
    <w:basedOn w:val="a"/>
    <w:next w:val="a"/>
    <w:link w:val="30"/>
    <w:uiPriority w:val="99"/>
    <w:qFormat/>
    <w:pPr>
      <w:keepNext/>
      <w:jc w:val="center"/>
      <w:outlineLvl w:val="2"/>
    </w:pPr>
    <w:rPr>
      <w:sz w:val="24"/>
      <w:szCs w:val="24"/>
    </w:rPr>
  </w:style>
  <w:style w:type="paragraph" w:styleId="5">
    <w:name w:val="heading 5"/>
    <w:basedOn w:val="a"/>
    <w:next w:val="a"/>
    <w:link w:val="50"/>
    <w:uiPriority w:val="99"/>
    <w:qFormat/>
    <w:rsid w:val="006E14BA"/>
    <w:pPr>
      <w:spacing w:before="240" w:after="60"/>
      <w:outlineLvl w:val="4"/>
    </w:pPr>
    <w:rPr>
      <w:b/>
      <w:bCs/>
      <w:i/>
      <w:iCs/>
      <w:sz w:val="26"/>
      <w:szCs w:val="26"/>
    </w:rPr>
  </w:style>
  <w:style w:type="paragraph" w:styleId="9">
    <w:name w:val="heading 9"/>
    <w:basedOn w:val="a"/>
    <w:next w:val="a"/>
    <w:link w:val="90"/>
    <w:uiPriority w:val="99"/>
    <w:qFormat/>
    <w:rsid w:val="001C78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uk-UA" w:eastAsia="x-none"/>
    </w:rPr>
  </w:style>
  <w:style w:type="character" w:customStyle="1" w:styleId="20">
    <w:name w:val="Заголовок 2 Знак"/>
    <w:basedOn w:val="a0"/>
    <w:link w:val="2"/>
    <w:uiPriority w:val="99"/>
    <w:semiHidden/>
    <w:locked/>
    <w:rPr>
      <w:rFonts w:ascii="Cambria" w:hAnsi="Cambria" w:cs="Cambria"/>
      <w:b/>
      <w:bCs/>
      <w:i/>
      <w:iCs/>
      <w:sz w:val="28"/>
      <w:szCs w:val="28"/>
      <w:lang w:val="uk-UA" w:eastAsia="x-none"/>
    </w:rPr>
  </w:style>
  <w:style w:type="character" w:customStyle="1" w:styleId="30">
    <w:name w:val="Заголовок 3 Знак"/>
    <w:basedOn w:val="a0"/>
    <w:link w:val="3"/>
    <w:uiPriority w:val="99"/>
    <w:semiHidden/>
    <w:locked/>
    <w:rPr>
      <w:rFonts w:ascii="Cambria" w:hAnsi="Cambria" w:cs="Cambria"/>
      <w:b/>
      <w:bCs/>
      <w:sz w:val="26"/>
      <w:szCs w:val="26"/>
      <w:lang w:val="uk-UA" w:eastAsia="x-none"/>
    </w:rPr>
  </w:style>
  <w:style w:type="character" w:customStyle="1" w:styleId="50">
    <w:name w:val="Заголовок 5 Знак"/>
    <w:basedOn w:val="a0"/>
    <w:link w:val="5"/>
    <w:uiPriority w:val="99"/>
    <w:semiHidden/>
    <w:locked/>
    <w:rPr>
      <w:rFonts w:ascii="Calibri" w:hAnsi="Calibri" w:cs="Calibri"/>
      <w:b/>
      <w:bCs/>
      <w:i/>
      <w:iCs/>
      <w:sz w:val="26"/>
      <w:szCs w:val="26"/>
      <w:lang w:val="uk-UA" w:eastAsia="x-none"/>
    </w:rPr>
  </w:style>
  <w:style w:type="character" w:customStyle="1" w:styleId="90">
    <w:name w:val="Заголовок 9 Знак"/>
    <w:basedOn w:val="a0"/>
    <w:link w:val="9"/>
    <w:uiPriority w:val="99"/>
    <w:semiHidden/>
    <w:locked/>
    <w:rPr>
      <w:rFonts w:ascii="Cambria" w:hAnsi="Cambria" w:cs="Cambria"/>
      <w:lang w:val="uk-UA" w:eastAsia="x-none"/>
    </w:rPr>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99"/>
    <w:locked/>
    <w:rPr>
      <w:rFonts w:ascii="Cambria" w:hAnsi="Cambria" w:cs="Cambria"/>
      <w:b/>
      <w:bCs/>
      <w:kern w:val="28"/>
      <w:sz w:val="32"/>
      <w:szCs w:val="32"/>
      <w:lang w:val="uk-UA" w:eastAsia="x-none"/>
    </w:rPr>
  </w:style>
  <w:style w:type="paragraph" w:styleId="21">
    <w:name w:val="Body Text 2"/>
    <w:basedOn w:val="a"/>
    <w:link w:val="22"/>
    <w:uiPriority w:val="99"/>
    <w:rsid w:val="00964671"/>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lang w:val="uk-UA" w:eastAsia="x-none"/>
    </w:rPr>
  </w:style>
  <w:style w:type="paragraph" w:styleId="a5">
    <w:name w:val="Body Text"/>
    <w:basedOn w:val="a"/>
    <w:link w:val="a6"/>
    <w:uiPriority w:val="99"/>
    <w:pPr>
      <w:jc w:val="both"/>
    </w:pPr>
    <w:rPr>
      <w:sz w:val="24"/>
      <w:szCs w:val="24"/>
    </w:rPr>
  </w:style>
  <w:style w:type="character" w:customStyle="1" w:styleId="a6">
    <w:name w:val="Основной текст Знак"/>
    <w:basedOn w:val="a0"/>
    <w:link w:val="a5"/>
    <w:uiPriority w:val="99"/>
    <w:semiHidden/>
    <w:locked/>
    <w:rPr>
      <w:rFonts w:cs="Times New Roman"/>
      <w:sz w:val="20"/>
      <w:szCs w:val="20"/>
      <w:lang w:val="uk-UA" w:eastAsia="x-none"/>
    </w:rPr>
  </w:style>
  <w:style w:type="paragraph" w:styleId="a7">
    <w:name w:val="Balloon Text"/>
    <w:basedOn w:val="a"/>
    <w:link w:val="a8"/>
    <w:uiPriority w:val="99"/>
    <w:semiHidden/>
    <w:rsid w:val="002F2461"/>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uk-UA" w:eastAsia="x-none"/>
    </w:rPr>
  </w:style>
  <w:style w:type="paragraph" w:styleId="a9">
    <w:name w:val="footer"/>
    <w:basedOn w:val="a"/>
    <w:link w:val="aa"/>
    <w:uiPriority w:val="99"/>
    <w:rsid w:val="00964671"/>
    <w:pPr>
      <w:tabs>
        <w:tab w:val="center" w:pos="4677"/>
        <w:tab w:val="right" w:pos="9355"/>
      </w:tabs>
      <w:autoSpaceDE/>
      <w:autoSpaceDN/>
    </w:pPr>
    <w:rPr>
      <w:sz w:val="24"/>
      <w:szCs w:val="24"/>
      <w:lang w:val="ru-RU"/>
    </w:rPr>
  </w:style>
  <w:style w:type="character" w:customStyle="1" w:styleId="aa">
    <w:name w:val="Нижний колонтитул Знак"/>
    <w:basedOn w:val="a0"/>
    <w:link w:val="a9"/>
    <w:uiPriority w:val="99"/>
    <w:semiHidden/>
    <w:locked/>
    <w:rPr>
      <w:rFonts w:cs="Times New Roman"/>
      <w:sz w:val="20"/>
      <w:szCs w:val="20"/>
      <w:lang w:val="uk-UA" w:eastAsia="x-none"/>
    </w:rPr>
  </w:style>
  <w:style w:type="character" w:styleId="ab">
    <w:name w:val="page number"/>
    <w:basedOn w:val="a0"/>
    <w:uiPriority w:val="99"/>
    <w:rsid w:val="00964671"/>
    <w:rPr>
      <w:rFonts w:cs="Times New Roman"/>
    </w:rPr>
  </w:style>
  <w:style w:type="paragraph" w:styleId="ac">
    <w:name w:val="header"/>
    <w:basedOn w:val="a"/>
    <w:link w:val="ad"/>
    <w:uiPriority w:val="99"/>
    <w:rsid w:val="00964671"/>
    <w:pPr>
      <w:tabs>
        <w:tab w:val="center" w:pos="4677"/>
        <w:tab w:val="right" w:pos="9355"/>
      </w:tabs>
      <w:autoSpaceDE/>
      <w:autoSpaceDN/>
    </w:pPr>
    <w:rPr>
      <w:sz w:val="24"/>
      <w:szCs w:val="24"/>
      <w:lang w:val="ru-RU"/>
    </w:rPr>
  </w:style>
  <w:style w:type="character" w:customStyle="1" w:styleId="ad">
    <w:name w:val="Верхний колонтитул Знак"/>
    <w:basedOn w:val="a0"/>
    <w:link w:val="ac"/>
    <w:uiPriority w:val="99"/>
    <w:locked/>
    <w:rPr>
      <w:rFonts w:cs="Times New Roman"/>
      <w:sz w:val="20"/>
      <w:szCs w:val="20"/>
      <w:lang w:val="uk-UA" w:eastAsia="x-none"/>
    </w:rPr>
  </w:style>
  <w:style w:type="paragraph" w:styleId="ae">
    <w:name w:val="Block Text"/>
    <w:basedOn w:val="a"/>
    <w:uiPriority w:val="99"/>
    <w:rsid w:val="00C27B0D"/>
    <w:pPr>
      <w:tabs>
        <w:tab w:val="left" w:pos="10206"/>
      </w:tabs>
      <w:ind w:left="5245" w:right="42" w:hanging="5245"/>
    </w:pPr>
    <w:rPr>
      <w:sz w:val="24"/>
      <w:szCs w:val="24"/>
    </w:rPr>
  </w:style>
  <w:style w:type="paragraph" w:customStyle="1" w:styleId="Blank">
    <w:name w:val="Blank"/>
    <w:basedOn w:val="a"/>
    <w:uiPriority w:val="99"/>
    <w:rsid w:val="001C78AE"/>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714E2B"/>
    <w:pPr>
      <w:autoSpaceDE/>
      <w:autoSpaceDN/>
    </w:pPr>
    <w:rPr>
      <w:rFonts w:ascii="Verdana" w:hAnsi="Verdana" w:cs="Verdana"/>
      <w:lang w:val="en-US" w:eastAsia="en-US"/>
    </w:rPr>
  </w:style>
  <w:style w:type="paragraph" w:customStyle="1" w:styleId="af0">
    <w:name w:val="Нормальний текст"/>
    <w:basedOn w:val="a"/>
    <w:uiPriority w:val="99"/>
    <w:rsid w:val="00D51821"/>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D51821"/>
    <w:rPr>
      <w:sz w:val="28"/>
      <w:shd w:val="clear" w:color="auto" w:fill="FFFFFF"/>
    </w:rPr>
  </w:style>
  <w:style w:type="paragraph" w:customStyle="1" w:styleId="11">
    <w:name w:val="Основной текст1"/>
    <w:basedOn w:val="a"/>
    <w:link w:val="af1"/>
    <w:uiPriority w:val="99"/>
    <w:rsid w:val="00D51821"/>
    <w:pPr>
      <w:shd w:val="clear" w:color="auto" w:fill="FFFFFF"/>
      <w:autoSpaceDE/>
      <w:autoSpaceDN/>
      <w:spacing w:line="240" w:lineRule="atLeast"/>
    </w:pPr>
    <w:rPr>
      <w:sz w:val="28"/>
      <w:szCs w:val="28"/>
      <w:lang w:eastAsia="uk-UA"/>
    </w:rPr>
  </w:style>
  <w:style w:type="paragraph" w:styleId="31">
    <w:name w:val="Body Text Indent 3"/>
    <w:basedOn w:val="a"/>
    <w:link w:val="32"/>
    <w:uiPriority w:val="99"/>
    <w:semiHidden/>
    <w:rsid w:val="00D5182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51821"/>
    <w:rPr>
      <w:rFonts w:cs="Times New Roman"/>
      <w:sz w:val="16"/>
      <w:szCs w:val="16"/>
      <w:lang w:val="x-none"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1E6F"/>
    <w:pPr>
      <w:autoSpaceDE/>
      <w:autoSpaceDN/>
    </w:pPr>
    <w:rPr>
      <w:rFonts w:ascii="Verdana" w:hAnsi="Verdana" w:cs="Verdana"/>
      <w:lang w:val="en-US" w:eastAsia="en-US"/>
    </w:rPr>
  </w:style>
  <w:style w:type="paragraph" w:customStyle="1" w:styleId="af2">
    <w:name w:val="Знак"/>
    <w:basedOn w:val="a"/>
    <w:uiPriority w:val="99"/>
    <w:rsid w:val="004939EA"/>
    <w:pPr>
      <w:autoSpaceDE/>
      <w:autoSpaceDN/>
    </w:pPr>
    <w:rPr>
      <w:rFonts w:ascii="Verdana" w:hAnsi="Verdana" w:cs="Verdana"/>
      <w:lang w:val="en-US" w:eastAsia="en-US"/>
    </w:rPr>
  </w:style>
  <w:style w:type="paragraph" w:customStyle="1" w:styleId="33">
    <w:name w:val="Знак Знак Знак Знак3"/>
    <w:basedOn w:val="a"/>
    <w:uiPriority w:val="99"/>
    <w:rsid w:val="00082B72"/>
    <w:pPr>
      <w:autoSpaceDE/>
      <w:autoSpaceDN/>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lang w:val="uk-UA"/>
    </w:rPr>
  </w:style>
  <w:style w:type="paragraph" w:styleId="1">
    <w:name w:val="heading 1"/>
    <w:basedOn w:val="a"/>
    <w:next w:val="a"/>
    <w:link w:val="10"/>
    <w:uiPriority w:val="99"/>
    <w:qFormat/>
    <w:pPr>
      <w:keepNext/>
      <w:outlineLvl w:val="0"/>
    </w:pPr>
    <w:rPr>
      <w:sz w:val="24"/>
      <w:szCs w:val="24"/>
    </w:rPr>
  </w:style>
  <w:style w:type="paragraph" w:styleId="2">
    <w:name w:val="heading 2"/>
    <w:basedOn w:val="a"/>
    <w:next w:val="a"/>
    <w:link w:val="20"/>
    <w:uiPriority w:val="99"/>
    <w:qFormat/>
    <w:pPr>
      <w:keepNext/>
      <w:ind w:left="581"/>
      <w:outlineLvl w:val="1"/>
    </w:pPr>
    <w:rPr>
      <w:sz w:val="22"/>
      <w:szCs w:val="22"/>
    </w:rPr>
  </w:style>
  <w:style w:type="paragraph" w:styleId="3">
    <w:name w:val="heading 3"/>
    <w:basedOn w:val="a"/>
    <w:next w:val="a"/>
    <w:link w:val="30"/>
    <w:uiPriority w:val="99"/>
    <w:qFormat/>
    <w:pPr>
      <w:keepNext/>
      <w:jc w:val="center"/>
      <w:outlineLvl w:val="2"/>
    </w:pPr>
    <w:rPr>
      <w:sz w:val="24"/>
      <w:szCs w:val="24"/>
    </w:rPr>
  </w:style>
  <w:style w:type="paragraph" w:styleId="5">
    <w:name w:val="heading 5"/>
    <w:basedOn w:val="a"/>
    <w:next w:val="a"/>
    <w:link w:val="50"/>
    <w:uiPriority w:val="99"/>
    <w:qFormat/>
    <w:rsid w:val="006E14BA"/>
    <w:pPr>
      <w:spacing w:before="240" w:after="60"/>
      <w:outlineLvl w:val="4"/>
    </w:pPr>
    <w:rPr>
      <w:b/>
      <w:bCs/>
      <w:i/>
      <w:iCs/>
      <w:sz w:val="26"/>
      <w:szCs w:val="26"/>
    </w:rPr>
  </w:style>
  <w:style w:type="paragraph" w:styleId="9">
    <w:name w:val="heading 9"/>
    <w:basedOn w:val="a"/>
    <w:next w:val="a"/>
    <w:link w:val="90"/>
    <w:uiPriority w:val="99"/>
    <w:qFormat/>
    <w:rsid w:val="001C78A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val="uk-UA" w:eastAsia="x-none"/>
    </w:rPr>
  </w:style>
  <w:style w:type="character" w:customStyle="1" w:styleId="20">
    <w:name w:val="Заголовок 2 Знак"/>
    <w:basedOn w:val="a0"/>
    <w:link w:val="2"/>
    <w:uiPriority w:val="99"/>
    <w:semiHidden/>
    <w:locked/>
    <w:rPr>
      <w:rFonts w:ascii="Cambria" w:hAnsi="Cambria" w:cs="Cambria"/>
      <w:b/>
      <w:bCs/>
      <w:i/>
      <w:iCs/>
      <w:sz w:val="28"/>
      <w:szCs w:val="28"/>
      <w:lang w:val="uk-UA" w:eastAsia="x-none"/>
    </w:rPr>
  </w:style>
  <w:style w:type="character" w:customStyle="1" w:styleId="30">
    <w:name w:val="Заголовок 3 Знак"/>
    <w:basedOn w:val="a0"/>
    <w:link w:val="3"/>
    <w:uiPriority w:val="99"/>
    <w:semiHidden/>
    <w:locked/>
    <w:rPr>
      <w:rFonts w:ascii="Cambria" w:hAnsi="Cambria" w:cs="Cambria"/>
      <w:b/>
      <w:bCs/>
      <w:sz w:val="26"/>
      <w:szCs w:val="26"/>
      <w:lang w:val="uk-UA" w:eastAsia="x-none"/>
    </w:rPr>
  </w:style>
  <w:style w:type="character" w:customStyle="1" w:styleId="50">
    <w:name w:val="Заголовок 5 Знак"/>
    <w:basedOn w:val="a0"/>
    <w:link w:val="5"/>
    <w:uiPriority w:val="99"/>
    <w:semiHidden/>
    <w:locked/>
    <w:rPr>
      <w:rFonts w:ascii="Calibri" w:hAnsi="Calibri" w:cs="Calibri"/>
      <w:b/>
      <w:bCs/>
      <w:i/>
      <w:iCs/>
      <w:sz w:val="26"/>
      <w:szCs w:val="26"/>
      <w:lang w:val="uk-UA" w:eastAsia="x-none"/>
    </w:rPr>
  </w:style>
  <w:style w:type="character" w:customStyle="1" w:styleId="90">
    <w:name w:val="Заголовок 9 Знак"/>
    <w:basedOn w:val="a0"/>
    <w:link w:val="9"/>
    <w:uiPriority w:val="99"/>
    <w:semiHidden/>
    <w:locked/>
    <w:rPr>
      <w:rFonts w:ascii="Cambria" w:hAnsi="Cambria" w:cs="Cambria"/>
      <w:lang w:val="uk-UA" w:eastAsia="x-none"/>
    </w:rPr>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99"/>
    <w:locked/>
    <w:rPr>
      <w:rFonts w:ascii="Cambria" w:hAnsi="Cambria" w:cs="Cambria"/>
      <w:b/>
      <w:bCs/>
      <w:kern w:val="28"/>
      <w:sz w:val="32"/>
      <w:szCs w:val="32"/>
      <w:lang w:val="uk-UA" w:eastAsia="x-none"/>
    </w:rPr>
  </w:style>
  <w:style w:type="paragraph" w:styleId="21">
    <w:name w:val="Body Text 2"/>
    <w:basedOn w:val="a"/>
    <w:link w:val="22"/>
    <w:uiPriority w:val="99"/>
    <w:rsid w:val="00964671"/>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lang w:val="uk-UA" w:eastAsia="x-none"/>
    </w:rPr>
  </w:style>
  <w:style w:type="paragraph" w:styleId="a5">
    <w:name w:val="Body Text"/>
    <w:basedOn w:val="a"/>
    <w:link w:val="a6"/>
    <w:uiPriority w:val="99"/>
    <w:pPr>
      <w:jc w:val="both"/>
    </w:pPr>
    <w:rPr>
      <w:sz w:val="24"/>
      <w:szCs w:val="24"/>
    </w:rPr>
  </w:style>
  <w:style w:type="character" w:customStyle="1" w:styleId="a6">
    <w:name w:val="Основной текст Знак"/>
    <w:basedOn w:val="a0"/>
    <w:link w:val="a5"/>
    <w:uiPriority w:val="99"/>
    <w:semiHidden/>
    <w:locked/>
    <w:rPr>
      <w:rFonts w:cs="Times New Roman"/>
      <w:sz w:val="20"/>
      <w:szCs w:val="20"/>
      <w:lang w:val="uk-UA" w:eastAsia="x-none"/>
    </w:rPr>
  </w:style>
  <w:style w:type="paragraph" w:styleId="a7">
    <w:name w:val="Balloon Text"/>
    <w:basedOn w:val="a"/>
    <w:link w:val="a8"/>
    <w:uiPriority w:val="99"/>
    <w:semiHidden/>
    <w:rsid w:val="002F2461"/>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lang w:val="uk-UA" w:eastAsia="x-none"/>
    </w:rPr>
  </w:style>
  <w:style w:type="paragraph" w:styleId="a9">
    <w:name w:val="footer"/>
    <w:basedOn w:val="a"/>
    <w:link w:val="aa"/>
    <w:uiPriority w:val="99"/>
    <w:rsid w:val="00964671"/>
    <w:pPr>
      <w:tabs>
        <w:tab w:val="center" w:pos="4677"/>
        <w:tab w:val="right" w:pos="9355"/>
      </w:tabs>
      <w:autoSpaceDE/>
      <w:autoSpaceDN/>
    </w:pPr>
    <w:rPr>
      <w:sz w:val="24"/>
      <w:szCs w:val="24"/>
      <w:lang w:val="ru-RU"/>
    </w:rPr>
  </w:style>
  <w:style w:type="character" w:customStyle="1" w:styleId="aa">
    <w:name w:val="Нижний колонтитул Знак"/>
    <w:basedOn w:val="a0"/>
    <w:link w:val="a9"/>
    <w:uiPriority w:val="99"/>
    <w:semiHidden/>
    <w:locked/>
    <w:rPr>
      <w:rFonts w:cs="Times New Roman"/>
      <w:sz w:val="20"/>
      <w:szCs w:val="20"/>
      <w:lang w:val="uk-UA" w:eastAsia="x-none"/>
    </w:rPr>
  </w:style>
  <w:style w:type="character" w:styleId="ab">
    <w:name w:val="page number"/>
    <w:basedOn w:val="a0"/>
    <w:uiPriority w:val="99"/>
    <w:rsid w:val="00964671"/>
    <w:rPr>
      <w:rFonts w:cs="Times New Roman"/>
    </w:rPr>
  </w:style>
  <w:style w:type="paragraph" w:styleId="ac">
    <w:name w:val="header"/>
    <w:basedOn w:val="a"/>
    <w:link w:val="ad"/>
    <w:uiPriority w:val="99"/>
    <w:rsid w:val="00964671"/>
    <w:pPr>
      <w:tabs>
        <w:tab w:val="center" w:pos="4677"/>
        <w:tab w:val="right" w:pos="9355"/>
      </w:tabs>
      <w:autoSpaceDE/>
      <w:autoSpaceDN/>
    </w:pPr>
    <w:rPr>
      <w:sz w:val="24"/>
      <w:szCs w:val="24"/>
      <w:lang w:val="ru-RU"/>
    </w:rPr>
  </w:style>
  <w:style w:type="character" w:customStyle="1" w:styleId="ad">
    <w:name w:val="Верхний колонтитул Знак"/>
    <w:basedOn w:val="a0"/>
    <w:link w:val="ac"/>
    <w:uiPriority w:val="99"/>
    <w:locked/>
    <w:rPr>
      <w:rFonts w:cs="Times New Roman"/>
      <w:sz w:val="20"/>
      <w:szCs w:val="20"/>
      <w:lang w:val="uk-UA" w:eastAsia="x-none"/>
    </w:rPr>
  </w:style>
  <w:style w:type="paragraph" w:styleId="ae">
    <w:name w:val="Block Text"/>
    <w:basedOn w:val="a"/>
    <w:uiPriority w:val="99"/>
    <w:rsid w:val="00C27B0D"/>
    <w:pPr>
      <w:tabs>
        <w:tab w:val="left" w:pos="10206"/>
      </w:tabs>
      <w:ind w:left="5245" w:right="42" w:hanging="5245"/>
    </w:pPr>
    <w:rPr>
      <w:sz w:val="24"/>
      <w:szCs w:val="24"/>
    </w:rPr>
  </w:style>
  <w:style w:type="paragraph" w:customStyle="1" w:styleId="Blank">
    <w:name w:val="Blank"/>
    <w:basedOn w:val="a"/>
    <w:uiPriority w:val="99"/>
    <w:rsid w:val="001C78AE"/>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714E2B"/>
    <w:pPr>
      <w:autoSpaceDE/>
      <w:autoSpaceDN/>
    </w:pPr>
    <w:rPr>
      <w:rFonts w:ascii="Verdana" w:hAnsi="Verdana" w:cs="Verdana"/>
      <w:lang w:val="en-US" w:eastAsia="en-US"/>
    </w:rPr>
  </w:style>
  <w:style w:type="paragraph" w:customStyle="1" w:styleId="af0">
    <w:name w:val="Нормальний текст"/>
    <w:basedOn w:val="a"/>
    <w:uiPriority w:val="99"/>
    <w:rsid w:val="00D51821"/>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D51821"/>
    <w:rPr>
      <w:sz w:val="28"/>
      <w:shd w:val="clear" w:color="auto" w:fill="FFFFFF"/>
    </w:rPr>
  </w:style>
  <w:style w:type="paragraph" w:customStyle="1" w:styleId="11">
    <w:name w:val="Основной текст1"/>
    <w:basedOn w:val="a"/>
    <w:link w:val="af1"/>
    <w:uiPriority w:val="99"/>
    <w:rsid w:val="00D51821"/>
    <w:pPr>
      <w:shd w:val="clear" w:color="auto" w:fill="FFFFFF"/>
      <w:autoSpaceDE/>
      <w:autoSpaceDN/>
      <w:spacing w:line="240" w:lineRule="atLeast"/>
    </w:pPr>
    <w:rPr>
      <w:sz w:val="28"/>
      <w:szCs w:val="28"/>
      <w:lang w:eastAsia="uk-UA"/>
    </w:rPr>
  </w:style>
  <w:style w:type="paragraph" w:styleId="31">
    <w:name w:val="Body Text Indent 3"/>
    <w:basedOn w:val="a"/>
    <w:link w:val="32"/>
    <w:uiPriority w:val="99"/>
    <w:semiHidden/>
    <w:rsid w:val="00D5182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51821"/>
    <w:rPr>
      <w:rFonts w:cs="Times New Roman"/>
      <w:sz w:val="16"/>
      <w:szCs w:val="16"/>
      <w:lang w:val="x-none"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E1E6F"/>
    <w:pPr>
      <w:autoSpaceDE/>
      <w:autoSpaceDN/>
    </w:pPr>
    <w:rPr>
      <w:rFonts w:ascii="Verdana" w:hAnsi="Verdana" w:cs="Verdana"/>
      <w:lang w:val="en-US" w:eastAsia="en-US"/>
    </w:rPr>
  </w:style>
  <w:style w:type="paragraph" w:customStyle="1" w:styleId="af2">
    <w:name w:val="Знак"/>
    <w:basedOn w:val="a"/>
    <w:uiPriority w:val="99"/>
    <w:rsid w:val="004939EA"/>
    <w:pPr>
      <w:autoSpaceDE/>
      <w:autoSpaceDN/>
    </w:pPr>
    <w:rPr>
      <w:rFonts w:ascii="Verdana" w:hAnsi="Verdana" w:cs="Verdana"/>
      <w:lang w:val="en-US" w:eastAsia="en-US"/>
    </w:rPr>
  </w:style>
  <w:style w:type="paragraph" w:customStyle="1" w:styleId="33">
    <w:name w:val="Знак Знак Знак Знак3"/>
    <w:basedOn w:val="a"/>
    <w:uiPriority w:val="99"/>
    <w:rsid w:val="00082B72"/>
    <w:pPr>
      <w:autoSpaceDE/>
      <w:autoSpaceDN/>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8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EF44-FA99-420C-B63A-13C19094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62373</Words>
  <Characters>35554</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Електpонна пошта</vt:lpstr>
    </vt:vector>
  </TitlesOfParts>
  <Company>_test_company_</Company>
  <LinksUpToDate>false</LinksUpToDate>
  <CharactersWithSpaces>97732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Електpонна пошта</dc:title>
  <dc:creator>КРР</dc:creator>
  <cp:lastModifiedBy>User</cp:lastModifiedBy>
  <cp:revision>2</cp:revision>
  <cp:lastPrinted>2020-04-02T06:38:00Z</cp:lastPrinted>
  <dcterms:created xsi:type="dcterms:W3CDTF">2020-04-02T07:40:00Z</dcterms:created>
  <dcterms:modified xsi:type="dcterms:W3CDTF">2020-04-02T07:40:00Z</dcterms:modified>
</cp:coreProperties>
</file>