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9" w:rsidRPr="009555E5" w:rsidRDefault="00CD40D9" w:rsidP="00CD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9FDF952" wp14:editId="5F527EC7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D9" w:rsidRPr="009555E5" w:rsidRDefault="00CD40D9" w:rsidP="00C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ПЕРВОМАЙСЬКА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555E5">
        <w:rPr>
          <w:rFonts w:ascii="Times New Roman" w:hAnsi="Times New Roman" w:cs="Times New Roman"/>
          <w:b/>
          <w:sz w:val="28"/>
          <w:szCs w:val="28"/>
        </w:rPr>
        <w:t>ІНІСТРАЦІЯ</w:t>
      </w:r>
      <w:proofErr w:type="spellEnd"/>
    </w:p>
    <w:p w:rsidR="00CD40D9" w:rsidRPr="009555E5" w:rsidRDefault="00CD40D9" w:rsidP="00CD4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D40D9" w:rsidRPr="009555E5" w:rsidRDefault="00CD40D9" w:rsidP="00CD40D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555E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D40D9" w:rsidRPr="009555E5" w:rsidTr="00FE2F20">
        <w:trPr>
          <w:jc w:val="center"/>
        </w:trPr>
        <w:tc>
          <w:tcPr>
            <w:tcW w:w="3095" w:type="dxa"/>
          </w:tcPr>
          <w:p w:rsidR="00CD40D9" w:rsidRPr="009555E5" w:rsidRDefault="00CD40D9" w:rsidP="00FE2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</w:t>
            </w:r>
            <w:proofErr w:type="spellEnd"/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 серпня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CD40D9" w:rsidRPr="009555E5" w:rsidRDefault="00CD40D9" w:rsidP="00FE2F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CD40D9" w:rsidRPr="009555E5" w:rsidRDefault="00CD40D9" w:rsidP="00FE2F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3EB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166-р</w:t>
            </w:r>
          </w:p>
        </w:tc>
      </w:tr>
    </w:tbl>
    <w:p w:rsidR="00CD40D9" w:rsidRPr="009555E5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uk-UA"/>
        </w:rPr>
      </w:pP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D40D9" w:rsidRPr="004D0E1A" w:rsidTr="00FE2F20">
        <w:tc>
          <w:tcPr>
            <w:tcW w:w="6237" w:type="dxa"/>
          </w:tcPr>
          <w:p w:rsidR="00CD40D9" w:rsidRPr="00723880" w:rsidRDefault="00CD40D9" w:rsidP="00FE2F20">
            <w:pPr>
              <w:pStyle w:val="1"/>
              <w:jc w:val="both"/>
              <w:outlineLvl w:val="0"/>
              <w:rPr>
                <w:lang w:val="uk-UA"/>
              </w:rPr>
            </w:pPr>
            <w:r w:rsidRPr="0007732C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07732C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07732C">
              <w:rPr>
                <w:b w:val="0"/>
                <w:szCs w:val="28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під час святкових днів  з 22 серпня по 24 серпня 2020</w:t>
            </w:r>
            <w:r w:rsidRPr="00F8041D">
              <w:rPr>
                <w:b w:val="0"/>
                <w:lang w:val="uk-UA"/>
              </w:rPr>
              <w:t xml:space="preserve"> року </w:t>
            </w:r>
          </w:p>
        </w:tc>
      </w:tr>
    </w:tbl>
    <w:p w:rsidR="00CD40D9" w:rsidRPr="009555E5" w:rsidRDefault="00CD40D9" w:rsidP="00CD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D40D9" w:rsidRPr="0007732C" w:rsidRDefault="00CD40D9" w:rsidP="00CD40D9">
      <w:pPr>
        <w:pStyle w:val="1"/>
        <w:ind w:firstLine="708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 xml:space="preserve">Відповідно до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 xml:space="preserve">статті 119 Конституції України,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2, пунктів 1, 2 статті 25, частини першої статті 41 Закону України «Про місцеві державні адміністрації», частини четвертої статті 56 Закону України «Про державну службу», статті 73 Код</w:t>
      </w:r>
      <w:r>
        <w:rPr>
          <w:b w:val="0"/>
          <w:lang w:val="uk-UA"/>
        </w:rPr>
        <w:t>ексу законів про працю України,</w:t>
      </w:r>
      <w:r w:rsidRPr="0007732C">
        <w:rPr>
          <w:b w:val="0"/>
          <w:lang w:val="uk-UA"/>
        </w:rPr>
        <w:t xml:space="preserve"> </w:t>
      </w:r>
      <w:r w:rsidRPr="0007732C">
        <w:rPr>
          <w:b w:val="0"/>
          <w:color w:val="000000" w:themeColor="text1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під час святкових днів </w:t>
      </w:r>
      <w:r>
        <w:rPr>
          <w:b w:val="0"/>
          <w:lang w:val="uk-UA"/>
        </w:rPr>
        <w:t>з 22 серпня по 24 серпня 2020</w:t>
      </w:r>
      <w:r w:rsidRPr="00F8041D">
        <w:rPr>
          <w:b w:val="0"/>
          <w:lang w:val="uk-UA"/>
        </w:rPr>
        <w:t xml:space="preserve"> року</w:t>
      </w:r>
      <w:r>
        <w:rPr>
          <w:b w:val="0"/>
          <w:lang w:val="uk-UA"/>
        </w:rPr>
        <w:t xml:space="preserve"> </w:t>
      </w:r>
      <w:r w:rsidRPr="0007732C">
        <w:rPr>
          <w:b w:val="0"/>
          <w:lang w:val="uk-UA"/>
        </w:rPr>
        <w:t>у Первомайському районі:</w:t>
      </w:r>
    </w:p>
    <w:p w:rsidR="00CD40D9" w:rsidRPr="00723880" w:rsidRDefault="00CD40D9" w:rsidP="00CD4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 w:eastAsia="uk-UA"/>
        </w:rPr>
      </w:pPr>
    </w:p>
    <w:p w:rsidR="00CD40D9" w:rsidRPr="00195884" w:rsidRDefault="00CD40D9" w:rsidP="00CD40D9">
      <w:pPr>
        <w:pStyle w:val="a4"/>
        <w:keepNext/>
        <w:numPr>
          <w:ilvl w:val="0"/>
          <w:numId w:val="2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b/>
          <w:lang w:val="uk-UA"/>
        </w:rPr>
        <w:t xml:space="preserve"> </w:t>
      </w:r>
      <w:r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22 серпня по 24 серпня 2020 року </w:t>
      </w:r>
      <w:r w:rsidRPr="00195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CD40D9" w:rsidRPr="00723880" w:rsidRDefault="00CD40D9" w:rsidP="00CD40D9">
      <w:pPr>
        <w:spacing w:after="0" w:line="240" w:lineRule="auto"/>
        <w:rPr>
          <w:b/>
          <w:sz w:val="28"/>
          <w:lang w:val="uk-UA" w:eastAsia="ru-RU"/>
        </w:rPr>
      </w:pP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селищному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сільським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головам: </w:t>
      </w:r>
    </w:p>
    <w:p w:rsidR="00CD40D9" w:rsidRPr="00723880" w:rsidRDefault="00CD40D9" w:rsidP="00CD4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D40D9" w:rsidRPr="009C6EB8" w:rsidRDefault="00CD40D9" w:rsidP="00CD40D9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організувати роботу громадських формувань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 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b/>
          <w:lang w:val="uk-UA"/>
        </w:rPr>
        <w:t xml:space="preserve"> </w:t>
      </w:r>
      <w:r w:rsidRPr="00195884">
        <w:rPr>
          <w:rFonts w:ascii="Times New Roman" w:hAnsi="Times New Roman" w:cs="Times New Roman"/>
          <w:sz w:val="28"/>
          <w:szCs w:val="28"/>
          <w:lang w:val="uk-UA"/>
        </w:rPr>
        <w:t>22 серпня по 24 серпня 2020 року;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0D9" w:rsidRPr="00723880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CD40D9" w:rsidRPr="009C6EB8" w:rsidRDefault="00CD40D9" w:rsidP="00CD40D9">
      <w:pPr>
        <w:pStyle w:val="a4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інформування райдержадміністрації  про ситуацію в</w:t>
      </w:r>
      <w:r w:rsidRPr="009C6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населених пунктах району у святкові дні за наступним графіком: 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40D9" w:rsidRPr="00195884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</w:p>
    <w:p w:rsidR="00CD40D9" w:rsidRPr="00136CA9" w:rsidRDefault="00CD40D9" w:rsidP="00CD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D40D9" w:rsidRPr="00195884" w:rsidRDefault="00CD40D9" w:rsidP="00CD40D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Рекомендувати західному округу ПАТ «Миколаївобленерго»  у Пе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рвомайському районі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Біляшкіній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управлінню експлуатації газового господарства ВАТ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(Кириченко)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5884">
        <w:rPr>
          <w:rFonts w:ascii="Times New Roman" w:hAnsi="Times New Roman" w:cs="Times New Roman"/>
          <w:sz w:val="28"/>
          <w:szCs w:val="28"/>
          <w:lang w:val="uk-UA"/>
        </w:rPr>
        <w:t>з 22 серпня по 24 серпня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D9" w:rsidRPr="00136CA9" w:rsidRDefault="00CD40D9" w:rsidP="00CD4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40D9" w:rsidRDefault="00CD40D9" w:rsidP="00CD40D9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CD40D9" w:rsidRDefault="00CD40D9" w:rsidP="00CD40D9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CD40D9" w:rsidRDefault="00CD40D9" w:rsidP="00CD40D9">
      <w:pPr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lastRenderedPageBreak/>
        <w:t>2</w:t>
      </w:r>
    </w:p>
    <w:p w:rsidR="00CD40D9" w:rsidRDefault="00CD40D9" w:rsidP="00CD40D9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4</w:t>
      </w:r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 №621 Миколаївської філії ПАТ «Укртелеком» (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Сичову</w:t>
      </w:r>
      <w:proofErr w:type="spellEnd"/>
      <w:r w:rsidRPr="00723880">
        <w:rPr>
          <w:rFonts w:ascii="Times New Roman" w:hAnsi="Times New Roman" w:cs="Times New Roman"/>
          <w:sz w:val="28"/>
          <w:lang w:val="uk-UA" w:eastAsia="ru-RU"/>
        </w:rPr>
        <w:t>) забезпечити безперебійний телефонний зв’язок з населеними пунктами Первомайського району.</w:t>
      </w:r>
    </w:p>
    <w:p w:rsidR="00CD40D9" w:rsidRPr="00723880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Первомайського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Райавтодор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ДП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Миколаївського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Облавтодор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(Бабич)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готовність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</w:t>
      </w:r>
      <w:proofErr w:type="gram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іки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непередбачених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стихійних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явищ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40D9" w:rsidRPr="00723880" w:rsidRDefault="00CD40D9" w:rsidP="00CD4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CD40D9" w:rsidRPr="00723880" w:rsidRDefault="00CD40D9" w:rsidP="00CD40D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6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Комунальному некомерційному підприємству «Первомайська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центральна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районна   лікарня»  Первомайської районної ради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Готкі</w:t>
      </w:r>
      <w:proofErr w:type="spellEnd"/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днів </w:t>
      </w:r>
      <w:r w:rsidRPr="00746304">
        <w:rPr>
          <w:rFonts w:ascii="Times New Roman" w:hAnsi="Times New Roman" w:cs="Times New Roman"/>
          <w:sz w:val="28"/>
          <w:szCs w:val="28"/>
          <w:lang w:val="uk-UA"/>
        </w:rPr>
        <w:t>з 22 серпня по 24 серпня</w:t>
      </w:r>
      <w:r>
        <w:rPr>
          <w:b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</w:p>
    <w:p w:rsidR="00CD40D9" w:rsidRPr="00136CA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40D9" w:rsidRPr="00723880" w:rsidRDefault="00CD40D9" w:rsidP="00CD40D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 Комунальному підприємству «Первомайський районний центр первинної медико-санітарної допомоги» Первомайської районної ради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Примак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)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Pr="00746304">
        <w:rPr>
          <w:rFonts w:ascii="Times New Roman" w:hAnsi="Times New Roman" w:cs="Times New Roman"/>
          <w:sz w:val="28"/>
          <w:szCs w:val="28"/>
          <w:lang w:val="uk-UA"/>
        </w:rPr>
        <w:t>з 22 серпня по 24 серпня</w:t>
      </w:r>
      <w:r>
        <w:rPr>
          <w:b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CD40D9" w:rsidRPr="00723880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40D9" w:rsidRPr="00314A8D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D40D9" w:rsidRPr="00723880" w:rsidRDefault="00CD40D9" w:rsidP="00CD4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CD40D9" w:rsidRPr="00723880" w:rsidRDefault="00CD40D9" w:rsidP="00CD40D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станції медичної допомоги м. Первомайська (Фільварковому)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>під час свят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кових днів  </w:t>
      </w:r>
      <w:r w:rsidRPr="00746304">
        <w:rPr>
          <w:rFonts w:ascii="Times New Roman" w:hAnsi="Times New Roman" w:cs="Times New Roman"/>
          <w:sz w:val="28"/>
          <w:szCs w:val="28"/>
          <w:lang w:val="uk-UA"/>
        </w:rPr>
        <w:t>з 22 серпня по 24 серпня</w:t>
      </w:r>
      <w:r>
        <w:rPr>
          <w:b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цілодобове чергування лікарських бригад.</w:t>
      </w:r>
    </w:p>
    <w:p w:rsidR="00CD40D9" w:rsidRPr="00723880" w:rsidRDefault="00CD40D9" w:rsidP="00CD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D40D9" w:rsidRPr="00723880" w:rsidRDefault="00CD40D9" w:rsidP="00CD40D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9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Pr="00723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Первомайському відділу поліції головного управління Національної поліції України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Миколаївській області (Савченку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Pr="00746304">
        <w:rPr>
          <w:rFonts w:ascii="Times New Roman" w:hAnsi="Times New Roman" w:cs="Times New Roman"/>
          <w:sz w:val="28"/>
          <w:szCs w:val="28"/>
          <w:lang w:val="uk-UA"/>
        </w:rPr>
        <w:t>з 22 серпня по 24 серпня</w:t>
      </w:r>
      <w:r>
        <w:rPr>
          <w:b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вжити      дієвих     заходів    щодо     забезпечення     належного рівня громадського порядку та безпеки, Первомайському </w:t>
      </w:r>
      <w:proofErr w:type="spellStart"/>
      <w:r w:rsidRPr="00CA500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відділу головного управління 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ДСНС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України у Миколаївській області (Ларіонову) вжити заходів протипожежної безпеки в населених пунктах району.</w:t>
      </w:r>
    </w:p>
    <w:p w:rsidR="00CD40D9" w:rsidRPr="00723880" w:rsidRDefault="00CD40D9" w:rsidP="00CD4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CD40D9" w:rsidRPr="00136CA9" w:rsidRDefault="00CD40D9" w:rsidP="00CD40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Юрченка О.А.</w:t>
      </w:r>
    </w:p>
    <w:p w:rsidR="00CD40D9" w:rsidRPr="00723880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40D9" w:rsidRPr="00723880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40D9" w:rsidRPr="00723880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40D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САКОВСЬКИЙ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</w:p>
    <w:p w:rsidR="00CD40D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CD40D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CD40D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CD40D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CD40D9" w:rsidSect="007945F8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D40D9" w:rsidRPr="00D14D89" w:rsidRDefault="00CD40D9" w:rsidP="00CD40D9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розпорядження голови Первомайської районної державної адміністрації </w:t>
      </w:r>
    </w:p>
    <w:p w:rsidR="00CD40D9" w:rsidRPr="00D14D89" w:rsidRDefault="00CD40D9" w:rsidP="00CD40D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від 14.08. 2020 року № 166</w:t>
      </w: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-р                                                    </w:t>
      </w:r>
    </w:p>
    <w:p w:rsidR="00CD40D9" w:rsidRPr="00D14D89" w:rsidRDefault="00CD40D9" w:rsidP="00CD40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40D9" w:rsidRPr="00D14D89" w:rsidRDefault="00CD40D9" w:rsidP="00CD40D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CD40D9" w:rsidRPr="00D14D89" w:rsidRDefault="00CD40D9" w:rsidP="00CD4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структурних підрозділів райдержадміністрації</w:t>
      </w: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40D9" w:rsidRPr="00D14D89" w:rsidRDefault="00CD40D9" w:rsidP="00CD4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 час святкових днів  з </w:t>
      </w:r>
      <w:r w:rsidRPr="00746304">
        <w:rPr>
          <w:rFonts w:ascii="Times New Roman" w:hAnsi="Times New Roman" w:cs="Times New Roman"/>
          <w:sz w:val="28"/>
          <w:szCs w:val="28"/>
          <w:lang w:val="uk-UA"/>
        </w:rPr>
        <w:t>22 серпня по 24 серпня</w:t>
      </w:r>
      <w:r>
        <w:rPr>
          <w:b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301"/>
        <w:gridCol w:w="3737"/>
        <w:gridCol w:w="2100"/>
        <w:gridCol w:w="25"/>
        <w:gridCol w:w="12"/>
        <w:gridCol w:w="1738"/>
        <w:gridCol w:w="12"/>
        <w:gridCol w:w="1222"/>
        <w:gridCol w:w="12"/>
        <w:gridCol w:w="1222"/>
        <w:gridCol w:w="12"/>
        <w:gridCol w:w="1222"/>
        <w:gridCol w:w="12"/>
      </w:tblGrid>
      <w:tr w:rsidR="00CD40D9" w:rsidRPr="00D14D89" w:rsidTr="00FE2F20">
        <w:tc>
          <w:tcPr>
            <w:tcW w:w="562" w:type="pct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ім’я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CD40D9" w:rsidRPr="00D14D89" w:rsidRDefault="00CD40D9" w:rsidP="00FE2F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96" w:type="pct"/>
            <w:gridSpan w:val="3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70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для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чергового про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ознай-омлення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графіком</w:t>
            </w: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здав</w:t>
            </w: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</w:t>
            </w:r>
            <w:proofErr w:type="spellEnd"/>
          </w:p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CD40D9" w:rsidRPr="00D14D89" w:rsidTr="00FE2F20">
        <w:tc>
          <w:tcPr>
            <w:tcW w:w="5000" w:type="pct"/>
            <w:gridSpan w:val="14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 серпня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84" w:type="pct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84" w:type="pct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82" w:type="pct"/>
            <w:gridSpan w:val="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84" w:type="pct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84" w:type="pct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82" w:type="pct"/>
            <w:gridSpan w:val="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067-290-00-48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84" w:type="pct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000" w:type="pct"/>
            <w:gridSpan w:val="1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 серпня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D40D9" w:rsidRPr="00D14D89" w:rsidTr="00FE2F20">
        <w:trPr>
          <w:gridAfter w:val="1"/>
          <w:wAfter w:w="4" w:type="pct"/>
        </w:trPr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CD40D9" w:rsidRPr="005C3F70" w:rsidRDefault="00CD40D9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иконувач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обов’язків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0D9" w:rsidRPr="005C3F70" w:rsidRDefault="00CD40D9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апарату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райдержадміністрації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D40D9" w:rsidRPr="005C3F70" w:rsidRDefault="00CD40D9" w:rsidP="00FE2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завідувач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сектору з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</w:p>
          <w:p w:rsidR="00CD40D9" w:rsidRPr="005C3F70" w:rsidRDefault="00CD40D9" w:rsidP="00FE2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0D9" w:rsidRPr="005C3F70" w:rsidRDefault="00CD40D9" w:rsidP="00FE2F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апарату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>райдержадміністрації</w:t>
            </w:r>
            <w:proofErr w:type="spellEnd"/>
            <w:r w:rsidRPr="005C3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068-088-32-07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rPr>
          <w:gridAfter w:val="1"/>
          <w:wAfter w:w="4" w:type="pct"/>
        </w:trPr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217" w:type="pct"/>
          </w:tcPr>
          <w:p w:rsidR="00CD40D9" w:rsidRPr="0019674B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rPr>
          <w:gridAfter w:val="1"/>
          <w:wAfter w:w="4" w:type="pct"/>
          <w:trHeight w:val="416"/>
        </w:trPr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rPr>
          <w:gridAfter w:val="1"/>
          <w:wAfter w:w="4" w:type="pct"/>
        </w:trPr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217" w:type="pct"/>
          </w:tcPr>
          <w:p w:rsidR="00CD40D9" w:rsidRPr="0019674B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rPr>
          <w:gridAfter w:val="1"/>
          <w:wAfter w:w="4" w:type="pct"/>
          <w:trHeight w:val="518"/>
        </w:trPr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персоналом,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000" w:type="pct"/>
            <w:gridSpan w:val="14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 серпня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спеціаліст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мобілізаційної роботи апарату райдержадміністрації</w:t>
            </w:r>
          </w:p>
        </w:tc>
        <w:tc>
          <w:tcPr>
            <w:tcW w:w="696" w:type="pct"/>
            <w:gridSpan w:val="3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096-751-30-67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6" w:type="pct"/>
            <w:gridSpan w:val="3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Непомяща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фінансів райдержадміністрації </w:t>
            </w:r>
          </w:p>
        </w:tc>
        <w:tc>
          <w:tcPr>
            <w:tcW w:w="696" w:type="pct"/>
            <w:gridSpan w:val="3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097-973-80-89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D40D9" w:rsidRPr="00D14D89" w:rsidTr="00FE2F20">
        <w:tc>
          <w:tcPr>
            <w:tcW w:w="562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</w:t>
            </w:r>
            <w:bookmarkStart w:id="0" w:name="_GoBack"/>
            <w:bookmarkEnd w:id="0"/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ЗЕРВ:</w:t>
            </w:r>
          </w:p>
        </w:tc>
        <w:tc>
          <w:tcPr>
            <w:tcW w:w="749" w:type="pct"/>
          </w:tcPr>
          <w:p w:rsidR="00CD40D9" w:rsidRPr="00D14D89" w:rsidRDefault="00CD40D9" w:rsidP="00F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CD40D9" w:rsidRPr="00D14D89" w:rsidRDefault="00CD40D9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6" w:type="pct"/>
            <w:gridSpan w:val="3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CD40D9" w:rsidRPr="00D14D89" w:rsidRDefault="00CD40D9" w:rsidP="00FE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CD40D9" w:rsidRPr="00873ED9" w:rsidRDefault="00CD40D9" w:rsidP="00CD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>,</w:t>
      </w:r>
    </w:p>
    <w:p w:rsidR="00CD40D9" w:rsidRPr="00873ED9" w:rsidRDefault="00CD40D9" w:rsidP="00CD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CD40D9" w:rsidRPr="00873ED9" w:rsidRDefault="00CD40D9" w:rsidP="00CD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873ED9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БАТЕЧКО</w:t>
      </w:r>
      <w:proofErr w:type="spellEnd"/>
    </w:p>
    <w:p w:rsidR="00CD40D9" w:rsidRPr="00D14D89" w:rsidRDefault="00CD40D9" w:rsidP="00CD4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F3035" w:rsidRDefault="00CD40D9" w:rsidP="00CD40D9"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____________Оле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ГРИГОРЕНКО</w:t>
      </w:r>
    </w:p>
    <w:sectPr w:rsidR="00BF3035" w:rsidSect="00ED08F0">
      <w:pgSz w:w="16838" w:h="11906" w:orient="landscape"/>
      <w:pgMar w:top="850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38"/>
    <w:rsid w:val="009F5137"/>
    <w:rsid w:val="00B12D38"/>
    <w:rsid w:val="00BF3035"/>
    <w:rsid w:val="00CD40D9"/>
    <w:rsid w:val="00E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9"/>
    <w:rPr>
      <w:lang w:val="ru-RU"/>
    </w:rPr>
  </w:style>
  <w:style w:type="paragraph" w:styleId="1">
    <w:name w:val="heading 1"/>
    <w:basedOn w:val="a"/>
    <w:next w:val="a"/>
    <w:link w:val="10"/>
    <w:qFormat/>
    <w:rsid w:val="00CD4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D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CD40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40D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9"/>
    <w:rPr>
      <w:lang w:val="ru-RU"/>
    </w:rPr>
  </w:style>
  <w:style w:type="paragraph" w:styleId="1">
    <w:name w:val="heading 1"/>
    <w:basedOn w:val="a"/>
    <w:next w:val="a"/>
    <w:link w:val="10"/>
    <w:qFormat/>
    <w:rsid w:val="00CD4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D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CD40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40D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4988</Words>
  <Characters>2844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2020-08-17T08:27:00Z</dcterms:created>
  <dcterms:modified xsi:type="dcterms:W3CDTF">2020-08-17T08:28:00Z</dcterms:modified>
</cp:coreProperties>
</file>