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A2" w:rsidRPr="007F2063" w:rsidRDefault="00E038E9" w:rsidP="00D73CA2">
      <w:pPr>
        <w:jc w:val="center"/>
        <w:rPr>
          <w:rFonts w:ascii="Times New Roman" w:hAnsi="Times New Roman"/>
          <w:sz w:val="28"/>
          <w:szCs w:val="28"/>
        </w:rPr>
      </w:pPr>
      <w:bookmarkStart w:id="0" w:name="_MON_1341909542"/>
      <w:bookmarkEnd w:id="0"/>
      <w:r w:rsidRPr="00E038E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6" o:title=""/>
          </v:shape>
        </w:pict>
      </w:r>
    </w:p>
    <w:p w:rsidR="00D73CA2" w:rsidRPr="007F2063" w:rsidRDefault="00D73CA2" w:rsidP="00D73CA2">
      <w:pPr>
        <w:jc w:val="center"/>
        <w:rPr>
          <w:rFonts w:ascii="Times New Roman" w:hAnsi="Times New Roman"/>
          <w:b/>
          <w:sz w:val="28"/>
          <w:szCs w:val="28"/>
        </w:rPr>
      </w:pPr>
      <w:r w:rsidRPr="007F2063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D73CA2" w:rsidRPr="007F2063" w:rsidRDefault="00D73CA2" w:rsidP="00D73CA2">
      <w:pPr>
        <w:jc w:val="center"/>
        <w:rPr>
          <w:rFonts w:ascii="Times New Roman" w:hAnsi="Times New Roman"/>
          <w:b/>
          <w:sz w:val="28"/>
          <w:szCs w:val="28"/>
        </w:rPr>
      </w:pPr>
      <w:r w:rsidRPr="007F2063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D73CA2" w:rsidRPr="007F2063" w:rsidRDefault="00D73CA2" w:rsidP="00D73C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CA2" w:rsidRPr="007F2063" w:rsidRDefault="00D73CA2" w:rsidP="00D73CA2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F2063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7F2063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7F2063">
        <w:rPr>
          <w:rFonts w:ascii="Times New Roman" w:hAnsi="Times New Roman"/>
          <w:b/>
          <w:sz w:val="32"/>
          <w:szCs w:val="32"/>
        </w:rPr>
        <w:t xml:space="preserve"> Я</w:t>
      </w:r>
    </w:p>
    <w:p w:rsidR="00D73CA2" w:rsidRPr="007F2063" w:rsidRDefault="00D73CA2" w:rsidP="00D73CA2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270"/>
        <w:gridCol w:w="3096"/>
        <w:gridCol w:w="3096"/>
      </w:tblGrid>
      <w:tr w:rsidR="00D73CA2" w:rsidRPr="007F2063" w:rsidTr="00E16A9C">
        <w:trPr>
          <w:jc w:val="center"/>
        </w:trPr>
        <w:tc>
          <w:tcPr>
            <w:tcW w:w="3270" w:type="dxa"/>
          </w:tcPr>
          <w:p w:rsidR="00D73CA2" w:rsidRPr="005E7A02" w:rsidRDefault="00801EC4" w:rsidP="00801EC4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7A02">
              <w:rPr>
                <w:rFonts w:ascii="Times New Roman" w:hAnsi="Times New Roman"/>
                <w:sz w:val="28"/>
                <w:szCs w:val="28"/>
                <w:u w:val="single"/>
              </w:rPr>
              <w:t>від 02</w:t>
            </w:r>
            <w:r w:rsidR="00D73CA2" w:rsidRPr="005E7A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E7A02"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 w:rsidR="00D73CA2" w:rsidRPr="005E7A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2020 р.</w:t>
            </w:r>
          </w:p>
        </w:tc>
        <w:tc>
          <w:tcPr>
            <w:tcW w:w="3096" w:type="dxa"/>
          </w:tcPr>
          <w:p w:rsidR="00D73CA2" w:rsidRPr="00F70F9B" w:rsidRDefault="00D73CA2" w:rsidP="00E16A9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9B">
              <w:rPr>
                <w:rFonts w:ascii="Times New Roman" w:hAnsi="Times New Roman"/>
                <w:b/>
                <w:sz w:val="24"/>
                <w:szCs w:val="24"/>
              </w:rPr>
              <w:t>Первомайськ</w:t>
            </w:r>
          </w:p>
        </w:tc>
        <w:tc>
          <w:tcPr>
            <w:tcW w:w="3096" w:type="dxa"/>
          </w:tcPr>
          <w:p w:rsidR="00D73CA2" w:rsidRPr="005E7A02" w:rsidRDefault="00801EC4" w:rsidP="00E16A9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7A02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315DC3" w:rsidRPr="005E7A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E7A02">
              <w:rPr>
                <w:rFonts w:ascii="Times New Roman" w:hAnsi="Times New Roman"/>
                <w:sz w:val="28"/>
                <w:szCs w:val="28"/>
                <w:u w:val="single"/>
              </w:rPr>
              <w:t>181</w:t>
            </w:r>
            <w:r w:rsidR="00D73CA2" w:rsidRPr="005E7A02">
              <w:rPr>
                <w:rFonts w:ascii="Times New Roman" w:hAnsi="Times New Roman"/>
                <w:sz w:val="28"/>
                <w:szCs w:val="28"/>
                <w:u w:val="single"/>
              </w:rPr>
              <w:t>-р</w:t>
            </w:r>
          </w:p>
        </w:tc>
      </w:tr>
    </w:tbl>
    <w:p w:rsidR="00D73CA2" w:rsidRPr="007F2063" w:rsidRDefault="00D73CA2" w:rsidP="00D73CA2">
      <w:pPr>
        <w:tabs>
          <w:tab w:val="left" w:pos="1455"/>
        </w:tabs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95"/>
      </w:tblGrid>
      <w:tr w:rsidR="00D73CA2" w:rsidRPr="007F2063" w:rsidTr="00122383">
        <w:trPr>
          <w:trHeight w:val="1747"/>
        </w:trPr>
        <w:tc>
          <w:tcPr>
            <w:tcW w:w="5095" w:type="dxa"/>
            <w:shd w:val="clear" w:color="auto" w:fill="auto"/>
          </w:tcPr>
          <w:p w:rsidR="00D73CA2" w:rsidRPr="007F2063" w:rsidRDefault="00D73CA2" w:rsidP="005E7A02">
            <w:pPr>
              <w:pStyle w:val="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>Про продовження строку дії договор</w:t>
            </w:r>
            <w:r w:rsidR="00CF12D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організацію пе</w:t>
            </w:r>
            <w:r w:rsidR="000F66AE">
              <w:rPr>
                <w:rFonts w:ascii="Times New Roman" w:hAnsi="Times New Roman"/>
                <w:sz w:val="28"/>
                <w:szCs w:val="28"/>
                <w:lang w:val="uk-UA"/>
              </w:rPr>
              <w:t>ревезень пасажирів на приміському автобусному маршруті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F12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5E7A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385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Первомайськ-</w:t>
            </w:r>
            <w:r w:rsidR="005E7A02">
              <w:rPr>
                <w:rFonts w:ascii="Times New Roman" w:hAnsi="Times New Roman"/>
                <w:sz w:val="28"/>
                <w:szCs w:val="28"/>
                <w:lang w:val="uk-UA"/>
              </w:rPr>
              <w:t>Підгородна</w:t>
            </w:r>
            <w:proofErr w:type="spellEnd"/>
            <w:r w:rsidR="000F66AE">
              <w:rPr>
                <w:rFonts w:ascii="Times New Roman" w:hAnsi="Times New Roman"/>
                <w:sz w:val="28"/>
                <w:szCs w:val="28"/>
                <w:lang w:val="uk-UA"/>
              </w:rPr>
              <w:t>», який не виходи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ть за межі Первомайського району </w:t>
            </w:r>
            <w:r w:rsidR="000F66AE">
              <w:rPr>
                <w:rFonts w:ascii="Times New Roman" w:hAnsi="Times New Roman"/>
                <w:sz w:val="28"/>
                <w:szCs w:val="28"/>
                <w:lang w:val="uk-UA"/>
              </w:rPr>
              <w:t>Організатором перевезень на якому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 Первомайська районна державна адміністрація </w:t>
            </w:r>
          </w:p>
        </w:tc>
      </w:tr>
    </w:tbl>
    <w:p w:rsidR="000F66AE" w:rsidRPr="00122383" w:rsidRDefault="00D73CA2" w:rsidP="00D73CA2">
      <w:pPr>
        <w:jc w:val="both"/>
        <w:rPr>
          <w:rFonts w:ascii="Times New Roman" w:hAnsi="Times New Roman"/>
          <w:sz w:val="28"/>
          <w:szCs w:val="28"/>
        </w:rPr>
      </w:pPr>
      <w:r w:rsidRPr="00122383">
        <w:rPr>
          <w:rFonts w:ascii="Times New Roman" w:hAnsi="Times New Roman"/>
          <w:sz w:val="28"/>
          <w:szCs w:val="28"/>
        </w:rPr>
        <w:t xml:space="preserve"> </w:t>
      </w:r>
    </w:p>
    <w:p w:rsidR="00D73CA2" w:rsidRPr="0065417D" w:rsidRDefault="00D73CA2" w:rsidP="00D73CA2">
      <w:pPr>
        <w:pStyle w:val="1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5417D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2, 7 </w:t>
      </w:r>
      <w:r w:rsidR="00CF12DA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статті 119 Конституції України, пунктів 1, 2, 7 </w:t>
      </w:r>
      <w:r w:rsidR="00CF12DA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Pr="0065417D">
        <w:rPr>
          <w:rFonts w:ascii="Times New Roman" w:hAnsi="Times New Roman"/>
          <w:sz w:val="28"/>
          <w:szCs w:val="28"/>
          <w:lang w:val="uk-UA"/>
        </w:rPr>
        <w:t>статті 2, статті 6, пункту 2 статті 20, статей 39, 41 Закону України «Про місцеві державні адміністрації», статей 7, 31 Закону України «Про автомобільний транспорт», абзацу 9 пункту 53, підпункту 1 пункту 55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122383">
        <w:rPr>
          <w:rFonts w:ascii="Times New Roman" w:hAnsi="Times New Roman"/>
          <w:sz w:val="28"/>
          <w:szCs w:val="28"/>
          <w:lang w:val="uk-UA"/>
        </w:rPr>
        <w:t>д 03 грудня 2008 року № 1081 (зі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змінами), розпорядження голови  Первомайської районної дер</w:t>
      </w:r>
      <w:r>
        <w:rPr>
          <w:rFonts w:ascii="Times New Roman" w:hAnsi="Times New Roman"/>
          <w:sz w:val="28"/>
          <w:szCs w:val="28"/>
          <w:lang w:val="uk-UA"/>
        </w:rPr>
        <w:t>жавної адміністрації від 12 листопада 2015 року №</w:t>
      </w:r>
      <w:r w:rsidR="00CF12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3-р «Про введення в дію рішення конкурсного комітету з визначення переможців конкурсу на право перевезення пасажирів на приміських автобусних маршрутах, загального користування, що не виходять за межі Первомайського району», враховуючи </w:t>
      </w:r>
      <w:r w:rsidR="003D7C0B">
        <w:rPr>
          <w:rFonts w:ascii="Times New Roman" w:hAnsi="Times New Roman"/>
          <w:sz w:val="28"/>
          <w:szCs w:val="28"/>
          <w:lang w:val="uk-UA"/>
        </w:rPr>
        <w:t xml:space="preserve">заяву </w:t>
      </w:r>
      <w:r w:rsidR="005E7A02">
        <w:rPr>
          <w:rFonts w:ascii="Times New Roman" w:hAnsi="Times New Roman"/>
          <w:sz w:val="28"/>
          <w:szCs w:val="28"/>
          <w:lang w:val="uk-UA"/>
        </w:rPr>
        <w:t xml:space="preserve">директора приватного підприємства «Граф», </w:t>
      </w:r>
      <w:proofErr w:type="spellStart"/>
      <w:r w:rsidR="005E7A02">
        <w:rPr>
          <w:rFonts w:ascii="Times New Roman" w:hAnsi="Times New Roman"/>
          <w:sz w:val="28"/>
          <w:szCs w:val="28"/>
          <w:lang w:val="uk-UA"/>
        </w:rPr>
        <w:t>Єфанової</w:t>
      </w:r>
      <w:proofErr w:type="spellEnd"/>
      <w:r w:rsidR="005E7A02">
        <w:rPr>
          <w:rFonts w:ascii="Times New Roman" w:hAnsi="Times New Roman"/>
          <w:sz w:val="28"/>
          <w:szCs w:val="28"/>
          <w:lang w:val="uk-UA"/>
        </w:rPr>
        <w:t xml:space="preserve"> І. М.,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122383">
        <w:rPr>
          <w:rFonts w:ascii="Times New Roman" w:hAnsi="Times New Roman"/>
          <w:sz w:val="28"/>
          <w:szCs w:val="28"/>
          <w:lang w:val="uk-UA"/>
        </w:rPr>
        <w:t>а з метою забезпечення якісного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та безперебійного транспортного обслуговування пасажирів:</w:t>
      </w:r>
    </w:p>
    <w:p w:rsidR="00D73CA2" w:rsidRPr="0065417D" w:rsidRDefault="00D73CA2" w:rsidP="00D73CA2">
      <w:pPr>
        <w:pStyle w:val="1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CA2" w:rsidRPr="007F2063" w:rsidRDefault="00D73CA2" w:rsidP="005E7A02">
      <w:pPr>
        <w:pStyle w:val="1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5417D">
        <w:rPr>
          <w:rFonts w:ascii="Times New Roman" w:hAnsi="Times New Roman"/>
          <w:sz w:val="28"/>
          <w:szCs w:val="28"/>
          <w:lang w:val="uk-UA"/>
        </w:rPr>
        <w:t>1. Продовжити строк дії дого</w:t>
      </w:r>
      <w:r w:rsidR="00CF12DA">
        <w:rPr>
          <w:rFonts w:ascii="Times New Roman" w:hAnsi="Times New Roman"/>
          <w:sz w:val="28"/>
          <w:szCs w:val="28"/>
          <w:lang w:val="uk-UA"/>
        </w:rPr>
        <w:t>в</w:t>
      </w:r>
      <w:r w:rsidR="005E7A02">
        <w:rPr>
          <w:rFonts w:ascii="Times New Roman" w:hAnsi="Times New Roman"/>
          <w:sz w:val="28"/>
          <w:szCs w:val="28"/>
          <w:lang w:val="uk-UA"/>
        </w:rPr>
        <w:t>ору від 03 грудня 2015 року № 04-П-6</w:t>
      </w:r>
      <w:r w:rsidRPr="0065417D">
        <w:rPr>
          <w:rFonts w:ascii="Times New Roman" w:hAnsi="Times New Roman"/>
          <w:sz w:val="28"/>
          <w:szCs w:val="28"/>
          <w:lang w:val="uk-UA"/>
        </w:rPr>
        <w:t>/15  про організацію перевезень пасажирів на приміських автобусних маршрутах загального користування, які не виходять за межі Первомайського району Організатором перевезень на яких є Первомайська районна державна адміністрація, на маршруті №</w:t>
      </w:r>
      <w:r w:rsidR="005E7A02">
        <w:rPr>
          <w:rFonts w:ascii="Times New Roman" w:hAnsi="Times New Roman"/>
          <w:sz w:val="28"/>
          <w:szCs w:val="28"/>
          <w:lang w:val="uk-UA"/>
        </w:rPr>
        <w:t xml:space="preserve"> 385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«Первомайськ – </w:t>
      </w:r>
      <w:proofErr w:type="spellStart"/>
      <w:r w:rsidR="005E7A02">
        <w:rPr>
          <w:rFonts w:ascii="Times New Roman" w:hAnsi="Times New Roman"/>
          <w:sz w:val="28"/>
          <w:szCs w:val="28"/>
          <w:lang w:val="uk-UA"/>
        </w:rPr>
        <w:t>Підгородна</w:t>
      </w:r>
      <w:proofErr w:type="spellEnd"/>
      <w:r w:rsidRPr="0065417D">
        <w:rPr>
          <w:rFonts w:ascii="Times New Roman" w:hAnsi="Times New Roman"/>
          <w:sz w:val="28"/>
          <w:szCs w:val="28"/>
          <w:lang w:val="uk-UA"/>
        </w:rPr>
        <w:t xml:space="preserve">», укладеного між Первомайською районною державною адміністрацією Миколаївської області 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E7A02">
        <w:rPr>
          <w:rFonts w:ascii="Times New Roman" w:hAnsi="Times New Roman"/>
          <w:sz w:val="28"/>
          <w:szCs w:val="28"/>
          <w:lang w:val="uk-UA"/>
        </w:rPr>
        <w:t xml:space="preserve">директором приватного підприємства «Граф», </w:t>
      </w:r>
      <w:proofErr w:type="spellStart"/>
      <w:r w:rsidR="005E7A02">
        <w:rPr>
          <w:rFonts w:ascii="Times New Roman" w:hAnsi="Times New Roman"/>
          <w:sz w:val="28"/>
          <w:szCs w:val="28"/>
          <w:lang w:val="uk-UA"/>
        </w:rPr>
        <w:t>Єфановою</w:t>
      </w:r>
      <w:proofErr w:type="spellEnd"/>
      <w:r w:rsidR="005E7A02">
        <w:rPr>
          <w:rFonts w:ascii="Times New Roman" w:hAnsi="Times New Roman"/>
          <w:sz w:val="28"/>
          <w:szCs w:val="28"/>
          <w:lang w:val="uk-UA"/>
        </w:rPr>
        <w:t xml:space="preserve"> І. М.</w:t>
      </w:r>
      <w:r w:rsidR="00CF12DA">
        <w:rPr>
          <w:rFonts w:ascii="Times New Roman" w:hAnsi="Times New Roman"/>
          <w:sz w:val="28"/>
          <w:szCs w:val="28"/>
          <w:lang w:val="uk-UA"/>
        </w:rPr>
        <w:t>,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терміном на 5 років</w:t>
      </w:r>
      <w:r w:rsidR="00122383">
        <w:rPr>
          <w:rFonts w:ascii="Times New Roman" w:hAnsi="Times New Roman"/>
          <w:sz w:val="28"/>
          <w:szCs w:val="28"/>
          <w:lang w:val="uk-UA"/>
        </w:rPr>
        <w:t>,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шляхом укладення додаткової угоди до вищезазначеного договору.</w:t>
      </w:r>
    </w:p>
    <w:p w:rsidR="00D73CA2" w:rsidRPr="007F2063" w:rsidRDefault="00CF12DA" w:rsidP="00D73CA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D73CA2" w:rsidRPr="007F206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73CA2">
        <w:rPr>
          <w:rFonts w:ascii="Times New Roman" w:hAnsi="Times New Roman"/>
          <w:sz w:val="28"/>
          <w:szCs w:val="28"/>
          <w:lang w:val="uk-UA"/>
        </w:rPr>
        <w:t xml:space="preserve">Сектору </w:t>
      </w:r>
      <w:r w:rsidR="00D73CA2" w:rsidRPr="00DE0341">
        <w:rPr>
          <w:rFonts w:ascii="Times New Roman" w:hAnsi="Times New Roman"/>
          <w:sz w:val="28"/>
          <w:szCs w:val="28"/>
          <w:lang w:val="uk-UA"/>
        </w:rPr>
        <w:t>житлово-комунального</w:t>
      </w:r>
      <w:r w:rsidR="00D73C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CA2" w:rsidRPr="00DE0341">
        <w:rPr>
          <w:rFonts w:ascii="Times New Roman" w:hAnsi="Times New Roman"/>
          <w:sz w:val="28"/>
          <w:szCs w:val="28"/>
          <w:lang w:val="uk-UA"/>
        </w:rPr>
        <w:t>господарства, містобудування, архітектури, інфрас</w:t>
      </w:r>
      <w:r w:rsidR="00D73CA2">
        <w:rPr>
          <w:rFonts w:ascii="Times New Roman" w:hAnsi="Times New Roman"/>
          <w:sz w:val="28"/>
          <w:szCs w:val="28"/>
          <w:lang w:val="uk-UA"/>
        </w:rPr>
        <w:t xml:space="preserve">труктури, енергетики та захисту </w:t>
      </w:r>
      <w:r w:rsidR="00D73CA2" w:rsidRPr="00DE0341">
        <w:rPr>
          <w:rFonts w:ascii="Times New Roman" w:hAnsi="Times New Roman"/>
          <w:sz w:val="28"/>
          <w:szCs w:val="28"/>
          <w:lang w:val="uk-UA"/>
        </w:rPr>
        <w:t>довкілля райдержадміністрації</w:t>
      </w:r>
      <w:r w:rsidR="00D73CA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D73CA2">
        <w:rPr>
          <w:rFonts w:ascii="Times New Roman" w:hAnsi="Times New Roman"/>
          <w:sz w:val="28"/>
          <w:szCs w:val="28"/>
          <w:lang w:val="uk-UA"/>
        </w:rPr>
        <w:t>Сосіновському</w:t>
      </w:r>
      <w:proofErr w:type="spellEnd"/>
      <w:r w:rsidR="00D73CA2">
        <w:rPr>
          <w:rFonts w:ascii="Times New Roman" w:hAnsi="Times New Roman"/>
          <w:sz w:val="28"/>
          <w:szCs w:val="28"/>
          <w:lang w:val="uk-UA"/>
        </w:rPr>
        <w:t xml:space="preserve"> С.) </w:t>
      </w:r>
      <w:r w:rsidR="00D73CA2" w:rsidRPr="007F2063">
        <w:rPr>
          <w:rFonts w:ascii="Times New Roman" w:hAnsi="Times New Roman"/>
          <w:sz w:val="28"/>
          <w:szCs w:val="28"/>
          <w:lang w:val="uk-UA"/>
        </w:rPr>
        <w:t xml:space="preserve">забезпечити укладання з </w:t>
      </w:r>
      <w:r w:rsidR="005E7A02">
        <w:rPr>
          <w:rFonts w:ascii="Times New Roman" w:hAnsi="Times New Roman"/>
          <w:sz w:val="28"/>
          <w:szCs w:val="28"/>
          <w:lang w:val="uk-UA"/>
        </w:rPr>
        <w:t>приватним підприємством «Граф»</w:t>
      </w:r>
      <w:r w:rsidR="00BC6F45">
        <w:rPr>
          <w:rFonts w:ascii="Times New Roman" w:hAnsi="Times New Roman"/>
          <w:sz w:val="28"/>
          <w:szCs w:val="28"/>
          <w:lang w:val="uk-UA"/>
        </w:rPr>
        <w:t xml:space="preserve"> додатков</w:t>
      </w:r>
      <w:bookmarkStart w:id="1" w:name="_GoBack"/>
      <w:bookmarkEnd w:id="1"/>
      <w:r w:rsidR="005E7A02">
        <w:rPr>
          <w:rFonts w:ascii="Times New Roman" w:hAnsi="Times New Roman"/>
          <w:sz w:val="28"/>
          <w:szCs w:val="28"/>
          <w:lang w:val="uk-UA"/>
        </w:rPr>
        <w:t>ої</w:t>
      </w:r>
      <w:r w:rsidR="00D73CA2" w:rsidRPr="007F2063">
        <w:rPr>
          <w:rFonts w:ascii="Times New Roman" w:hAnsi="Times New Roman"/>
          <w:sz w:val="28"/>
          <w:szCs w:val="28"/>
          <w:lang w:val="uk-UA"/>
        </w:rPr>
        <w:t xml:space="preserve"> угод</w:t>
      </w:r>
      <w:r w:rsidR="005E7A02">
        <w:rPr>
          <w:rFonts w:ascii="Times New Roman" w:hAnsi="Times New Roman"/>
          <w:sz w:val="28"/>
          <w:szCs w:val="28"/>
          <w:lang w:val="uk-UA"/>
        </w:rPr>
        <w:t>и</w:t>
      </w:r>
      <w:r w:rsidR="00D73CA2" w:rsidRPr="007F2063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017D0A">
        <w:rPr>
          <w:rFonts w:ascii="Times New Roman" w:hAnsi="Times New Roman"/>
          <w:sz w:val="28"/>
          <w:szCs w:val="28"/>
          <w:lang w:val="uk-UA"/>
        </w:rPr>
        <w:t>о вищезазначеного договору</w:t>
      </w:r>
      <w:r w:rsidR="00D73CA2" w:rsidRPr="007F20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73CA2" w:rsidRPr="007F2063" w:rsidRDefault="00D73CA2" w:rsidP="00D73C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CA2" w:rsidRPr="007F2063" w:rsidRDefault="00CF12DA" w:rsidP="00D73C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3CA2" w:rsidRPr="007F2063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 w:rsidR="00D73CA2">
        <w:rPr>
          <w:rFonts w:ascii="Times New Roman" w:hAnsi="Times New Roman"/>
          <w:sz w:val="28"/>
          <w:szCs w:val="28"/>
        </w:rPr>
        <w:t>покласти на заступника голови райдержадміністрації Юрченка О. А.</w:t>
      </w:r>
    </w:p>
    <w:p w:rsidR="00D73CA2" w:rsidRPr="007F2063" w:rsidRDefault="00D73CA2" w:rsidP="00D73C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CA2" w:rsidRPr="007F2063" w:rsidRDefault="00D73CA2" w:rsidP="00D73CA2">
      <w:pPr>
        <w:jc w:val="both"/>
        <w:rPr>
          <w:rFonts w:ascii="Times New Roman" w:hAnsi="Times New Roman"/>
          <w:sz w:val="28"/>
          <w:szCs w:val="28"/>
        </w:rPr>
      </w:pPr>
      <w:r w:rsidRPr="007F2063">
        <w:rPr>
          <w:rFonts w:ascii="Times New Roman" w:hAnsi="Times New Roman"/>
          <w:sz w:val="28"/>
          <w:szCs w:val="28"/>
        </w:rPr>
        <w:t xml:space="preserve"> </w:t>
      </w:r>
    </w:p>
    <w:p w:rsidR="00D73CA2" w:rsidRPr="007F2063" w:rsidRDefault="00D73CA2" w:rsidP="00D73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райдержадміністрації                                           </w:t>
      </w:r>
      <w:r w:rsidRPr="007F2063">
        <w:rPr>
          <w:rFonts w:ascii="Times New Roman" w:hAnsi="Times New Roman"/>
          <w:sz w:val="28"/>
          <w:szCs w:val="28"/>
        </w:rPr>
        <w:t xml:space="preserve">Сергій </w:t>
      </w:r>
      <w:r>
        <w:rPr>
          <w:rFonts w:ascii="Times New Roman" w:hAnsi="Times New Roman"/>
          <w:sz w:val="28"/>
          <w:szCs w:val="28"/>
        </w:rPr>
        <w:t>САКОВСЬКИЙ</w:t>
      </w:r>
    </w:p>
    <w:p w:rsidR="00D73CA2" w:rsidRPr="007F2063" w:rsidRDefault="00D73CA2" w:rsidP="00D73CA2">
      <w:pPr>
        <w:jc w:val="both"/>
        <w:rPr>
          <w:rFonts w:ascii="Times New Roman" w:hAnsi="Times New Roman"/>
          <w:sz w:val="28"/>
          <w:szCs w:val="28"/>
        </w:rPr>
      </w:pPr>
    </w:p>
    <w:p w:rsidR="00D73CA2" w:rsidRPr="007F2063" w:rsidRDefault="00D73CA2" w:rsidP="00D73CA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2AC3" w:rsidRDefault="00D62AC3"/>
    <w:sectPr w:rsidR="00D62AC3" w:rsidSect="005E7A02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DE" w:rsidRDefault="00A22FDE">
      <w:r>
        <w:separator/>
      </w:r>
    </w:p>
  </w:endnote>
  <w:endnote w:type="continuationSeparator" w:id="0">
    <w:p w:rsidR="00A22FDE" w:rsidRDefault="00A2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DE" w:rsidRDefault="00A22FDE">
      <w:r>
        <w:separator/>
      </w:r>
    </w:p>
  </w:footnote>
  <w:footnote w:type="continuationSeparator" w:id="0">
    <w:p w:rsidR="00A22FDE" w:rsidRDefault="00A22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B1" w:rsidRPr="00D80E02" w:rsidRDefault="00E038E9">
    <w:pPr>
      <w:pStyle w:val="a3"/>
      <w:jc w:val="center"/>
      <w:rPr>
        <w:rFonts w:ascii="Times New Roman" w:hAnsi="Times New Roman"/>
        <w:sz w:val="28"/>
      </w:rPr>
    </w:pPr>
    <w:r w:rsidRPr="00D80E02">
      <w:rPr>
        <w:rFonts w:ascii="Times New Roman" w:hAnsi="Times New Roman"/>
        <w:sz w:val="28"/>
      </w:rPr>
      <w:fldChar w:fldCharType="begin"/>
    </w:r>
    <w:r w:rsidR="00D73CA2" w:rsidRPr="00D80E02">
      <w:rPr>
        <w:rFonts w:ascii="Times New Roman" w:hAnsi="Times New Roman"/>
        <w:sz w:val="28"/>
      </w:rPr>
      <w:instrText>PAGE   \* MERGEFORMAT</w:instrText>
    </w:r>
    <w:r w:rsidRPr="00D80E02">
      <w:rPr>
        <w:rFonts w:ascii="Times New Roman" w:hAnsi="Times New Roman"/>
        <w:sz w:val="28"/>
      </w:rPr>
      <w:fldChar w:fldCharType="separate"/>
    </w:r>
    <w:r w:rsidR="005E7A02" w:rsidRPr="005E7A02">
      <w:rPr>
        <w:rFonts w:ascii="Times New Roman" w:hAnsi="Times New Roman"/>
        <w:noProof/>
        <w:sz w:val="28"/>
        <w:lang w:val="ru-RU"/>
      </w:rPr>
      <w:t>2</w:t>
    </w:r>
    <w:r w:rsidRPr="00D80E02">
      <w:rPr>
        <w:rFonts w:ascii="Times New Roman" w:hAnsi="Times New Roman"/>
        <w:sz w:val="28"/>
      </w:rPr>
      <w:fldChar w:fldCharType="end"/>
    </w:r>
  </w:p>
  <w:p w:rsidR="003F42B1" w:rsidRDefault="007904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A0C"/>
    <w:rsid w:val="00017D0A"/>
    <w:rsid w:val="000F66AE"/>
    <w:rsid w:val="00122383"/>
    <w:rsid w:val="00315DC3"/>
    <w:rsid w:val="003D7C0B"/>
    <w:rsid w:val="00407A0C"/>
    <w:rsid w:val="005E7A02"/>
    <w:rsid w:val="00790456"/>
    <w:rsid w:val="00801EC4"/>
    <w:rsid w:val="00A22FDE"/>
    <w:rsid w:val="00BC11C9"/>
    <w:rsid w:val="00BC6F45"/>
    <w:rsid w:val="00C1681E"/>
    <w:rsid w:val="00CB5EDD"/>
    <w:rsid w:val="00CF12DA"/>
    <w:rsid w:val="00D62AC3"/>
    <w:rsid w:val="00D73CA2"/>
    <w:rsid w:val="00E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A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CA2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Без интервала1"/>
    <w:rsid w:val="00D73CA2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</cp:lastModifiedBy>
  <cp:revision>11</cp:revision>
  <cp:lastPrinted>2020-09-03T07:15:00Z</cp:lastPrinted>
  <dcterms:created xsi:type="dcterms:W3CDTF">2020-06-17T11:26:00Z</dcterms:created>
  <dcterms:modified xsi:type="dcterms:W3CDTF">2020-09-03T08:32:00Z</dcterms:modified>
</cp:coreProperties>
</file>