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3F" w:rsidRDefault="00C7693F" w:rsidP="00C7693F">
      <w:pPr>
        <w:ind w:right="-1"/>
        <w:jc w:val="center"/>
      </w:pPr>
      <w: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61581152" r:id="rId6"/>
        </w:object>
      </w:r>
    </w:p>
    <w:p w:rsidR="00C7693F" w:rsidRDefault="00C7693F" w:rsidP="00C7693F">
      <w:pPr>
        <w:ind w:right="-1"/>
        <w:jc w:val="center"/>
      </w:pPr>
    </w:p>
    <w:p w:rsidR="00C7693F" w:rsidRDefault="00C7693F" w:rsidP="00C7693F">
      <w:pPr>
        <w:ind w:right="-1"/>
        <w:jc w:val="center"/>
        <w:rPr>
          <w:b/>
        </w:rPr>
      </w:pPr>
      <w:r>
        <w:rPr>
          <w:b/>
        </w:rPr>
        <w:t>ПЕРВОМАЙСЬКА РАЙОННА ДЕРЖАВНА АДМІНІСТРАЦІЯ</w:t>
      </w:r>
    </w:p>
    <w:p w:rsidR="00C7693F" w:rsidRDefault="00C7693F" w:rsidP="00C7693F">
      <w:pPr>
        <w:ind w:right="-1"/>
        <w:jc w:val="center"/>
        <w:rPr>
          <w:b/>
        </w:rPr>
      </w:pPr>
      <w:r>
        <w:rPr>
          <w:b/>
        </w:rPr>
        <w:t>МИКОЛАЇВСЬКОЇ ОБЛАСТІ</w:t>
      </w:r>
    </w:p>
    <w:p w:rsidR="00C7693F" w:rsidRDefault="00C7693F" w:rsidP="00C7693F">
      <w:pPr>
        <w:ind w:right="-1"/>
        <w:jc w:val="center"/>
        <w:rPr>
          <w:b/>
        </w:rPr>
      </w:pPr>
    </w:p>
    <w:p w:rsidR="00C7693F" w:rsidRDefault="00C7693F" w:rsidP="00C7693F">
      <w:pPr>
        <w:ind w:right="-1"/>
        <w:jc w:val="center"/>
        <w:rPr>
          <w:b/>
        </w:rPr>
      </w:pPr>
    </w:p>
    <w:p w:rsidR="00C7693F" w:rsidRDefault="00C7693F" w:rsidP="00C7693F">
      <w:pPr>
        <w:ind w:right="-1"/>
        <w:jc w:val="center"/>
        <w:rPr>
          <w:b/>
        </w:rPr>
      </w:pPr>
      <w:r>
        <w:rPr>
          <w:b/>
        </w:rPr>
        <w:t>Р О З П О Р Я Д Ж Е Н Н Я</w:t>
      </w:r>
    </w:p>
    <w:p w:rsidR="00C7693F" w:rsidRDefault="00C7693F" w:rsidP="00C7693F">
      <w:pPr>
        <w:ind w:right="-1"/>
        <w:jc w:val="center"/>
        <w:rPr>
          <w:b/>
          <w:i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7693F" w:rsidTr="00C7693F">
        <w:trPr>
          <w:trHeight w:val="262"/>
          <w:jc w:val="center"/>
        </w:trPr>
        <w:tc>
          <w:tcPr>
            <w:tcW w:w="3370" w:type="dxa"/>
            <w:hideMark/>
          </w:tcPr>
          <w:p w:rsidR="00C7693F" w:rsidRDefault="00C7693F">
            <w:pPr>
              <w:spacing w:line="256" w:lineRule="auto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08 вересня 2020 року</w:t>
            </w:r>
          </w:p>
        </w:tc>
        <w:tc>
          <w:tcPr>
            <w:tcW w:w="3420" w:type="dxa"/>
            <w:hideMark/>
          </w:tcPr>
          <w:p w:rsidR="00C7693F" w:rsidRDefault="00C7693F">
            <w:pPr>
              <w:spacing w:line="256" w:lineRule="auto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C7693F" w:rsidRDefault="00C7693F">
            <w:pPr>
              <w:spacing w:line="256" w:lineRule="auto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№188-р</w:t>
            </w:r>
          </w:p>
        </w:tc>
      </w:tr>
    </w:tbl>
    <w:p w:rsidR="00C7693F" w:rsidRDefault="00C7693F" w:rsidP="00C7693F">
      <w:pPr>
        <w:ind w:right="-1"/>
        <w:jc w:val="both"/>
      </w:pPr>
    </w:p>
    <w:p w:rsidR="00C7693F" w:rsidRDefault="00C7693F" w:rsidP="00C7693F">
      <w:pPr>
        <w:ind w:right="-1"/>
        <w:jc w:val="both"/>
      </w:pPr>
      <w:r>
        <w:t xml:space="preserve">Про влаштування дитини на </w:t>
      </w:r>
    </w:p>
    <w:p w:rsidR="00C7693F" w:rsidRDefault="00C7693F" w:rsidP="00C7693F">
      <w:pPr>
        <w:ind w:right="-1"/>
        <w:jc w:val="both"/>
      </w:pPr>
      <w:r>
        <w:t xml:space="preserve">цілодобове перебування до </w:t>
      </w:r>
    </w:p>
    <w:p w:rsidR="00C7693F" w:rsidRDefault="00C7693F" w:rsidP="00C7693F">
      <w:pPr>
        <w:ind w:right="-1"/>
        <w:jc w:val="both"/>
      </w:pPr>
      <w:r>
        <w:t>Первомайської спеціальної</w:t>
      </w:r>
    </w:p>
    <w:p w:rsidR="00C7693F" w:rsidRDefault="00C7693F" w:rsidP="00C7693F">
      <w:pPr>
        <w:ind w:right="-1"/>
        <w:jc w:val="both"/>
      </w:pPr>
      <w:r>
        <w:t>загальноосвітньої школи – інтернат</w:t>
      </w:r>
    </w:p>
    <w:p w:rsidR="00C7693F" w:rsidRDefault="00C7693F" w:rsidP="00C7693F">
      <w:pPr>
        <w:ind w:right="-1"/>
        <w:jc w:val="both"/>
      </w:pPr>
      <w:r>
        <w:t>Миколаївської обласної ради</w:t>
      </w:r>
    </w:p>
    <w:p w:rsidR="00C7693F" w:rsidRDefault="00C7693F" w:rsidP="00C7693F">
      <w:pPr>
        <w:ind w:right="-1"/>
        <w:jc w:val="both"/>
      </w:pPr>
    </w:p>
    <w:p w:rsidR="00C7693F" w:rsidRDefault="00C7693F" w:rsidP="00C7693F">
      <w:pPr>
        <w:ind w:right="-1"/>
        <w:jc w:val="both"/>
        <w:rPr>
          <w:iCs/>
        </w:rPr>
      </w:pPr>
      <w:r>
        <w:t xml:space="preserve">        Відповідно до пунктів 1, 2, 7 частини першої статті 119 Конституції України, пунктів 1, 2, 7 частини першої статті 2, пункту 6 статті 22, пункту 1 статті 25, статей 39, 41 Закону України «Про місцеві державні адміністрації», пункту </w:t>
      </w:r>
      <w:r>
        <w:rPr>
          <w:iCs/>
        </w:rPr>
        <w:t xml:space="preserve">35 постанови Кабінету Міністрів України від 24 вересня 2008 року       № 866 «Питання діяльності органів опіки та піклування, пов’язаної із захистом прав дитини» (із змінами), від 01 червня 2020 року №586 «Деякі питання захисту дітей в умовах боротьби з наслідками гострої респіраторної хвороби </w:t>
      </w:r>
      <w:r>
        <w:rPr>
          <w:iCs/>
          <w:lang w:val="ru-RU"/>
        </w:rPr>
        <w:t>COVID</w:t>
      </w:r>
      <w:r>
        <w:rPr>
          <w:iCs/>
        </w:rPr>
        <w:t xml:space="preserve">-19, спричиненої коронавірусом </w:t>
      </w:r>
      <w:r>
        <w:rPr>
          <w:iCs/>
          <w:lang w:val="ru-RU"/>
        </w:rPr>
        <w:t>SARS</w:t>
      </w:r>
      <w:r>
        <w:rPr>
          <w:iCs/>
        </w:rPr>
        <w:t>-</w:t>
      </w:r>
      <w:r>
        <w:rPr>
          <w:iCs/>
          <w:lang w:val="ru-RU"/>
        </w:rPr>
        <w:t>CoV</w:t>
      </w:r>
      <w:r>
        <w:rPr>
          <w:iCs/>
        </w:rPr>
        <w:t>-2</w:t>
      </w:r>
      <w:r>
        <w:rPr>
          <w:bCs/>
          <w:iCs/>
        </w:rPr>
        <w:t xml:space="preserve">», враховуючи рекомендації Міністерства соціальної політики України від 11 серпня 2020 року №11444/0/2-20/57 щодо реалізації вищевказаної постанови, </w:t>
      </w:r>
      <w:r>
        <w:rPr>
          <w:iCs/>
        </w:rPr>
        <w:t>протоколу засідання комісії з питань захисту прав дитини від 07 вересня 2020 року № 4,</w:t>
      </w:r>
      <w:r>
        <w:rPr>
          <w:bCs/>
          <w:iCs/>
        </w:rPr>
        <w:t xml:space="preserve"> з метою сприйняття реалізації прав кожної дитини на виховання в сім’ї, на гідні умови для навчання та розвитку відповідно до її потреб:    </w:t>
      </w:r>
    </w:p>
    <w:p w:rsidR="00C7693F" w:rsidRDefault="00C7693F" w:rsidP="00C7693F">
      <w:pPr>
        <w:ind w:right="-1"/>
        <w:jc w:val="both"/>
        <w:rPr>
          <w:iCs/>
        </w:rPr>
      </w:pPr>
    </w:p>
    <w:p w:rsidR="00C7693F" w:rsidRDefault="00C7693F" w:rsidP="00C7693F">
      <w:pPr>
        <w:ind w:right="-1"/>
        <w:jc w:val="both"/>
      </w:pPr>
      <w:r>
        <w:t xml:space="preserve">1. Влаштувати ХХХХХХХХ, ХХХХХХХ року народження  на цілодобове перебування протягом 2020 – 2021 навчального року  до Первомайської спеціальної загальноосвітньої школи – інтернат Миколаївської обласної ради  відповідно до заяви матері ХХХХХХХХ, протоколу засідання комісії з питань захисту прав дитини від 07 вересня  2020 року № 4, у зв’язку з відсутністю відповідного закладу на території Первомайського району та на підставі витягу з протоколу засідання ПМПК від 15 грудня 2016 року № 9. </w:t>
      </w:r>
    </w:p>
    <w:p w:rsidR="00C7693F" w:rsidRDefault="00C7693F" w:rsidP="00C7693F">
      <w:pPr>
        <w:ind w:right="-1"/>
        <w:jc w:val="both"/>
      </w:pPr>
    </w:p>
    <w:p w:rsidR="00C7693F" w:rsidRDefault="00C7693F" w:rsidP="00C7693F">
      <w:pPr>
        <w:ind w:right="-1"/>
        <w:jc w:val="both"/>
      </w:pPr>
      <w:r>
        <w:rPr>
          <w:lang w:val="ru-RU"/>
        </w:rPr>
        <w:t>2</w:t>
      </w:r>
      <w:r>
        <w:t>.  Контроль за виконанням цього розпорядження покласти на заступника голови райдержадміністрації  Олега Юрченка.</w:t>
      </w:r>
    </w:p>
    <w:p w:rsidR="00C7693F" w:rsidRDefault="00C7693F" w:rsidP="00C7693F">
      <w:pPr>
        <w:ind w:right="-1"/>
        <w:jc w:val="both"/>
      </w:pPr>
    </w:p>
    <w:p w:rsidR="00C7693F" w:rsidRDefault="00C7693F" w:rsidP="00C7693F">
      <w:pPr>
        <w:ind w:right="-1"/>
        <w:jc w:val="both"/>
      </w:pPr>
      <w:r>
        <w:t>Голова райдержадміністрації                                            Сергій САКО</w:t>
      </w:r>
      <w:r>
        <w:rPr>
          <w:lang w:val="ru-RU"/>
        </w:rPr>
        <w:t>В</w:t>
      </w:r>
      <w:r>
        <w:t>С</w:t>
      </w:r>
      <w:r>
        <w:rPr>
          <w:lang w:val="ru-RU"/>
        </w:rPr>
        <w:t>Ь</w:t>
      </w:r>
      <w:r>
        <w:t>КИЙ</w:t>
      </w:r>
    </w:p>
    <w:p w:rsidR="00C7693F" w:rsidRDefault="00C7693F" w:rsidP="00C7693F"/>
    <w:p w:rsidR="00DF6FD0" w:rsidRDefault="00DF6FD0">
      <w:bookmarkStart w:id="0" w:name="_GoBack"/>
      <w:bookmarkEnd w:id="0"/>
    </w:p>
    <w:sectPr w:rsidR="00DF6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E"/>
    <w:rsid w:val="00C7693F"/>
    <w:rsid w:val="00DF6FD0"/>
    <w:rsid w:val="00E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0</DocSecurity>
  <Lines>6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2020-09-14T06:33:00Z</dcterms:created>
  <dcterms:modified xsi:type="dcterms:W3CDTF">2020-09-14T06:33:00Z</dcterms:modified>
</cp:coreProperties>
</file>