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2" w:rsidRDefault="00EE0F32" w:rsidP="00EE0F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7990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32" w:rsidRDefault="00EE0F32" w:rsidP="00E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EE0F32" w:rsidRDefault="00EE0F32" w:rsidP="00EE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EE0F32" w:rsidRDefault="00EE0F32" w:rsidP="00EE0F32">
      <w:pPr>
        <w:jc w:val="center"/>
        <w:rPr>
          <w:b/>
          <w:sz w:val="28"/>
          <w:szCs w:val="28"/>
        </w:rPr>
      </w:pPr>
    </w:p>
    <w:p w:rsidR="00EE0F32" w:rsidRDefault="00EE0F32" w:rsidP="00EE0F32">
      <w:pPr>
        <w:jc w:val="center"/>
        <w:rPr>
          <w:b/>
          <w:sz w:val="28"/>
          <w:szCs w:val="28"/>
        </w:rPr>
      </w:pPr>
    </w:p>
    <w:p w:rsidR="00EE0F32" w:rsidRDefault="00EE0F32" w:rsidP="00EE0F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EE0F32" w:rsidRDefault="00EE0F32" w:rsidP="00EE0F32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E0F32" w:rsidTr="00EE0F32">
        <w:trPr>
          <w:jc w:val="center"/>
        </w:trPr>
        <w:tc>
          <w:tcPr>
            <w:tcW w:w="3095" w:type="dxa"/>
            <w:hideMark/>
          </w:tcPr>
          <w:p w:rsidR="00EE0F32" w:rsidRDefault="00EE0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28 вересня 2020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EE0F32" w:rsidRDefault="00EE0F3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EE0F32" w:rsidRDefault="00EE0F3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217-р</w:t>
            </w:r>
          </w:p>
        </w:tc>
      </w:tr>
    </w:tbl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паспортів</w:t>
      </w: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програм Первомайської</w:t>
      </w: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на 2020 рік</w:t>
      </w: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lang w:val="uk-UA"/>
        </w:rPr>
      </w:pPr>
    </w:p>
    <w:p w:rsidR="00EE0F32" w:rsidRDefault="00EE0F32" w:rsidP="00EE0F32">
      <w:pPr>
        <w:rPr>
          <w:lang w:val="uk-UA"/>
        </w:rPr>
      </w:pPr>
    </w:p>
    <w:p w:rsidR="00EE0F32" w:rsidRDefault="00EE0F32" w:rsidP="00EE0F3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пунктів 1, 2, 7 частини першої статті 119 Конституції України, пунктів 1, 2, 7 частини першої статті 2, статей 13, 39, 41 Закону України «Про місцеві державні адміністрації», розпорядження голови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Первомайської   районної   державної  адміністрації  від  25  вересня  2020  року </w:t>
      </w:r>
    </w:p>
    <w:p w:rsidR="00EE0F32" w:rsidRDefault="00EE0F32" w:rsidP="00EE0F3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214-р «Про внесення змін до обсягів міжбюджетних трансфертів районного бюджету у 2020 році»,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голови Первомайської районної державної адміністрації від 25 вересня 2020 року № 215-р «Про внесення змін до обсягів міжбюджетних трансфертів районного бюджету у 2020 році»,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   № 836 «</w:t>
      </w:r>
      <w:r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lang w:val="uk-UA"/>
        </w:rPr>
        <w:t xml:space="preserve">», який зареєстровано   в   Міністерстві   юстиції   України   10   вересня   2014  року   за </w:t>
      </w:r>
    </w:p>
    <w:p w:rsidR="00EE0F32" w:rsidRDefault="00EE0F32" w:rsidP="00EE0F3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1103/25880 ( із змінами):</w:t>
      </w:r>
    </w:p>
    <w:p w:rsidR="00EE0F32" w:rsidRDefault="00EE0F32" w:rsidP="00EE0F32">
      <w:pPr>
        <w:tabs>
          <w:tab w:val="left" w:pos="900"/>
        </w:tabs>
        <w:jc w:val="both"/>
        <w:rPr>
          <w:lang w:val="uk-UA"/>
        </w:rPr>
      </w:pPr>
    </w:p>
    <w:p w:rsidR="00EE0F32" w:rsidRDefault="00EE0F32" w:rsidP="00EE0F3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0F32" w:rsidRDefault="00EE0F32" w:rsidP="00EE0F32">
      <w:pPr>
        <w:tabs>
          <w:tab w:val="left" w:pos="900"/>
        </w:tabs>
        <w:jc w:val="both"/>
        <w:rPr>
          <w:lang w:val="uk-UA"/>
        </w:rPr>
      </w:pPr>
    </w:p>
    <w:p w:rsidR="00EE0F32" w:rsidRDefault="00EE0F32" w:rsidP="00EE0F32">
      <w:pPr>
        <w:pStyle w:val="a3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паспортів  бюджетних програм на 2020 рік головному розпоряднику коштів районного бюджету – Первомайській районній державній адміністрації за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КПКВКМБ 0218130 (Забезпечення діяльності місцевої пожежної охорони), КПКВКМБ 0212144 (Централізовані заходи з лікування хворих на цукровий та нецукровий діабет), затверджених розпорядженням голови райдержадміністрації   від 20 січня 2020 року № 9-р «Про затвердження паспортів бюджетних програм Первомайської райдержадміністрації на 2020 рік».  </w:t>
      </w: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2. Відділу фінансово-господарського забезпечення апарату Первомайської районної державної адміністрації забезпечити подання паспорту розпорядникам </w:t>
      </w:r>
    </w:p>
    <w:p w:rsidR="00EE0F32" w:rsidRDefault="00EE0F32" w:rsidP="00EE0F32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коштів на 2020 рік на погодження до відділу фінансів Первомайської районної державної адміністрації. </w:t>
      </w:r>
    </w:p>
    <w:p w:rsidR="00EE0F32" w:rsidRDefault="00EE0F32" w:rsidP="00EE0F32">
      <w:pPr>
        <w:pStyle w:val="a3"/>
        <w:rPr>
          <w:sz w:val="28"/>
          <w:szCs w:val="28"/>
          <w:lang w:val="uk-UA"/>
        </w:rPr>
      </w:pPr>
    </w:p>
    <w:p w:rsidR="00EE0F32" w:rsidRDefault="00EE0F32" w:rsidP="00EE0F32">
      <w:pPr>
        <w:pStyle w:val="a3"/>
        <w:rPr>
          <w:sz w:val="28"/>
          <w:szCs w:val="28"/>
          <w:lang w:val="uk-UA"/>
        </w:rPr>
      </w:pPr>
    </w:p>
    <w:p w:rsidR="00EE0F32" w:rsidRDefault="00EE0F32" w:rsidP="00EE0F32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за виконанням  розпорядження залишаю за собою.</w:t>
      </w: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 райдержадміністрації,</w:t>
      </w:r>
    </w:p>
    <w:p w:rsidR="00EE0F32" w:rsidRDefault="00EE0F32" w:rsidP="00EE0F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райдержадміністрації                                      Олег ЮРЧЕНКО</w:t>
      </w: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EE0F32" w:rsidRDefault="00EE0F32" w:rsidP="00EE0F32">
      <w:pPr>
        <w:rPr>
          <w:sz w:val="28"/>
          <w:szCs w:val="28"/>
          <w:lang w:val="uk-UA"/>
        </w:rPr>
      </w:pPr>
    </w:p>
    <w:p w:rsidR="004B07B3" w:rsidRDefault="004B07B3">
      <w:bookmarkStart w:id="0" w:name="_GoBack"/>
      <w:bookmarkEnd w:id="0"/>
    </w:p>
    <w:sectPr w:rsidR="004B0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E"/>
    <w:rsid w:val="004B07B3"/>
    <w:rsid w:val="00862EAE"/>
    <w:rsid w:val="00E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F32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F3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F32"/>
    <w:rPr>
      <w:rFonts w:ascii="Tahoma" w:hAnsi="Tahoma" w:cs="Tahom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F3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2020-09-30T08:27:00Z</dcterms:created>
  <dcterms:modified xsi:type="dcterms:W3CDTF">2020-09-30T08:27:00Z</dcterms:modified>
</cp:coreProperties>
</file>