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DA" w:rsidRDefault="00DD37DA" w:rsidP="00DD37D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DA" w:rsidRDefault="00DD37DA" w:rsidP="00DD37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ПЕРВОМАЙСЬКА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ДЕРЖАВНА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  <w:proofErr w:type="spellEnd"/>
    </w:p>
    <w:p w:rsidR="00DD37DA" w:rsidRDefault="00DD37DA" w:rsidP="00DD37D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МИКОЛАЇВСЬКОЇ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ОБЛАСТІ</w:t>
      </w:r>
      <w:proofErr w:type="spellEnd"/>
    </w:p>
    <w:p w:rsidR="00DD37DA" w:rsidRDefault="00DD37DA" w:rsidP="00DD37DA">
      <w:pPr>
        <w:jc w:val="center"/>
        <w:rPr>
          <w:b/>
          <w:sz w:val="28"/>
          <w:szCs w:val="28"/>
        </w:rPr>
      </w:pPr>
    </w:p>
    <w:p w:rsidR="00DD37DA" w:rsidRDefault="00DD37DA" w:rsidP="00DD37DA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DD37DA" w:rsidRDefault="00DD37DA" w:rsidP="00DD37DA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D37DA" w:rsidTr="00DD37DA">
        <w:trPr>
          <w:jc w:val="center"/>
        </w:trPr>
        <w:tc>
          <w:tcPr>
            <w:tcW w:w="3095" w:type="dxa"/>
            <w:hideMark/>
          </w:tcPr>
          <w:p w:rsidR="00DD37DA" w:rsidRDefault="00DD37D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 07 жовтня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20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3096" w:type="dxa"/>
            <w:hideMark/>
          </w:tcPr>
          <w:p w:rsidR="00DD37DA" w:rsidRDefault="00DD37DA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DD37DA" w:rsidRDefault="00DD37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226 -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</w:p>
        </w:tc>
      </w:tr>
    </w:tbl>
    <w:p w:rsidR="00DD37DA" w:rsidRDefault="00DD37DA" w:rsidP="00DD37DA">
      <w:pPr>
        <w:ind w:right="-82"/>
        <w:rPr>
          <w:sz w:val="28"/>
          <w:szCs w:val="28"/>
          <w:lang w:val="uk-UA"/>
        </w:rPr>
      </w:pPr>
    </w:p>
    <w:p w:rsidR="00DD37DA" w:rsidRDefault="00DD37DA" w:rsidP="00DD37DA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опікуна</w:t>
      </w:r>
    </w:p>
    <w:p w:rsidR="00DD37DA" w:rsidRDefault="00DD37DA" w:rsidP="00DD37DA">
      <w:pPr>
        <w:ind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 малолітньою дитиною - сиротою</w:t>
      </w:r>
    </w:p>
    <w:p w:rsidR="00DD37DA" w:rsidRDefault="00DD37DA" w:rsidP="00DD37DA">
      <w:pPr>
        <w:ind w:right="-82"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DD37DA" w:rsidRDefault="00DD37DA" w:rsidP="00DD37DA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 пунктів 1, 2, 7 частини першої статті 119 Конституції України, пунктів 1, 2, 7 частини першої статті 2, пункту 1 статті 22, пункту 1 статті 25, статті 41 Закону України «Про місцеві державні адміністрації», статей 61-63, 69 Цивільного кодексу України, статей 243, 244, 247, 249 Сімейного кодексу України, </w:t>
      </w:r>
      <w:r>
        <w:rPr>
          <w:color w:val="000000"/>
          <w:sz w:val="28"/>
          <w:szCs w:val="28"/>
          <w:lang w:val="uk-UA"/>
        </w:rPr>
        <w:t>пунктів 2, 3, 4 наказу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 травня 1999 року № 34/166/131/88 «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Правил опіки та піклування»,</w:t>
      </w:r>
      <w:r>
        <w:rPr>
          <w:sz w:val="28"/>
          <w:szCs w:val="28"/>
          <w:lang w:val="uk-UA"/>
        </w:rPr>
        <w:t xml:space="preserve"> пунктів 42, 46, 47 постанови Кабінету Міністрів України від 24 вересня 2008 року № 866 «Питання </w:t>
      </w:r>
      <w:r>
        <w:rPr>
          <w:color w:val="000000"/>
          <w:sz w:val="28"/>
          <w:szCs w:val="28"/>
          <w:lang w:val="uk-UA"/>
        </w:rPr>
        <w:t>діяльності органів опіки та піклування, пов’язаної із захистом прав дитини» (із змінами), на підставі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 комісії з питань захисту прав дитини при Первомайській райдержадміністрації від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06 жовтня</w:t>
      </w:r>
      <w:r>
        <w:rPr>
          <w:color w:val="000000"/>
          <w:sz w:val="28"/>
          <w:szCs w:val="28"/>
          <w:lang w:val="uk-UA"/>
        </w:rPr>
        <w:t xml:space="preserve"> 2020 року протокол      </w:t>
      </w:r>
      <w:r>
        <w:rPr>
          <w:sz w:val="28"/>
          <w:szCs w:val="28"/>
          <w:lang w:val="uk-UA"/>
        </w:rPr>
        <w:t>№ 6, висновку служби у справах дітей Первомайської райдержадміністрації від 02 жовтня  2020 року № 808/01-08 «Про доцільність встановлення опіки та</w:t>
      </w:r>
      <w:r>
        <w:rPr>
          <w:color w:val="000000"/>
          <w:sz w:val="28"/>
          <w:szCs w:val="28"/>
          <w:lang w:val="uk-UA"/>
        </w:rPr>
        <w:t xml:space="preserve"> відповідність його інтересам дітей»:</w:t>
      </w:r>
    </w:p>
    <w:p w:rsidR="00DD37DA" w:rsidRDefault="00DD37DA" w:rsidP="00DD37DA">
      <w:pPr>
        <w:ind w:firstLine="513"/>
        <w:jc w:val="both"/>
        <w:rPr>
          <w:sz w:val="16"/>
          <w:szCs w:val="16"/>
          <w:lang w:val="uk-UA"/>
        </w:rPr>
      </w:pPr>
    </w:p>
    <w:p w:rsidR="00DD37DA" w:rsidRDefault="00DD37DA" w:rsidP="00DD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Встановити опіку над малолітньою, </w:t>
      </w:r>
      <w:r>
        <w:rPr>
          <w:color w:val="000000"/>
          <w:sz w:val="28"/>
          <w:szCs w:val="28"/>
          <w:lang w:val="uk-UA"/>
        </w:rPr>
        <w:t xml:space="preserve">************, *********** року народження, </w:t>
      </w:r>
      <w:r>
        <w:rPr>
          <w:sz w:val="28"/>
          <w:szCs w:val="28"/>
          <w:lang w:val="uk-UA"/>
        </w:rPr>
        <w:t xml:space="preserve"> яка є дитиною - сиротою відповідно до розпорядження голови Первомайської райдержадміністрації Миколаївської області від 11 вересня 2020 року № 194 - р «Про надання статусу дитини – сироти».</w:t>
      </w:r>
    </w:p>
    <w:p w:rsidR="00DD37DA" w:rsidRDefault="00DD37DA" w:rsidP="00DD37DA">
      <w:pPr>
        <w:ind w:right="-82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DD37DA" w:rsidRDefault="00DD37DA" w:rsidP="00DD37DA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Призначити опікуном громадянку  України, </w:t>
      </w:r>
      <w:r>
        <w:rPr>
          <w:color w:val="000000"/>
          <w:sz w:val="28"/>
          <w:szCs w:val="28"/>
          <w:lang w:val="uk-UA"/>
        </w:rPr>
        <w:t>******************,</w:t>
      </w:r>
      <w:r>
        <w:rPr>
          <w:rFonts w:cs="Vladimir Script"/>
          <w:color w:val="000000"/>
          <w:sz w:val="28"/>
          <w:szCs w:val="28"/>
          <w:lang w:val="uk-UA"/>
        </w:rPr>
        <w:t xml:space="preserve"> ************* року народження</w:t>
      </w:r>
      <w:r>
        <w:rPr>
          <w:sz w:val="28"/>
          <w:szCs w:val="28"/>
          <w:lang w:val="uk-UA"/>
        </w:rPr>
        <w:t>, яка зареєстрована та проживає за адресою: Миколаївська область, Первомайський район, село *********, вулиця **********, будинок № **, квартира № **.</w:t>
      </w:r>
    </w:p>
    <w:p w:rsidR="00DD37DA" w:rsidRDefault="00DD37DA" w:rsidP="00DD37DA">
      <w:pPr>
        <w:ind w:right="-82"/>
        <w:jc w:val="both"/>
        <w:rPr>
          <w:sz w:val="16"/>
          <w:szCs w:val="16"/>
          <w:lang w:val="uk-UA"/>
        </w:rPr>
      </w:pPr>
    </w:p>
    <w:p w:rsidR="00DD37DA" w:rsidRDefault="00DD37DA" w:rsidP="00DD37DA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З правами і обов’язками опікуна </w:t>
      </w:r>
      <w:r>
        <w:rPr>
          <w:color w:val="000000"/>
          <w:sz w:val="28"/>
          <w:szCs w:val="28"/>
          <w:lang w:val="uk-UA"/>
        </w:rPr>
        <w:t xml:space="preserve">************************* </w:t>
      </w:r>
      <w:r>
        <w:rPr>
          <w:sz w:val="28"/>
          <w:szCs w:val="28"/>
          <w:lang w:val="uk-UA"/>
        </w:rPr>
        <w:t xml:space="preserve">ознайомлена та зобов’язується виконувати їх належним чином, а саме: виховувати дитину  </w:t>
      </w:r>
      <w:r>
        <w:rPr>
          <w:color w:val="000000"/>
          <w:sz w:val="28"/>
          <w:szCs w:val="28"/>
          <w:lang w:val="uk-UA"/>
        </w:rPr>
        <w:t xml:space="preserve"> в  дусі  загальноприйнятих  моральних норм</w:t>
      </w:r>
      <w:r>
        <w:rPr>
          <w:sz w:val="28"/>
          <w:szCs w:val="28"/>
          <w:lang w:val="uk-UA"/>
        </w:rPr>
        <w:t xml:space="preserve">, піклуватися про її здоров’я, фізичний і духовний розвиток, навчання, готувати її до праці та самостійного    життя,    забезпечувати   їй   догляд   та   лікування;   створювати  </w:t>
      </w:r>
    </w:p>
    <w:p w:rsidR="00DD37DA" w:rsidRDefault="00DD37DA" w:rsidP="00DD37DA">
      <w:pPr>
        <w:ind w:right="-82"/>
        <w:jc w:val="both"/>
        <w:rPr>
          <w:sz w:val="28"/>
          <w:szCs w:val="28"/>
          <w:lang w:val="uk-UA"/>
        </w:rPr>
      </w:pPr>
    </w:p>
    <w:p w:rsidR="00DD37DA" w:rsidRDefault="00DD37DA" w:rsidP="00DD37DA">
      <w:pPr>
        <w:ind w:right="-82"/>
        <w:jc w:val="both"/>
        <w:rPr>
          <w:sz w:val="28"/>
          <w:szCs w:val="28"/>
          <w:lang w:val="uk-UA"/>
        </w:rPr>
      </w:pPr>
    </w:p>
    <w:p w:rsidR="00DD37DA" w:rsidRDefault="00DD37DA" w:rsidP="00DD37DA">
      <w:pPr>
        <w:ind w:right="-82"/>
        <w:jc w:val="center"/>
        <w:rPr>
          <w:sz w:val="28"/>
          <w:szCs w:val="28"/>
          <w:lang w:val="uk-UA"/>
        </w:rPr>
      </w:pPr>
    </w:p>
    <w:p w:rsidR="00DD37DA" w:rsidRDefault="00DD37DA" w:rsidP="00DD37DA">
      <w:pPr>
        <w:ind w:right="-82"/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>2</w:t>
      </w:r>
    </w:p>
    <w:p w:rsidR="00DD37DA" w:rsidRDefault="00DD37DA" w:rsidP="00DD37DA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належні побутові   умови  та  умови  для здобуття дитиною повної вищої освіти; вживати  заходи до захисту цивільних прав та інтересів підопічної; здійснювати</w:t>
      </w:r>
    </w:p>
    <w:p w:rsidR="00DD37DA" w:rsidRDefault="00DD37DA" w:rsidP="00DD37DA">
      <w:pPr>
        <w:tabs>
          <w:tab w:val="left" w:pos="4110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житлових та майнових прав дитини; щороку до досягнення повноліття підопічної подавати до служби у справах дітей Первомайської райдержадміністрації:</w:t>
      </w:r>
    </w:p>
    <w:p w:rsidR="00DD37DA" w:rsidRDefault="00DD37DA" w:rsidP="00DD37DA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висновок про стан здоров’я, фізичний та розумовий розвиток дитини;</w:t>
      </w:r>
    </w:p>
    <w:p w:rsidR="00DD37DA" w:rsidRDefault="00DD37DA" w:rsidP="00DD37DA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висновок про стан здоров'я особи (опікуна/піклувальника);</w:t>
      </w:r>
    </w:p>
    <w:p w:rsidR="00DD37DA" w:rsidRDefault="00DD37DA" w:rsidP="00DD37DA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фото дитини в повний зріст;</w:t>
      </w:r>
    </w:p>
    <w:p w:rsidR="00DD37DA" w:rsidRDefault="00DD37DA" w:rsidP="00DD37DA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5) довідку про призначення та виплату державної соціальної допомоги на дітей, які перебувають під опікою, піклуванням;</w:t>
      </w:r>
    </w:p>
    <w:p w:rsidR="00DD37DA" w:rsidRDefault="00DD37DA" w:rsidP="00DD37DA">
      <w:pPr>
        <w:ind w:right="-82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до 01 лютого звіт опікуна, піклувальника.</w:t>
      </w:r>
    </w:p>
    <w:p w:rsidR="00DD37DA" w:rsidRDefault="00DD37DA" w:rsidP="00DD37DA">
      <w:pPr>
        <w:ind w:right="-82" w:firstLine="570"/>
        <w:jc w:val="both"/>
        <w:rPr>
          <w:sz w:val="16"/>
          <w:szCs w:val="16"/>
          <w:lang w:val="uk-UA"/>
        </w:rPr>
      </w:pPr>
    </w:p>
    <w:p w:rsidR="00DD37DA" w:rsidRDefault="00DD37DA" w:rsidP="00DD37DA">
      <w:pPr>
        <w:tabs>
          <w:tab w:val="left" w:pos="120"/>
          <w:tab w:val="left" w:pos="993"/>
        </w:tabs>
        <w:jc w:val="both"/>
        <w:rPr>
          <w:rFonts w:cs="Vladimir Script"/>
          <w:sz w:val="28"/>
          <w:szCs w:val="28"/>
        </w:rPr>
      </w:pPr>
      <w:r>
        <w:rPr>
          <w:rFonts w:cs="Vladimir Script"/>
          <w:sz w:val="28"/>
          <w:szCs w:val="28"/>
          <w:lang w:val="uk-UA"/>
        </w:rPr>
        <w:tab/>
        <w:t xml:space="preserve">       4.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Первомайському</w:t>
      </w:r>
      <w:proofErr w:type="spellEnd"/>
      <w:r>
        <w:rPr>
          <w:sz w:val="28"/>
          <w:szCs w:val="28"/>
        </w:rPr>
        <w:t xml:space="preserve"> районному  центру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</w:t>
      </w:r>
      <w:proofErr w:type="spellEnd"/>
      <w:r>
        <w:rPr>
          <w:sz w:val="28"/>
          <w:szCs w:val="28"/>
        </w:rPr>
        <w:t xml:space="preserve"> служб для </w:t>
      </w:r>
      <w:proofErr w:type="spellStart"/>
      <w:r>
        <w:rPr>
          <w:sz w:val="28"/>
          <w:szCs w:val="28"/>
        </w:rPr>
        <w:t>сім’ї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 (</w:t>
      </w:r>
      <w:r>
        <w:rPr>
          <w:sz w:val="28"/>
          <w:szCs w:val="28"/>
          <w:lang w:val="uk-UA"/>
        </w:rPr>
        <w:t>ОСАДЧІЙ Т.</w:t>
      </w:r>
      <w:r>
        <w:rPr>
          <w:sz w:val="28"/>
          <w:szCs w:val="28"/>
        </w:rPr>
        <w:t>):</w:t>
      </w:r>
    </w:p>
    <w:p w:rsidR="00DD37DA" w:rsidRDefault="00DD37DA" w:rsidP="00DD3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родину </w:t>
      </w:r>
      <w:r>
        <w:rPr>
          <w:sz w:val="28"/>
          <w:szCs w:val="28"/>
          <w:lang w:val="uk-UA"/>
        </w:rPr>
        <w:t>*************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комплексу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психологічних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соціально-педагогічних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спрямованих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функціонування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опікунської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; </w:t>
      </w:r>
    </w:p>
    <w:p w:rsidR="00DD37DA" w:rsidRDefault="00DD37DA" w:rsidP="00DD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2)  у </w:t>
      </w:r>
      <w:proofErr w:type="spellStart"/>
      <w:r>
        <w:rPr>
          <w:sz w:val="28"/>
          <w:szCs w:val="28"/>
        </w:rPr>
        <w:t>випадку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фактів</w:t>
      </w:r>
      <w:proofErr w:type="spellEnd"/>
      <w:r>
        <w:rPr>
          <w:sz w:val="28"/>
          <w:szCs w:val="28"/>
        </w:rPr>
        <w:t xml:space="preserve">, коли </w:t>
      </w:r>
      <w:r>
        <w:rPr>
          <w:sz w:val="28"/>
          <w:szCs w:val="28"/>
          <w:lang w:val="uk-UA"/>
        </w:rPr>
        <w:t>опікуном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членами </w:t>
      </w:r>
      <w:proofErr w:type="spellStart"/>
      <w:r>
        <w:rPr>
          <w:sz w:val="28"/>
          <w:szCs w:val="28"/>
        </w:rPr>
        <w:t>сім'ї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вони </w:t>
      </w:r>
      <w:proofErr w:type="spellStart"/>
      <w:r>
        <w:rPr>
          <w:sz w:val="28"/>
          <w:szCs w:val="28"/>
        </w:rPr>
        <w:t>проживають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спільній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діагностовано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глибокі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нервової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алкогольну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наркотичну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залежність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СНІД</w:t>
      </w:r>
      <w:proofErr w:type="spellEnd"/>
      <w:r>
        <w:rPr>
          <w:sz w:val="28"/>
          <w:szCs w:val="28"/>
        </w:rPr>
        <w:t xml:space="preserve">  (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ВІЛ-інфекцією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відкриту</w:t>
      </w:r>
      <w:proofErr w:type="spellEnd"/>
      <w:r>
        <w:rPr>
          <w:sz w:val="28"/>
          <w:szCs w:val="28"/>
        </w:rPr>
        <w:t xml:space="preserve"> форму </w:t>
      </w:r>
      <w:proofErr w:type="spellStart"/>
      <w:r>
        <w:rPr>
          <w:sz w:val="28"/>
          <w:szCs w:val="28"/>
        </w:rPr>
        <w:t>туберкульозу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психотичні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розлади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сім'ях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офіційно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асоціальні</w:t>
      </w:r>
      <w:proofErr w:type="spellEnd"/>
      <w:r>
        <w:rPr>
          <w:sz w:val="28"/>
          <w:szCs w:val="28"/>
        </w:rPr>
        <w:t xml:space="preserve"> прояви, </w:t>
      </w:r>
      <w:proofErr w:type="spellStart"/>
      <w:r>
        <w:rPr>
          <w:sz w:val="28"/>
          <w:szCs w:val="28"/>
        </w:rPr>
        <w:t>нахили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насильства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повідомляти</w:t>
      </w:r>
      <w:proofErr w:type="spellEnd"/>
      <w:r>
        <w:rPr>
          <w:sz w:val="28"/>
          <w:szCs w:val="28"/>
        </w:rPr>
        <w:t xml:space="preserve"> службу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>.</w:t>
      </w:r>
    </w:p>
    <w:p w:rsidR="00DD37DA" w:rsidRDefault="00DD37DA" w:rsidP="00DD37DA">
      <w:pPr>
        <w:jc w:val="both"/>
        <w:rPr>
          <w:sz w:val="16"/>
          <w:szCs w:val="16"/>
          <w:lang w:val="uk-UA"/>
        </w:rPr>
      </w:pPr>
    </w:p>
    <w:p w:rsidR="00DD37DA" w:rsidRDefault="00DD37DA" w:rsidP="00DD37DA">
      <w:pPr>
        <w:ind w:firstLine="708"/>
        <w:jc w:val="both"/>
        <w:rPr>
          <w:sz w:val="28"/>
          <w:szCs w:val="28"/>
        </w:rPr>
      </w:pPr>
      <w:r>
        <w:rPr>
          <w:rFonts w:cs="Vladimir Script"/>
          <w:sz w:val="28"/>
          <w:szCs w:val="28"/>
          <w:lang w:val="uk-UA"/>
        </w:rPr>
        <w:t>5</w:t>
      </w:r>
      <w:r>
        <w:rPr>
          <w:rFonts w:cs="Vladimir Script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Управлінню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ВОЛОШИНІЙ О.</w:t>
      </w:r>
      <w:r>
        <w:rPr>
          <w:sz w:val="28"/>
          <w:szCs w:val="28"/>
        </w:rPr>
        <w:t>):</w:t>
      </w:r>
    </w:p>
    <w:p w:rsidR="00DD37DA" w:rsidRDefault="00DD37DA" w:rsidP="00DD3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proofErr w:type="spellStart"/>
      <w:r>
        <w:rPr>
          <w:sz w:val="28"/>
          <w:szCs w:val="28"/>
        </w:rPr>
        <w:t>здійснити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виплатити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на д</w:t>
      </w:r>
      <w:proofErr w:type="spellStart"/>
      <w:r>
        <w:rPr>
          <w:sz w:val="28"/>
          <w:szCs w:val="28"/>
          <w:lang w:val="uk-UA"/>
        </w:rPr>
        <w:t>итину</w:t>
      </w:r>
      <w:proofErr w:type="spellEnd"/>
      <w:r>
        <w:rPr>
          <w:sz w:val="28"/>
          <w:szCs w:val="28"/>
        </w:rPr>
        <w:t xml:space="preserve">, у межах </w:t>
      </w:r>
      <w:proofErr w:type="spellStart"/>
      <w:r>
        <w:rPr>
          <w:sz w:val="28"/>
          <w:szCs w:val="28"/>
        </w:rPr>
        <w:t>видатків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передбачених</w:t>
      </w:r>
      <w:proofErr w:type="spellEnd"/>
      <w:r>
        <w:rPr>
          <w:sz w:val="28"/>
          <w:szCs w:val="28"/>
        </w:rPr>
        <w:t xml:space="preserve"> у державному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>;</w:t>
      </w:r>
    </w:p>
    <w:p w:rsidR="00DD37DA" w:rsidRDefault="00DD37DA" w:rsidP="00DD3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на д</w:t>
      </w:r>
      <w:proofErr w:type="spellStart"/>
      <w:r>
        <w:rPr>
          <w:sz w:val="28"/>
          <w:szCs w:val="28"/>
          <w:lang w:val="uk-UA"/>
        </w:rPr>
        <w:t>итину</w:t>
      </w:r>
      <w:proofErr w:type="spellEnd"/>
      <w:r>
        <w:rPr>
          <w:sz w:val="28"/>
          <w:szCs w:val="28"/>
        </w:rPr>
        <w:t>;</w:t>
      </w:r>
    </w:p>
    <w:p w:rsidR="00DD37DA" w:rsidRDefault="00DD37DA" w:rsidP="00DD37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3)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щороку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17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наявності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путівок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оздоровлення</w:t>
      </w:r>
      <w:proofErr w:type="spellEnd"/>
      <w:r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итини</w:t>
      </w:r>
      <w:proofErr w:type="spellEnd"/>
      <w:r>
        <w:rPr>
          <w:sz w:val="28"/>
          <w:szCs w:val="28"/>
        </w:rPr>
        <w:t>.</w:t>
      </w:r>
    </w:p>
    <w:p w:rsidR="00DD37DA" w:rsidRDefault="00DD37DA" w:rsidP="00DD37DA">
      <w:pPr>
        <w:jc w:val="both"/>
        <w:rPr>
          <w:sz w:val="16"/>
          <w:szCs w:val="16"/>
          <w:lang w:val="uk-UA"/>
        </w:rPr>
      </w:pPr>
    </w:p>
    <w:p w:rsidR="00DD37DA" w:rsidRDefault="00DD37DA" w:rsidP="00DD37DA">
      <w:pPr>
        <w:jc w:val="both"/>
        <w:rPr>
          <w:sz w:val="28"/>
          <w:szCs w:val="28"/>
        </w:rPr>
      </w:pPr>
      <w:r>
        <w:rPr>
          <w:rFonts w:cs="Vladimir Script"/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 головному </w:t>
      </w:r>
      <w:proofErr w:type="spellStart"/>
      <w:r>
        <w:rPr>
          <w:sz w:val="28"/>
          <w:szCs w:val="28"/>
        </w:rPr>
        <w:t>лікарю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некомерційного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Первомайськ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лікарн</w:t>
      </w:r>
      <w:proofErr w:type="spellEnd"/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Первомайської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Миколаївської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(Г</w:t>
      </w:r>
      <w:proofErr w:type="spellStart"/>
      <w:r>
        <w:rPr>
          <w:sz w:val="28"/>
          <w:szCs w:val="28"/>
          <w:lang w:val="uk-UA"/>
        </w:rPr>
        <w:t>ОТКІ</w:t>
      </w:r>
      <w:proofErr w:type="spellEnd"/>
      <w:r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</w:rPr>
        <w:t>):</w:t>
      </w:r>
    </w:p>
    <w:p w:rsidR="00DD37DA" w:rsidRDefault="00DD37DA" w:rsidP="00DD3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</w:rPr>
        <w:t>організувати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</w:t>
      </w:r>
      <w:proofErr w:type="spellEnd"/>
      <w:r>
        <w:rPr>
          <w:sz w:val="28"/>
          <w:szCs w:val="28"/>
        </w:rPr>
        <w:t xml:space="preserve"> один раз на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д</w:t>
      </w:r>
      <w:proofErr w:type="spellStart"/>
      <w:r>
        <w:rPr>
          <w:sz w:val="28"/>
          <w:szCs w:val="28"/>
          <w:lang w:val="uk-UA"/>
        </w:rPr>
        <w:t>итині</w:t>
      </w:r>
      <w:proofErr w:type="spellEnd"/>
      <w:r>
        <w:rPr>
          <w:sz w:val="28"/>
          <w:szCs w:val="28"/>
          <w:lang w:val="uk-UA"/>
        </w:rPr>
        <w:t xml:space="preserve"> - сироті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обов’язкового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диспансерного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за </w:t>
      </w:r>
      <w:r>
        <w:rPr>
          <w:sz w:val="28"/>
          <w:szCs w:val="28"/>
          <w:lang w:val="uk-UA"/>
        </w:rPr>
        <w:t>нею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сім’єю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>.</w:t>
      </w:r>
    </w:p>
    <w:p w:rsidR="00DD37DA" w:rsidRDefault="00DD37DA" w:rsidP="00DD37DA">
      <w:pPr>
        <w:tabs>
          <w:tab w:val="left" w:pos="990"/>
        </w:tabs>
        <w:ind w:right="279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DD37DA" w:rsidRDefault="00DD37DA" w:rsidP="00DD37D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7. Контроль за виконанням розпорядження покласти на заступника голови райдержадміністрації Олега Юрченка. </w:t>
      </w:r>
    </w:p>
    <w:p w:rsidR="00DD37DA" w:rsidRDefault="00DD37DA" w:rsidP="00DD37DA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D37DA" w:rsidRDefault="00DD37DA" w:rsidP="00DD37DA">
      <w:pPr>
        <w:tabs>
          <w:tab w:val="left" w:pos="97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райдержадміністрації                                          Сергій </w:t>
      </w:r>
      <w:proofErr w:type="spellStart"/>
      <w:r>
        <w:rPr>
          <w:sz w:val="28"/>
          <w:szCs w:val="28"/>
          <w:lang w:val="uk-UA"/>
        </w:rPr>
        <w:t>САКОВСЬКИЙ</w:t>
      </w:r>
      <w:proofErr w:type="spellEnd"/>
    </w:p>
    <w:p w:rsidR="00DD37DA" w:rsidRDefault="00DD37DA" w:rsidP="00DD37DA">
      <w:pPr>
        <w:tabs>
          <w:tab w:val="left" w:pos="9720"/>
        </w:tabs>
        <w:rPr>
          <w:sz w:val="28"/>
          <w:szCs w:val="28"/>
          <w:lang w:val="uk-UA"/>
        </w:rPr>
      </w:pPr>
    </w:p>
    <w:p w:rsidR="00300B36" w:rsidRDefault="00300B36"/>
    <w:sectPr w:rsidR="00300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54"/>
    <w:rsid w:val="00300B36"/>
    <w:rsid w:val="00952B54"/>
    <w:rsid w:val="00D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D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37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7D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D37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2978</Words>
  <Characters>1698</Characters>
  <Application>Microsoft Office Word</Application>
  <DocSecurity>0</DocSecurity>
  <Lines>14</Lines>
  <Paragraphs>9</Paragraphs>
  <ScaleCrop>false</ScaleCrop>
  <Company>SPecialiST RePack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2020-10-20T06:40:00Z</dcterms:created>
  <dcterms:modified xsi:type="dcterms:W3CDTF">2020-10-20T06:40:00Z</dcterms:modified>
</cp:coreProperties>
</file>