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98" w:rsidRDefault="00D77F98" w:rsidP="00D77F9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98" w:rsidRDefault="00D77F98" w:rsidP="00D77F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D77F98" w:rsidRDefault="00D77F98" w:rsidP="00D77F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D77F98" w:rsidRDefault="00D77F98" w:rsidP="00D77F98">
      <w:pPr>
        <w:jc w:val="center"/>
        <w:rPr>
          <w:b/>
          <w:sz w:val="28"/>
          <w:szCs w:val="28"/>
          <w:lang w:val="uk-UA"/>
        </w:rPr>
      </w:pPr>
    </w:p>
    <w:p w:rsidR="00D77F98" w:rsidRDefault="00D77F98" w:rsidP="00D77F98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D77F98" w:rsidRDefault="00D77F98" w:rsidP="00D77F98">
      <w:pPr>
        <w:spacing w:line="360" w:lineRule="auto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77F98" w:rsidTr="00D77F98">
        <w:trPr>
          <w:jc w:val="center"/>
        </w:trPr>
        <w:tc>
          <w:tcPr>
            <w:tcW w:w="3095" w:type="dxa"/>
            <w:hideMark/>
          </w:tcPr>
          <w:p w:rsidR="00D77F98" w:rsidRDefault="00D77F9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листопада 2020 року</w:t>
            </w:r>
          </w:p>
        </w:tc>
        <w:tc>
          <w:tcPr>
            <w:tcW w:w="3096" w:type="dxa"/>
            <w:hideMark/>
          </w:tcPr>
          <w:p w:rsidR="00D77F98" w:rsidRDefault="00D77F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D77F98" w:rsidRDefault="00D77F98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 263-р</w:t>
            </w:r>
          </w:p>
        </w:tc>
      </w:tr>
    </w:tbl>
    <w:p w:rsidR="00D77F98" w:rsidRDefault="00D77F98" w:rsidP="00D77F98">
      <w:pPr>
        <w:ind w:right="4818"/>
        <w:jc w:val="both"/>
        <w:rPr>
          <w:sz w:val="28"/>
          <w:szCs w:val="28"/>
          <w:lang w:val="uk-UA"/>
        </w:rPr>
      </w:pPr>
    </w:p>
    <w:p w:rsidR="00D77F98" w:rsidRDefault="00D77F98" w:rsidP="00D77F98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детального плану території для передачі земельної ділянки у власність для індивідуального дачного будівництва в межах території Грушівської сільської ради Первомайського району Миколаївської області </w:t>
      </w:r>
    </w:p>
    <w:p w:rsidR="00D77F98" w:rsidRDefault="00D77F98" w:rsidP="00D77F98">
      <w:pPr>
        <w:tabs>
          <w:tab w:val="left" w:pos="360"/>
        </w:tabs>
        <w:ind w:right="4535"/>
        <w:jc w:val="both"/>
        <w:rPr>
          <w:sz w:val="28"/>
          <w:szCs w:val="28"/>
          <w:lang w:val="uk-UA"/>
        </w:rPr>
      </w:pPr>
    </w:p>
    <w:p w:rsidR="00D77F98" w:rsidRDefault="00D77F98" w:rsidP="00D77F98">
      <w:pPr>
        <w:suppressAutoHyphens/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пунктів 1, 2, 7 частини першої статті 2, пункту 2 статті 20, статті 41 Закону України «Про місцеві державні  адміністрації», частини другої статті 10, частини другої статті 19, статті 21 Закону України «Про регулювання містобудівної діяльності», </w:t>
      </w:r>
      <w:r>
        <w:rPr>
          <w:color w:val="000000"/>
          <w:sz w:val="28"/>
          <w:szCs w:val="28"/>
          <w:lang w:val="uk-UA"/>
        </w:rPr>
        <w:t xml:space="preserve">постанови Кабінету Міністрів України від 25 травня 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 (із змінами), </w:t>
      </w:r>
      <w:r>
        <w:rPr>
          <w:sz w:val="28"/>
          <w:szCs w:val="28"/>
          <w:lang w:val="uk-UA"/>
        </w:rPr>
        <w:t xml:space="preserve">пунктів 4.2, 4.3, 4.4, 4.9, 4.12 </w:t>
      </w:r>
      <w:r>
        <w:rPr>
          <w:color w:val="000000"/>
          <w:sz w:val="28"/>
          <w:szCs w:val="28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від  16 листопада 2011 року №290 «Про затвердження Порядку розроблення містобудівної документації», зареєстрованого в Міністерстві юстиції України 20 грудня 2011 року за №1468/20206, розглянувши заяву Гумметова Ніджата Шукюровича                    від 10.11.2020 року та Протоколу громадських слухань за місцем проживанням село Грушівка з питання «Індивідуальне дачне будівництво за межами населеного пункту в межах території Грушівської сільської ради Первомайського району Миколаївської області»:  </w:t>
      </w:r>
    </w:p>
    <w:p w:rsidR="00D77F98" w:rsidRDefault="00D77F98" w:rsidP="00D77F98">
      <w:pPr>
        <w:ind w:right="-2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 Затвердити </w:t>
      </w:r>
      <w:r>
        <w:rPr>
          <w:sz w:val="28"/>
          <w:szCs w:val="28"/>
          <w:lang w:val="uk-UA"/>
        </w:rPr>
        <w:t>детальний план території земельної ділянки площею 0,0372 га, розміщеної за межами населеного пункту в межах території Грушівської сільської ради Первомайського району Миколаївської області для передачі земельної ділянки у власність для індивідуального дачного будівництва.</w:t>
      </w:r>
    </w:p>
    <w:p w:rsidR="00D77F98" w:rsidRDefault="00D77F98" w:rsidP="00D77F98">
      <w:pPr>
        <w:ind w:right="-2" w:firstLine="567"/>
        <w:jc w:val="both"/>
        <w:rPr>
          <w:color w:val="FF0000"/>
          <w:sz w:val="28"/>
          <w:szCs w:val="28"/>
          <w:lang w:val="uk-UA"/>
        </w:rPr>
      </w:pPr>
    </w:p>
    <w:p w:rsidR="00D77F98" w:rsidRDefault="00D77F98" w:rsidP="00D77F9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Сектору житлово-комунального господарства, містобудування, архітектури, інфраструктури, енергетики та захисту довкілля Первомайської районної державної адміністрації (Сосіновському С.) </w:t>
      </w:r>
      <w:r>
        <w:rPr>
          <w:color w:val="000000"/>
          <w:sz w:val="28"/>
          <w:szCs w:val="28"/>
          <w:lang w:val="uk-UA"/>
        </w:rPr>
        <w:t xml:space="preserve">забезпечити </w:t>
      </w:r>
      <w:r>
        <w:rPr>
          <w:color w:val="000000"/>
          <w:sz w:val="28"/>
          <w:szCs w:val="28"/>
          <w:lang w:val="uk-UA"/>
        </w:rPr>
        <w:lastRenderedPageBreak/>
        <w:t xml:space="preserve">оприлюднення детального плану території протягом 10 днів з дня його  затвердження. </w:t>
      </w:r>
    </w:p>
    <w:p w:rsidR="00D77F98" w:rsidRDefault="00D77F98" w:rsidP="00D77F98">
      <w:pPr>
        <w:jc w:val="both"/>
        <w:rPr>
          <w:color w:val="000000"/>
          <w:sz w:val="28"/>
          <w:szCs w:val="28"/>
          <w:lang w:val="uk-UA"/>
        </w:rPr>
      </w:pPr>
    </w:p>
    <w:p w:rsidR="00D77F98" w:rsidRDefault="00D77F98" w:rsidP="00D77F98">
      <w:pPr>
        <w:shd w:val="clear" w:color="auto" w:fill="FFFFFF"/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 розробнику містобудівної документації </w:t>
      </w:r>
      <w:r>
        <w:rPr>
          <w:rFonts w:ascii="Calibri" w:hAnsi="Calibri"/>
          <w:i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товариству з обмеженою відповідальністю «Архітектурно-будівельна компанія «АРХСІТІ» передати затверджений детальний план території на зберігання до сектору житлово-комунального господарства, містобудування, архітектури, інфраструктури, енергетики та захисту довкілля Первомайської районної державної адміністрації, як невід’ємну частину схеми планування території Первомайського району Миколаївської області. </w:t>
      </w:r>
    </w:p>
    <w:p w:rsidR="00D77F98" w:rsidRDefault="00D77F98" w:rsidP="00D77F98">
      <w:pPr>
        <w:shd w:val="clear" w:color="auto" w:fill="FFFFFF"/>
        <w:tabs>
          <w:tab w:val="left" w:pos="284"/>
          <w:tab w:val="left" w:pos="567"/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D77F98" w:rsidRDefault="00D77F98" w:rsidP="00D77F98">
      <w:pPr>
        <w:tabs>
          <w:tab w:val="left" w:pos="360"/>
        </w:tabs>
        <w:ind w:firstLine="6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Контроль за виконанням  розпорядження залишаю за собою. </w:t>
      </w:r>
    </w:p>
    <w:p w:rsidR="00D77F98" w:rsidRDefault="00D77F98" w:rsidP="00D77F98">
      <w:pPr>
        <w:rPr>
          <w:sz w:val="28"/>
          <w:szCs w:val="28"/>
          <w:lang w:val="uk-UA"/>
        </w:rPr>
      </w:pPr>
    </w:p>
    <w:p w:rsidR="00D77F98" w:rsidRDefault="00D77F98" w:rsidP="00D77F98">
      <w:pPr>
        <w:rPr>
          <w:sz w:val="28"/>
          <w:szCs w:val="28"/>
          <w:lang w:val="uk-UA"/>
        </w:rPr>
      </w:pPr>
    </w:p>
    <w:p w:rsidR="00D77F98" w:rsidRDefault="00D77F98" w:rsidP="00D77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</w:t>
      </w:r>
      <w:r>
        <w:rPr>
          <w:sz w:val="28"/>
          <w:szCs w:val="28"/>
          <w:lang w:val="uk-UA"/>
        </w:rPr>
        <w:tab/>
        <w:t xml:space="preserve">   Сергій САКОВСЬКИЙ</w:t>
      </w:r>
    </w:p>
    <w:p w:rsidR="00D77F98" w:rsidRDefault="00D77F98" w:rsidP="00D77F98">
      <w:pPr>
        <w:rPr>
          <w:szCs w:val="28"/>
          <w:lang w:val="uk-UA"/>
        </w:rPr>
      </w:pPr>
    </w:p>
    <w:p w:rsidR="00D77F98" w:rsidRDefault="00D77F98" w:rsidP="00D77F98">
      <w:pPr>
        <w:rPr>
          <w:sz w:val="28"/>
          <w:szCs w:val="28"/>
          <w:lang w:val="uk-UA"/>
        </w:rPr>
      </w:pPr>
    </w:p>
    <w:p w:rsidR="00D77F98" w:rsidRDefault="00D77F98" w:rsidP="00D77F98">
      <w:pPr>
        <w:rPr>
          <w:sz w:val="28"/>
          <w:szCs w:val="28"/>
          <w:lang w:val="uk-UA"/>
        </w:rPr>
      </w:pPr>
    </w:p>
    <w:p w:rsidR="00D77F98" w:rsidRDefault="00D77F98" w:rsidP="00D77F98">
      <w:pPr>
        <w:ind w:firstLine="540"/>
        <w:jc w:val="center"/>
        <w:rPr>
          <w:sz w:val="28"/>
          <w:szCs w:val="28"/>
          <w:lang w:val="uk-UA"/>
        </w:rPr>
      </w:pPr>
    </w:p>
    <w:p w:rsidR="00D77F98" w:rsidRDefault="00D77F98" w:rsidP="00D77F98">
      <w:pPr>
        <w:ind w:firstLine="540"/>
        <w:jc w:val="center"/>
        <w:rPr>
          <w:sz w:val="28"/>
          <w:szCs w:val="28"/>
          <w:lang w:val="uk-UA"/>
        </w:rPr>
      </w:pPr>
    </w:p>
    <w:p w:rsidR="00CC36EB" w:rsidRDefault="00CC36EB">
      <w:bookmarkStart w:id="0" w:name="_GoBack"/>
      <w:bookmarkEnd w:id="0"/>
    </w:p>
    <w:sectPr w:rsidR="00CC3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C"/>
    <w:rsid w:val="0033298C"/>
    <w:rsid w:val="00CC36EB"/>
    <w:rsid w:val="00D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9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7F9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9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7F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</Characters>
  <Application>Microsoft Office Word</Application>
  <DocSecurity>0</DocSecurity>
  <Lines>8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2020-11-13T07:22:00Z</dcterms:created>
  <dcterms:modified xsi:type="dcterms:W3CDTF">2020-11-13T07:23:00Z</dcterms:modified>
</cp:coreProperties>
</file>