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B8F" w:rsidRPr="004104DB" w:rsidRDefault="002C0B8F" w:rsidP="002C0B8F">
      <w:pPr>
        <w:ind w:hanging="13"/>
        <w:jc w:val="center"/>
        <w:rPr>
          <w:sz w:val="26"/>
          <w:szCs w:val="26"/>
          <w:lang w:eastAsia="uk-UA"/>
        </w:rPr>
      </w:pPr>
      <w:r>
        <w:rPr>
          <w:noProof/>
          <w:sz w:val="26"/>
          <w:szCs w:val="26"/>
          <w:lang w:val="uk-UA" w:eastAsia="uk-UA"/>
        </w:rPr>
        <w:drawing>
          <wp:inline distT="0" distB="0" distL="0" distR="0">
            <wp:extent cx="4286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solidFill>
                      <a:srgbClr val="FFFFFF"/>
                    </a:solidFill>
                    <a:ln>
                      <a:noFill/>
                    </a:ln>
                  </pic:spPr>
                </pic:pic>
              </a:graphicData>
            </a:graphic>
          </wp:inline>
        </w:drawing>
      </w:r>
    </w:p>
    <w:p w:rsidR="002C0B8F" w:rsidRPr="004104DB" w:rsidRDefault="002C0B8F" w:rsidP="002C0B8F">
      <w:pPr>
        <w:jc w:val="center"/>
        <w:rPr>
          <w:b/>
          <w:sz w:val="26"/>
          <w:szCs w:val="26"/>
          <w:lang w:eastAsia="uk-UA"/>
        </w:rPr>
      </w:pPr>
      <w:proofErr w:type="spellStart"/>
      <w:r w:rsidRPr="004104DB">
        <w:rPr>
          <w:b/>
          <w:sz w:val="26"/>
          <w:szCs w:val="26"/>
          <w:lang w:eastAsia="uk-UA"/>
        </w:rPr>
        <w:t>ПЕРВОМАЙСЬКА</w:t>
      </w:r>
      <w:proofErr w:type="spellEnd"/>
      <w:r w:rsidRPr="004104DB">
        <w:rPr>
          <w:b/>
          <w:sz w:val="26"/>
          <w:szCs w:val="26"/>
          <w:lang w:eastAsia="uk-UA"/>
        </w:rPr>
        <w:t xml:space="preserve"> </w:t>
      </w:r>
      <w:proofErr w:type="spellStart"/>
      <w:r w:rsidRPr="004104DB">
        <w:rPr>
          <w:b/>
          <w:sz w:val="26"/>
          <w:szCs w:val="26"/>
          <w:lang w:eastAsia="uk-UA"/>
        </w:rPr>
        <w:t>РАЙОННА</w:t>
      </w:r>
      <w:proofErr w:type="spellEnd"/>
      <w:r w:rsidRPr="004104DB">
        <w:rPr>
          <w:b/>
          <w:sz w:val="26"/>
          <w:szCs w:val="26"/>
          <w:lang w:eastAsia="uk-UA"/>
        </w:rPr>
        <w:t xml:space="preserve"> </w:t>
      </w:r>
      <w:proofErr w:type="spellStart"/>
      <w:r w:rsidRPr="004104DB">
        <w:rPr>
          <w:b/>
          <w:sz w:val="26"/>
          <w:szCs w:val="26"/>
          <w:lang w:eastAsia="uk-UA"/>
        </w:rPr>
        <w:t>ДЕРЖАВНА</w:t>
      </w:r>
      <w:proofErr w:type="spellEnd"/>
      <w:r w:rsidRPr="004104DB">
        <w:rPr>
          <w:b/>
          <w:sz w:val="26"/>
          <w:szCs w:val="26"/>
          <w:lang w:eastAsia="uk-UA"/>
        </w:rPr>
        <w:t xml:space="preserve"> </w:t>
      </w:r>
      <w:proofErr w:type="spellStart"/>
      <w:proofErr w:type="gramStart"/>
      <w:r w:rsidRPr="004104DB">
        <w:rPr>
          <w:b/>
          <w:sz w:val="26"/>
          <w:szCs w:val="26"/>
          <w:lang w:eastAsia="uk-UA"/>
        </w:rPr>
        <w:t>АДМ</w:t>
      </w:r>
      <w:proofErr w:type="gramEnd"/>
      <w:r w:rsidRPr="004104DB">
        <w:rPr>
          <w:b/>
          <w:sz w:val="26"/>
          <w:szCs w:val="26"/>
          <w:lang w:eastAsia="uk-UA"/>
        </w:rPr>
        <w:t>ІНІСТРАЦІЯ</w:t>
      </w:r>
      <w:proofErr w:type="spellEnd"/>
    </w:p>
    <w:p w:rsidR="002C0B8F" w:rsidRPr="004104DB" w:rsidRDefault="002C0B8F" w:rsidP="002C0B8F">
      <w:pPr>
        <w:jc w:val="center"/>
        <w:rPr>
          <w:b/>
          <w:sz w:val="26"/>
          <w:szCs w:val="26"/>
          <w:lang w:eastAsia="uk-UA"/>
        </w:rPr>
      </w:pPr>
      <w:proofErr w:type="spellStart"/>
      <w:r w:rsidRPr="004104DB">
        <w:rPr>
          <w:b/>
          <w:sz w:val="26"/>
          <w:szCs w:val="26"/>
          <w:lang w:eastAsia="uk-UA"/>
        </w:rPr>
        <w:t>МИКОЛАЇВСЬКОЇ</w:t>
      </w:r>
      <w:proofErr w:type="spellEnd"/>
      <w:r w:rsidRPr="004104DB">
        <w:rPr>
          <w:b/>
          <w:sz w:val="26"/>
          <w:szCs w:val="26"/>
          <w:lang w:eastAsia="uk-UA"/>
        </w:rPr>
        <w:t xml:space="preserve">  </w:t>
      </w:r>
      <w:proofErr w:type="spellStart"/>
      <w:r w:rsidRPr="004104DB">
        <w:rPr>
          <w:b/>
          <w:sz w:val="26"/>
          <w:szCs w:val="26"/>
          <w:lang w:eastAsia="uk-UA"/>
        </w:rPr>
        <w:t>ОБЛАСТІ</w:t>
      </w:r>
      <w:proofErr w:type="spellEnd"/>
    </w:p>
    <w:p w:rsidR="002C0B8F" w:rsidRPr="004104DB" w:rsidRDefault="002C0B8F" w:rsidP="002C0B8F">
      <w:pPr>
        <w:rPr>
          <w:b/>
          <w:sz w:val="26"/>
          <w:szCs w:val="26"/>
          <w:lang w:val="uk-UA" w:eastAsia="uk-UA"/>
        </w:rPr>
      </w:pPr>
    </w:p>
    <w:p w:rsidR="002C0B8F" w:rsidRPr="004104DB" w:rsidRDefault="002C0B8F" w:rsidP="002C0B8F">
      <w:pPr>
        <w:spacing w:line="360" w:lineRule="auto"/>
        <w:jc w:val="center"/>
        <w:rPr>
          <w:b/>
          <w:i/>
          <w:sz w:val="26"/>
          <w:szCs w:val="26"/>
          <w:lang w:eastAsia="uk-UA"/>
        </w:rPr>
      </w:pPr>
      <w:r w:rsidRPr="004104DB">
        <w:rPr>
          <w:b/>
          <w:sz w:val="26"/>
          <w:szCs w:val="26"/>
          <w:lang w:eastAsia="uk-UA"/>
        </w:rPr>
        <w:t xml:space="preserve">Р О З П О Р Я Д Ж Е Н </w:t>
      </w:r>
      <w:proofErr w:type="spellStart"/>
      <w:proofErr w:type="gramStart"/>
      <w:r w:rsidRPr="004104DB">
        <w:rPr>
          <w:b/>
          <w:sz w:val="26"/>
          <w:szCs w:val="26"/>
          <w:lang w:eastAsia="uk-UA"/>
        </w:rPr>
        <w:t>Н</w:t>
      </w:r>
      <w:proofErr w:type="spellEnd"/>
      <w:proofErr w:type="gramEnd"/>
      <w:r w:rsidRPr="004104DB">
        <w:rPr>
          <w:b/>
          <w:sz w:val="26"/>
          <w:szCs w:val="26"/>
          <w:lang w:eastAsia="uk-UA"/>
        </w:rPr>
        <w:t xml:space="preserve"> Я</w:t>
      </w:r>
    </w:p>
    <w:p w:rsidR="002C0B8F" w:rsidRPr="004104DB" w:rsidRDefault="002C0B8F" w:rsidP="002C0B8F">
      <w:pPr>
        <w:spacing w:line="360" w:lineRule="auto"/>
        <w:jc w:val="center"/>
        <w:rPr>
          <w:i/>
          <w:sz w:val="26"/>
          <w:szCs w:val="26"/>
          <w:lang w:eastAsia="uk-UA"/>
        </w:rPr>
      </w:pPr>
    </w:p>
    <w:tbl>
      <w:tblPr>
        <w:tblW w:w="0" w:type="auto"/>
        <w:jc w:val="center"/>
        <w:tblLook w:val="01E0" w:firstRow="1" w:lastRow="1" w:firstColumn="1" w:lastColumn="1" w:noHBand="0" w:noVBand="0"/>
      </w:tblPr>
      <w:tblGrid>
        <w:gridCol w:w="3095"/>
        <w:gridCol w:w="3096"/>
        <w:gridCol w:w="3096"/>
      </w:tblGrid>
      <w:tr w:rsidR="002C0B8F" w:rsidRPr="004104DB" w:rsidTr="00710811">
        <w:trPr>
          <w:jc w:val="center"/>
        </w:trPr>
        <w:tc>
          <w:tcPr>
            <w:tcW w:w="3095" w:type="dxa"/>
          </w:tcPr>
          <w:p w:rsidR="002C0B8F" w:rsidRPr="004104DB" w:rsidRDefault="002C0B8F" w:rsidP="00710811">
            <w:pPr>
              <w:spacing w:line="360" w:lineRule="auto"/>
              <w:rPr>
                <w:sz w:val="26"/>
                <w:szCs w:val="26"/>
                <w:lang w:val="uk-UA" w:eastAsia="uk-UA"/>
              </w:rPr>
            </w:pPr>
            <w:r w:rsidRPr="004104DB">
              <w:rPr>
                <w:sz w:val="26"/>
                <w:szCs w:val="26"/>
                <w:lang w:val="uk-UA" w:eastAsia="uk-UA"/>
              </w:rPr>
              <w:t>19 листопада 2020 року</w:t>
            </w:r>
          </w:p>
        </w:tc>
        <w:tc>
          <w:tcPr>
            <w:tcW w:w="3096" w:type="dxa"/>
          </w:tcPr>
          <w:p w:rsidR="002C0B8F" w:rsidRPr="004104DB" w:rsidRDefault="002C0B8F" w:rsidP="00710811">
            <w:pPr>
              <w:spacing w:line="360" w:lineRule="auto"/>
              <w:jc w:val="center"/>
              <w:rPr>
                <w:b/>
                <w:sz w:val="26"/>
                <w:szCs w:val="26"/>
                <w:lang w:val="uk-UA" w:eastAsia="uk-UA"/>
              </w:rPr>
            </w:pPr>
            <w:r w:rsidRPr="004104DB">
              <w:rPr>
                <w:b/>
                <w:sz w:val="26"/>
                <w:szCs w:val="26"/>
                <w:lang w:val="uk-UA" w:eastAsia="uk-UA"/>
              </w:rPr>
              <w:t>Первомайськ</w:t>
            </w:r>
          </w:p>
        </w:tc>
        <w:tc>
          <w:tcPr>
            <w:tcW w:w="3096" w:type="dxa"/>
          </w:tcPr>
          <w:p w:rsidR="002C0B8F" w:rsidRPr="004104DB" w:rsidRDefault="002C0B8F" w:rsidP="00710811">
            <w:pPr>
              <w:spacing w:line="360" w:lineRule="auto"/>
              <w:rPr>
                <w:sz w:val="26"/>
                <w:szCs w:val="26"/>
                <w:lang w:val="uk-UA" w:eastAsia="uk-UA"/>
              </w:rPr>
            </w:pPr>
            <w:r w:rsidRPr="004104DB">
              <w:rPr>
                <w:sz w:val="26"/>
                <w:szCs w:val="26"/>
                <w:lang w:val="uk-UA" w:eastAsia="uk-UA"/>
              </w:rPr>
              <w:t xml:space="preserve">           № 272-р</w:t>
            </w:r>
          </w:p>
        </w:tc>
      </w:tr>
    </w:tbl>
    <w:p w:rsidR="002C0B8F" w:rsidRPr="004104DB" w:rsidRDefault="002C0B8F" w:rsidP="002C0B8F">
      <w:pPr>
        <w:rPr>
          <w:sz w:val="26"/>
          <w:szCs w:val="26"/>
          <w:lang w:val="uk-UA"/>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63"/>
      </w:tblGrid>
      <w:tr w:rsidR="002C0B8F" w:rsidRPr="004104DB" w:rsidTr="00710811">
        <w:trPr>
          <w:trHeight w:val="978"/>
        </w:trPr>
        <w:tc>
          <w:tcPr>
            <w:tcW w:w="4963" w:type="dxa"/>
          </w:tcPr>
          <w:p w:rsidR="002C0B8F" w:rsidRPr="004104DB" w:rsidRDefault="002C0B8F" w:rsidP="00710811">
            <w:pPr>
              <w:jc w:val="both"/>
              <w:rPr>
                <w:sz w:val="26"/>
                <w:szCs w:val="26"/>
                <w:lang w:val="uk-UA"/>
              </w:rPr>
            </w:pPr>
            <w:r w:rsidRPr="004104DB">
              <w:rPr>
                <w:sz w:val="26"/>
                <w:szCs w:val="26"/>
                <w:lang w:val="uk-UA"/>
              </w:rPr>
              <w:t xml:space="preserve">Про припинення шляхом ліквідації територіального центру соціального  обслуговування (надання соціальних послуг)  Первомайського району </w:t>
            </w:r>
          </w:p>
        </w:tc>
      </w:tr>
    </w:tbl>
    <w:p w:rsidR="002C0B8F" w:rsidRPr="004104DB" w:rsidRDefault="002C0B8F" w:rsidP="002C0B8F">
      <w:pPr>
        <w:rPr>
          <w:sz w:val="26"/>
          <w:szCs w:val="26"/>
          <w:lang w:val="uk-UA"/>
        </w:rPr>
      </w:pPr>
    </w:p>
    <w:p w:rsidR="002C0B8F" w:rsidRPr="004104DB" w:rsidRDefault="002C0B8F" w:rsidP="002C0B8F">
      <w:pPr>
        <w:ind w:firstLine="708"/>
        <w:jc w:val="both"/>
        <w:rPr>
          <w:sz w:val="26"/>
          <w:szCs w:val="26"/>
          <w:lang w:val="uk-UA"/>
        </w:rPr>
      </w:pPr>
      <w:r w:rsidRPr="004104DB">
        <w:rPr>
          <w:sz w:val="26"/>
          <w:szCs w:val="26"/>
          <w:lang w:val="uk-UA"/>
        </w:rPr>
        <w:t xml:space="preserve">Відповідно до статей 2, 5, 6, 13, 39, 41 Закону України «Про місцеві державні адміністрації», статей 83, 87, 89, 90, 104, 105, 110-112 Цивільного кодексу України, пункту 1 частини першої статті 40, статті 49-2 Кодексу законів про працю України, Бюджетного кодексу України, статей 15, 17 Закону України «Про державну реєстрацію юридичних осіб, фізичних осіб-підприємців та громадських формувань», постанови Верховної Ради України № 807 – ХІ від 17 липня 2020 року «Про утворення та ліквідацію районів», </w:t>
      </w:r>
      <w:r w:rsidRPr="004104DB">
        <w:rPr>
          <w:bCs/>
          <w:sz w:val="26"/>
          <w:szCs w:val="26"/>
          <w:lang w:val="uk-UA"/>
        </w:rPr>
        <w:t xml:space="preserve">постанови Кабінету Міністрів України від 29 грудня 2009 року № 1417 «Деякі питання діяльності територіальних центрів соціального обслуговування (надання соціальних послуг)» (зі змінами), </w:t>
      </w:r>
      <w:r w:rsidRPr="004104DB">
        <w:rPr>
          <w:sz w:val="26"/>
          <w:szCs w:val="26"/>
          <w:lang w:val="uk-UA"/>
        </w:rPr>
        <w:t>Положення про територіальний центр соціального обслуговування (надання соціальних послуг) Первомайського району</w:t>
      </w:r>
      <w:r w:rsidRPr="004104DB">
        <w:rPr>
          <w:bCs/>
          <w:sz w:val="26"/>
          <w:szCs w:val="26"/>
          <w:lang w:val="uk-UA"/>
        </w:rPr>
        <w:t xml:space="preserve"> (в новій редакції), затверджене розпорядженням голови Первомайської райдержадміністрації від 04 травня 2016 року № 113-р,</w:t>
      </w:r>
      <w:r w:rsidRPr="004104DB">
        <w:rPr>
          <w:bCs/>
          <w:color w:val="FF0000"/>
          <w:sz w:val="26"/>
          <w:szCs w:val="26"/>
          <w:lang w:val="uk-UA"/>
        </w:rPr>
        <w:t xml:space="preserve"> </w:t>
      </w:r>
      <w:r w:rsidRPr="004104DB">
        <w:rPr>
          <w:sz w:val="26"/>
          <w:szCs w:val="26"/>
          <w:lang w:val="uk-UA"/>
        </w:rPr>
        <w:t xml:space="preserve">враховуючи розмежування видатків в Бюджетному кодексі України між районним бюджетом та бюджетами новостворених територіальних громад та те, що з 01 січня 2021 року видатки на надання соціальних послуг жителям громади належать до видатків сільського, селищного, міського бюджетів: </w:t>
      </w:r>
    </w:p>
    <w:p w:rsidR="002C0B8F" w:rsidRPr="004104DB" w:rsidRDefault="002C0B8F" w:rsidP="002C0B8F">
      <w:pPr>
        <w:ind w:right="99" w:firstLine="708"/>
        <w:jc w:val="both"/>
        <w:rPr>
          <w:sz w:val="26"/>
          <w:szCs w:val="26"/>
          <w:lang w:val="uk-UA"/>
        </w:rPr>
      </w:pPr>
    </w:p>
    <w:p w:rsidR="002C0B8F" w:rsidRPr="004104DB" w:rsidRDefault="002C0B8F" w:rsidP="002C0B8F">
      <w:pPr>
        <w:tabs>
          <w:tab w:val="left" w:pos="2175"/>
        </w:tabs>
        <w:ind w:right="99" w:firstLine="708"/>
        <w:jc w:val="both"/>
        <w:rPr>
          <w:sz w:val="26"/>
          <w:szCs w:val="26"/>
          <w:lang w:val="uk-UA"/>
        </w:rPr>
      </w:pPr>
      <w:r w:rsidRPr="004104DB">
        <w:rPr>
          <w:sz w:val="26"/>
          <w:szCs w:val="26"/>
          <w:lang w:val="uk-UA"/>
        </w:rPr>
        <w:t xml:space="preserve">1. Припинити шляхом ліквідації діяльність юридичної особи  територіального центру соціального обслуговування (надання соціальних послуг) Первомайського району (код ЄДРПОУ 36200648), що знаходиться за адресою: 55263, Миколаївська область, Первомайський район, с. Катеринка, вул. Центральна, буд. 1. </w:t>
      </w:r>
    </w:p>
    <w:p w:rsidR="002C0B8F" w:rsidRPr="004104DB" w:rsidRDefault="002C0B8F" w:rsidP="002C0B8F">
      <w:pPr>
        <w:tabs>
          <w:tab w:val="left" w:pos="2175"/>
        </w:tabs>
        <w:ind w:right="99" w:firstLine="708"/>
        <w:jc w:val="both"/>
        <w:rPr>
          <w:sz w:val="26"/>
          <w:szCs w:val="26"/>
          <w:lang w:val="uk-UA"/>
        </w:rPr>
      </w:pPr>
    </w:p>
    <w:p w:rsidR="002C0B8F" w:rsidRPr="004104DB" w:rsidRDefault="002C0B8F" w:rsidP="002C0B8F">
      <w:pPr>
        <w:tabs>
          <w:tab w:val="left" w:pos="2175"/>
        </w:tabs>
        <w:ind w:right="99" w:firstLine="708"/>
        <w:jc w:val="both"/>
        <w:rPr>
          <w:sz w:val="26"/>
          <w:szCs w:val="26"/>
          <w:lang w:val="uk-UA"/>
        </w:rPr>
      </w:pPr>
      <w:r w:rsidRPr="004104DB">
        <w:rPr>
          <w:sz w:val="26"/>
          <w:szCs w:val="26"/>
          <w:lang w:val="uk-UA"/>
        </w:rPr>
        <w:t>2. Утворити комісію з ліквідації юридичної особи територіального центру соціального обслуговування (надання соціальних послуг) Первомайського району (далі – ліквідаційна комісія) та затвердити її персональний склад згідно з додатком 1.</w:t>
      </w:r>
    </w:p>
    <w:p w:rsidR="002C0B8F" w:rsidRPr="004104DB" w:rsidRDefault="002C0B8F" w:rsidP="002C0B8F">
      <w:pPr>
        <w:tabs>
          <w:tab w:val="left" w:pos="2175"/>
        </w:tabs>
        <w:ind w:right="99" w:firstLine="708"/>
        <w:jc w:val="both"/>
        <w:rPr>
          <w:sz w:val="26"/>
          <w:szCs w:val="26"/>
          <w:lang w:val="uk-UA"/>
        </w:rPr>
      </w:pPr>
    </w:p>
    <w:p w:rsidR="002C0B8F" w:rsidRPr="004104DB" w:rsidRDefault="002C0B8F" w:rsidP="002C0B8F">
      <w:pPr>
        <w:tabs>
          <w:tab w:val="left" w:pos="2175"/>
        </w:tabs>
        <w:ind w:right="99" w:firstLine="708"/>
        <w:jc w:val="both"/>
        <w:rPr>
          <w:sz w:val="26"/>
          <w:szCs w:val="26"/>
          <w:lang w:val="uk-UA"/>
        </w:rPr>
      </w:pPr>
      <w:r w:rsidRPr="004104DB">
        <w:rPr>
          <w:sz w:val="26"/>
          <w:szCs w:val="26"/>
          <w:lang w:val="uk-UA"/>
        </w:rPr>
        <w:t>3. Місцезнаходження комісії юридичної особи визначити за адресою:  55200, Миколаївська область, м. Первомайськ, вул. Київська, 50.</w:t>
      </w:r>
    </w:p>
    <w:p w:rsidR="002C0B8F" w:rsidRPr="004104DB" w:rsidRDefault="002C0B8F" w:rsidP="002C0B8F">
      <w:pPr>
        <w:tabs>
          <w:tab w:val="left" w:pos="2175"/>
        </w:tabs>
        <w:ind w:right="99" w:firstLine="708"/>
        <w:jc w:val="both"/>
        <w:rPr>
          <w:sz w:val="26"/>
          <w:szCs w:val="26"/>
          <w:lang w:val="uk-UA"/>
        </w:rPr>
      </w:pPr>
    </w:p>
    <w:p w:rsidR="002C0B8F" w:rsidRPr="004104DB" w:rsidRDefault="002C0B8F" w:rsidP="002C0B8F">
      <w:pPr>
        <w:tabs>
          <w:tab w:val="left" w:pos="2175"/>
        </w:tabs>
        <w:ind w:right="99" w:firstLine="708"/>
        <w:jc w:val="both"/>
        <w:rPr>
          <w:sz w:val="26"/>
          <w:szCs w:val="26"/>
          <w:lang w:val="uk-UA"/>
        </w:rPr>
      </w:pPr>
      <w:r w:rsidRPr="004104DB">
        <w:rPr>
          <w:sz w:val="26"/>
          <w:szCs w:val="26"/>
          <w:lang w:val="uk-UA"/>
        </w:rPr>
        <w:t xml:space="preserve">4. Делегувати повноваження голові ліквідаційної комісії Ющенко О. Д. щодо здійснення заходів, які пов’язані з припиненням юридичної особи територіального </w:t>
      </w:r>
      <w:r w:rsidRPr="004104DB">
        <w:rPr>
          <w:sz w:val="26"/>
          <w:szCs w:val="26"/>
          <w:lang w:val="uk-UA"/>
        </w:rPr>
        <w:lastRenderedPageBreak/>
        <w:t>центру соціального обслуговування (надання соціальних послуг) Первомайського району.</w:t>
      </w:r>
    </w:p>
    <w:p w:rsidR="002C0B8F" w:rsidRPr="004104DB" w:rsidRDefault="002C0B8F" w:rsidP="002C0B8F">
      <w:pPr>
        <w:tabs>
          <w:tab w:val="left" w:pos="2175"/>
        </w:tabs>
        <w:ind w:right="99" w:firstLine="708"/>
        <w:jc w:val="both"/>
        <w:rPr>
          <w:sz w:val="26"/>
          <w:szCs w:val="26"/>
          <w:lang w:val="uk-UA"/>
        </w:rPr>
      </w:pPr>
    </w:p>
    <w:p w:rsidR="002C0B8F" w:rsidRPr="004104DB" w:rsidRDefault="002C0B8F" w:rsidP="002C0B8F">
      <w:pPr>
        <w:tabs>
          <w:tab w:val="left" w:pos="2175"/>
        </w:tabs>
        <w:ind w:right="99" w:firstLine="708"/>
        <w:jc w:val="both"/>
        <w:rPr>
          <w:sz w:val="26"/>
          <w:szCs w:val="26"/>
          <w:lang w:val="uk-UA"/>
        </w:rPr>
      </w:pPr>
      <w:r w:rsidRPr="004104DB">
        <w:rPr>
          <w:sz w:val="26"/>
          <w:szCs w:val="26"/>
          <w:lang w:val="uk-UA"/>
        </w:rPr>
        <w:t>5. Директору територіального центру соціального обслуговування (надання соціальних послуг) Первомайського району (Ющенко О.) забезпечити вжиття всіх необхідних заходів щодо державної реєстрації припинення діяльності (ліквідації) юридичної особи - територіального центру соціального обслуговування (надання соціальних послуг) Первомайського району:</w:t>
      </w:r>
    </w:p>
    <w:p w:rsidR="002C0B8F" w:rsidRPr="004104DB" w:rsidRDefault="002C0B8F" w:rsidP="002C0B8F">
      <w:pPr>
        <w:tabs>
          <w:tab w:val="left" w:pos="2175"/>
        </w:tabs>
        <w:ind w:right="99" w:firstLine="708"/>
        <w:jc w:val="both"/>
        <w:rPr>
          <w:sz w:val="26"/>
          <w:szCs w:val="26"/>
          <w:lang w:val="uk-UA"/>
        </w:rPr>
      </w:pPr>
    </w:p>
    <w:p w:rsidR="002C0B8F" w:rsidRPr="004104DB" w:rsidRDefault="002C0B8F" w:rsidP="002C0B8F">
      <w:pPr>
        <w:tabs>
          <w:tab w:val="left" w:pos="2175"/>
        </w:tabs>
        <w:ind w:right="99" w:firstLine="708"/>
        <w:jc w:val="both"/>
        <w:rPr>
          <w:sz w:val="26"/>
          <w:szCs w:val="26"/>
          <w:lang w:val="uk-UA"/>
        </w:rPr>
      </w:pPr>
      <w:r w:rsidRPr="004104DB">
        <w:rPr>
          <w:sz w:val="26"/>
          <w:szCs w:val="26"/>
          <w:lang w:val="uk-UA"/>
        </w:rPr>
        <w:t xml:space="preserve">1) забезпечити подання протягом трьох робочих днів з дня прийняття  цього розпорядження в установленому чинним законодавством порядку документів, передбачених частиною 10 статті 17 Закону України «Про державну реєстрацію юридичних осіб, фізичних осіб-підприємців та громадських формувань» повідомити про ліквідацію юридичної особи орган державної реєстрації та вжити інших організаційних заходів, пов’язаних з ліквідацією територіального центру соціального обслуговування (надання соціальних послуг) Первомайського району; </w:t>
      </w:r>
    </w:p>
    <w:p w:rsidR="002C0B8F" w:rsidRPr="004104DB" w:rsidRDefault="002C0B8F" w:rsidP="002C0B8F">
      <w:pPr>
        <w:tabs>
          <w:tab w:val="left" w:pos="2175"/>
        </w:tabs>
        <w:ind w:right="99" w:firstLine="708"/>
        <w:jc w:val="both"/>
        <w:rPr>
          <w:sz w:val="26"/>
          <w:szCs w:val="26"/>
          <w:lang w:val="uk-UA"/>
        </w:rPr>
      </w:pPr>
    </w:p>
    <w:p w:rsidR="002C0B8F" w:rsidRPr="004104DB" w:rsidRDefault="002C0B8F" w:rsidP="002C0B8F">
      <w:pPr>
        <w:tabs>
          <w:tab w:val="left" w:pos="2175"/>
        </w:tabs>
        <w:ind w:right="99" w:firstLine="708"/>
        <w:jc w:val="both"/>
        <w:rPr>
          <w:sz w:val="26"/>
          <w:szCs w:val="26"/>
          <w:lang w:val="uk-UA"/>
        </w:rPr>
      </w:pPr>
      <w:r w:rsidRPr="004104DB">
        <w:rPr>
          <w:sz w:val="26"/>
          <w:szCs w:val="26"/>
          <w:lang w:val="uk-UA"/>
        </w:rPr>
        <w:t>2) звернутись до органів державної фіскальної служби та органів Пенсійного фонду України з відповідним повідомленням про припинення  юридичної особи шляхом ліквідації;</w:t>
      </w:r>
    </w:p>
    <w:p w:rsidR="002C0B8F" w:rsidRPr="004104DB" w:rsidRDefault="002C0B8F" w:rsidP="002C0B8F">
      <w:pPr>
        <w:tabs>
          <w:tab w:val="left" w:pos="2175"/>
        </w:tabs>
        <w:ind w:right="99" w:firstLine="708"/>
        <w:jc w:val="both"/>
        <w:rPr>
          <w:sz w:val="26"/>
          <w:szCs w:val="26"/>
          <w:lang w:val="uk-UA"/>
        </w:rPr>
      </w:pPr>
    </w:p>
    <w:p w:rsidR="002C0B8F" w:rsidRPr="004104DB" w:rsidRDefault="002C0B8F" w:rsidP="002C0B8F">
      <w:pPr>
        <w:tabs>
          <w:tab w:val="left" w:pos="2175"/>
        </w:tabs>
        <w:ind w:right="99" w:firstLine="708"/>
        <w:jc w:val="both"/>
        <w:rPr>
          <w:sz w:val="26"/>
          <w:szCs w:val="26"/>
          <w:lang w:val="uk-UA"/>
        </w:rPr>
      </w:pPr>
      <w:r w:rsidRPr="004104DB">
        <w:rPr>
          <w:sz w:val="26"/>
          <w:szCs w:val="26"/>
          <w:lang w:val="uk-UA"/>
        </w:rPr>
        <w:t>3) забезпечити розгляд заявлених вимог кредиторів протягом двох місяців з дня оприлюднення повідомлення про рішення щодо припинення юридичної особи шляхом ліквідації;</w:t>
      </w:r>
    </w:p>
    <w:p w:rsidR="002C0B8F" w:rsidRPr="004104DB" w:rsidRDefault="002C0B8F" w:rsidP="002C0B8F">
      <w:pPr>
        <w:tabs>
          <w:tab w:val="left" w:pos="2175"/>
        </w:tabs>
        <w:ind w:right="99" w:firstLine="708"/>
        <w:jc w:val="both"/>
        <w:rPr>
          <w:sz w:val="26"/>
          <w:szCs w:val="26"/>
          <w:lang w:val="uk-UA"/>
        </w:rPr>
      </w:pPr>
    </w:p>
    <w:p w:rsidR="002C0B8F" w:rsidRPr="004104DB" w:rsidRDefault="002C0B8F" w:rsidP="002C0B8F">
      <w:pPr>
        <w:tabs>
          <w:tab w:val="left" w:pos="2175"/>
        </w:tabs>
        <w:ind w:right="99" w:firstLine="708"/>
        <w:jc w:val="both"/>
        <w:rPr>
          <w:sz w:val="26"/>
          <w:szCs w:val="26"/>
          <w:lang w:val="uk-UA"/>
        </w:rPr>
      </w:pPr>
      <w:r w:rsidRPr="004104DB">
        <w:rPr>
          <w:sz w:val="26"/>
          <w:szCs w:val="26"/>
          <w:lang w:val="uk-UA"/>
        </w:rPr>
        <w:t xml:space="preserve">4) повідомити в триденний термін в порядку, встановленому чинним законодавством України, працівників територіального центру соціального обслуговування (надання соціальних послуг) Первомайського району, про зміну в організації виробництва і праці, а саме –  ліквідацію юридичної особи з подальшим вивільненням з посад, на підставі пункту 1 статті 40 </w:t>
      </w:r>
      <w:proofErr w:type="spellStart"/>
      <w:r w:rsidRPr="004104DB">
        <w:rPr>
          <w:sz w:val="26"/>
          <w:szCs w:val="26"/>
          <w:lang w:val="uk-UA"/>
        </w:rPr>
        <w:t>КЗпП</w:t>
      </w:r>
      <w:proofErr w:type="spellEnd"/>
      <w:r w:rsidRPr="004104DB">
        <w:rPr>
          <w:sz w:val="26"/>
          <w:szCs w:val="26"/>
          <w:lang w:val="uk-UA"/>
        </w:rPr>
        <w:t xml:space="preserve"> України та забезпечити при цьому дотримання гарантій, пільг та компенсацій згідно чинного законодавства;</w:t>
      </w:r>
    </w:p>
    <w:p w:rsidR="002C0B8F" w:rsidRPr="004104DB" w:rsidRDefault="002C0B8F" w:rsidP="002C0B8F">
      <w:pPr>
        <w:tabs>
          <w:tab w:val="left" w:pos="2175"/>
        </w:tabs>
        <w:ind w:right="99" w:firstLine="708"/>
        <w:jc w:val="both"/>
        <w:rPr>
          <w:sz w:val="26"/>
          <w:szCs w:val="26"/>
          <w:lang w:val="uk-UA"/>
        </w:rPr>
      </w:pPr>
    </w:p>
    <w:p w:rsidR="002C0B8F" w:rsidRPr="004104DB" w:rsidRDefault="002C0B8F" w:rsidP="002C0B8F">
      <w:pPr>
        <w:tabs>
          <w:tab w:val="left" w:pos="2175"/>
        </w:tabs>
        <w:ind w:right="99" w:firstLine="708"/>
        <w:jc w:val="both"/>
        <w:rPr>
          <w:sz w:val="26"/>
          <w:szCs w:val="26"/>
          <w:lang w:val="uk-UA"/>
        </w:rPr>
      </w:pPr>
    </w:p>
    <w:p w:rsidR="002C0B8F" w:rsidRPr="004104DB" w:rsidRDefault="002C0B8F" w:rsidP="002C0B8F">
      <w:pPr>
        <w:tabs>
          <w:tab w:val="left" w:pos="2175"/>
        </w:tabs>
        <w:ind w:right="99" w:firstLine="708"/>
        <w:jc w:val="both"/>
        <w:rPr>
          <w:sz w:val="26"/>
          <w:szCs w:val="26"/>
          <w:lang w:val="uk-UA"/>
        </w:rPr>
      </w:pPr>
      <w:r w:rsidRPr="004104DB">
        <w:rPr>
          <w:sz w:val="26"/>
          <w:szCs w:val="26"/>
          <w:lang w:val="uk-UA"/>
        </w:rPr>
        <w:t>5) повідомити в триденний термін Державну службу зайнятості про заплановане вивільнення працівників установи, що ліквідується, та подати інформацію про вивільнення працівників;</w:t>
      </w:r>
    </w:p>
    <w:p w:rsidR="002C0B8F" w:rsidRPr="004104DB" w:rsidRDefault="002C0B8F" w:rsidP="002C0B8F">
      <w:pPr>
        <w:tabs>
          <w:tab w:val="left" w:pos="2175"/>
        </w:tabs>
        <w:ind w:right="99" w:firstLine="708"/>
        <w:jc w:val="both"/>
        <w:rPr>
          <w:sz w:val="26"/>
          <w:szCs w:val="26"/>
          <w:lang w:val="uk-UA"/>
        </w:rPr>
      </w:pPr>
    </w:p>
    <w:p w:rsidR="002C0B8F" w:rsidRPr="004104DB" w:rsidRDefault="002C0B8F" w:rsidP="002C0B8F">
      <w:pPr>
        <w:tabs>
          <w:tab w:val="left" w:pos="2175"/>
        </w:tabs>
        <w:ind w:right="99" w:firstLine="708"/>
        <w:jc w:val="both"/>
        <w:rPr>
          <w:sz w:val="26"/>
          <w:szCs w:val="26"/>
          <w:lang w:val="uk-UA"/>
        </w:rPr>
      </w:pPr>
      <w:r w:rsidRPr="004104DB">
        <w:rPr>
          <w:sz w:val="26"/>
          <w:szCs w:val="26"/>
          <w:lang w:val="uk-UA"/>
        </w:rPr>
        <w:t xml:space="preserve">6) провести розрахунки з бюджетом за зобов’язаннями перед кредиторами територіального центру соціального обслуговування (надання соціальних послуг) Первомайського району (у разі наявності таких зобов’язань). </w:t>
      </w:r>
    </w:p>
    <w:p w:rsidR="002C0B8F" w:rsidRPr="004104DB" w:rsidRDefault="002C0B8F" w:rsidP="002C0B8F">
      <w:pPr>
        <w:tabs>
          <w:tab w:val="left" w:pos="2175"/>
        </w:tabs>
        <w:ind w:right="99"/>
        <w:jc w:val="both"/>
        <w:rPr>
          <w:sz w:val="26"/>
          <w:szCs w:val="26"/>
          <w:lang w:val="uk-UA"/>
        </w:rPr>
      </w:pPr>
    </w:p>
    <w:p w:rsidR="002C0B8F" w:rsidRPr="004104DB" w:rsidRDefault="002C0B8F" w:rsidP="002C0B8F">
      <w:pPr>
        <w:tabs>
          <w:tab w:val="left" w:pos="2175"/>
        </w:tabs>
        <w:ind w:right="99" w:firstLine="708"/>
        <w:jc w:val="both"/>
        <w:rPr>
          <w:sz w:val="26"/>
          <w:szCs w:val="26"/>
          <w:lang w:val="uk-UA"/>
        </w:rPr>
      </w:pPr>
      <w:r w:rsidRPr="004104DB">
        <w:rPr>
          <w:sz w:val="26"/>
          <w:szCs w:val="26"/>
          <w:lang w:val="uk-UA"/>
        </w:rPr>
        <w:t>6. Ліквідаційній комісії:</w:t>
      </w:r>
    </w:p>
    <w:p w:rsidR="002C0B8F" w:rsidRPr="004104DB" w:rsidRDefault="002C0B8F" w:rsidP="002C0B8F">
      <w:pPr>
        <w:tabs>
          <w:tab w:val="left" w:pos="2175"/>
        </w:tabs>
        <w:ind w:right="99" w:firstLine="708"/>
        <w:jc w:val="both"/>
        <w:rPr>
          <w:sz w:val="26"/>
          <w:szCs w:val="26"/>
          <w:lang w:val="uk-UA"/>
        </w:rPr>
      </w:pPr>
    </w:p>
    <w:p w:rsidR="002C0B8F" w:rsidRPr="004104DB" w:rsidRDefault="002C0B8F" w:rsidP="002C0B8F">
      <w:pPr>
        <w:tabs>
          <w:tab w:val="left" w:pos="2175"/>
        </w:tabs>
        <w:ind w:right="99" w:firstLine="708"/>
        <w:jc w:val="both"/>
        <w:rPr>
          <w:sz w:val="26"/>
          <w:szCs w:val="26"/>
          <w:lang w:val="uk-UA"/>
        </w:rPr>
      </w:pPr>
      <w:r w:rsidRPr="004104DB">
        <w:rPr>
          <w:sz w:val="26"/>
          <w:szCs w:val="26"/>
          <w:lang w:val="uk-UA"/>
        </w:rPr>
        <w:t>1) провести інвентаризацію майна територіального центру соціального обслуговування (надання соціальних послуг) Первомайського району, скласти проміжний ліквідаційний баланс та подати його на затвердження до Первомайської районної державної адміністрації після закінчення строку пред’явлення вимог кредиторами юридичній особі;</w:t>
      </w:r>
    </w:p>
    <w:p w:rsidR="002C0B8F" w:rsidRPr="004104DB" w:rsidRDefault="002C0B8F" w:rsidP="002C0B8F">
      <w:pPr>
        <w:tabs>
          <w:tab w:val="left" w:pos="2175"/>
        </w:tabs>
        <w:ind w:right="99" w:firstLine="708"/>
        <w:jc w:val="both"/>
        <w:rPr>
          <w:sz w:val="26"/>
          <w:szCs w:val="26"/>
          <w:lang w:val="uk-UA"/>
        </w:rPr>
      </w:pPr>
    </w:p>
    <w:p w:rsidR="002C0B8F" w:rsidRPr="004104DB" w:rsidRDefault="002C0B8F" w:rsidP="002C0B8F">
      <w:pPr>
        <w:tabs>
          <w:tab w:val="left" w:pos="2175"/>
        </w:tabs>
        <w:ind w:right="99" w:firstLine="708"/>
        <w:jc w:val="both"/>
        <w:rPr>
          <w:sz w:val="26"/>
          <w:szCs w:val="26"/>
          <w:lang w:val="uk-UA"/>
        </w:rPr>
      </w:pPr>
      <w:r w:rsidRPr="004104DB">
        <w:rPr>
          <w:sz w:val="26"/>
          <w:szCs w:val="26"/>
          <w:lang w:val="uk-UA"/>
        </w:rPr>
        <w:lastRenderedPageBreak/>
        <w:t>2) провести науково-технічне опрацювання документів, виготовлених з моменту створення юридичної особи, і до моменту ліквідації, та забезпечити в установленому чинним законодавством порядку їх передачу до відповідної архівної установи, з дотриманням встановлених законодавством термінів;</w:t>
      </w:r>
    </w:p>
    <w:p w:rsidR="002C0B8F" w:rsidRPr="004104DB" w:rsidRDefault="002C0B8F" w:rsidP="002C0B8F">
      <w:pPr>
        <w:tabs>
          <w:tab w:val="left" w:pos="2175"/>
        </w:tabs>
        <w:ind w:right="99" w:firstLine="708"/>
        <w:jc w:val="both"/>
        <w:rPr>
          <w:sz w:val="26"/>
          <w:szCs w:val="26"/>
          <w:lang w:val="uk-UA"/>
        </w:rPr>
      </w:pPr>
    </w:p>
    <w:p w:rsidR="002C0B8F" w:rsidRPr="004104DB" w:rsidRDefault="002C0B8F" w:rsidP="002C0B8F">
      <w:pPr>
        <w:tabs>
          <w:tab w:val="left" w:pos="2175"/>
        </w:tabs>
        <w:ind w:right="99" w:firstLine="708"/>
        <w:jc w:val="both"/>
        <w:rPr>
          <w:sz w:val="26"/>
          <w:szCs w:val="26"/>
          <w:lang w:val="uk-UA"/>
        </w:rPr>
      </w:pPr>
      <w:r w:rsidRPr="004104DB">
        <w:rPr>
          <w:sz w:val="26"/>
          <w:szCs w:val="26"/>
          <w:lang w:val="uk-UA"/>
        </w:rPr>
        <w:t>3) здійснити інші заходи, передбачені чинним законодавством, при проведенні ліквідаційної процедури;</w:t>
      </w:r>
    </w:p>
    <w:p w:rsidR="002C0B8F" w:rsidRPr="004104DB" w:rsidRDefault="002C0B8F" w:rsidP="002C0B8F">
      <w:pPr>
        <w:tabs>
          <w:tab w:val="left" w:pos="2175"/>
        </w:tabs>
        <w:ind w:right="99" w:firstLine="708"/>
        <w:jc w:val="both"/>
        <w:rPr>
          <w:sz w:val="26"/>
          <w:szCs w:val="26"/>
          <w:lang w:val="uk-UA"/>
        </w:rPr>
      </w:pPr>
    </w:p>
    <w:p w:rsidR="002C0B8F" w:rsidRPr="004104DB" w:rsidRDefault="002C0B8F" w:rsidP="002C0B8F">
      <w:pPr>
        <w:tabs>
          <w:tab w:val="left" w:pos="2175"/>
        </w:tabs>
        <w:ind w:right="99" w:firstLine="708"/>
        <w:jc w:val="both"/>
        <w:rPr>
          <w:sz w:val="26"/>
          <w:szCs w:val="26"/>
          <w:lang w:val="uk-UA"/>
        </w:rPr>
      </w:pPr>
      <w:r w:rsidRPr="004104DB">
        <w:rPr>
          <w:sz w:val="26"/>
          <w:szCs w:val="26"/>
          <w:lang w:val="uk-UA"/>
        </w:rPr>
        <w:t xml:space="preserve"> 4) забезпечити збереження матеріальних цінностей та внести пропозиції Первомайській районній державній адміністрації щодо подальшого їх використання. </w:t>
      </w:r>
    </w:p>
    <w:p w:rsidR="002C0B8F" w:rsidRPr="004104DB" w:rsidRDefault="002C0B8F" w:rsidP="002C0B8F">
      <w:pPr>
        <w:tabs>
          <w:tab w:val="left" w:pos="2175"/>
        </w:tabs>
        <w:ind w:right="99" w:firstLine="708"/>
        <w:jc w:val="both"/>
        <w:rPr>
          <w:sz w:val="26"/>
          <w:szCs w:val="26"/>
          <w:lang w:val="uk-UA"/>
        </w:rPr>
      </w:pPr>
    </w:p>
    <w:p w:rsidR="002C0B8F" w:rsidRPr="004104DB" w:rsidRDefault="002C0B8F" w:rsidP="002C0B8F">
      <w:pPr>
        <w:tabs>
          <w:tab w:val="left" w:pos="2175"/>
        </w:tabs>
        <w:ind w:right="99" w:firstLine="708"/>
        <w:jc w:val="both"/>
        <w:rPr>
          <w:sz w:val="26"/>
          <w:szCs w:val="26"/>
          <w:lang w:val="uk-UA"/>
        </w:rPr>
      </w:pPr>
      <w:r w:rsidRPr="004104DB">
        <w:rPr>
          <w:sz w:val="26"/>
          <w:szCs w:val="26"/>
          <w:lang w:val="uk-UA"/>
        </w:rPr>
        <w:t xml:space="preserve">7. Сектору документообігу, управління персоналом, організаційної роботи, цифрового розвитку та захисту персональних даних апарату Первомайської районної державної адміністрації (Григоренко О.) підготувати попередження про подальше вивільнення працівника – директора територіального центру соціального обслуговування (надання соціальних послуг) Первомайського району, Ющенко Олену </w:t>
      </w:r>
      <w:proofErr w:type="spellStart"/>
      <w:r w:rsidRPr="004104DB">
        <w:rPr>
          <w:sz w:val="26"/>
          <w:szCs w:val="26"/>
          <w:lang w:val="uk-UA"/>
        </w:rPr>
        <w:t>Дьірдєвну</w:t>
      </w:r>
      <w:proofErr w:type="spellEnd"/>
      <w:r w:rsidRPr="004104DB">
        <w:rPr>
          <w:sz w:val="26"/>
          <w:szCs w:val="26"/>
          <w:lang w:val="uk-UA"/>
        </w:rPr>
        <w:t xml:space="preserve">, 31 грудня 2020 року. </w:t>
      </w:r>
    </w:p>
    <w:p w:rsidR="002C0B8F" w:rsidRPr="004104DB" w:rsidRDefault="002C0B8F" w:rsidP="002C0B8F">
      <w:pPr>
        <w:tabs>
          <w:tab w:val="left" w:pos="2175"/>
        </w:tabs>
        <w:ind w:right="99" w:firstLine="708"/>
        <w:jc w:val="both"/>
        <w:rPr>
          <w:sz w:val="26"/>
          <w:szCs w:val="26"/>
          <w:lang w:val="uk-UA"/>
        </w:rPr>
      </w:pPr>
    </w:p>
    <w:p w:rsidR="002C0B8F" w:rsidRPr="004104DB" w:rsidRDefault="002C0B8F" w:rsidP="002C0B8F">
      <w:pPr>
        <w:tabs>
          <w:tab w:val="left" w:pos="2175"/>
        </w:tabs>
        <w:ind w:right="99" w:firstLine="708"/>
        <w:jc w:val="both"/>
        <w:rPr>
          <w:sz w:val="26"/>
          <w:szCs w:val="26"/>
          <w:lang w:val="uk-UA"/>
        </w:rPr>
      </w:pPr>
      <w:r w:rsidRPr="004104DB">
        <w:rPr>
          <w:sz w:val="26"/>
          <w:szCs w:val="26"/>
          <w:lang w:val="uk-UA"/>
        </w:rPr>
        <w:t>8. Територіальний центр соціального обслуговування (надання соціальних послуг) Первомайського району припиняє свою діяльність після проходження  відповідних процедур, передбачених чинним законодавством України.</w:t>
      </w:r>
    </w:p>
    <w:p w:rsidR="002C0B8F" w:rsidRPr="004104DB" w:rsidRDefault="002C0B8F" w:rsidP="002C0B8F">
      <w:pPr>
        <w:tabs>
          <w:tab w:val="left" w:pos="2175"/>
        </w:tabs>
        <w:ind w:right="99" w:firstLine="708"/>
        <w:jc w:val="both"/>
        <w:rPr>
          <w:sz w:val="26"/>
          <w:szCs w:val="26"/>
          <w:lang w:val="uk-UA"/>
        </w:rPr>
      </w:pPr>
    </w:p>
    <w:p w:rsidR="002C0B8F" w:rsidRPr="004104DB" w:rsidRDefault="002C0B8F" w:rsidP="002C0B8F">
      <w:pPr>
        <w:tabs>
          <w:tab w:val="left" w:pos="2175"/>
        </w:tabs>
        <w:ind w:right="99" w:firstLine="708"/>
        <w:jc w:val="both"/>
        <w:rPr>
          <w:sz w:val="26"/>
          <w:szCs w:val="26"/>
          <w:lang w:val="uk-UA"/>
        </w:rPr>
      </w:pPr>
      <w:r w:rsidRPr="004104DB">
        <w:rPr>
          <w:sz w:val="26"/>
          <w:szCs w:val="26"/>
          <w:lang w:val="uk-UA"/>
        </w:rPr>
        <w:t>9. Контроль за виконанням розпорядження залишаю за собою.</w:t>
      </w:r>
    </w:p>
    <w:p w:rsidR="002C0B8F" w:rsidRPr="004104DB" w:rsidRDefault="002C0B8F" w:rsidP="002C0B8F">
      <w:pPr>
        <w:tabs>
          <w:tab w:val="left" w:pos="2175"/>
        </w:tabs>
        <w:ind w:right="99"/>
        <w:jc w:val="both"/>
        <w:rPr>
          <w:sz w:val="26"/>
          <w:szCs w:val="26"/>
          <w:lang w:val="uk-UA"/>
        </w:rPr>
      </w:pPr>
    </w:p>
    <w:p w:rsidR="002C0B8F" w:rsidRPr="004104DB" w:rsidRDefault="002C0B8F" w:rsidP="002C0B8F">
      <w:pPr>
        <w:tabs>
          <w:tab w:val="left" w:pos="2175"/>
        </w:tabs>
        <w:ind w:right="99"/>
        <w:jc w:val="both"/>
        <w:rPr>
          <w:sz w:val="26"/>
          <w:szCs w:val="26"/>
          <w:lang w:val="uk-UA"/>
        </w:rPr>
      </w:pPr>
      <w:r w:rsidRPr="004104DB">
        <w:rPr>
          <w:sz w:val="26"/>
          <w:szCs w:val="26"/>
          <w:lang w:val="uk-UA"/>
        </w:rPr>
        <w:t xml:space="preserve">Голова райдержадміністрації                                          Сергій </w:t>
      </w:r>
      <w:proofErr w:type="spellStart"/>
      <w:r w:rsidRPr="004104DB">
        <w:rPr>
          <w:sz w:val="26"/>
          <w:szCs w:val="26"/>
          <w:lang w:val="uk-UA"/>
        </w:rPr>
        <w:t>САКОВСЬКИЙ</w:t>
      </w:r>
      <w:proofErr w:type="spellEnd"/>
    </w:p>
    <w:p w:rsidR="002C0B8F" w:rsidRPr="004104DB" w:rsidRDefault="002C0B8F" w:rsidP="002C0B8F">
      <w:pPr>
        <w:ind w:right="99"/>
        <w:jc w:val="both"/>
        <w:rPr>
          <w:sz w:val="26"/>
          <w:szCs w:val="26"/>
          <w:lang w:val="uk-UA"/>
        </w:rPr>
      </w:pPr>
      <w:r w:rsidRPr="004104DB">
        <w:rPr>
          <w:sz w:val="26"/>
          <w:szCs w:val="26"/>
          <w:lang w:val="uk-UA"/>
        </w:rPr>
        <w:t xml:space="preserve">                                                                        </w:t>
      </w:r>
    </w:p>
    <w:p w:rsidR="002C0B8F" w:rsidRPr="004104DB" w:rsidRDefault="002C0B8F" w:rsidP="002C0B8F">
      <w:pPr>
        <w:ind w:right="99"/>
        <w:jc w:val="both"/>
        <w:rPr>
          <w:sz w:val="26"/>
          <w:szCs w:val="26"/>
          <w:lang w:val="uk-UA"/>
        </w:rPr>
      </w:pPr>
    </w:p>
    <w:p w:rsidR="002C0B8F" w:rsidRPr="004104DB" w:rsidRDefault="002C0B8F" w:rsidP="002C0B8F">
      <w:pPr>
        <w:ind w:right="99"/>
        <w:jc w:val="both"/>
        <w:rPr>
          <w:sz w:val="26"/>
          <w:szCs w:val="26"/>
          <w:lang w:val="uk-UA"/>
        </w:rPr>
      </w:pPr>
    </w:p>
    <w:p w:rsidR="002C0B8F" w:rsidRPr="004104DB" w:rsidRDefault="002C0B8F" w:rsidP="002C0B8F">
      <w:pPr>
        <w:ind w:right="99"/>
        <w:jc w:val="both"/>
        <w:rPr>
          <w:sz w:val="26"/>
          <w:szCs w:val="26"/>
          <w:lang w:val="uk-UA"/>
        </w:rPr>
      </w:pPr>
      <w:r w:rsidRPr="004104DB">
        <w:rPr>
          <w:sz w:val="26"/>
          <w:szCs w:val="26"/>
          <w:lang w:val="uk-UA"/>
        </w:rPr>
        <w:t xml:space="preserve">                                                                         </w:t>
      </w:r>
    </w:p>
    <w:p w:rsidR="002C0B8F" w:rsidRDefault="002C0B8F" w:rsidP="002C0B8F">
      <w:pPr>
        <w:ind w:right="99"/>
        <w:jc w:val="both"/>
        <w:rPr>
          <w:sz w:val="26"/>
          <w:szCs w:val="26"/>
          <w:lang w:val="uk-UA"/>
        </w:rPr>
      </w:pPr>
    </w:p>
    <w:p w:rsidR="00FC64B5" w:rsidRDefault="00FC64B5" w:rsidP="002C0B8F">
      <w:pPr>
        <w:ind w:right="99"/>
        <w:jc w:val="both"/>
        <w:rPr>
          <w:sz w:val="26"/>
          <w:szCs w:val="26"/>
          <w:lang w:val="uk-UA"/>
        </w:rPr>
      </w:pPr>
    </w:p>
    <w:p w:rsidR="00FC64B5" w:rsidRDefault="00FC64B5" w:rsidP="002C0B8F">
      <w:pPr>
        <w:ind w:right="99"/>
        <w:jc w:val="both"/>
        <w:rPr>
          <w:sz w:val="26"/>
          <w:szCs w:val="26"/>
          <w:lang w:val="uk-UA"/>
        </w:rPr>
      </w:pPr>
    </w:p>
    <w:p w:rsidR="00FC64B5" w:rsidRDefault="00FC64B5" w:rsidP="002C0B8F">
      <w:pPr>
        <w:ind w:right="99"/>
        <w:jc w:val="both"/>
        <w:rPr>
          <w:sz w:val="26"/>
          <w:szCs w:val="26"/>
          <w:lang w:val="uk-UA"/>
        </w:rPr>
      </w:pPr>
    </w:p>
    <w:p w:rsidR="00FC64B5" w:rsidRDefault="00FC64B5" w:rsidP="002C0B8F">
      <w:pPr>
        <w:ind w:right="99"/>
        <w:jc w:val="both"/>
        <w:rPr>
          <w:sz w:val="26"/>
          <w:szCs w:val="26"/>
          <w:lang w:val="uk-UA"/>
        </w:rPr>
      </w:pPr>
    </w:p>
    <w:p w:rsidR="00FC64B5" w:rsidRDefault="00FC64B5" w:rsidP="002C0B8F">
      <w:pPr>
        <w:ind w:right="99"/>
        <w:jc w:val="both"/>
        <w:rPr>
          <w:sz w:val="26"/>
          <w:szCs w:val="26"/>
          <w:lang w:val="uk-UA"/>
        </w:rPr>
      </w:pPr>
    </w:p>
    <w:p w:rsidR="00FC64B5" w:rsidRDefault="00FC64B5" w:rsidP="002C0B8F">
      <w:pPr>
        <w:ind w:right="99"/>
        <w:jc w:val="both"/>
        <w:rPr>
          <w:sz w:val="26"/>
          <w:szCs w:val="26"/>
          <w:lang w:val="uk-UA"/>
        </w:rPr>
      </w:pPr>
    </w:p>
    <w:p w:rsidR="00FC64B5" w:rsidRDefault="00FC64B5" w:rsidP="002C0B8F">
      <w:pPr>
        <w:ind w:right="99"/>
        <w:jc w:val="both"/>
        <w:rPr>
          <w:sz w:val="26"/>
          <w:szCs w:val="26"/>
          <w:lang w:val="uk-UA"/>
        </w:rPr>
      </w:pPr>
    </w:p>
    <w:p w:rsidR="00FC64B5" w:rsidRDefault="00FC64B5" w:rsidP="002C0B8F">
      <w:pPr>
        <w:ind w:right="99"/>
        <w:jc w:val="both"/>
        <w:rPr>
          <w:sz w:val="26"/>
          <w:szCs w:val="26"/>
          <w:lang w:val="uk-UA"/>
        </w:rPr>
      </w:pPr>
    </w:p>
    <w:p w:rsidR="00FC64B5" w:rsidRDefault="00FC64B5" w:rsidP="002C0B8F">
      <w:pPr>
        <w:ind w:right="99"/>
        <w:jc w:val="both"/>
        <w:rPr>
          <w:sz w:val="26"/>
          <w:szCs w:val="26"/>
          <w:lang w:val="uk-UA"/>
        </w:rPr>
      </w:pPr>
    </w:p>
    <w:p w:rsidR="00FC64B5" w:rsidRDefault="00FC64B5" w:rsidP="002C0B8F">
      <w:pPr>
        <w:ind w:right="99"/>
        <w:jc w:val="both"/>
        <w:rPr>
          <w:sz w:val="26"/>
          <w:szCs w:val="26"/>
          <w:lang w:val="uk-UA"/>
        </w:rPr>
      </w:pPr>
    </w:p>
    <w:p w:rsidR="00FC64B5" w:rsidRDefault="00FC64B5" w:rsidP="002C0B8F">
      <w:pPr>
        <w:ind w:right="99"/>
        <w:jc w:val="both"/>
        <w:rPr>
          <w:sz w:val="26"/>
          <w:szCs w:val="26"/>
          <w:lang w:val="uk-UA"/>
        </w:rPr>
      </w:pPr>
    </w:p>
    <w:p w:rsidR="00FC64B5" w:rsidRDefault="00FC64B5" w:rsidP="002C0B8F">
      <w:pPr>
        <w:ind w:right="99"/>
        <w:jc w:val="both"/>
        <w:rPr>
          <w:sz w:val="26"/>
          <w:szCs w:val="26"/>
          <w:lang w:val="uk-UA"/>
        </w:rPr>
      </w:pPr>
    </w:p>
    <w:p w:rsidR="00FC64B5" w:rsidRDefault="00FC64B5" w:rsidP="002C0B8F">
      <w:pPr>
        <w:ind w:right="99"/>
        <w:jc w:val="both"/>
        <w:rPr>
          <w:sz w:val="26"/>
          <w:szCs w:val="26"/>
          <w:lang w:val="uk-UA"/>
        </w:rPr>
      </w:pPr>
    </w:p>
    <w:p w:rsidR="00FC64B5" w:rsidRDefault="00FC64B5" w:rsidP="002C0B8F">
      <w:pPr>
        <w:ind w:right="99"/>
        <w:jc w:val="both"/>
        <w:rPr>
          <w:sz w:val="26"/>
          <w:szCs w:val="26"/>
          <w:lang w:val="uk-UA"/>
        </w:rPr>
      </w:pPr>
    </w:p>
    <w:p w:rsidR="00FC64B5" w:rsidRDefault="00FC64B5" w:rsidP="002C0B8F">
      <w:pPr>
        <w:ind w:right="99"/>
        <w:jc w:val="both"/>
        <w:rPr>
          <w:sz w:val="26"/>
          <w:szCs w:val="26"/>
          <w:lang w:val="uk-UA"/>
        </w:rPr>
      </w:pPr>
    </w:p>
    <w:p w:rsidR="00FC64B5" w:rsidRDefault="00FC64B5" w:rsidP="002C0B8F">
      <w:pPr>
        <w:ind w:right="99"/>
        <w:jc w:val="both"/>
        <w:rPr>
          <w:sz w:val="26"/>
          <w:szCs w:val="26"/>
          <w:lang w:val="uk-UA"/>
        </w:rPr>
      </w:pPr>
    </w:p>
    <w:p w:rsidR="00FC64B5" w:rsidRDefault="00FC64B5" w:rsidP="002C0B8F">
      <w:pPr>
        <w:ind w:right="99"/>
        <w:jc w:val="both"/>
        <w:rPr>
          <w:sz w:val="26"/>
          <w:szCs w:val="26"/>
          <w:lang w:val="uk-UA"/>
        </w:rPr>
      </w:pPr>
    </w:p>
    <w:p w:rsidR="00FC64B5" w:rsidRDefault="00FC64B5" w:rsidP="002C0B8F">
      <w:pPr>
        <w:ind w:right="99"/>
        <w:jc w:val="both"/>
        <w:rPr>
          <w:sz w:val="26"/>
          <w:szCs w:val="26"/>
          <w:lang w:val="uk-UA"/>
        </w:rPr>
      </w:pPr>
    </w:p>
    <w:p w:rsidR="00FC64B5" w:rsidRDefault="00FC64B5" w:rsidP="002C0B8F">
      <w:pPr>
        <w:ind w:right="99"/>
        <w:jc w:val="both"/>
        <w:rPr>
          <w:sz w:val="26"/>
          <w:szCs w:val="26"/>
          <w:lang w:val="uk-UA"/>
        </w:rPr>
      </w:pPr>
    </w:p>
    <w:p w:rsidR="00FC64B5" w:rsidRPr="004104DB" w:rsidRDefault="00FC64B5" w:rsidP="002C0B8F">
      <w:pPr>
        <w:ind w:right="99"/>
        <w:jc w:val="both"/>
        <w:rPr>
          <w:sz w:val="26"/>
          <w:szCs w:val="26"/>
          <w:lang w:val="uk-UA"/>
        </w:rPr>
      </w:pPr>
      <w:bookmarkStart w:id="0" w:name="_GoBack"/>
      <w:bookmarkEnd w:id="0"/>
    </w:p>
    <w:p w:rsidR="002C0B8F" w:rsidRPr="004104DB" w:rsidRDefault="002C0B8F" w:rsidP="002C0B8F">
      <w:pPr>
        <w:ind w:right="99"/>
        <w:jc w:val="both"/>
        <w:rPr>
          <w:sz w:val="26"/>
          <w:szCs w:val="26"/>
          <w:lang w:val="uk-UA"/>
        </w:rPr>
      </w:pPr>
      <w:r w:rsidRPr="004104DB">
        <w:rPr>
          <w:sz w:val="26"/>
          <w:szCs w:val="26"/>
          <w:lang w:val="uk-UA"/>
        </w:rPr>
        <w:lastRenderedPageBreak/>
        <w:t xml:space="preserve">                                                                         </w:t>
      </w:r>
      <w:r w:rsidR="00FC64B5">
        <w:rPr>
          <w:sz w:val="26"/>
          <w:szCs w:val="26"/>
          <w:lang w:val="uk-UA"/>
        </w:rPr>
        <w:t xml:space="preserve">          </w:t>
      </w:r>
      <w:r w:rsidRPr="004104DB">
        <w:rPr>
          <w:sz w:val="26"/>
          <w:szCs w:val="26"/>
          <w:lang w:val="uk-UA"/>
        </w:rPr>
        <w:t>Додаток 1</w:t>
      </w:r>
    </w:p>
    <w:p w:rsidR="002C0B8F" w:rsidRPr="004104DB" w:rsidRDefault="002C0B8F" w:rsidP="002C0B8F">
      <w:pPr>
        <w:ind w:right="99"/>
        <w:rPr>
          <w:rFonts w:ascii="Times New Roman CYR" w:hAnsi="Times New Roman CYR" w:cs="Times New Roman CYR"/>
          <w:bCs/>
          <w:sz w:val="26"/>
          <w:szCs w:val="26"/>
          <w:lang w:val="uk-UA"/>
        </w:rPr>
      </w:pPr>
      <w:r w:rsidRPr="004104DB">
        <w:rPr>
          <w:rFonts w:ascii="Times New Roman CYR" w:hAnsi="Times New Roman CYR" w:cs="Times New Roman CYR"/>
          <w:bCs/>
          <w:sz w:val="26"/>
          <w:szCs w:val="26"/>
          <w:lang w:val="uk-UA"/>
        </w:rPr>
        <w:t xml:space="preserve">                                                                              </w:t>
      </w:r>
      <w:r w:rsidR="00FC64B5">
        <w:rPr>
          <w:rFonts w:ascii="Times New Roman CYR" w:hAnsi="Times New Roman CYR" w:cs="Times New Roman CYR"/>
          <w:bCs/>
          <w:sz w:val="26"/>
          <w:szCs w:val="26"/>
          <w:lang w:val="uk-UA"/>
        </w:rPr>
        <w:t xml:space="preserve">     </w:t>
      </w:r>
      <w:r w:rsidRPr="004104DB">
        <w:rPr>
          <w:rFonts w:ascii="Times New Roman CYR" w:hAnsi="Times New Roman CYR" w:cs="Times New Roman CYR"/>
          <w:bCs/>
          <w:sz w:val="26"/>
          <w:szCs w:val="26"/>
          <w:lang w:val="uk-UA"/>
        </w:rPr>
        <w:t>розпорядження голови</w:t>
      </w:r>
    </w:p>
    <w:p w:rsidR="002C0B8F" w:rsidRPr="004104DB" w:rsidRDefault="002C0B8F" w:rsidP="002C0B8F">
      <w:pPr>
        <w:ind w:left="5040" w:right="99"/>
        <w:rPr>
          <w:rFonts w:ascii="Times New Roman CYR" w:hAnsi="Times New Roman CYR" w:cs="Times New Roman CYR"/>
          <w:bCs/>
          <w:sz w:val="26"/>
          <w:szCs w:val="26"/>
          <w:lang w:val="uk-UA"/>
        </w:rPr>
      </w:pPr>
      <w:r w:rsidRPr="004104DB">
        <w:rPr>
          <w:rFonts w:ascii="Times New Roman CYR" w:hAnsi="Times New Roman CYR" w:cs="Times New Roman CYR"/>
          <w:bCs/>
          <w:sz w:val="26"/>
          <w:szCs w:val="26"/>
          <w:lang w:val="uk-UA"/>
        </w:rPr>
        <w:t xml:space="preserve">      Первомайської  районної </w:t>
      </w:r>
    </w:p>
    <w:p w:rsidR="002C0B8F" w:rsidRPr="004104DB" w:rsidRDefault="002C0B8F" w:rsidP="002C0B8F">
      <w:pPr>
        <w:ind w:left="5040" w:right="99"/>
        <w:rPr>
          <w:rFonts w:ascii="Times New Roman CYR" w:hAnsi="Times New Roman CYR" w:cs="Times New Roman CYR"/>
          <w:bCs/>
          <w:sz w:val="26"/>
          <w:szCs w:val="26"/>
          <w:lang w:val="uk-UA"/>
        </w:rPr>
      </w:pPr>
      <w:r w:rsidRPr="004104DB">
        <w:rPr>
          <w:rFonts w:ascii="Times New Roman CYR" w:hAnsi="Times New Roman CYR" w:cs="Times New Roman CYR"/>
          <w:bCs/>
          <w:sz w:val="26"/>
          <w:szCs w:val="26"/>
          <w:lang w:val="uk-UA"/>
        </w:rPr>
        <w:t xml:space="preserve">      державної адміністрації</w:t>
      </w:r>
    </w:p>
    <w:p w:rsidR="002C0B8F" w:rsidRPr="004104DB" w:rsidRDefault="002C0B8F" w:rsidP="002C0B8F">
      <w:pPr>
        <w:ind w:left="5040" w:right="99"/>
        <w:rPr>
          <w:rFonts w:ascii="Times New Roman CYR" w:hAnsi="Times New Roman CYR" w:cs="Times New Roman CYR"/>
          <w:bCs/>
          <w:sz w:val="26"/>
          <w:szCs w:val="26"/>
          <w:lang w:val="uk-UA"/>
        </w:rPr>
      </w:pPr>
      <w:r w:rsidRPr="004104DB">
        <w:rPr>
          <w:rFonts w:ascii="Times New Roman CYR" w:hAnsi="Times New Roman CYR" w:cs="Times New Roman CYR"/>
          <w:bCs/>
          <w:sz w:val="26"/>
          <w:szCs w:val="26"/>
          <w:lang w:val="uk-UA"/>
        </w:rPr>
        <w:t xml:space="preserve">      20 листопада 2020 року № 272-р</w:t>
      </w:r>
    </w:p>
    <w:p w:rsidR="002C0B8F" w:rsidRPr="004104DB" w:rsidRDefault="002C0B8F" w:rsidP="002C0B8F">
      <w:pPr>
        <w:ind w:left="5040" w:right="99"/>
        <w:rPr>
          <w:rFonts w:ascii="Times New Roman CYR" w:hAnsi="Times New Roman CYR" w:cs="Times New Roman CYR"/>
          <w:bCs/>
          <w:sz w:val="26"/>
          <w:szCs w:val="26"/>
          <w:lang w:val="uk-UA"/>
        </w:rPr>
      </w:pPr>
    </w:p>
    <w:p w:rsidR="002C0B8F" w:rsidRPr="004104DB" w:rsidRDefault="002C0B8F" w:rsidP="002C0B8F">
      <w:pPr>
        <w:tabs>
          <w:tab w:val="left" w:pos="3675"/>
        </w:tabs>
        <w:jc w:val="center"/>
        <w:rPr>
          <w:sz w:val="26"/>
          <w:szCs w:val="26"/>
          <w:lang w:val="uk-UA"/>
        </w:rPr>
      </w:pPr>
      <w:r w:rsidRPr="004104DB">
        <w:rPr>
          <w:sz w:val="26"/>
          <w:szCs w:val="26"/>
          <w:lang w:val="uk-UA"/>
        </w:rPr>
        <w:t>СКЛАД</w:t>
      </w:r>
    </w:p>
    <w:p w:rsidR="002C0B8F" w:rsidRPr="004104DB" w:rsidRDefault="002C0B8F" w:rsidP="002C0B8F">
      <w:pPr>
        <w:tabs>
          <w:tab w:val="left" w:pos="3675"/>
        </w:tabs>
        <w:jc w:val="center"/>
        <w:rPr>
          <w:sz w:val="26"/>
          <w:szCs w:val="26"/>
          <w:lang w:val="uk-UA"/>
        </w:rPr>
      </w:pPr>
      <w:r w:rsidRPr="004104DB">
        <w:rPr>
          <w:sz w:val="26"/>
          <w:szCs w:val="26"/>
          <w:lang w:val="uk-UA"/>
        </w:rPr>
        <w:t>ліквідаційної комісії територіального центру соціального  обслуговування (надання соціальних послуг)  Первомайського району</w:t>
      </w:r>
    </w:p>
    <w:p w:rsidR="002C0B8F" w:rsidRPr="004104DB" w:rsidRDefault="002C0B8F" w:rsidP="002C0B8F">
      <w:pPr>
        <w:tabs>
          <w:tab w:val="left" w:pos="3675"/>
        </w:tabs>
        <w:jc w:val="center"/>
        <w:rPr>
          <w:sz w:val="26"/>
          <w:szCs w:val="26"/>
          <w:lang w:val="uk-UA"/>
        </w:rPr>
      </w:pPr>
    </w:p>
    <w:tbl>
      <w:tblPr>
        <w:tblW w:w="0" w:type="auto"/>
        <w:tblLook w:val="00A0" w:firstRow="1" w:lastRow="0" w:firstColumn="1" w:lastColumn="0" w:noHBand="0" w:noVBand="0"/>
      </w:tblPr>
      <w:tblGrid>
        <w:gridCol w:w="2652"/>
        <w:gridCol w:w="145"/>
        <w:gridCol w:w="6917"/>
      </w:tblGrid>
      <w:tr w:rsidR="002C0B8F" w:rsidRPr="004104DB" w:rsidTr="00710811">
        <w:trPr>
          <w:trHeight w:val="628"/>
        </w:trPr>
        <w:tc>
          <w:tcPr>
            <w:tcW w:w="9747" w:type="dxa"/>
            <w:gridSpan w:val="3"/>
          </w:tcPr>
          <w:p w:rsidR="002C0B8F" w:rsidRPr="004104DB" w:rsidRDefault="002C0B8F" w:rsidP="00710811">
            <w:pPr>
              <w:jc w:val="center"/>
              <w:rPr>
                <w:b/>
                <w:sz w:val="26"/>
                <w:szCs w:val="26"/>
                <w:lang w:eastAsia="en-US"/>
              </w:rPr>
            </w:pPr>
            <w:r w:rsidRPr="004104DB">
              <w:rPr>
                <w:b/>
                <w:sz w:val="26"/>
                <w:szCs w:val="26"/>
              </w:rPr>
              <w:t xml:space="preserve">Голова  </w:t>
            </w:r>
            <w:proofErr w:type="spellStart"/>
            <w:r w:rsidRPr="004104DB">
              <w:rPr>
                <w:b/>
                <w:sz w:val="26"/>
                <w:szCs w:val="26"/>
              </w:rPr>
              <w:t>комі</w:t>
            </w:r>
            <w:proofErr w:type="gramStart"/>
            <w:r w:rsidRPr="004104DB">
              <w:rPr>
                <w:b/>
                <w:sz w:val="26"/>
                <w:szCs w:val="26"/>
              </w:rPr>
              <w:t>с</w:t>
            </w:r>
            <w:proofErr w:type="gramEnd"/>
            <w:r w:rsidRPr="004104DB">
              <w:rPr>
                <w:b/>
                <w:sz w:val="26"/>
                <w:szCs w:val="26"/>
              </w:rPr>
              <w:t>ії</w:t>
            </w:r>
            <w:proofErr w:type="spellEnd"/>
          </w:p>
          <w:p w:rsidR="002C0B8F" w:rsidRPr="004104DB" w:rsidRDefault="002C0B8F" w:rsidP="00710811">
            <w:pPr>
              <w:rPr>
                <w:b/>
                <w:sz w:val="26"/>
                <w:szCs w:val="26"/>
                <w:lang w:eastAsia="en-US"/>
              </w:rPr>
            </w:pPr>
          </w:p>
        </w:tc>
      </w:tr>
      <w:tr w:rsidR="002C0B8F" w:rsidRPr="004104DB" w:rsidTr="00710811">
        <w:trPr>
          <w:trHeight w:val="1563"/>
        </w:trPr>
        <w:tc>
          <w:tcPr>
            <w:tcW w:w="2656" w:type="dxa"/>
          </w:tcPr>
          <w:p w:rsidR="002C0B8F" w:rsidRPr="004104DB" w:rsidRDefault="002C0B8F" w:rsidP="00710811">
            <w:pPr>
              <w:jc w:val="both"/>
              <w:rPr>
                <w:sz w:val="26"/>
                <w:szCs w:val="26"/>
                <w:lang w:val="uk-UA"/>
              </w:rPr>
            </w:pPr>
            <w:r w:rsidRPr="004104DB">
              <w:rPr>
                <w:sz w:val="26"/>
                <w:szCs w:val="26"/>
                <w:lang w:val="uk-UA"/>
              </w:rPr>
              <w:t xml:space="preserve">ЮЩЕНКО </w:t>
            </w:r>
          </w:p>
          <w:p w:rsidR="002C0B8F" w:rsidRPr="004104DB" w:rsidRDefault="002C0B8F" w:rsidP="00710811">
            <w:pPr>
              <w:jc w:val="both"/>
              <w:rPr>
                <w:sz w:val="26"/>
                <w:szCs w:val="26"/>
                <w:lang w:val="uk-UA"/>
              </w:rPr>
            </w:pPr>
            <w:r w:rsidRPr="004104DB">
              <w:rPr>
                <w:sz w:val="26"/>
                <w:szCs w:val="26"/>
                <w:lang w:val="uk-UA"/>
              </w:rPr>
              <w:t xml:space="preserve">Олена </w:t>
            </w:r>
            <w:proofErr w:type="spellStart"/>
            <w:r w:rsidRPr="004104DB">
              <w:rPr>
                <w:sz w:val="26"/>
                <w:szCs w:val="26"/>
                <w:lang w:val="uk-UA"/>
              </w:rPr>
              <w:t>Дьірдєвна</w:t>
            </w:r>
            <w:proofErr w:type="spellEnd"/>
          </w:p>
          <w:p w:rsidR="002C0B8F" w:rsidRPr="004104DB" w:rsidRDefault="002C0B8F" w:rsidP="00710811">
            <w:pPr>
              <w:jc w:val="both"/>
              <w:rPr>
                <w:sz w:val="26"/>
                <w:szCs w:val="26"/>
                <w:lang w:eastAsia="en-US"/>
              </w:rPr>
            </w:pPr>
            <w:r w:rsidRPr="004104DB">
              <w:rPr>
                <w:sz w:val="26"/>
                <w:szCs w:val="26"/>
              </w:rPr>
              <w:t>(</w:t>
            </w:r>
            <w:r w:rsidRPr="004104DB">
              <w:rPr>
                <w:sz w:val="26"/>
                <w:szCs w:val="26"/>
                <w:lang w:val="uk-UA"/>
              </w:rPr>
              <w:t>2791007583</w:t>
            </w:r>
            <w:r w:rsidRPr="004104DB">
              <w:rPr>
                <w:sz w:val="26"/>
                <w:szCs w:val="26"/>
              </w:rPr>
              <w:t>)</w:t>
            </w:r>
          </w:p>
        </w:tc>
        <w:tc>
          <w:tcPr>
            <w:tcW w:w="7091" w:type="dxa"/>
            <w:gridSpan w:val="2"/>
          </w:tcPr>
          <w:p w:rsidR="002C0B8F" w:rsidRPr="004104DB" w:rsidRDefault="002C0B8F" w:rsidP="00FC64B5">
            <w:pPr>
              <w:tabs>
                <w:tab w:val="left" w:pos="3675"/>
              </w:tabs>
              <w:jc w:val="both"/>
              <w:rPr>
                <w:sz w:val="26"/>
                <w:szCs w:val="26"/>
                <w:lang w:val="uk-UA"/>
              </w:rPr>
            </w:pPr>
            <w:r w:rsidRPr="004104DB">
              <w:rPr>
                <w:sz w:val="26"/>
                <w:szCs w:val="26"/>
                <w:lang w:val="uk-UA"/>
              </w:rPr>
              <w:t>директор територіального центру соціального  обслуговування (надання соціальних</w:t>
            </w:r>
            <w:r w:rsidR="00FC64B5">
              <w:rPr>
                <w:sz w:val="26"/>
                <w:szCs w:val="26"/>
                <w:lang w:val="uk-UA"/>
              </w:rPr>
              <w:t xml:space="preserve"> послуг)  Первомайського району</w:t>
            </w:r>
          </w:p>
        </w:tc>
      </w:tr>
      <w:tr w:rsidR="002C0B8F" w:rsidRPr="004104DB" w:rsidTr="00710811">
        <w:trPr>
          <w:trHeight w:val="628"/>
        </w:trPr>
        <w:tc>
          <w:tcPr>
            <w:tcW w:w="9747" w:type="dxa"/>
            <w:gridSpan w:val="3"/>
          </w:tcPr>
          <w:p w:rsidR="002C0B8F" w:rsidRPr="004104DB" w:rsidRDefault="002C0B8F" w:rsidP="00710811">
            <w:pPr>
              <w:jc w:val="center"/>
              <w:rPr>
                <w:b/>
                <w:sz w:val="26"/>
                <w:szCs w:val="26"/>
                <w:lang w:val="uk-UA"/>
              </w:rPr>
            </w:pPr>
            <w:r w:rsidRPr="004104DB">
              <w:rPr>
                <w:b/>
                <w:sz w:val="26"/>
                <w:szCs w:val="26"/>
              </w:rPr>
              <w:t xml:space="preserve">Члени  </w:t>
            </w:r>
            <w:proofErr w:type="spellStart"/>
            <w:r w:rsidRPr="004104DB">
              <w:rPr>
                <w:b/>
                <w:sz w:val="26"/>
                <w:szCs w:val="26"/>
              </w:rPr>
              <w:t>комі</w:t>
            </w:r>
            <w:proofErr w:type="gramStart"/>
            <w:r w:rsidRPr="004104DB">
              <w:rPr>
                <w:b/>
                <w:sz w:val="26"/>
                <w:szCs w:val="26"/>
              </w:rPr>
              <w:t>с</w:t>
            </w:r>
            <w:proofErr w:type="gramEnd"/>
            <w:r w:rsidRPr="004104DB">
              <w:rPr>
                <w:b/>
                <w:sz w:val="26"/>
                <w:szCs w:val="26"/>
              </w:rPr>
              <w:t>ії</w:t>
            </w:r>
            <w:proofErr w:type="spellEnd"/>
          </w:p>
          <w:p w:rsidR="002C0B8F" w:rsidRPr="004104DB" w:rsidRDefault="002C0B8F" w:rsidP="00710811">
            <w:pPr>
              <w:jc w:val="both"/>
              <w:rPr>
                <w:sz w:val="26"/>
                <w:szCs w:val="26"/>
                <w:lang w:eastAsia="en-US"/>
              </w:rPr>
            </w:pPr>
          </w:p>
        </w:tc>
      </w:tr>
      <w:tr w:rsidR="002C0B8F" w:rsidRPr="004104DB" w:rsidTr="00710811">
        <w:trPr>
          <w:trHeight w:val="1563"/>
        </w:trPr>
        <w:tc>
          <w:tcPr>
            <w:tcW w:w="2802" w:type="dxa"/>
            <w:gridSpan w:val="2"/>
          </w:tcPr>
          <w:p w:rsidR="002C0B8F" w:rsidRPr="004104DB" w:rsidRDefault="002C0B8F" w:rsidP="00710811">
            <w:pPr>
              <w:jc w:val="both"/>
              <w:rPr>
                <w:sz w:val="26"/>
                <w:szCs w:val="26"/>
                <w:lang w:val="uk-UA"/>
              </w:rPr>
            </w:pPr>
            <w:proofErr w:type="spellStart"/>
            <w:r w:rsidRPr="004104DB">
              <w:rPr>
                <w:sz w:val="26"/>
                <w:szCs w:val="26"/>
                <w:lang w:val="uk-UA"/>
              </w:rPr>
              <w:t>БЕЗУЛЯ</w:t>
            </w:r>
            <w:proofErr w:type="spellEnd"/>
            <w:r w:rsidRPr="004104DB">
              <w:rPr>
                <w:sz w:val="26"/>
                <w:szCs w:val="26"/>
                <w:lang w:val="uk-UA"/>
              </w:rPr>
              <w:t xml:space="preserve"> </w:t>
            </w:r>
          </w:p>
          <w:p w:rsidR="002C0B8F" w:rsidRPr="004104DB" w:rsidRDefault="002C0B8F" w:rsidP="00710811">
            <w:pPr>
              <w:jc w:val="both"/>
              <w:rPr>
                <w:sz w:val="26"/>
                <w:szCs w:val="26"/>
                <w:lang w:val="uk-UA"/>
              </w:rPr>
            </w:pPr>
            <w:r w:rsidRPr="004104DB">
              <w:rPr>
                <w:sz w:val="26"/>
                <w:szCs w:val="26"/>
                <w:lang w:val="uk-UA"/>
              </w:rPr>
              <w:t>Юлія Олександрівна</w:t>
            </w:r>
          </w:p>
          <w:p w:rsidR="002C0B8F" w:rsidRPr="004104DB" w:rsidRDefault="002C0B8F" w:rsidP="00710811">
            <w:pPr>
              <w:jc w:val="both"/>
              <w:rPr>
                <w:sz w:val="26"/>
                <w:szCs w:val="26"/>
              </w:rPr>
            </w:pPr>
            <w:r w:rsidRPr="004104DB">
              <w:rPr>
                <w:sz w:val="26"/>
                <w:szCs w:val="26"/>
              </w:rPr>
              <w:t>(</w:t>
            </w:r>
            <w:r w:rsidRPr="004104DB">
              <w:rPr>
                <w:sz w:val="26"/>
                <w:szCs w:val="26"/>
                <w:lang w:val="uk-UA"/>
              </w:rPr>
              <w:t>3132816101</w:t>
            </w:r>
            <w:r w:rsidRPr="004104DB">
              <w:rPr>
                <w:sz w:val="26"/>
                <w:szCs w:val="26"/>
              </w:rPr>
              <w:t>)</w:t>
            </w:r>
          </w:p>
          <w:p w:rsidR="002C0B8F" w:rsidRPr="004104DB" w:rsidRDefault="002C0B8F" w:rsidP="00710811">
            <w:pPr>
              <w:jc w:val="both"/>
              <w:rPr>
                <w:sz w:val="26"/>
                <w:szCs w:val="26"/>
                <w:lang w:eastAsia="en-US"/>
              </w:rPr>
            </w:pPr>
          </w:p>
        </w:tc>
        <w:tc>
          <w:tcPr>
            <w:tcW w:w="6945" w:type="dxa"/>
          </w:tcPr>
          <w:p w:rsidR="002C0B8F" w:rsidRPr="004104DB" w:rsidRDefault="002C0B8F" w:rsidP="00710811">
            <w:pPr>
              <w:tabs>
                <w:tab w:val="left" w:pos="3675"/>
              </w:tabs>
              <w:jc w:val="both"/>
              <w:rPr>
                <w:sz w:val="26"/>
                <w:szCs w:val="26"/>
                <w:lang w:val="uk-UA"/>
              </w:rPr>
            </w:pPr>
            <w:r w:rsidRPr="004104DB">
              <w:rPr>
                <w:sz w:val="26"/>
                <w:szCs w:val="26"/>
                <w:lang w:val="uk-UA"/>
              </w:rPr>
              <w:t>бухгалтер територіального центру соціального   обслуговування (надання соціальних послуг)  Первомайського району</w:t>
            </w:r>
          </w:p>
          <w:p w:rsidR="002C0B8F" w:rsidRPr="004104DB" w:rsidRDefault="002C0B8F" w:rsidP="00710811">
            <w:pPr>
              <w:jc w:val="both"/>
              <w:rPr>
                <w:sz w:val="26"/>
                <w:szCs w:val="26"/>
                <w:lang w:val="uk-UA" w:eastAsia="en-US"/>
              </w:rPr>
            </w:pPr>
          </w:p>
        </w:tc>
      </w:tr>
      <w:tr w:rsidR="002C0B8F" w:rsidRPr="004104DB" w:rsidTr="00710811">
        <w:trPr>
          <w:trHeight w:val="1256"/>
        </w:trPr>
        <w:tc>
          <w:tcPr>
            <w:tcW w:w="2802" w:type="dxa"/>
            <w:gridSpan w:val="2"/>
          </w:tcPr>
          <w:p w:rsidR="002C0B8F" w:rsidRPr="004104DB" w:rsidRDefault="002C0B8F" w:rsidP="00710811">
            <w:pPr>
              <w:jc w:val="both"/>
              <w:rPr>
                <w:sz w:val="26"/>
                <w:szCs w:val="26"/>
                <w:lang w:val="uk-UA"/>
              </w:rPr>
            </w:pPr>
            <w:r w:rsidRPr="004104DB">
              <w:rPr>
                <w:sz w:val="26"/>
                <w:szCs w:val="26"/>
                <w:lang w:val="uk-UA"/>
              </w:rPr>
              <w:t xml:space="preserve">ВОЛОШИНА </w:t>
            </w:r>
          </w:p>
          <w:p w:rsidR="002C0B8F" w:rsidRPr="004104DB" w:rsidRDefault="002C0B8F" w:rsidP="00710811">
            <w:pPr>
              <w:jc w:val="both"/>
              <w:rPr>
                <w:sz w:val="26"/>
                <w:szCs w:val="26"/>
                <w:lang w:val="uk-UA"/>
              </w:rPr>
            </w:pPr>
            <w:r w:rsidRPr="004104DB">
              <w:rPr>
                <w:sz w:val="26"/>
                <w:szCs w:val="26"/>
                <w:lang w:val="uk-UA"/>
              </w:rPr>
              <w:t>Олена Аркадіївна</w:t>
            </w:r>
          </w:p>
          <w:p w:rsidR="002C0B8F" w:rsidRPr="004104DB" w:rsidRDefault="002C0B8F" w:rsidP="00710811">
            <w:pPr>
              <w:jc w:val="both"/>
              <w:rPr>
                <w:sz w:val="26"/>
                <w:szCs w:val="26"/>
              </w:rPr>
            </w:pPr>
            <w:r w:rsidRPr="004104DB">
              <w:rPr>
                <w:sz w:val="26"/>
                <w:szCs w:val="26"/>
              </w:rPr>
              <w:t>(</w:t>
            </w:r>
            <w:r w:rsidRPr="004104DB">
              <w:rPr>
                <w:sz w:val="26"/>
                <w:szCs w:val="26"/>
                <w:lang w:val="uk-UA"/>
              </w:rPr>
              <w:t>2460406121</w:t>
            </w:r>
            <w:r w:rsidRPr="004104DB">
              <w:rPr>
                <w:sz w:val="26"/>
                <w:szCs w:val="26"/>
              </w:rPr>
              <w:t>)</w:t>
            </w:r>
          </w:p>
          <w:p w:rsidR="002C0B8F" w:rsidRPr="004104DB" w:rsidRDefault="002C0B8F" w:rsidP="00710811">
            <w:pPr>
              <w:jc w:val="both"/>
              <w:rPr>
                <w:sz w:val="26"/>
                <w:szCs w:val="26"/>
                <w:lang w:eastAsia="en-US"/>
              </w:rPr>
            </w:pPr>
          </w:p>
        </w:tc>
        <w:tc>
          <w:tcPr>
            <w:tcW w:w="6945" w:type="dxa"/>
          </w:tcPr>
          <w:p w:rsidR="002C0B8F" w:rsidRPr="004104DB" w:rsidRDefault="002C0B8F" w:rsidP="00710811">
            <w:pPr>
              <w:jc w:val="both"/>
              <w:rPr>
                <w:sz w:val="26"/>
                <w:szCs w:val="26"/>
                <w:lang w:val="uk-UA" w:eastAsia="en-US"/>
              </w:rPr>
            </w:pPr>
            <w:r w:rsidRPr="004104DB">
              <w:rPr>
                <w:sz w:val="26"/>
                <w:szCs w:val="26"/>
                <w:lang w:val="uk-UA"/>
              </w:rPr>
              <w:t>начальник управління соціального захисту населення Первомайської районної державної адміністрації</w:t>
            </w:r>
          </w:p>
          <w:p w:rsidR="002C0B8F" w:rsidRPr="004104DB" w:rsidRDefault="002C0B8F" w:rsidP="00710811">
            <w:pPr>
              <w:jc w:val="both"/>
              <w:rPr>
                <w:sz w:val="26"/>
                <w:szCs w:val="26"/>
                <w:lang w:eastAsia="en-US"/>
              </w:rPr>
            </w:pPr>
          </w:p>
        </w:tc>
      </w:tr>
      <w:tr w:rsidR="002C0B8F" w:rsidRPr="004104DB" w:rsidTr="00710811">
        <w:trPr>
          <w:trHeight w:val="1256"/>
        </w:trPr>
        <w:tc>
          <w:tcPr>
            <w:tcW w:w="2802" w:type="dxa"/>
            <w:gridSpan w:val="2"/>
          </w:tcPr>
          <w:p w:rsidR="002C0B8F" w:rsidRPr="004104DB" w:rsidRDefault="002C0B8F" w:rsidP="00710811">
            <w:pPr>
              <w:jc w:val="both"/>
              <w:rPr>
                <w:sz w:val="26"/>
                <w:szCs w:val="26"/>
                <w:lang w:val="uk-UA"/>
              </w:rPr>
            </w:pPr>
            <w:proofErr w:type="spellStart"/>
            <w:r w:rsidRPr="004104DB">
              <w:rPr>
                <w:sz w:val="26"/>
                <w:szCs w:val="26"/>
                <w:lang w:val="uk-UA"/>
              </w:rPr>
              <w:t>ГЕВЛА</w:t>
            </w:r>
            <w:proofErr w:type="spellEnd"/>
            <w:r w:rsidRPr="004104DB">
              <w:rPr>
                <w:sz w:val="26"/>
                <w:szCs w:val="26"/>
                <w:lang w:val="uk-UA"/>
              </w:rPr>
              <w:t xml:space="preserve"> </w:t>
            </w:r>
          </w:p>
          <w:p w:rsidR="002C0B8F" w:rsidRPr="004104DB" w:rsidRDefault="002C0B8F" w:rsidP="00710811">
            <w:pPr>
              <w:jc w:val="both"/>
              <w:rPr>
                <w:sz w:val="26"/>
                <w:szCs w:val="26"/>
                <w:lang w:val="uk-UA"/>
              </w:rPr>
            </w:pPr>
            <w:r w:rsidRPr="004104DB">
              <w:rPr>
                <w:sz w:val="26"/>
                <w:szCs w:val="26"/>
                <w:lang w:val="uk-UA"/>
              </w:rPr>
              <w:t xml:space="preserve">Лариса Іванівна </w:t>
            </w:r>
          </w:p>
          <w:p w:rsidR="002C0B8F" w:rsidRPr="004104DB" w:rsidRDefault="002C0B8F" w:rsidP="00710811">
            <w:pPr>
              <w:jc w:val="both"/>
              <w:rPr>
                <w:sz w:val="26"/>
                <w:szCs w:val="26"/>
              </w:rPr>
            </w:pPr>
            <w:r w:rsidRPr="004104DB">
              <w:rPr>
                <w:sz w:val="26"/>
                <w:szCs w:val="26"/>
              </w:rPr>
              <w:t>(</w:t>
            </w:r>
            <w:r w:rsidRPr="004104DB">
              <w:rPr>
                <w:sz w:val="26"/>
                <w:szCs w:val="26"/>
                <w:lang w:val="uk-UA"/>
              </w:rPr>
              <w:t>2545209124</w:t>
            </w:r>
            <w:r w:rsidRPr="004104DB">
              <w:rPr>
                <w:sz w:val="26"/>
                <w:szCs w:val="26"/>
              </w:rPr>
              <w:t>)</w:t>
            </w:r>
          </w:p>
          <w:p w:rsidR="002C0B8F" w:rsidRPr="004104DB" w:rsidRDefault="002C0B8F" w:rsidP="00710811">
            <w:pPr>
              <w:jc w:val="both"/>
              <w:rPr>
                <w:sz w:val="26"/>
                <w:szCs w:val="26"/>
                <w:lang w:eastAsia="en-US"/>
              </w:rPr>
            </w:pPr>
          </w:p>
        </w:tc>
        <w:tc>
          <w:tcPr>
            <w:tcW w:w="6945" w:type="dxa"/>
          </w:tcPr>
          <w:p w:rsidR="002C0B8F" w:rsidRPr="004104DB" w:rsidRDefault="002C0B8F" w:rsidP="00710811">
            <w:pPr>
              <w:jc w:val="both"/>
              <w:rPr>
                <w:sz w:val="26"/>
                <w:szCs w:val="26"/>
                <w:lang w:val="uk-UA" w:eastAsia="en-US"/>
              </w:rPr>
            </w:pPr>
            <w:r w:rsidRPr="004104DB">
              <w:rPr>
                <w:sz w:val="26"/>
                <w:szCs w:val="26"/>
                <w:lang w:val="uk-UA"/>
              </w:rPr>
              <w:t>завідувач відділення соціальної допомоги вдома  територіального центру соціального обслуговування (надання соціальних послуг)  Первомайського району</w:t>
            </w:r>
          </w:p>
          <w:p w:rsidR="002C0B8F" w:rsidRPr="004104DB" w:rsidRDefault="002C0B8F" w:rsidP="00710811">
            <w:pPr>
              <w:jc w:val="both"/>
              <w:rPr>
                <w:sz w:val="26"/>
                <w:szCs w:val="26"/>
                <w:lang w:eastAsia="en-US"/>
              </w:rPr>
            </w:pPr>
          </w:p>
        </w:tc>
      </w:tr>
      <w:tr w:rsidR="002C0B8F" w:rsidRPr="004104DB" w:rsidTr="00710811">
        <w:trPr>
          <w:trHeight w:val="1256"/>
        </w:trPr>
        <w:tc>
          <w:tcPr>
            <w:tcW w:w="2802" w:type="dxa"/>
            <w:gridSpan w:val="2"/>
          </w:tcPr>
          <w:p w:rsidR="002C0B8F" w:rsidRPr="004104DB" w:rsidRDefault="002C0B8F" w:rsidP="00710811">
            <w:pPr>
              <w:jc w:val="both"/>
              <w:rPr>
                <w:sz w:val="26"/>
                <w:szCs w:val="26"/>
                <w:lang w:val="uk-UA"/>
              </w:rPr>
            </w:pPr>
            <w:proofErr w:type="spellStart"/>
            <w:r w:rsidRPr="004104DB">
              <w:rPr>
                <w:sz w:val="26"/>
                <w:szCs w:val="26"/>
                <w:lang w:val="uk-UA"/>
              </w:rPr>
              <w:t>ГОЦУЛЯК</w:t>
            </w:r>
            <w:proofErr w:type="spellEnd"/>
          </w:p>
          <w:p w:rsidR="002C0B8F" w:rsidRPr="004104DB" w:rsidRDefault="002C0B8F" w:rsidP="00710811">
            <w:pPr>
              <w:jc w:val="both"/>
              <w:rPr>
                <w:sz w:val="26"/>
                <w:szCs w:val="26"/>
                <w:lang w:val="uk-UA"/>
              </w:rPr>
            </w:pPr>
            <w:r w:rsidRPr="004104DB">
              <w:rPr>
                <w:sz w:val="26"/>
                <w:szCs w:val="26"/>
                <w:lang w:val="uk-UA"/>
              </w:rPr>
              <w:t>Наталя Володимирівна</w:t>
            </w:r>
          </w:p>
          <w:p w:rsidR="002C0B8F" w:rsidRPr="004104DB" w:rsidRDefault="002C0B8F" w:rsidP="00710811">
            <w:pPr>
              <w:jc w:val="both"/>
              <w:rPr>
                <w:sz w:val="26"/>
                <w:szCs w:val="26"/>
                <w:lang w:eastAsia="en-US"/>
              </w:rPr>
            </w:pPr>
            <w:r w:rsidRPr="004104DB">
              <w:rPr>
                <w:sz w:val="26"/>
                <w:szCs w:val="26"/>
              </w:rPr>
              <w:t>(</w:t>
            </w:r>
            <w:r w:rsidRPr="004104DB">
              <w:rPr>
                <w:sz w:val="26"/>
                <w:szCs w:val="26"/>
                <w:lang w:val="uk-UA"/>
              </w:rPr>
              <w:t>2880001602</w:t>
            </w:r>
            <w:r w:rsidRPr="004104DB">
              <w:rPr>
                <w:sz w:val="26"/>
                <w:szCs w:val="26"/>
              </w:rPr>
              <w:t>)</w:t>
            </w:r>
          </w:p>
        </w:tc>
        <w:tc>
          <w:tcPr>
            <w:tcW w:w="6945" w:type="dxa"/>
          </w:tcPr>
          <w:p w:rsidR="002C0B8F" w:rsidRPr="004104DB" w:rsidRDefault="002C0B8F" w:rsidP="00710811">
            <w:pPr>
              <w:jc w:val="both"/>
              <w:rPr>
                <w:sz w:val="26"/>
                <w:szCs w:val="26"/>
                <w:lang w:val="uk-UA" w:eastAsia="en-US"/>
              </w:rPr>
            </w:pPr>
            <w:r w:rsidRPr="004104DB">
              <w:rPr>
                <w:sz w:val="26"/>
                <w:szCs w:val="26"/>
                <w:lang w:val="uk-UA"/>
              </w:rPr>
              <w:t>завідувач відділення денного перебування  територіального центру соціального обслуговування (надання соціальних послуг)  Первомайського району</w:t>
            </w:r>
          </w:p>
          <w:p w:rsidR="002C0B8F" w:rsidRPr="004104DB" w:rsidRDefault="002C0B8F" w:rsidP="00710811">
            <w:pPr>
              <w:jc w:val="both"/>
              <w:rPr>
                <w:sz w:val="26"/>
                <w:szCs w:val="26"/>
                <w:lang w:val="uk-UA" w:eastAsia="en-US"/>
              </w:rPr>
            </w:pPr>
          </w:p>
        </w:tc>
      </w:tr>
      <w:tr w:rsidR="002C0B8F" w:rsidRPr="004104DB" w:rsidTr="00710811">
        <w:trPr>
          <w:trHeight w:val="1563"/>
        </w:trPr>
        <w:tc>
          <w:tcPr>
            <w:tcW w:w="2802" w:type="dxa"/>
            <w:gridSpan w:val="2"/>
          </w:tcPr>
          <w:p w:rsidR="002C0B8F" w:rsidRPr="004104DB" w:rsidRDefault="002C0B8F" w:rsidP="00710811">
            <w:pPr>
              <w:jc w:val="both"/>
              <w:rPr>
                <w:sz w:val="26"/>
                <w:szCs w:val="26"/>
                <w:lang w:val="uk-UA"/>
              </w:rPr>
            </w:pPr>
          </w:p>
          <w:p w:rsidR="002C0B8F" w:rsidRPr="004104DB" w:rsidRDefault="002C0B8F" w:rsidP="00710811">
            <w:pPr>
              <w:tabs>
                <w:tab w:val="left" w:pos="3675"/>
              </w:tabs>
              <w:rPr>
                <w:sz w:val="26"/>
                <w:szCs w:val="26"/>
                <w:lang w:val="uk-UA"/>
              </w:rPr>
            </w:pPr>
            <w:proofErr w:type="spellStart"/>
            <w:r w:rsidRPr="004104DB">
              <w:rPr>
                <w:sz w:val="26"/>
                <w:szCs w:val="26"/>
                <w:lang w:val="uk-UA"/>
              </w:rPr>
              <w:t>ШАЛАР</w:t>
            </w:r>
            <w:proofErr w:type="spellEnd"/>
            <w:r w:rsidRPr="004104DB">
              <w:rPr>
                <w:sz w:val="26"/>
                <w:szCs w:val="26"/>
                <w:lang w:val="uk-UA"/>
              </w:rPr>
              <w:t xml:space="preserve">                       </w:t>
            </w:r>
          </w:p>
          <w:p w:rsidR="002C0B8F" w:rsidRPr="004104DB" w:rsidRDefault="002C0B8F" w:rsidP="00710811">
            <w:pPr>
              <w:tabs>
                <w:tab w:val="left" w:pos="3675"/>
              </w:tabs>
              <w:rPr>
                <w:sz w:val="26"/>
                <w:szCs w:val="26"/>
                <w:lang w:val="uk-UA"/>
              </w:rPr>
            </w:pPr>
            <w:r w:rsidRPr="004104DB">
              <w:rPr>
                <w:sz w:val="26"/>
                <w:szCs w:val="26"/>
                <w:lang w:val="uk-UA"/>
              </w:rPr>
              <w:t>Алла Миколаївна</w:t>
            </w:r>
          </w:p>
          <w:p w:rsidR="002C0B8F" w:rsidRPr="004104DB" w:rsidRDefault="002C0B8F" w:rsidP="00710811">
            <w:pPr>
              <w:tabs>
                <w:tab w:val="left" w:pos="3675"/>
              </w:tabs>
              <w:rPr>
                <w:sz w:val="26"/>
                <w:szCs w:val="26"/>
                <w:lang w:val="uk-UA"/>
              </w:rPr>
            </w:pPr>
            <w:r w:rsidRPr="004104DB">
              <w:rPr>
                <w:sz w:val="26"/>
                <w:szCs w:val="26"/>
                <w:lang w:val="uk-UA"/>
              </w:rPr>
              <w:t>(2769508447)</w:t>
            </w:r>
          </w:p>
          <w:p w:rsidR="002C0B8F" w:rsidRPr="004104DB" w:rsidRDefault="002C0B8F" w:rsidP="00710811">
            <w:pPr>
              <w:jc w:val="both"/>
              <w:rPr>
                <w:sz w:val="26"/>
                <w:szCs w:val="26"/>
                <w:lang w:val="uk-UA"/>
              </w:rPr>
            </w:pPr>
          </w:p>
        </w:tc>
        <w:tc>
          <w:tcPr>
            <w:tcW w:w="6945" w:type="dxa"/>
          </w:tcPr>
          <w:p w:rsidR="002C0B8F" w:rsidRPr="004104DB" w:rsidRDefault="002C0B8F" w:rsidP="00710811">
            <w:pPr>
              <w:jc w:val="both"/>
              <w:rPr>
                <w:sz w:val="26"/>
                <w:szCs w:val="26"/>
                <w:lang w:val="uk-UA"/>
              </w:rPr>
            </w:pPr>
          </w:p>
          <w:p w:rsidR="002C0B8F" w:rsidRPr="004104DB" w:rsidRDefault="002C0B8F" w:rsidP="00710811">
            <w:pPr>
              <w:jc w:val="both"/>
              <w:rPr>
                <w:sz w:val="26"/>
                <w:szCs w:val="26"/>
                <w:lang w:val="uk-UA"/>
              </w:rPr>
            </w:pPr>
            <w:r w:rsidRPr="004104DB">
              <w:rPr>
                <w:sz w:val="26"/>
                <w:szCs w:val="26"/>
                <w:lang w:val="uk-UA"/>
              </w:rPr>
              <w:t>головний бухгалтер територіального центру соціального обслуговування (надання соціальних послуг)  Первомайського району</w:t>
            </w:r>
          </w:p>
        </w:tc>
      </w:tr>
      <w:tr w:rsidR="002C0B8F" w:rsidRPr="004104DB" w:rsidTr="00710811">
        <w:trPr>
          <w:trHeight w:val="321"/>
        </w:trPr>
        <w:tc>
          <w:tcPr>
            <w:tcW w:w="2802" w:type="dxa"/>
            <w:gridSpan w:val="2"/>
          </w:tcPr>
          <w:p w:rsidR="002C0B8F" w:rsidRPr="004104DB" w:rsidRDefault="002C0B8F" w:rsidP="00710811">
            <w:pPr>
              <w:jc w:val="both"/>
              <w:rPr>
                <w:sz w:val="26"/>
                <w:szCs w:val="26"/>
                <w:lang w:val="uk-UA"/>
              </w:rPr>
            </w:pPr>
          </w:p>
        </w:tc>
        <w:tc>
          <w:tcPr>
            <w:tcW w:w="6945" w:type="dxa"/>
          </w:tcPr>
          <w:p w:rsidR="002C0B8F" w:rsidRPr="004104DB" w:rsidRDefault="002C0B8F" w:rsidP="00710811">
            <w:pPr>
              <w:jc w:val="both"/>
              <w:rPr>
                <w:sz w:val="26"/>
                <w:szCs w:val="26"/>
                <w:lang w:val="uk-UA"/>
              </w:rPr>
            </w:pPr>
          </w:p>
        </w:tc>
      </w:tr>
      <w:tr w:rsidR="002C0B8F" w:rsidRPr="004104DB" w:rsidTr="00710811">
        <w:trPr>
          <w:trHeight w:val="321"/>
        </w:trPr>
        <w:tc>
          <w:tcPr>
            <w:tcW w:w="2802" w:type="dxa"/>
            <w:gridSpan w:val="2"/>
          </w:tcPr>
          <w:p w:rsidR="002C0B8F" w:rsidRPr="004104DB" w:rsidRDefault="002C0B8F" w:rsidP="00710811">
            <w:pPr>
              <w:jc w:val="both"/>
              <w:rPr>
                <w:sz w:val="26"/>
                <w:szCs w:val="26"/>
                <w:lang w:val="uk-UA"/>
              </w:rPr>
            </w:pPr>
            <w:r w:rsidRPr="004104DB">
              <w:rPr>
                <w:sz w:val="26"/>
                <w:szCs w:val="26"/>
                <w:lang w:val="uk-UA"/>
              </w:rPr>
              <w:t xml:space="preserve">ШАБЕЛЬНИК </w:t>
            </w:r>
          </w:p>
          <w:p w:rsidR="002C0B8F" w:rsidRPr="004104DB" w:rsidRDefault="002C0B8F" w:rsidP="00710811">
            <w:pPr>
              <w:jc w:val="both"/>
              <w:rPr>
                <w:sz w:val="26"/>
                <w:szCs w:val="26"/>
                <w:lang w:val="uk-UA"/>
              </w:rPr>
            </w:pPr>
            <w:r w:rsidRPr="004104DB">
              <w:rPr>
                <w:sz w:val="26"/>
                <w:szCs w:val="26"/>
                <w:lang w:val="uk-UA"/>
              </w:rPr>
              <w:t>Вікторія Василівна</w:t>
            </w:r>
          </w:p>
          <w:p w:rsidR="002C0B8F" w:rsidRPr="004104DB" w:rsidRDefault="002C0B8F" w:rsidP="00710811">
            <w:pPr>
              <w:jc w:val="both"/>
              <w:rPr>
                <w:sz w:val="26"/>
                <w:szCs w:val="26"/>
                <w:lang w:val="uk-UA"/>
              </w:rPr>
            </w:pPr>
            <w:r w:rsidRPr="004104DB">
              <w:rPr>
                <w:sz w:val="26"/>
                <w:szCs w:val="26"/>
                <w:lang w:val="uk-UA"/>
              </w:rPr>
              <w:t>(2167709087)</w:t>
            </w:r>
          </w:p>
        </w:tc>
        <w:tc>
          <w:tcPr>
            <w:tcW w:w="6945" w:type="dxa"/>
          </w:tcPr>
          <w:p w:rsidR="002C0B8F" w:rsidRPr="004104DB" w:rsidRDefault="002C0B8F" w:rsidP="00710811">
            <w:pPr>
              <w:jc w:val="both"/>
              <w:rPr>
                <w:sz w:val="26"/>
                <w:szCs w:val="26"/>
                <w:lang w:val="uk-UA"/>
              </w:rPr>
            </w:pPr>
            <w:r w:rsidRPr="004104DB">
              <w:rPr>
                <w:sz w:val="26"/>
                <w:szCs w:val="26"/>
                <w:lang w:val="uk-UA"/>
              </w:rPr>
              <w:t>завідувач відділення організації надання адресної натуральної та грошової допомоги територіального центру соціального обслуговування (надання соціальних послуг)  Первомайського району</w:t>
            </w:r>
          </w:p>
        </w:tc>
      </w:tr>
    </w:tbl>
    <w:p w:rsidR="002C0B8F" w:rsidRPr="004104DB" w:rsidRDefault="002C0B8F" w:rsidP="002C0B8F">
      <w:pPr>
        <w:tabs>
          <w:tab w:val="left" w:pos="3675"/>
        </w:tabs>
        <w:rPr>
          <w:sz w:val="26"/>
          <w:szCs w:val="26"/>
          <w:lang w:val="uk-UA"/>
        </w:rPr>
      </w:pPr>
    </w:p>
    <w:p w:rsidR="002C0B8F" w:rsidRPr="004104DB" w:rsidRDefault="002C0B8F" w:rsidP="002C0B8F">
      <w:pPr>
        <w:tabs>
          <w:tab w:val="left" w:pos="3675"/>
        </w:tabs>
        <w:rPr>
          <w:sz w:val="26"/>
          <w:szCs w:val="26"/>
          <w:lang w:val="uk-UA"/>
        </w:rPr>
      </w:pPr>
      <w:r w:rsidRPr="004104DB">
        <w:rPr>
          <w:sz w:val="26"/>
          <w:szCs w:val="26"/>
          <w:lang w:val="uk-UA"/>
        </w:rPr>
        <w:t>Заступник голови</w:t>
      </w:r>
    </w:p>
    <w:p w:rsidR="002C0B8F" w:rsidRPr="004104DB" w:rsidRDefault="002C0B8F" w:rsidP="002C0B8F">
      <w:pPr>
        <w:tabs>
          <w:tab w:val="left" w:pos="3675"/>
        </w:tabs>
        <w:rPr>
          <w:sz w:val="26"/>
          <w:szCs w:val="26"/>
          <w:lang w:val="uk-UA"/>
        </w:rPr>
      </w:pPr>
      <w:r w:rsidRPr="004104DB">
        <w:rPr>
          <w:sz w:val="26"/>
          <w:szCs w:val="26"/>
          <w:lang w:val="uk-UA"/>
        </w:rPr>
        <w:t xml:space="preserve">райдержадміністрації                                                                     Олег ЮРЧЕНКО </w:t>
      </w:r>
    </w:p>
    <w:p w:rsidR="002C0B8F" w:rsidRPr="004104DB" w:rsidRDefault="002C0B8F" w:rsidP="002C0B8F">
      <w:pPr>
        <w:rPr>
          <w:sz w:val="26"/>
          <w:szCs w:val="26"/>
          <w:lang w:val="uk-UA"/>
        </w:rPr>
      </w:pPr>
    </w:p>
    <w:p w:rsidR="00ED5F67" w:rsidRDefault="00ED5F67"/>
    <w:sectPr w:rsidR="00ED5F67" w:rsidSect="00FC64B5">
      <w:headerReference w:type="even" r:id="rId6"/>
      <w:headerReference w:type="default" r:id="rId7"/>
      <w:pgSz w:w="11906" w:h="16838"/>
      <w:pgMar w:top="1134" w:right="707" w:bottom="426"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ED7" w:rsidRDefault="00FC64B5" w:rsidP="004155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47ED7" w:rsidRDefault="00FC64B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ED7" w:rsidRDefault="00FC64B5" w:rsidP="004155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F47ED7" w:rsidRPr="00E141FF" w:rsidRDefault="00FC64B5" w:rsidP="00BA26D0">
    <w:pPr>
      <w:pStyle w:val="a3"/>
      <w:jc w:val="both"/>
      <w:rPr>
        <w:sz w:val="28"/>
        <w:szCs w:val="28"/>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63"/>
    <w:rsid w:val="002C0B8F"/>
    <w:rsid w:val="003B1363"/>
    <w:rsid w:val="00ED5F67"/>
    <w:rsid w:val="00FC64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B8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B8F"/>
    <w:pPr>
      <w:tabs>
        <w:tab w:val="center" w:pos="4677"/>
        <w:tab w:val="right" w:pos="9355"/>
      </w:tabs>
    </w:pPr>
  </w:style>
  <w:style w:type="character" w:customStyle="1" w:styleId="a4">
    <w:name w:val="Верхній колонтитул Знак"/>
    <w:basedOn w:val="a0"/>
    <w:link w:val="a3"/>
    <w:rsid w:val="002C0B8F"/>
    <w:rPr>
      <w:rFonts w:ascii="Times New Roman" w:eastAsia="Times New Roman" w:hAnsi="Times New Roman" w:cs="Times New Roman"/>
      <w:sz w:val="24"/>
      <w:szCs w:val="24"/>
      <w:lang w:val="ru-RU" w:eastAsia="ru-RU"/>
    </w:rPr>
  </w:style>
  <w:style w:type="character" w:styleId="a5">
    <w:name w:val="page number"/>
    <w:basedOn w:val="a0"/>
    <w:rsid w:val="002C0B8F"/>
  </w:style>
  <w:style w:type="paragraph" w:styleId="a6">
    <w:name w:val="Balloon Text"/>
    <w:basedOn w:val="a"/>
    <w:link w:val="a7"/>
    <w:uiPriority w:val="99"/>
    <w:semiHidden/>
    <w:unhideWhenUsed/>
    <w:rsid w:val="002C0B8F"/>
    <w:rPr>
      <w:rFonts w:ascii="Tahoma" w:hAnsi="Tahoma" w:cs="Tahoma"/>
      <w:sz w:val="16"/>
      <w:szCs w:val="16"/>
    </w:rPr>
  </w:style>
  <w:style w:type="character" w:customStyle="1" w:styleId="a7">
    <w:name w:val="Текст у виносці Знак"/>
    <w:basedOn w:val="a0"/>
    <w:link w:val="a6"/>
    <w:uiPriority w:val="99"/>
    <w:semiHidden/>
    <w:rsid w:val="002C0B8F"/>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B8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B8F"/>
    <w:pPr>
      <w:tabs>
        <w:tab w:val="center" w:pos="4677"/>
        <w:tab w:val="right" w:pos="9355"/>
      </w:tabs>
    </w:pPr>
  </w:style>
  <w:style w:type="character" w:customStyle="1" w:styleId="a4">
    <w:name w:val="Верхній колонтитул Знак"/>
    <w:basedOn w:val="a0"/>
    <w:link w:val="a3"/>
    <w:rsid w:val="002C0B8F"/>
    <w:rPr>
      <w:rFonts w:ascii="Times New Roman" w:eastAsia="Times New Roman" w:hAnsi="Times New Roman" w:cs="Times New Roman"/>
      <w:sz w:val="24"/>
      <w:szCs w:val="24"/>
      <w:lang w:val="ru-RU" w:eastAsia="ru-RU"/>
    </w:rPr>
  </w:style>
  <w:style w:type="character" w:styleId="a5">
    <w:name w:val="page number"/>
    <w:basedOn w:val="a0"/>
    <w:rsid w:val="002C0B8F"/>
  </w:style>
  <w:style w:type="paragraph" w:styleId="a6">
    <w:name w:val="Balloon Text"/>
    <w:basedOn w:val="a"/>
    <w:link w:val="a7"/>
    <w:uiPriority w:val="99"/>
    <w:semiHidden/>
    <w:unhideWhenUsed/>
    <w:rsid w:val="002C0B8F"/>
    <w:rPr>
      <w:rFonts w:ascii="Tahoma" w:hAnsi="Tahoma" w:cs="Tahoma"/>
      <w:sz w:val="16"/>
      <w:szCs w:val="16"/>
    </w:rPr>
  </w:style>
  <w:style w:type="character" w:customStyle="1" w:styleId="a7">
    <w:name w:val="Текст у виносці Знак"/>
    <w:basedOn w:val="a0"/>
    <w:link w:val="a6"/>
    <w:uiPriority w:val="99"/>
    <w:semiHidden/>
    <w:rsid w:val="002C0B8F"/>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5174</Words>
  <Characters>2950</Characters>
  <Application>Microsoft Office Word</Application>
  <DocSecurity>0</DocSecurity>
  <Lines>24</Lines>
  <Paragraphs>16</Paragraphs>
  <ScaleCrop>false</ScaleCrop>
  <Company>SPecialiST RePack</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2020-12-01T09:58:00Z</dcterms:created>
  <dcterms:modified xsi:type="dcterms:W3CDTF">2020-12-01T09:59:00Z</dcterms:modified>
</cp:coreProperties>
</file>