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D2" w:rsidRPr="007C5D39" w:rsidRDefault="000256D2" w:rsidP="000256D2">
      <w:pPr>
        <w:rPr>
          <w:sz w:val="28"/>
          <w:szCs w:val="28"/>
          <w:lang w:val="uk-UA"/>
        </w:rPr>
      </w:pPr>
    </w:p>
    <w:p w:rsidR="000256D2" w:rsidRPr="00E91029" w:rsidRDefault="000256D2" w:rsidP="000256D2">
      <w:pPr>
        <w:jc w:val="center"/>
        <w:rPr>
          <w:sz w:val="28"/>
          <w:szCs w:val="28"/>
        </w:rPr>
      </w:pPr>
      <w:r>
        <w:rPr>
          <w:noProof/>
          <w:sz w:val="28"/>
          <w:szCs w:val="28"/>
          <w:lang w:val="uk-UA" w:eastAsia="uk-UA"/>
        </w:rPr>
        <w:drawing>
          <wp:inline distT="0" distB="0" distL="0" distR="0" wp14:anchorId="4C0E21DC" wp14:editId="5535C0AC">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0256D2" w:rsidRPr="00E91029" w:rsidRDefault="000256D2" w:rsidP="000256D2">
      <w:pPr>
        <w:jc w:val="center"/>
        <w:rPr>
          <w:b/>
          <w:sz w:val="28"/>
          <w:szCs w:val="28"/>
        </w:rPr>
      </w:pPr>
      <w:proofErr w:type="spellStart"/>
      <w:r w:rsidRPr="00E91029">
        <w:rPr>
          <w:b/>
          <w:sz w:val="28"/>
          <w:szCs w:val="28"/>
        </w:rPr>
        <w:t>ПЕРВОМАЙСЬКА</w:t>
      </w:r>
      <w:proofErr w:type="spellEnd"/>
      <w:r w:rsidRPr="00E91029">
        <w:rPr>
          <w:b/>
          <w:sz w:val="28"/>
          <w:szCs w:val="28"/>
        </w:rPr>
        <w:t xml:space="preserve"> </w:t>
      </w:r>
      <w:proofErr w:type="spellStart"/>
      <w:r w:rsidRPr="00E91029">
        <w:rPr>
          <w:b/>
          <w:sz w:val="28"/>
          <w:szCs w:val="28"/>
        </w:rPr>
        <w:t>РАЙОННА</w:t>
      </w:r>
      <w:proofErr w:type="spellEnd"/>
      <w:r w:rsidRPr="00E91029">
        <w:rPr>
          <w:b/>
          <w:sz w:val="28"/>
          <w:szCs w:val="28"/>
        </w:rPr>
        <w:t xml:space="preserve"> </w:t>
      </w:r>
      <w:proofErr w:type="spellStart"/>
      <w:r w:rsidRPr="00E91029">
        <w:rPr>
          <w:b/>
          <w:sz w:val="28"/>
          <w:szCs w:val="28"/>
        </w:rPr>
        <w:t>ДЕРЖАВНА</w:t>
      </w:r>
      <w:proofErr w:type="spellEnd"/>
      <w:r w:rsidRPr="00E91029">
        <w:rPr>
          <w:b/>
          <w:sz w:val="28"/>
          <w:szCs w:val="28"/>
        </w:rPr>
        <w:t xml:space="preserve"> </w:t>
      </w:r>
      <w:proofErr w:type="spellStart"/>
      <w:proofErr w:type="gramStart"/>
      <w:r w:rsidRPr="00E91029">
        <w:rPr>
          <w:b/>
          <w:sz w:val="28"/>
          <w:szCs w:val="28"/>
        </w:rPr>
        <w:t>АДМ</w:t>
      </w:r>
      <w:proofErr w:type="gramEnd"/>
      <w:r w:rsidRPr="00E91029">
        <w:rPr>
          <w:b/>
          <w:sz w:val="28"/>
          <w:szCs w:val="28"/>
        </w:rPr>
        <w:t>ІНІСТРАЦІЯ</w:t>
      </w:r>
      <w:proofErr w:type="spellEnd"/>
    </w:p>
    <w:p w:rsidR="000256D2" w:rsidRPr="00E91029" w:rsidRDefault="000256D2" w:rsidP="000256D2">
      <w:pPr>
        <w:jc w:val="center"/>
        <w:rPr>
          <w:b/>
          <w:sz w:val="28"/>
          <w:szCs w:val="28"/>
        </w:rPr>
      </w:pPr>
      <w:proofErr w:type="spellStart"/>
      <w:r w:rsidRPr="00E91029">
        <w:rPr>
          <w:b/>
          <w:sz w:val="28"/>
          <w:szCs w:val="28"/>
        </w:rPr>
        <w:t>МИКОЛАЇВСЬКОЇ</w:t>
      </w:r>
      <w:proofErr w:type="spellEnd"/>
      <w:r w:rsidRPr="00E91029">
        <w:rPr>
          <w:b/>
          <w:sz w:val="28"/>
          <w:szCs w:val="28"/>
        </w:rPr>
        <w:t xml:space="preserve"> </w:t>
      </w:r>
      <w:proofErr w:type="spellStart"/>
      <w:r w:rsidRPr="00E91029">
        <w:rPr>
          <w:b/>
          <w:sz w:val="28"/>
          <w:szCs w:val="28"/>
        </w:rPr>
        <w:t>ОБЛАСТІ</w:t>
      </w:r>
      <w:proofErr w:type="spellEnd"/>
    </w:p>
    <w:p w:rsidR="000256D2" w:rsidRDefault="000256D2" w:rsidP="000256D2">
      <w:pPr>
        <w:jc w:val="center"/>
        <w:rPr>
          <w:b/>
          <w:sz w:val="28"/>
          <w:szCs w:val="28"/>
        </w:rPr>
      </w:pPr>
    </w:p>
    <w:p w:rsidR="000256D2" w:rsidRDefault="000256D2" w:rsidP="000256D2">
      <w:pPr>
        <w:spacing w:line="360" w:lineRule="auto"/>
        <w:jc w:val="center"/>
        <w:rPr>
          <w:b/>
          <w:sz w:val="32"/>
          <w:szCs w:val="32"/>
        </w:rPr>
      </w:pPr>
      <w:r w:rsidRPr="00E91029">
        <w:rPr>
          <w:b/>
          <w:sz w:val="32"/>
          <w:szCs w:val="32"/>
        </w:rPr>
        <w:t xml:space="preserve">Р О З П О Р Я Д Ж Е Н </w:t>
      </w:r>
      <w:proofErr w:type="spellStart"/>
      <w:proofErr w:type="gramStart"/>
      <w:r w:rsidRPr="00E91029">
        <w:rPr>
          <w:b/>
          <w:sz w:val="32"/>
          <w:szCs w:val="32"/>
        </w:rPr>
        <w:t>Н</w:t>
      </w:r>
      <w:proofErr w:type="spellEnd"/>
      <w:proofErr w:type="gramEnd"/>
      <w:r w:rsidRPr="00E91029">
        <w:rPr>
          <w:b/>
          <w:sz w:val="32"/>
          <w:szCs w:val="32"/>
        </w:rPr>
        <w:t xml:space="preserve"> Я</w:t>
      </w:r>
    </w:p>
    <w:p w:rsidR="000256D2" w:rsidRPr="00445A72" w:rsidRDefault="000256D2" w:rsidP="000256D2">
      <w:pPr>
        <w:spacing w:line="360" w:lineRule="auto"/>
        <w:jc w:val="center"/>
        <w:rPr>
          <w:b/>
          <w:i/>
          <w:sz w:val="32"/>
          <w:szCs w:val="32"/>
        </w:rPr>
      </w:pPr>
    </w:p>
    <w:tbl>
      <w:tblPr>
        <w:tblW w:w="0" w:type="auto"/>
        <w:jc w:val="center"/>
        <w:tblLook w:val="01E0" w:firstRow="1" w:lastRow="1" w:firstColumn="1" w:lastColumn="1" w:noHBand="0" w:noVBand="0"/>
      </w:tblPr>
      <w:tblGrid>
        <w:gridCol w:w="3379"/>
        <w:gridCol w:w="3096"/>
        <w:gridCol w:w="3096"/>
      </w:tblGrid>
      <w:tr w:rsidR="000256D2" w:rsidRPr="00E91029" w:rsidTr="00CD39A1">
        <w:trPr>
          <w:jc w:val="center"/>
        </w:trPr>
        <w:tc>
          <w:tcPr>
            <w:tcW w:w="3379" w:type="dxa"/>
          </w:tcPr>
          <w:p w:rsidR="000256D2" w:rsidRPr="00E91029" w:rsidRDefault="000256D2" w:rsidP="00CD39A1">
            <w:pPr>
              <w:spacing w:line="360" w:lineRule="auto"/>
              <w:rPr>
                <w:sz w:val="28"/>
                <w:szCs w:val="28"/>
              </w:rPr>
            </w:pPr>
            <w:r>
              <w:rPr>
                <w:sz w:val="28"/>
                <w:szCs w:val="28"/>
                <w:lang w:val="uk-UA"/>
              </w:rPr>
              <w:t xml:space="preserve">28 грудня 2020 </w:t>
            </w:r>
            <w:r w:rsidRPr="00E91029">
              <w:rPr>
                <w:sz w:val="28"/>
                <w:szCs w:val="28"/>
              </w:rPr>
              <w:t>р.</w:t>
            </w:r>
          </w:p>
        </w:tc>
        <w:tc>
          <w:tcPr>
            <w:tcW w:w="3096" w:type="dxa"/>
          </w:tcPr>
          <w:p w:rsidR="000256D2" w:rsidRPr="00E91029" w:rsidRDefault="000256D2" w:rsidP="00CD39A1">
            <w:pPr>
              <w:spacing w:line="360" w:lineRule="auto"/>
              <w:jc w:val="center"/>
              <w:rPr>
                <w:b/>
                <w:sz w:val="28"/>
                <w:szCs w:val="28"/>
                <w:lang w:val="uk-UA"/>
              </w:rPr>
            </w:pPr>
            <w:r w:rsidRPr="00E91029">
              <w:rPr>
                <w:b/>
                <w:sz w:val="28"/>
                <w:szCs w:val="28"/>
                <w:lang w:val="uk-UA"/>
              </w:rPr>
              <w:t>Первомайськ</w:t>
            </w:r>
          </w:p>
        </w:tc>
        <w:tc>
          <w:tcPr>
            <w:tcW w:w="3096" w:type="dxa"/>
          </w:tcPr>
          <w:p w:rsidR="000256D2" w:rsidRPr="00F636EA" w:rsidRDefault="000256D2" w:rsidP="00CD39A1">
            <w:pPr>
              <w:spacing w:line="360" w:lineRule="auto"/>
              <w:jc w:val="center"/>
              <w:rPr>
                <w:sz w:val="28"/>
                <w:szCs w:val="28"/>
                <w:lang w:val="uk-UA"/>
              </w:rPr>
            </w:pPr>
            <w:r w:rsidRPr="00E91029">
              <w:rPr>
                <w:sz w:val="28"/>
                <w:szCs w:val="28"/>
              </w:rPr>
              <w:t>№</w:t>
            </w:r>
            <w:r>
              <w:rPr>
                <w:sz w:val="28"/>
                <w:szCs w:val="28"/>
              </w:rPr>
              <w:t xml:space="preserve"> </w:t>
            </w:r>
            <w:r>
              <w:rPr>
                <w:sz w:val="28"/>
                <w:szCs w:val="28"/>
                <w:lang w:val="uk-UA"/>
              </w:rPr>
              <w:t xml:space="preserve">303-р  </w:t>
            </w:r>
          </w:p>
        </w:tc>
      </w:tr>
    </w:tbl>
    <w:p w:rsidR="000256D2" w:rsidRDefault="000256D2" w:rsidP="000256D2">
      <w:pPr>
        <w:rPr>
          <w:sz w:val="28"/>
          <w:szCs w:val="28"/>
          <w:lang w:val="uk-UA"/>
        </w:rPr>
      </w:pPr>
    </w:p>
    <w:p w:rsidR="000256D2" w:rsidRDefault="000256D2" w:rsidP="000256D2">
      <w:pPr>
        <w:rPr>
          <w:b/>
          <w:bCs/>
          <w:sz w:val="28"/>
          <w:szCs w:val="28"/>
          <w:lang w:val="uk-UA"/>
        </w:rPr>
      </w:pPr>
      <w:r w:rsidRPr="001551C2">
        <w:rPr>
          <w:sz w:val="28"/>
          <w:szCs w:val="28"/>
          <w:lang w:val="uk-UA"/>
        </w:rPr>
        <w:t xml:space="preserve">Про  </w:t>
      </w:r>
      <w:r w:rsidRPr="001551C2">
        <w:rPr>
          <w:bCs/>
          <w:sz w:val="28"/>
          <w:szCs w:val="28"/>
          <w:lang w:val="uk-UA"/>
        </w:rPr>
        <w:t>безоплатну передачу</w:t>
      </w:r>
    </w:p>
    <w:p w:rsidR="000256D2" w:rsidRDefault="000256D2" w:rsidP="000256D2">
      <w:pPr>
        <w:rPr>
          <w:bCs/>
          <w:sz w:val="28"/>
          <w:szCs w:val="28"/>
          <w:lang w:val="uk-UA"/>
        </w:rPr>
      </w:pPr>
      <w:r>
        <w:rPr>
          <w:bCs/>
          <w:sz w:val="28"/>
          <w:szCs w:val="28"/>
          <w:lang w:val="uk-UA"/>
        </w:rPr>
        <w:t>і</w:t>
      </w:r>
      <w:r w:rsidRPr="001551C2">
        <w:rPr>
          <w:bCs/>
          <w:sz w:val="28"/>
          <w:szCs w:val="28"/>
          <w:lang w:val="uk-UA"/>
        </w:rPr>
        <w:t>ншого</w:t>
      </w:r>
      <w:r>
        <w:rPr>
          <w:bCs/>
          <w:sz w:val="28"/>
          <w:szCs w:val="28"/>
          <w:lang w:val="uk-UA"/>
        </w:rPr>
        <w:t xml:space="preserve"> </w:t>
      </w:r>
      <w:r w:rsidRPr="001551C2">
        <w:rPr>
          <w:bCs/>
          <w:sz w:val="28"/>
          <w:szCs w:val="28"/>
          <w:lang w:val="uk-UA"/>
        </w:rPr>
        <w:t>окремого індивідуально</w:t>
      </w:r>
    </w:p>
    <w:p w:rsidR="000256D2" w:rsidRPr="00003A94" w:rsidRDefault="000256D2" w:rsidP="000256D2">
      <w:pPr>
        <w:rPr>
          <w:bCs/>
          <w:sz w:val="28"/>
          <w:szCs w:val="28"/>
          <w:lang w:val="uk-UA"/>
        </w:rPr>
      </w:pPr>
      <w:r w:rsidRPr="001551C2">
        <w:rPr>
          <w:bCs/>
          <w:sz w:val="28"/>
          <w:szCs w:val="28"/>
          <w:lang w:val="uk-UA"/>
        </w:rPr>
        <w:t>визначеного майна</w:t>
      </w:r>
    </w:p>
    <w:p w:rsidR="000256D2" w:rsidRDefault="000256D2" w:rsidP="000256D2">
      <w:pPr>
        <w:rPr>
          <w:sz w:val="28"/>
          <w:szCs w:val="28"/>
          <w:lang w:val="uk-UA"/>
        </w:rPr>
      </w:pPr>
    </w:p>
    <w:p w:rsidR="000256D2" w:rsidRDefault="000256D2" w:rsidP="000256D2">
      <w:pPr>
        <w:rPr>
          <w:sz w:val="28"/>
          <w:szCs w:val="28"/>
          <w:lang w:val="uk-UA"/>
        </w:rPr>
      </w:pPr>
    </w:p>
    <w:p w:rsidR="000256D2" w:rsidRPr="0017505D" w:rsidRDefault="000256D2" w:rsidP="000256D2">
      <w:pPr>
        <w:rPr>
          <w:sz w:val="28"/>
          <w:szCs w:val="28"/>
          <w:lang w:val="uk-UA"/>
        </w:rPr>
      </w:pPr>
    </w:p>
    <w:p w:rsidR="000256D2" w:rsidRDefault="000256D2" w:rsidP="000256D2">
      <w:pPr>
        <w:ind w:firstLine="567"/>
        <w:jc w:val="both"/>
        <w:rPr>
          <w:sz w:val="28"/>
          <w:szCs w:val="28"/>
          <w:lang w:val="uk-UA"/>
        </w:rPr>
      </w:pPr>
      <w:r>
        <w:rPr>
          <w:sz w:val="28"/>
          <w:szCs w:val="28"/>
          <w:lang w:val="uk-UA"/>
        </w:rPr>
        <w:t xml:space="preserve">Відповідно до </w:t>
      </w:r>
      <w:r w:rsidRPr="00FD6D91">
        <w:rPr>
          <w:sz w:val="28"/>
          <w:szCs w:val="28"/>
          <w:lang w:val="uk-UA"/>
        </w:rPr>
        <w:t xml:space="preserve">статті 119 Конституції України, </w:t>
      </w:r>
      <w:r>
        <w:rPr>
          <w:sz w:val="28"/>
          <w:szCs w:val="28"/>
          <w:lang w:val="uk-UA"/>
        </w:rPr>
        <w:t>статей 2, 13, 39, 41 Закону України «Про місцеві державні адміністрації», постанови Кабінету Міністрів України від 21 вересня 1998 року № 1482 «Про передачу об’єктів права державної та комунальної власності» (зі змінами), розпорядження голови Первомайської районної державної адміністрації «Про припинення шляхом ліквідації територіального центру соціального обслуговування (надання соціальних послуг)  Первомайського району» від 19 листопада 2020 року                № 272-р, у зв’язку з припиненням шляхом ліквідації діяльності юридичної особи</w:t>
      </w:r>
      <w:r w:rsidRPr="00003A94">
        <w:rPr>
          <w:sz w:val="28"/>
          <w:szCs w:val="28"/>
          <w:lang w:val="uk-UA"/>
        </w:rPr>
        <w:t xml:space="preserve"> </w:t>
      </w:r>
      <w:r>
        <w:rPr>
          <w:sz w:val="28"/>
          <w:szCs w:val="28"/>
          <w:lang w:val="uk-UA"/>
        </w:rPr>
        <w:t>територіального центру соціального обслуговування (надання соціальних послуг) Первомайського району:</w:t>
      </w:r>
    </w:p>
    <w:p w:rsidR="000256D2" w:rsidRPr="0017505D" w:rsidRDefault="000256D2" w:rsidP="000256D2">
      <w:pPr>
        <w:tabs>
          <w:tab w:val="left" w:pos="900"/>
        </w:tabs>
        <w:jc w:val="both"/>
        <w:rPr>
          <w:sz w:val="28"/>
          <w:lang w:val="uk-UA"/>
        </w:rPr>
      </w:pPr>
    </w:p>
    <w:p w:rsidR="000256D2" w:rsidRDefault="000256D2" w:rsidP="000256D2">
      <w:pPr>
        <w:pStyle w:val="a3"/>
        <w:ind w:left="0" w:right="-81" w:firstLine="567"/>
        <w:jc w:val="both"/>
        <w:rPr>
          <w:sz w:val="28"/>
          <w:szCs w:val="28"/>
          <w:lang w:val="uk-UA"/>
        </w:rPr>
      </w:pPr>
      <w:r>
        <w:rPr>
          <w:sz w:val="28"/>
          <w:szCs w:val="28"/>
          <w:lang w:val="uk-UA"/>
        </w:rPr>
        <w:t xml:space="preserve">1. Забезпечити прийняття до Первомайської районної державної адміністрації іншого окремого індивідуально визначеного   майна Територіального центру соціального обслуговування (надання соціальних послуг) Первомайського району згідно з додатком 1 (додаток додається). </w:t>
      </w:r>
    </w:p>
    <w:p w:rsidR="000256D2" w:rsidRDefault="000256D2" w:rsidP="000256D2">
      <w:pPr>
        <w:pStyle w:val="a3"/>
        <w:ind w:left="0" w:right="-81" w:firstLine="567"/>
        <w:jc w:val="both"/>
        <w:rPr>
          <w:sz w:val="28"/>
          <w:szCs w:val="28"/>
          <w:lang w:val="uk-UA"/>
        </w:rPr>
      </w:pPr>
    </w:p>
    <w:p w:rsidR="000256D2" w:rsidRPr="003F119A" w:rsidRDefault="000256D2" w:rsidP="000256D2">
      <w:pPr>
        <w:ind w:right="-81"/>
        <w:jc w:val="both"/>
        <w:rPr>
          <w:sz w:val="28"/>
          <w:szCs w:val="28"/>
          <w:lang w:val="uk-UA"/>
        </w:rPr>
      </w:pPr>
      <w:r>
        <w:rPr>
          <w:sz w:val="28"/>
          <w:szCs w:val="28"/>
          <w:lang w:val="uk-UA"/>
        </w:rPr>
        <w:t xml:space="preserve">        2. Координацію роботи та узагальнення інформації щодо виконання розпорядження покласти на відділ</w:t>
      </w:r>
      <w:r w:rsidRPr="003F119A">
        <w:rPr>
          <w:sz w:val="28"/>
          <w:szCs w:val="28"/>
          <w:lang w:val="uk-UA"/>
        </w:rPr>
        <w:t xml:space="preserve"> фінансово-господарського забезпечення апарату Первомайської районної державної адміністрації</w:t>
      </w:r>
      <w:r>
        <w:rPr>
          <w:sz w:val="28"/>
          <w:szCs w:val="28"/>
          <w:lang w:val="uk-UA"/>
        </w:rPr>
        <w:t xml:space="preserve"> (І. </w:t>
      </w:r>
      <w:proofErr w:type="spellStart"/>
      <w:r>
        <w:rPr>
          <w:sz w:val="28"/>
          <w:szCs w:val="28"/>
          <w:lang w:val="uk-UA"/>
        </w:rPr>
        <w:t>Дубровіна</w:t>
      </w:r>
      <w:proofErr w:type="spellEnd"/>
      <w:r>
        <w:rPr>
          <w:sz w:val="28"/>
          <w:szCs w:val="28"/>
          <w:lang w:val="uk-UA"/>
        </w:rPr>
        <w:t>)</w:t>
      </w:r>
      <w:r w:rsidRPr="003F119A">
        <w:rPr>
          <w:sz w:val="28"/>
          <w:szCs w:val="28"/>
          <w:lang w:val="uk-UA"/>
        </w:rPr>
        <w:t xml:space="preserve">. </w:t>
      </w:r>
    </w:p>
    <w:p w:rsidR="000256D2" w:rsidRPr="0017505D" w:rsidRDefault="000256D2" w:rsidP="000256D2">
      <w:pPr>
        <w:rPr>
          <w:sz w:val="28"/>
          <w:szCs w:val="28"/>
          <w:lang w:val="uk-UA"/>
        </w:rPr>
      </w:pPr>
    </w:p>
    <w:p w:rsidR="000256D2" w:rsidRDefault="000256D2" w:rsidP="000256D2">
      <w:pPr>
        <w:ind w:right="-366" w:firstLine="567"/>
        <w:rPr>
          <w:sz w:val="28"/>
          <w:szCs w:val="28"/>
          <w:lang w:val="uk-UA"/>
        </w:rPr>
      </w:pPr>
      <w:r>
        <w:rPr>
          <w:sz w:val="28"/>
          <w:szCs w:val="28"/>
          <w:lang w:val="uk-UA"/>
        </w:rPr>
        <w:t>3.  Контроль за виконанням  розпорядження покласти на заступника голови райдержадміністрації Олега Юрченка.</w:t>
      </w: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r>
        <w:rPr>
          <w:sz w:val="28"/>
          <w:szCs w:val="28"/>
          <w:lang w:val="uk-UA"/>
        </w:rPr>
        <w:t xml:space="preserve">Голова </w:t>
      </w:r>
      <w:r w:rsidRPr="003F119A">
        <w:rPr>
          <w:sz w:val="28"/>
          <w:szCs w:val="28"/>
          <w:lang w:val="uk-UA"/>
        </w:rPr>
        <w:t>райдержадміністрації</w:t>
      </w:r>
      <w:r>
        <w:rPr>
          <w:sz w:val="28"/>
          <w:szCs w:val="28"/>
          <w:lang w:val="uk-UA"/>
        </w:rPr>
        <w:t xml:space="preserve">                                          Сергій </w:t>
      </w:r>
      <w:proofErr w:type="spellStart"/>
      <w:r>
        <w:rPr>
          <w:sz w:val="28"/>
          <w:szCs w:val="28"/>
          <w:lang w:val="uk-UA"/>
        </w:rPr>
        <w:t>САКОВСЬКИЙ</w:t>
      </w:r>
      <w:proofErr w:type="spellEnd"/>
    </w:p>
    <w:p w:rsidR="000256D2" w:rsidRPr="00902608" w:rsidRDefault="000256D2" w:rsidP="000256D2">
      <w:pPr>
        <w:rPr>
          <w:sz w:val="28"/>
          <w:szCs w:val="28"/>
          <w:lang w:val="uk-UA"/>
        </w:rPr>
      </w:pPr>
    </w:p>
    <w:p w:rsidR="000256D2" w:rsidRDefault="000256D2" w:rsidP="000256D2">
      <w:pPr>
        <w:rPr>
          <w:sz w:val="28"/>
          <w:szCs w:val="28"/>
          <w:lang w:val="uk-UA"/>
        </w:rPr>
      </w:pPr>
    </w:p>
    <w:p w:rsidR="000256D2" w:rsidRDefault="000256D2" w:rsidP="000256D2">
      <w:pPr>
        <w:ind w:left="6379"/>
        <w:rPr>
          <w:sz w:val="28"/>
          <w:szCs w:val="28"/>
          <w:lang w:val="uk-UA"/>
        </w:rPr>
      </w:pPr>
    </w:p>
    <w:p w:rsidR="000256D2" w:rsidRPr="00902608" w:rsidRDefault="000256D2" w:rsidP="000256D2">
      <w:pPr>
        <w:ind w:left="6379"/>
        <w:rPr>
          <w:sz w:val="28"/>
          <w:szCs w:val="28"/>
          <w:lang w:val="uk-UA"/>
        </w:rPr>
      </w:pPr>
      <w:bookmarkStart w:id="0" w:name="_GoBack"/>
      <w:bookmarkEnd w:id="0"/>
      <w:proofErr w:type="spellStart"/>
      <w:r>
        <w:rPr>
          <w:sz w:val="28"/>
          <w:szCs w:val="28"/>
        </w:rPr>
        <w:lastRenderedPageBreak/>
        <w:t>Додаток</w:t>
      </w:r>
      <w:proofErr w:type="spellEnd"/>
      <w:r>
        <w:rPr>
          <w:sz w:val="28"/>
          <w:szCs w:val="28"/>
        </w:rPr>
        <w:t xml:space="preserve"> </w:t>
      </w:r>
      <w:r>
        <w:rPr>
          <w:sz w:val="28"/>
          <w:szCs w:val="28"/>
          <w:lang w:val="uk-UA"/>
        </w:rPr>
        <w:t>1</w:t>
      </w:r>
    </w:p>
    <w:p w:rsidR="000256D2" w:rsidRDefault="000256D2" w:rsidP="000256D2">
      <w:pPr>
        <w:ind w:left="6379"/>
        <w:rPr>
          <w:sz w:val="28"/>
          <w:szCs w:val="28"/>
          <w:lang w:val="uk-UA"/>
        </w:rPr>
      </w:pPr>
      <w:r>
        <w:rPr>
          <w:sz w:val="28"/>
          <w:szCs w:val="28"/>
          <w:lang w:val="uk-UA"/>
        </w:rPr>
        <w:t>до розпорядження голови</w:t>
      </w:r>
    </w:p>
    <w:p w:rsidR="000256D2" w:rsidRDefault="000256D2" w:rsidP="000256D2">
      <w:pPr>
        <w:ind w:left="6379"/>
        <w:rPr>
          <w:sz w:val="28"/>
          <w:szCs w:val="28"/>
          <w:lang w:val="uk-UA"/>
        </w:rPr>
      </w:pPr>
      <w:r>
        <w:rPr>
          <w:sz w:val="28"/>
          <w:szCs w:val="28"/>
          <w:lang w:val="uk-UA"/>
        </w:rPr>
        <w:t>райдержадміністрації</w:t>
      </w:r>
    </w:p>
    <w:p w:rsidR="000256D2" w:rsidRPr="00643105" w:rsidRDefault="000256D2" w:rsidP="000256D2">
      <w:pPr>
        <w:ind w:left="6379"/>
        <w:rPr>
          <w:sz w:val="28"/>
          <w:szCs w:val="28"/>
          <w:u w:val="single"/>
          <w:lang w:val="uk-UA"/>
        </w:rPr>
      </w:pPr>
      <w:r>
        <w:rPr>
          <w:sz w:val="28"/>
          <w:szCs w:val="28"/>
          <w:lang w:val="uk-UA"/>
        </w:rPr>
        <w:t xml:space="preserve">від </w:t>
      </w:r>
      <w:r>
        <w:rPr>
          <w:sz w:val="28"/>
          <w:szCs w:val="28"/>
          <w:u w:val="single"/>
          <w:lang w:val="uk-UA"/>
        </w:rPr>
        <w:t xml:space="preserve">28.12.2020р. </w:t>
      </w:r>
      <w:r>
        <w:rPr>
          <w:sz w:val="28"/>
          <w:szCs w:val="28"/>
          <w:lang w:val="uk-UA"/>
        </w:rPr>
        <w:t xml:space="preserve">№ </w:t>
      </w:r>
      <w:r>
        <w:rPr>
          <w:sz w:val="28"/>
          <w:szCs w:val="28"/>
          <w:u w:val="single"/>
          <w:lang w:val="uk-UA"/>
        </w:rPr>
        <w:t>303</w:t>
      </w:r>
      <w:r w:rsidRPr="00643105">
        <w:rPr>
          <w:sz w:val="28"/>
          <w:szCs w:val="28"/>
          <w:u w:val="single"/>
          <w:lang w:val="uk-UA"/>
        </w:rPr>
        <w:t>-р</w:t>
      </w:r>
    </w:p>
    <w:p w:rsidR="000256D2" w:rsidRPr="00643105" w:rsidRDefault="000256D2" w:rsidP="000256D2">
      <w:pPr>
        <w:rPr>
          <w:sz w:val="28"/>
          <w:szCs w:val="28"/>
          <w:u w:val="single"/>
          <w:lang w:val="uk-UA"/>
        </w:rPr>
      </w:pPr>
    </w:p>
    <w:p w:rsidR="000256D2" w:rsidRDefault="000256D2" w:rsidP="000256D2">
      <w:pPr>
        <w:jc w:val="center"/>
        <w:rPr>
          <w:bCs/>
          <w:sz w:val="28"/>
          <w:szCs w:val="28"/>
          <w:lang w:val="uk-UA"/>
        </w:rPr>
      </w:pPr>
      <w:proofErr w:type="spellStart"/>
      <w:r w:rsidRPr="00260BCD">
        <w:rPr>
          <w:sz w:val="28"/>
          <w:szCs w:val="28"/>
        </w:rPr>
        <w:t>Перелік</w:t>
      </w:r>
      <w:proofErr w:type="spellEnd"/>
      <w:r w:rsidRPr="00260BCD">
        <w:rPr>
          <w:sz w:val="28"/>
          <w:szCs w:val="28"/>
        </w:rPr>
        <w:t xml:space="preserve"> </w:t>
      </w:r>
      <w:r>
        <w:rPr>
          <w:bCs/>
          <w:sz w:val="28"/>
          <w:szCs w:val="28"/>
          <w:lang w:val="uk-UA"/>
        </w:rPr>
        <w:t>і</w:t>
      </w:r>
      <w:r w:rsidRPr="001551C2">
        <w:rPr>
          <w:bCs/>
          <w:sz w:val="28"/>
          <w:szCs w:val="28"/>
          <w:lang w:val="uk-UA"/>
        </w:rPr>
        <w:t>ншого</w:t>
      </w:r>
      <w:r>
        <w:rPr>
          <w:bCs/>
          <w:sz w:val="28"/>
          <w:szCs w:val="28"/>
          <w:lang w:val="uk-UA"/>
        </w:rPr>
        <w:t xml:space="preserve"> </w:t>
      </w:r>
      <w:r w:rsidRPr="001551C2">
        <w:rPr>
          <w:bCs/>
          <w:sz w:val="28"/>
          <w:szCs w:val="28"/>
          <w:lang w:val="uk-UA"/>
        </w:rPr>
        <w:t>окремого індивідуально</w:t>
      </w:r>
    </w:p>
    <w:p w:rsidR="000256D2" w:rsidRPr="00902608" w:rsidRDefault="000256D2" w:rsidP="000256D2">
      <w:pPr>
        <w:jc w:val="center"/>
        <w:rPr>
          <w:bCs/>
          <w:sz w:val="28"/>
          <w:szCs w:val="28"/>
          <w:lang w:val="uk-UA"/>
        </w:rPr>
      </w:pPr>
      <w:r w:rsidRPr="001551C2">
        <w:rPr>
          <w:bCs/>
          <w:sz w:val="28"/>
          <w:szCs w:val="28"/>
          <w:lang w:val="uk-UA"/>
        </w:rPr>
        <w:t>визначеного майн</w:t>
      </w:r>
      <w:r>
        <w:rPr>
          <w:bCs/>
          <w:sz w:val="28"/>
          <w:szCs w:val="28"/>
          <w:lang w:val="uk-UA"/>
        </w:rPr>
        <w:t>а</w:t>
      </w:r>
      <w:r>
        <w:rPr>
          <w:sz w:val="28"/>
          <w:szCs w:val="28"/>
          <w:lang w:val="uk-UA"/>
        </w:rPr>
        <w:t>,</w:t>
      </w:r>
    </w:p>
    <w:p w:rsidR="000256D2" w:rsidRPr="00260BCD" w:rsidRDefault="000256D2" w:rsidP="000256D2">
      <w:pPr>
        <w:jc w:val="center"/>
        <w:rPr>
          <w:sz w:val="28"/>
          <w:szCs w:val="28"/>
          <w:lang w:val="uk-UA"/>
        </w:rPr>
      </w:pPr>
      <w:r>
        <w:rPr>
          <w:sz w:val="28"/>
          <w:szCs w:val="28"/>
          <w:lang w:val="uk-UA"/>
        </w:rPr>
        <w:t>яке передається від Територіального центру соціального обслуговування Первомайській районній державній адміністрації</w:t>
      </w:r>
      <w:r w:rsidRPr="00260BCD">
        <w:rPr>
          <w:sz w:val="28"/>
          <w:szCs w:val="28"/>
          <w:lang w:val="uk-UA"/>
        </w:rPr>
        <w:t xml:space="preserve"> Миколаївської області:</w:t>
      </w:r>
    </w:p>
    <w:p w:rsidR="000256D2" w:rsidRPr="00260BCD" w:rsidRDefault="000256D2" w:rsidP="000256D2">
      <w:pPr>
        <w:jc w:val="center"/>
        <w:rPr>
          <w:sz w:val="28"/>
          <w:szCs w:val="28"/>
          <w:lang w:val="uk-UA"/>
        </w:rPr>
      </w:pPr>
    </w:p>
    <w:tbl>
      <w:tblPr>
        <w:tblStyle w:val="a4"/>
        <w:tblW w:w="9634" w:type="dxa"/>
        <w:tblLayout w:type="fixed"/>
        <w:tblLook w:val="04A0" w:firstRow="1" w:lastRow="0" w:firstColumn="1" w:lastColumn="0" w:noHBand="0" w:noVBand="1"/>
      </w:tblPr>
      <w:tblGrid>
        <w:gridCol w:w="810"/>
        <w:gridCol w:w="3409"/>
        <w:gridCol w:w="1559"/>
        <w:gridCol w:w="1560"/>
        <w:gridCol w:w="2296"/>
      </w:tblGrid>
      <w:tr w:rsidR="000256D2" w:rsidRPr="00260BCD" w:rsidTr="00CD39A1">
        <w:tc>
          <w:tcPr>
            <w:tcW w:w="810" w:type="dxa"/>
          </w:tcPr>
          <w:p w:rsidR="000256D2" w:rsidRPr="00260BCD" w:rsidRDefault="000256D2" w:rsidP="00CD39A1">
            <w:pPr>
              <w:rPr>
                <w:b/>
                <w:sz w:val="28"/>
                <w:szCs w:val="28"/>
                <w:lang w:val="uk-UA"/>
              </w:rPr>
            </w:pPr>
            <w:r w:rsidRPr="00260BCD">
              <w:rPr>
                <w:b/>
                <w:sz w:val="28"/>
                <w:szCs w:val="28"/>
                <w:lang w:val="uk-UA"/>
              </w:rPr>
              <w:t>№ з/п</w:t>
            </w:r>
          </w:p>
        </w:tc>
        <w:tc>
          <w:tcPr>
            <w:tcW w:w="3409" w:type="dxa"/>
          </w:tcPr>
          <w:p w:rsidR="000256D2" w:rsidRPr="00260BCD" w:rsidRDefault="000256D2" w:rsidP="00CD39A1">
            <w:pPr>
              <w:rPr>
                <w:b/>
                <w:sz w:val="28"/>
                <w:szCs w:val="28"/>
                <w:lang w:val="uk-UA"/>
              </w:rPr>
            </w:pPr>
            <w:r w:rsidRPr="00260BCD">
              <w:rPr>
                <w:b/>
                <w:sz w:val="28"/>
                <w:szCs w:val="28"/>
                <w:lang w:val="uk-UA"/>
              </w:rPr>
              <w:t>Найменування</w:t>
            </w:r>
          </w:p>
        </w:tc>
        <w:tc>
          <w:tcPr>
            <w:tcW w:w="1559" w:type="dxa"/>
          </w:tcPr>
          <w:p w:rsidR="000256D2" w:rsidRPr="00260BCD" w:rsidRDefault="000256D2" w:rsidP="00CD39A1">
            <w:pPr>
              <w:rPr>
                <w:b/>
                <w:sz w:val="28"/>
                <w:szCs w:val="28"/>
                <w:lang w:val="uk-UA"/>
              </w:rPr>
            </w:pPr>
            <w:r w:rsidRPr="00260BCD">
              <w:rPr>
                <w:b/>
                <w:sz w:val="28"/>
                <w:szCs w:val="28"/>
                <w:lang w:val="uk-UA"/>
              </w:rPr>
              <w:t>Кількість,шт.</w:t>
            </w:r>
          </w:p>
        </w:tc>
        <w:tc>
          <w:tcPr>
            <w:tcW w:w="1560" w:type="dxa"/>
          </w:tcPr>
          <w:p w:rsidR="000256D2" w:rsidRPr="00260BCD" w:rsidRDefault="000256D2" w:rsidP="00CD39A1">
            <w:pPr>
              <w:rPr>
                <w:b/>
                <w:sz w:val="28"/>
                <w:szCs w:val="28"/>
                <w:lang w:val="uk-UA"/>
              </w:rPr>
            </w:pPr>
            <w:r w:rsidRPr="00260BCD">
              <w:rPr>
                <w:b/>
                <w:sz w:val="28"/>
                <w:szCs w:val="28"/>
                <w:lang w:val="uk-UA"/>
              </w:rPr>
              <w:t>Ціна за од.,грн.</w:t>
            </w:r>
          </w:p>
        </w:tc>
        <w:tc>
          <w:tcPr>
            <w:tcW w:w="2296" w:type="dxa"/>
          </w:tcPr>
          <w:p w:rsidR="000256D2" w:rsidRPr="00260BCD" w:rsidRDefault="000256D2" w:rsidP="00CD39A1">
            <w:pPr>
              <w:rPr>
                <w:b/>
                <w:sz w:val="28"/>
                <w:szCs w:val="28"/>
                <w:lang w:val="uk-UA"/>
              </w:rPr>
            </w:pPr>
            <w:r w:rsidRPr="00260BCD">
              <w:rPr>
                <w:b/>
                <w:sz w:val="28"/>
                <w:szCs w:val="28"/>
                <w:lang w:val="uk-UA"/>
              </w:rPr>
              <w:t>Вартість,грн.</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1.</w:t>
            </w:r>
          </w:p>
        </w:tc>
        <w:tc>
          <w:tcPr>
            <w:tcW w:w="3409" w:type="dxa"/>
          </w:tcPr>
          <w:p w:rsidR="000256D2" w:rsidRPr="00260BCD" w:rsidRDefault="000256D2" w:rsidP="00CD39A1">
            <w:pPr>
              <w:rPr>
                <w:sz w:val="28"/>
                <w:szCs w:val="28"/>
                <w:lang w:val="uk-UA"/>
              </w:rPr>
            </w:pPr>
            <w:r>
              <w:rPr>
                <w:sz w:val="28"/>
                <w:szCs w:val="28"/>
                <w:lang w:val="uk-UA"/>
              </w:rPr>
              <w:t>Персональний комп’ютер ( системний блок, монітор,клавіатура,</w:t>
            </w:r>
            <w:proofErr w:type="spellStart"/>
            <w:r>
              <w:rPr>
                <w:sz w:val="28"/>
                <w:szCs w:val="28"/>
                <w:lang w:val="uk-UA"/>
              </w:rPr>
              <w:t>миш</w:t>
            </w:r>
            <w:proofErr w:type="spellEnd"/>
            <w:r>
              <w:rPr>
                <w:sz w:val="28"/>
                <w:szCs w:val="28"/>
                <w:lang w:val="uk-UA"/>
              </w:rPr>
              <w:t>)</w:t>
            </w:r>
          </w:p>
        </w:tc>
        <w:tc>
          <w:tcPr>
            <w:tcW w:w="1559" w:type="dxa"/>
          </w:tcPr>
          <w:p w:rsidR="000256D2" w:rsidRPr="00260BCD" w:rsidRDefault="000256D2" w:rsidP="00CD39A1">
            <w:pPr>
              <w:rPr>
                <w:sz w:val="28"/>
                <w:szCs w:val="28"/>
                <w:lang w:val="uk-UA"/>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4076,00</w:t>
            </w:r>
          </w:p>
        </w:tc>
        <w:tc>
          <w:tcPr>
            <w:tcW w:w="2296" w:type="dxa"/>
          </w:tcPr>
          <w:p w:rsidR="000256D2" w:rsidRPr="00260BCD" w:rsidRDefault="000256D2" w:rsidP="00CD39A1">
            <w:pPr>
              <w:rPr>
                <w:sz w:val="28"/>
                <w:szCs w:val="28"/>
                <w:lang w:val="uk-UA"/>
              </w:rPr>
            </w:pPr>
            <w:r>
              <w:rPr>
                <w:sz w:val="28"/>
                <w:szCs w:val="28"/>
                <w:lang w:val="uk-UA"/>
              </w:rPr>
              <w:t>4076,00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2.</w:t>
            </w:r>
          </w:p>
        </w:tc>
        <w:tc>
          <w:tcPr>
            <w:tcW w:w="3409" w:type="dxa"/>
          </w:tcPr>
          <w:p w:rsidR="000256D2" w:rsidRPr="00736627" w:rsidRDefault="000256D2" w:rsidP="00CD39A1">
            <w:pPr>
              <w:rPr>
                <w:sz w:val="28"/>
                <w:szCs w:val="28"/>
                <w:lang w:val="en-US"/>
              </w:rPr>
            </w:pPr>
            <w:proofErr w:type="spellStart"/>
            <w:r>
              <w:rPr>
                <w:sz w:val="28"/>
                <w:szCs w:val="28"/>
                <w:lang w:val="uk-UA"/>
              </w:rPr>
              <w:t>МФУ</w:t>
            </w:r>
            <w:proofErr w:type="spellEnd"/>
            <w:r>
              <w:rPr>
                <w:sz w:val="28"/>
                <w:szCs w:val="28"/>
                <w:lang w:val="uk-UA"/>
              </w:rPr>
              <w:t xml:space="preserve"> </w:t>
            </w:r>
            <w:r>
              <w:rPr>
                <w:sz w:val="28"/>
                <w:szCs w:val="28"/>
                <w:lang w:val="en-US"/>
              </w:rPr>
              <w:t>PAN</w:t>
            </w:r>
            <w:proofErr w:type="spellStart"/>
            <w:r>
              <w:rPr>
                <w:sz w:val="28"/>
                <w:szCs w:val="28"/>
                <w:lang w:val="uk-UA"/>
              </w:rPr>
              <w:t>ASONIK</w:t>
            </w:r>
            <w:proofErr w:type="spellEnd"/>
            <w:r>
              <w:rPr>
                <w:sz w:val="28"/>
                <w:szCs w:val="28"/>
                <w:lang w:val="en-US"/>
              </w:rPr>
              <w:t xml:space="preserve"> </w:t>
            </w:r>
            <w:proofErr w:type="spellStart"/>
            <w:r>
              <w:rPr>
                <w:sz w:val="28"/>
                <w:szCs w:val="28"/>
                <w:lang w:val="en-US"/>
              </w:rPr>
              <w:t>KX</w:t>
            </w:r>
            <w:proofErr w:type="spellEnd"/>
            <w:r>
              <w:rPr>
                <w:sz w:val="28"/>
                <w:szCs w:val="28"/>
                <w:lang w:val="en-US"/>
              </w:rPr>
              <w:t xml:space="preserve">-MB </w:t>
            </w:r>
            <w:proofErr w:type="spellStart"/>
            <w:r>
              <w:rPr>
                <w:sz w:val="28"/>
                <w:szCs w:val="28"/>
                <w:lang w:val="en-US"/>
              </w:rPr>
              <w:t>1500CB</w:t>
            </w:r>
            <w:proofErr w:type="spellEnd"/>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736627" w:rsidRDefault="000256D2" w:rsidP="00CD39A1">
            <w:pPr>
              <w:rPr>
                <w:sz w:val="28"/>
                <w:szCs w:val="28"/>
                <w:lang w:val="uk-UA"/>
              </w:rPr>
            </w:pPr>
            <w:r>
              <w:rPr>
                <w:sz w:val="28"/>
                <w:szCs w:val="28"/>
                <w:lang w:val="en-US"/>
              </w:rPr>
              <w:t>3290</w:t>
            </w:r>
            <w:r>
              <w:rPr>
                <w:sz w:val="28"/>
                <w:szCs w:val="28"/>
                <w:lang w:val="uk-UA"/>
              </w:rPr>
              <w:t>,</w:t>
            </w:r>
            <w:r>
              <w:rPr>
                <w:sz w:val="28"/>
                <w:szCs w:val="28"/>
                <w:lang w:val="en-US"/>
              </w:rPr>
              <w:t>00</w:t>
            </w:r>
          </w:p>
        </w:tc>
        <w:tc>
          <w:tcPr>
            <w:tcW w:w="2296" w:type="dxa"/>
          </w:tcPr>
          <w:p w:rsidR="000256D2" w:rsidRPr="00260BCD" w:rsidRDefault="000256D2" w:rsidP="00CD39A1">
            <w:pPr>
              <w:rPr>
                <w:sz w:val="28"/>
                <w:szCs w:val="28"/>
                <w:lang w:val="uk-UA"/>
              </w:rPr>
            </w:pPr>
            <w:r>
              <w:rPr>
                <w:sz w:val="28"/>
                <w:szCs w:val="28"/>
                <w:lang w:val="uk-UA"/>
              </w:rPr>
              <w:t>3290,00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3.</w:t>
            </w:r>
          </w:p>
        </w:tc>
        <w:tc>
          <w:tcPr>
            <w:tcW w:w="3409" w:type="dxa"/>
          </w:tcPr>
          <w:p w:rsidR="000256D2" w:rsidRPr="002F02C4" w:rsidRDefault="000256D2" w:rsidP="00CD39A1">
            <w:pPr>
              <w:rPr>
                <w:sz w:val="28"/>
                <w:szCs w:val="28"/>
                <w:lang w:val="en-US"/>
              </w:rPr>
            </w:pPr>
            <w:r>
              <w:rPr>
                <w:sz w:val="28"/>
                <w:szCs w:val="28"/>
                <w:lang w:val="uk-UA"/>
              </w:rPr>
              <w:t xml:space="preserve">Принтер </w:t>
            </w:r>
            <w:proofErr w:type="spellStart"/>
            <w:r>
              <w:rPr>
                <w:sz w:val="28"/>
                <w:szCs w:val="28"/>
                <w:lang w:val="uk-UA"/>
              </w:rPr>
              <w:t>Brother</w:t>
            </w:r>
            <w:proofErr w:type="spellEnd"/>
            <w:r>
              <w:rPr>
                <w:sz w:val="28"/>
                <w:szCs w:val="28"/>
                <w:lang w:val="uk-UA"/>
              </w:rPr>
              <w:t xml:space="preserve"> </w:t>
            </w:r>
            <w:proofErr w:type="spellStart"/>
            <w:r>
              <w:rPr>
                <w:sz w:val="28"/>
                <w:szCs w:val="28"/>
                <w:lang w:val="uk-UA"/>
              </w:rPr>
              <w:t>HL</w:t>
            </w:r>
            <w:proofErr w:type="spellEnd"/>
            <w:r>
              <w:rPr>
                <w:sz w:val="28"/>
                <w:szCs w:val="28"/>
                <w:lang w:val="uk-UA"/>
              </w:rPr>
              <w:t xml:space="preserve"> </w:t>
            </w:r>
            <w:r>
              <w:rPr>
                <w:sz w:val="28"/>
                <w:szCs w:val="28"/>
                <w:lang w:val="en-US"/>
              </w:rPr>
              <w:t>-</w:t>
            </w:r>
            <w:r>
              <w:rPr>
                <w:sz w:val="28"/>
                <w:szCs w:val="28"/>
                <w:lang w:val="uk-UA"/>
              </w:rPr>
              <w:t xml:space="preserve"> 111R</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F02C4" w:rsidRDefault="000256D2" w:rsidP="00CD39A1">
            <w:pPr>
              <w:rPr>
                <w:sz w:val="28"/>
                <w:szCs w:val="28"/>
                <w:lang w:val="uk-UA"/>
              </w:rPr>
            </w:pPr>
            <w:r>
              <w:rPr>
                <w:sz w:val="28"/>
                <w:szCs w:val="28"/>
                <w:lang w:val="en-US"/>
              </w:rPr>
              <w:t>2670</w:t>
            </w:r>
            <w:r>
              <w:rPr>
                <w:sz w:val="28"/>
                <w:szCs w:val="28"/>
                <w:lang w:val="uk-UA"/>
              </w:rPr>
              <w:t>,</w:t>
            </w:r>
            <w:r>
              <w:rPr>
                <w:sz w:val="28"/>
                <w:szCs w:val="28"/>
                <w:lang w:val="en-US"/>
              </w:rPr>
              <w:t>00</w:t>
            </w:r>
          </w:p>
        </w:tc>
        <w:tc>
          <w:tcPr>
            <w:tcW w:w="2296" w:type="dxa"/>
          </w:tcPr>
          <w:p w:rsidR="000256D2" w:rsidRPr="00260BCD" w:rsidRDefault="000256D2" w:rsidP="00CD39A1">
            <w:pPr>
              <w:rPr>
                <w:sz w:val="28"/>
                <w:szCs w:val="28"/>
                <w:lang w:val="uk-UA"/>
              </w:rPr>
            </w:pPr>
            <w:r>
              <w:rPr>
                <w:sz w:val="28"/>
                <w:szCs w:val="28"/>
                <w:lang w:val="uk-UA"/>
              </w:rPr>
              <w:t>2670,00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4.</w:t>
            </w:r>
          </w:p>
        </w:tc>
        <w:tc>
          <w:tcPr>
            <w:tcW w:w="3409" w:type="dxa"/>
          </w:tcPr>
          <w:p w:rsidR="000256D2" w:rsidRPr="00260BCD" w:rsidRDefault="000256D2" w:rsidP="00CD39A1">
            <w:pPr>
              <w:rPr>
                <w:sz w:val="28"/>
                <w:szCs w:val="28"/>
                <w:lang w:val="uk-UA"/>
              </w:rPr>
            </w:pPr>
            <w:r>
              <w:rPr>
                <w:sz w:val="28"/>
                <w:szCs w:val="28"/>
                <w:lang w:val="uk-UA"/>
              </w:rPr>
              <w:t xml:space="preserve">Лампа </w:t>
            </w:r>
            <w:proofErr w:type="spellStart"/>
            <w:r>
              <w:rPr>
                <w:sz w:val="28"/>
                <w:szCs w:val="28"/>
                <w:lang w:val="uk-UA"/>
              </w:rPr>
              <w:t>настольна</w:t>
            </w:r>
            <w:proofErr w:type="spellEnd"/>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178,00</w:t>
            </w:r>
          </w:p>
        </w:tc>
        <w:tc>
          <w:tcPr>
            <w:tcW w:w="2296" w:type="dxa"/>
          </w:tcPr>
          <w:p w:rsidR="000256D2" w:rsidRPr="00260BCD" w:rsidRDefault="000256D2" w:rsidP="00CD39A1">
            <w:pPr>
              <w:rPr>
                <w:sz w:val="28"/>
                <w:szCs w:val="28"/>
                <w:lang w:val="uk-UA"/>
              </w:rPr>
            </w:pPr>
            <w:r>
              <w:rPr>
                <w:sz w:val="28"/>
                <w:szCs w:val="28"/>
                <w:lang w:val="uk-UA"/>
              </w:rPr>
              <w:t>178,00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5.</w:t>
            </w:r>
          </w:p>
        </w:tc>
        <w:tc>
          <w:tcPr>
            <w:tcW w:w="3409" w:type="dxa"/>
          </w:tcPr>
          <w:p w:rsidR="000256D2" w:rsidRPr="002F02C4" w:rsidRDefault="000256D2" w:rsidP="00CD39A1">
            <w:pPr>
              <w:rPr>
                <w:sz w:val="28"/>
                <w:szCs w:val="28"/>
                <w:lang w:val="uk-UA"/>
              </w:rPr>
            </w:pPr>
            <w:r>
              <w:rPr>
                <w:sz w:val="28"/>
                <w:szCs w:val="28"/>
                <w:lang w:val="uk-UA"/>
              </w:rPr>
              <w:t xml:space="preserve">Комп`ютер </w:t>
            </w:r>
            <w:r w:rsidRPr="002F02C4">
              <w:rPr>
                <w:sz w:val="28"/>
                <w:szCs w:val="28"/>
                <w:lang w:val="uk-UA"/>
              </w:rPr>
              <w:t xml:space="preserve">в комплекті     ( </w:t>
            </w:r>
            <w:r>
              <w:rPr>
                <w:sz w:val="28"/>
                <w:szCs w:val="28"/>
                <w:lang w:val="en-US"/>
              </w:rPr>
              <w:t>INTEL</w:t>
            </w:r>
            <w:r w:rsidRPr="002F02C4">
              <w:rPr>
                <w:sz w:val="28"/>
                <w:szCs w:val="28"/>
                <w:lang w:val="uk-UA"/>
              </w:rPr>
              <w:t>/</w:t>
            </w:r>
            <w:r>
              <w:rPr>
                <w:sz w:val="28"/>
                <w:szCs w:val="28"/>
                <w:lang w:val="en-US"/>
              </w:rPr>
              <w:t>H</w:t>
            </w:r>
            <w:r w:rsidRPr="002F02C4">
              <w:rPr>
                <w:sz w:val="28"/>
                <w:szCs w:val="28"/>
                <w:lang w:val="uk-UA"/>
              </w:rPr>
              <w:t>110/4</w:t>
            </w:r>
            <w:r>
              <w:rPr>
                <w:sz w:val="28"/>
                <w:szCs w:val="28"/>
                <w:lang w:val="en-US"/>
              </w:rPr>
              <w:t>GB</w:t>
            </w:r>
            <w:r w:rsidRPr="002F02C4">
              <w:rPr>
                <w:sz w:val="28"/>
                <w:szCs w:val="28"/>
                <w:lang w:val="uk-UA"/>
              </w:rPr>
              <w:t xml:space="preserve"> </w:t>
            </w:r>
            <w:proofErr w:type="spellStart"/>
            <w:r>
              <w:rPr>
                <w:sz w:val="28"/>
                <w:szCs w:val="28"/>
                <w:lang w:val="en-US"/>
              </w:rPr>
              <w:t>DDR</w:t>
            </w:r>
            <w:proofErr w:type="spellEnd"/>
            <w:r w:rsidRPr="002F02C4">
              <w:rPr>
                <w:sz w:val="28"/>
                <w:szCs w:val="28"/>
                <w:lang w:val="uk-UA"/>
              </w:rPr>
              <w:t>4/500</w:t>
            </w:r>
            <w:r>
              <w:rPr>
                <w:sz w:val="28"/>
                <w:szCs w:val="28"/>
                <w:lang w:val="en-US"/>
              </w:rPr>
              <w:t>GB</w:t>
            </w:r>
          </w:p>
          <w:p w:rsidR="000256D2" w:rsidRPr="002F02C4" w:rsidRDefault="000256D2" w:rsidP="00CD39A1">
            <w:pPr>
              <w:rPr>
                <w:sz w:val="28"/>
                <w:szCs w:val="28"/>
                <w:lang w:val="uk-UA"/>
              </w:rPr>
            </w:pPr>
            <w:r>
              <w:rPr>
                <w:sz w:val="28"/>
                <w:szCs w:val="28"/>
                <w:lang w:val="en-US"/>
              </w:rPr>
              <w:t>HDD</w:t>
            </w:r>
            <w:r w:rsidRPr="002F02C4">
              <w:rPr>
                <w:sz w:val="28"/>
                <w:szCs w:val="28"/>
                <w:lang w:val="uk-UA"/>
              </w:rPr>
              <w:t>/</w:t>
            </w:r>
            <w:proofErr w:type="spellStart"/>
            <w:r>
              <w:rPr>
                <w:sz w:val="28"/>
                <w:szCs w:val="28"/>
                <w:lang w:val="en-US"/>
              </w:rPr>
              <w:t>DVDRW</w:t>
            </w:r>
            <w:proofErr w:type="spellEnd"/>
            <w:r w:rsidRPr="002F02C4">
              <w:rPr>
                <w:sz w:val="28"/>
                <w:szCs w:val="28"/>
                <w:lang w:val="uk-UA"/>
              </w:rPr>
              <w:t xml:space="preserve">/ </w:t>
            </w:r>
            <w:r>
              <w:rPr>
                <w:sz w:val="28"/>
                <w:szCs w:val="28"/>
                <w:lang w:val="en-US"/>
              </w:rPr>
              <w:t>Intel</w:t>
            </w:r>
          </w:p>
          <w:p w:rsidR="000256D2" w:rsidRPr="002F02C4" w:rsidRDefault="000256D2" w:rsidP="00CD39A1">
            <w:pPr>
              <w:rPr>
                <w:sz w:val="28"/>
                <w:szCs w:val="28"/>
                <w:lang w:val="uk-UA"/>
              </w:rPr>
            </w:pPr>
            <w:r>
              <w:rPr>
                <w:sz w:val="28"/>
                <w:szCs w:val="28"/>
                <w:lang w:val="en-US"/>
              </w:rPr>
              <w:t>HD</w:t>
            </w:r>
            <w:r w:rsidRPr="002F02C4">
              <w:rPr>
                <w:sz w:val="28"/>
                <w:szCs w:val="28"/>
                <w:lang w:val="uk-UA"/>
              </w:rPr>
              <w:t>/</w:t>
            </w:r>
            <w:proofErr w:type="spellStart"/>
            <w:r>
              <w:rPr>
                <w:sz w:val="28"/>
                <w:szCs w:val="28"/>
                <w:lang w:val="en-US"/>
              </w:rPr>
              <w:t>ATX</w:t>
            </w:r>
            <w:proofErr w:type="spellEnd"/>
            <w:r w:rsidRPr="002F02C4">
              <w:rPr>
                <w:sz w:val="28"/>
                <w:szCs w:val="28"/>
                <w:lang w:val="uk-UA"/>
              </w:rPr>
              <w:t xml:space="preserve"> 400</w:t>
            </w:r>
            <w:r>
              <w:rPr>
                <w:sz w:val="28"/>
                <w:szCs w:val="28"/>
                <w:lang w:val="en-US"/>
              </w:rPr>
              <w:t>W</w:t>
            </w:r>
            <w:r w:rsidRPr="002F02C4">
              <w:rPr>
                <w:sz w:val="28"/>
                <w:szCs w:val="28"/>
                <w:lang w:val="uk-UA"/>
              </w:rPr>
              <w:t xml:space="preserve">/ Монітор </w:t>
            </w:r>
            <w:r>
              <w:rPr>
                <w:sz w:val="28"/>
                <w:szCs w:val="28"/>
                <w:lang w:val="en-US"/>
              </w:rPr>
              <w:t>Philips</w:t>
            </w:r>
            <w:r w:rsidRPr="002F02C4">
              <w:rPr>
                <w:sz w:val="28"/>
                <w:szCs w:val="28"/>
                <w:lang w:val="uk-UA"/>
              </w:rPr>
              <w:t xml:space="preserve">21.5/клавіатура + </w:t>
            </w:r>
            <w:proofErr w:type="spellStart"/>
            <w:r w:rsidRPr="002F02C4">
              <w:rPr>
                <w:sz w:val="28"/>
                <w:szCs w:val="28"/>
                <w:lang w:val="uk-UA"/>
              </w:rPr>
              <w:t>миш</w:t>
            </w:r>
            <w:proofErr w:type="spellEnd"/>
            <w:r w:rsidRPr="002F02C4">
              <w:rPr>
                <w:sz w:val="28"/>
                <w:szCs w:val="28"/>
                <w:lang w:val="uk-UA"/>
              </w:rPr>
              <w:t xml:space="preserve"> </w:t>
            </w:r>
            <w:r>
              <w:rPr>
                <w:sz w:val="28"/>
                <w:szCs w:val="28"/>
                <w:lang w:val="en-US"/>
              </w:rPr>
              <w:t>Real</w:t>
            </w:r>
            <w:r w:rsidRPr="002F02C4">
              <w:rPr>
                <w:sz w:val="28"/>
                <w:szCs w:val="28"/>
                <w:lang w:val="uk-UA"/>
              </w:rPr>
              <w:t>-</w:t>
            </w:r>
            <w:r>
              <w:rPr>
                <w:sz w:val="28"/>
                <w:szCs w:val="28"/>
                <w:lang w:val="en-US"/>
              </w:rPr>
              <w:t>EL</w:t>
            </w:r>
            <w:r w:rsidRPr="002F02C4">
              <w:rPr>
                <w:sz w:val="28"/>
                <w:szCs w:val="28"/>
                <w:lang w:val="uk-UA"/>
              </w:rPr>
              <w:t>)</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F02C4" w:rsidRDefault="000256D2" w:rsidP="00CD39A1">
            <w:pPr>
              <w:rPr>
                <w:sz w:val="28"/>
                <w:szCs w:val="28"/>
                <w:lang w:val="uk-UA"/>
              </w:rPr>
            </w:pPr>
            <w:r>
              <w:rPr>
                <w:sz w:val="28"/>
                <w:szCs w:val="28"/>
                <w:lang w:val="en-US"/>
              </w:rPr>
              <w:t>14684</w:t>
            </w:r>
            <w:r>
              <w:rPr>
                <w:sz w:val="28"/>
                <w:szCs w:val="28"/>
                <w:lang w:val="uk-UA"/>
              </w:rPr>
              <w:t>,</w:t>
            </w:r>
            <w:r>
              <w:rPr>
                <w:sz w:val="28"/>
                <w:szCs w:val="28"/>
                <w:lang w:val="en-US"/>
              </w:rPr>
              <w:t>00</w:t>
            </w:r>
          </w:p>
        </w:tc>
        <w:tc>
          <w:tcPr>
            <w:tcW w:w="2296" w:type="dxa"/>
          </w:tcPr>
          <w:p w:rsidR="000256D2" w:rsidRPr="00260BCD" w:rsidRDefault="000256D2" w:rsidP="00CD39A1">
            <w:pPr>
              <w:rPr>
                <w:sz w:val="28"/>
                <w:szCs w:val="28"/>
                <w:lang w:val="uk-UA"/>
              </w:rPr>
            </w:pPr>
            <w:r>
              <w:rPr>
                <w:sz w:val="28"/>
                <w:szCs w:val="28"/>
                <w:lang w:val="uk-UA"/>
              </w:rPr>
              <w:t>14684,00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6.</w:t>
            </w:r>
          </w:p>
        </w:tc>
        <w:tc>
          <w:tcPr>
            <w:tcW w:w="3409" w:type="dxa"/>
          </w:tcPr>
          <w:p w:rsidR="000256D2" w:rsidRPr="00415037" w:rsidRDefault="000256D2" w:rsidP="00CD39A1">
            <w:pPr>
              <w:rPr>
                <w:sz w:val="28"/>
                <w:szCs w:val="28"/>
                <w:lang w:val="uk-UA"/>
              </w:rPr>
            </w:pPr>
            <w:proofErr w:type="spellStart"/>
            <w:r>
              <w:rPr>
                <w:sz w:val="28"/>
                <w:szCs w:val="28"/>
                <w:lang w:val="uk-UA"/>
              </w:rPr>
              <w:t>Матрічний</w:t>
            </w:r>
            <w:proofErr w:type="spellEnd"/>
            <w:r>
              <w:rPr>
                <w:sz w:val="28"/>
                <w:szCs w:val="28"/>
                <w:lang w:val="uk-UA"/>
              </w:rPr>
              <w:t xml:space="preserve"> принтер </w:t>
            </w:r>
            <w:proofErr w:type="spellStart"/>
            <w:r>
              <w:rPr>
                <w:sz w:val="28"/>
                <w:szCs w:val="28"/>
                <w:lang w:val="uk-UA"/>
              </w:rPr>
              <w:t>EPSON</w:t>
            </w:r>
            <w:proofErr w:type="spellEnd"/>
            <w:r>
              <w:rPr>
                <w:sz w:val="28"/>
                <w:szCs w:val="28"/>
                <w:lang w:val="uk-UA"/>
              </w:rPr>
              <w:t xml:space="preserve"> LX</w:t>
            </w:r>
            <w:r w:rsidRPr="00415037">
              <w:rPr>
                <w:sz w:val="28"/>
                <w:szCs w:val="28"/>
                <w:lang w:val="uk-UA"/>
              </w:rPr>
              <w:t>-350</w:t>
            </w:r>
          </w:p>
          <w:p w:rsidR="000256D2" w:rsidRPr="00415037" w:rsidRDefault="000256D2" w:rsidP="00CD39A1">
            <w:pPr>
              <w:rPr>
                <w:sz w:val="28"/>
                <w:szCs w:val="28"/>
                <w:lang w:val="uk-UA"/>
              </w:rPr>
            </w:pPr>
            <w:r w:rsidRPr="00415037">
              <w:rPr>
                <w:sz w:val="28"/>
                <w:szCs w:val="28"/>
                <w:lang w:val="uk-UA"/>
              </w:rPr>
              <w:t>(</w:t>
            </w:r>
            <w:r>
              <w:rPr>
                <w:sz w:val="28"/>
                <w:szCs w:val="28"/>
                <w:lang w:val="en-US"/>
              </w:rPr>
              <w:t>C</w:t>
            </w:r>
            <w:r w:rsidRPr="00415037">
              <w:rPr>
                <w:sz w:val="28"/>
                <w:szCs w:val="28"/>
                <w:lang w:val="uk-UA"/>
              </w:rPr>
              <w:t>11</w:t>
            </w:r>
            <w:r>
              <w:rPr>
                <w:sz w:val="28"/>
                <w:szCs w:val="28"/>
                <w:lang w:val="en-US"/>
              </w:rPr>
              <w:t>CC</w:t>
            </w:r>
            <w:r w:rsidRPr="00415037">
              <w:rPr>
                <w:sz w:val="28"/>
                <w:szCs w:val="28"/>
                <w:lang w:val="uk-UA"/>
              </w:rPr>
              <w:t>24031),</w:t>
            </w:r>
            <w:r>
              <w:rPr>
                <w:sz w:val="28"/>
                <w:szCs w:val="28"/>
                <w:lang w:val="en-US"/>
              </w:rPr>
              <w:t>A</w:t>
            </w:r>
            <w:r w:rsidRPr="00415037">
              <w:rPr>
                <w:sz w:val="28"/>
                <w:szCs w:val="28"/>
                <w:lang w:val="uk-UA"/>
              </w:rPr>
              <w:t>4/</w:t>
            </w:r>
            <w:proofErr w:type="spellStart"/>
            <w:r w:rsidRPr="00415037">
              <w:rPr>
                <w:sz w:val="28"/>
                <w:szCs w:val="28"/>
                <w:lang w:val="uk-UA"/>
              </w:rPr>
              <w:t>9друк</w:t>
            </w:r>
            <w:proofErr w:type="spellEnd"/>
            <w:r w:rsidRPr="00415037">
              <w:rPr>
                <w:sz w:val="28"/>
                <w:szCs w:val="28"/>
                <w:lang w:val="uk-UA"/>
              </w:rPr>
              <w:t>.</w:t>
            </w:r>
            <w:r>
              <w:rPr>
                <w:sz w:val="28"/>
                <w:szCs w:val="28"/>
                <w:lang w:val="uk-UA"/>
              </w:rPr>
              <w:t xml:space="preserve"> г</w:t>
            </w:r>
            <w:r w:rsidRPr="00415037">
              <w:rPr>
                <w:sz w:val="28"/>
                <w:szCs w:val="28"/>
                <w:lang w:val="uk-UA"/>
              </w:rPr>
              <w:t>олок</w:t>
            </w:r>
            <w:r>
              <w:rPr>
                <w:sz w:val="28"/>
                <w:szCs w:val="28"/>
                <w:lang w:val="uk-UA"/>
              </w:rPr>
              <w:t>/</w:t>
            </w:r>
            <w:proofErr w:type="spellStart"/>
            <w:r>
              <w:rPr>
                <w:sz w:val="28"/>
                <w:szCs w:val="28"/>
                <w:lang w:val="uk-UA"/>
              </w:rPr>
              <w:t>5лист</w:t>
            </w:r>
            <w:proofErr w:type="spellEnd"/>
            <w:r>
              <w:rPr>
                <w:sz w:val="28"/>
                <w:szCs w:val="28"/>
                <w:lang w:val="uk-UA"/>
              </w:rPr>
              <w:t>*хв./С</w:t>
            </w:r>
            <w:r>
              <w:rPr>
                <w:sz w:val="28"/>
                <w:szCs w:val="28"/>
                <w:lang w:val="en-US"/>
              </w:rPr>
              <w:t>OM</w:t>
            </w:r>
            <w:r w:rsidRPr="00415037">
              <w:rPr>
                <w:sz w:val="28"/>
                <w:szCs w:val="28"/>
                <w:lang w:val="uk-UA"/>
              </w:rPr>
              <w:t>/</w:t>
            </w:r>
            <w:proofErr w:type="spellStart"/>
            <w:r>
              <w:rPr>
                <w:sz w:val="28"/>
                <w:szCs w:val="28"/>
                <w:lang w:val="en-US"/>
              </w:rPr>
              <w:t>LPT</w:t>
            </w:r>
            <w:proofErr w:type="spellEnd"/>
            <w:r w:rsidRPr="00415037">
              <w:rPr>
                <w:sz w:val="28"/>
                <w:szCs w:val="28"/>
                <w:lang w:val="uk-UA"/>
              </w:rPr>
              <w:t>/</w:t>
            </w:r>
            <w:r>
              <w:rPr>
                <w:sz w:val="28"/>
                <w:szCs w:val="28"/>
                <w:lang w:val="en-US"/>
              </w:rPr>
              <w:t>USB</w:t>
            </w:r>
            <w:r w:rsidRPr="00415037">
              <w:rPr>
                <w:sz w:val="28"/>
                <w:szCs w:val="28"/>
                <w:lang w:val="uk-UA"/>
              </w:rPr>
              <w:t>/(</w:t>
            </w:r>
            <w:r>
              <w:rPr>
                <w:sz w:val="28"/>
                <w:szCs w:val="28"/>
                <w:lang w:val="en-US"/>
              </w:rPr>
              <w:t>C</w:t>
            </w:r>
            <w:r w:rsidRPr="00415037">
              <w:rPr>
                <w:sz w:val="28"/>
                <w:szCs w:val="28"/>
                <w:lang w:val="uk-UA"/>
              </w:rPr>
              <w:t>13</w:t>
            </w:r>
            <w:r>
              <w:rPr>
                <w:sz w:val="28"/>
                <w:szCs w:val="28"/>
                <w:lang w:val="en-US"/>
              </w:rPr>
              <w:t>S</w:t>
            </w:r>
            <w:r w:rsidRPr="00415037">
              <w:rPr>
                <w:sz w:val="28"/>
                <w:szCs w:val="28"/>
                <w:lang w:val="uk-UA"/>
              </w:rPr>
              <w:t>015637</w:t>
            </w:r>
            <w:r>
              <w:rPr>
                <w:sz w:val="28"/>
                <w:szCs w:val="28"/>
                <w:lang w:val="en-US"/>
              </w:rPr>
              <w:t>BA</w:t>
            </w:r>
            <w:r w:rsidRPr="00415037">
              <w:rPr>
                <w:sz w:val="28"/>
                <w:szCs w:val="28"/>
                <w:lang w:val="uk-UA"/>
              </w:rPr>
              <w:t>)</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F4DA0" w:rsidRDefault="000256D2" w:rsidP="00CD39A1">
            <w:pPr>
              <w:rPr>
                <w:sz w:val="28"/>
                <w:szCs w:val="28"/>
                <w:lang w:val="uk-UA"/>
              </w:rPr>
            </w:pPr>
            <w:r>
              <w:rPr>
                <w:sz w:val="28"/>
                <w:szCs w:val="28"/>
                <w:lang w:val="en-US"/>
              </w:rPr>
              <w:t>6120</w:t>
            </w:r>
            <w:r>
              <w:rPr>
                <w:sz w:val="28"/>
                <w:szCs w:val="28"/>
                <w:lang w:val="uk-UA"/>
              </w:rPr>
              <w:t>,</w:t>
            </w:r>
            <w:r>
              <w:rPr>
                <w:sz w:val="28"/>
                <w:szCs w:val="28"/>
                <w:lang w:val="en-US"/>
              </w:rPr>
              <w:t>00</w:t>
            </w:r>
          </w:p>
        </w:tc>
        <w:tc>
          <w:tcPr>
            <w:tcW w:w="2296" w:type="dxa"/>
          </w:tcPr>
          <w:p w:rsidR="000256D2" w:rsidRPr="00260BCD" w:rsidRDefault="000256D2" w:rsidP="00CD39A1">
            <w:pPr>
              <w:rPr>
                <w:sz w:val="28"/>
                <w:szCs w:val="28"/>
                <w:lang w:val="uk-UA"/>
              </w:rPr>
            </w:pPr>
            <w:r>
              <w:rPr>
                <w:sz w:val="28"/>
                <w:szCs w:val="28"/>
                <w:lang w:val="uk-UA"/>
              </w:rPr>
              <w:t>6120,00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7.</w:t>
            </w:r>
          </w:p>
        </w:tc>
        <w:tc>
          <w:tcPr>
            <w:tcW w:w="3409" w:type="dxa"/>
          </w:tcPr>
          <w:p w:rsidR="000256D2" w:rsidRPr="002F4DA0" w:rsidRDefault="000256D2" w:rsidP="00CD39A1">
            <w:pPr>
              <w:rPr>
                <w:sz w:val="28"/>
                <w:szCs w:val="28"/>
                <w:lang w:val="uk-UA"/>
              </w:rPr>
            </w:pPr>
            <w:r>
              <w:rPr>
                <w:sz w:val="28"/>
                <w:szCs w:val="28"/>
                <w:lang w:val="uk-UA"/>
              </w:rPr>
              <w:t xml:space="preserve">Монітори – </w:t>
            </w:r>
            <w:proofErr w:type="spellStart"/>
            <w:r>
              <w:rPr>
                <w:sz w:val="28"/>
                <w:szCs w:val="28"/>
                <w:lang w:val="uk-UA"/>
              </w:rPr>
              <w:t>LG</w:t>
            </w:r>
            <w:proofErr w:type="spellEnd"/>
            <w:r>
              <w:rPr>
                <w:sz w:val="28"/>
                <w:szCs w:val="28"/>
                <w:lang w:val="uk-UA"/>
              </w:rPr>
              <w:t xml:space="preserve"> </w:t>
            </w:r>
            <w:r w:rsidRPr="002F4DA0">
              <w:rPr>
                <w:sz w:val="28"/>
                <w:szCs w:val="28"/>
                <w:lang w:val="uk-UA"/>
              </w:rPr>
              <w:t>20</w:t>
            </w:r>
            <w:r>
              <w:rPr>
                <w:sz w:val="28"/>
                <w:szCs w:val="28"/>
                <w:lang w:val="en-US"/>
              </w:rPr>
              <w:t>MP</w:t>
            </w:r>
            <w:r w:rsidRPr="002F4DA0">
              <w:rPr>
                <w:sz w:val="28"/>
                <w:szCs w:val="28"/>
                <w:lang w:val="uk-UA"/>
              </w:rPr>
              <w:t>48</w:t>
            </w:r>
            <w:r>
              <w:rPr>
                <w:sz w:val="28"/>
                <w:szCs w:val="28"/>
                <w:lang w:val="en-US"/>
              </w:rPr>
              <w:t>A</w:t>
            </w:r>
            <w:r w:rsidRPr="002F4DA0">
              <w:rPr>
                <w:sz w:val="28"/>
                <w:szCs w:val="28"/>
                <w:lang w:val="uk-UA"/>
              </w:rPr>
              <w:t>-</w:t>
            </w:r>
            <w:r>
              <w:rPr>
                <w:sz w:val="28"/>
                <w:szCs w:val="28"/>
                <w:lang w:val="en-US"/>
              </w:rPr>
              <w:t>R</w:t>
            </w:r>
            <w:r w:rsidRPr="002F4DA0">
              <w:rPr>
                <w:sz w:val="28"/>
                <w:szCs w:val="28"/>
                <w:lang w:val="uk-UA"/>
              </w:rPr>
              <w:t xml:space="preserve">,19,5 </w:t>
            </w:r>
            <w:proofErr w:type="spellStart"/>
            <w:r>
              <w:rPr>
                <w:sz w:val="28"/>
                <w:szCs w:val="28"/>
                <w:lang w:val="en-US"/>
              </w:rPr>
              <w:t>IPS</w:t>
            </w:r>
            <w:proofErr w:type="spellEnd"/>
            <w:r w:rsidRPr="002F4DA0">
              <w:rPr>
                <w:sz w:val="28"/>
                <w:szCs w:val="28"/>
                <w:lang w:val="uk-UA"/>
              </w:rPr>
              <w:t>/16*10/1440*900/</w:t>
            </w:r>
            <w:proofErr w:type="spellStart"/>
            <w:r w:rsidRPr="002F4DA0">
              <w:rPr>
                <w:sz w:val="28"/>
                <w:szCs w:val="28"/>
                <w:lang w:val="uk-UA"/>
              </w:rPr>
              <w:t>5мс</w:t>
            </w:r>
            <w:proofErr w:type="spellEnd"/>
            <w:r w:rsidRPr="002F4DA0">
              <w:rPr>
                <w:sz w:val="28"/>
                <w:szCs w:val="28"/>
                <w:lang w:val="uk-UA"/>
              </w:rPr>
              <w:t>/1000*1/</w:t>
            </w:r>
            <w:proofErr w:type="spellStart"/>
            <w:r w:rsidRPr="002F4DA0">
              <w:rPr>
                <w:sz w:val="28"/>
                <w:szCs w:val="28"/>
                <w:lang w:val="uk-UA"/>
              </w:rPr>
              <w:t>200кд</w:t>
            </w:r>
            <w:proofErr w:type="spellEnd"/>
            <w:r w:rsidRPr="002F4DA0">
              <w:rPr>
                <w:sz w:val="28"/>
                <w:szCs w:val="28"/>
                <w:lang w:val="uk-UA"/>
              </w:rPr>
              <w:t>*</w:t>
            </w:r>
            <w:proofErr w:type="spellStart"/>
            <w:r w:rsidRPr="002F4DA0">
              <w:rPr>
                <w:sz w:val="28"/>
                <w:szCs w:val="28"/>
                <w:lang w:val="uk-UA"/>
              </w:rPr>
              <w:t>м2кут</w:t>
            </w:r>
            <w:proofErr w:type="spellEnd"/>
            <w:r w:rsidRPr="002F4DA0">
              <w:rPr>
                <w:sz w:val="28"/>
                <w:szCs w:val="28"/>
                <w:lang w:val="uk-UA"/>
              </w:rPr>
              <w:t xml:space="preserve"> огляду-178*178/</w:t>
            </w:r>
            <w:r>
              <w:rPr>
                <w:sz w:val="28"/>
                <w:szCs w:val="28"/>
                <w:lang w:val="en-US"/>
              </w:rPr>
              <w:t>VGA</w:t>
            </w:r>
            <w:r w:rsidRPr="002F4DA0">
              <w:rPr>
                <w:sz w:val="28"/>
                <w:szCs w:val="28"/>
                <w:lang w:val="uk-UA"/>
              </w:rPr>
              <w:t>/0.3Вт/2,</w:t>
            </w:r>
            <w:proofErr w:type="spellStart"/>
            <w:r w:rsidRPr="002F4DA0">
              <w:rPr>
                <w:sz w:val="28"/>
                <w:szCs w:val="28"/>
                <w:lang w:val="uk-UA"/>
              </w:rPr>
              <w:t>1кг</w:t>
            </w:r>
            <w:proofErr w:type="spellEnd"/>
          </w:p>
        </w:tc>
        <w:tc>
          <w:tcPr>
            <w:tcW w:w="1559" w:type="dxa"/>
          </w:tcPr>
          <w:p w:rsidR="000256D2" w:rsidRPr="00260BCD" w:rsidRDefault="000256D2" w:rsidP="00CD39A1">
            <w:pPr>
              <w:rPr>
                <w:sz w:val="28"/>
                <w:szCs w:val="28"/>
              </w:rPr>
            </w:pPr>
            <w:r>
              <w:rPr>
                <w:sz w:val="28"/>
                <w:szCs w:val="28"/>
                <w:lang w:val="uk-UA"/>
              </w:rPr>
              <w:t>2</w:t>
            </w:r>
          </w:p>
        </w:tc>
        <w:tc>
          <w:tcPr>
            <w:tcW w:w="1560" w:type="dxa"/>
          </w:tcPr>
          <w:p w:rsidR="000256D2" w:rsidRPr="00260BCD" w:rsidRDefault="000256D2" w:rsidP="00CD39A1">
            <w:pPr>
              <w:rPr>
                <w:sz w:val="28"/>
                <w:szCs w:val="28"/>
                <w:lang w:val="uk-UA"/>
              </w:rPr>
            </w:pPr>
            <w:r>
              <w:rPr>
                <w:sz w:val="28"/>
                <w:szCs w:val="28"/>
                <w:lang w:val="uk-UA"/>
              </w:rPr>
              <w:t>2565,00</w:t>
            </w:r>
          </w:p>
        </w:tc>
        <w:tc>
          <w:tcPr>
            <w:tcW w:w="2296" w:type="dxa"/>
          </w:tcPr>
          <w:p w:rsidR="000256D2" w:rsidRPr="00260BCD" w:rsidRDefault="000256D2" w:rsidP="00CD39A1">
            <w:pPr>
              <w:rPr>
                <w:sz w:val="28"/>
                <w:szCs w:val="28"/>
                <w:lang w:val="uk-UA"/>
              </w:rPr>
            </w:pPr>
            <w:r>
              <w:rPr>
                <w:sz w:val="28"/>
                <w:szCs w:val="28"/>
                <w:lang w:val="uk-UA"/>
              </w:rPr>
              <w:t>5130,00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8.</w:t>
            </w:r>
          </w:p>
        </w:tc>
        <w:tc>
          <w:tcPr>
            <w:tcW w:w="3409" w:type="dxa"/>
          </w:tcPr>
          <w:p w:rsidR="000256D2" w:rsidRPr="0022426D" w:rsidRDefault="000256D2" w:rsidP="00CD39A1">
            <w:pPr>
              <w:rPr>
                <w:sz w:val="28"/>
                <w:szCs w:val="28"/>
                <w:lang w:val="uk-UA"/>
              </w:rPr>
            </w:pPr>
            <w:proofErr w:type="spellStart"/>
            <w:r>
              <w:rPr>
                <w:sz w:val="28"/>
                <w:szCs w:val="28"/>
                <w:lang w:val="uk-UA"/>
              </w:rPr>
              <w:t>Струменевий</w:t>
            </w:r>
            <w:proofErr w:type="spellEnd"/>
            <w:r>
              <w:rPr>
                <w:sz w:val="28"/>
                <w:szCs w:val="28"/>
                <w:lang w:val="uk-UA"/>
              </w:rPr>
              <w:t xml:space="preserve"> </w:t>
            </w:r>
            <w:proofErr w:type="spellStart"/>
            <w:r>
              <w:rPr>
                <w:sz w:val="28"/>
                <w:szCs w:val="28"/>
                <w:lang w:val="uk-UA"/>
              </w:rPr>
              <w:t>БФП</w:t>
            </w:r>
            <w:proofErr w:type="spellEnd"/>
            <w:r>
              <w:rPr>
                <w:sz w:val="28"/>
                <w:szCs w:val="28"/>
                <w:lang w:val="uk-UA"/>
              </w:rPr>
              <w:t xml:space="preserve"> </w:t>
            </w:r>
            <w:proofErr w:type="spellStart"/>
            <w:r>
              <w:rPr>
                <w:sz w:val="28"/>
                <w:szCs w:val="28"/>
                <w:lang w:val="uk-UA"/>
              </w:rPr>
              <w:t>CANON</w:t>
            </w:r>
            <w:proofErr w:type="spellEnd"/>
            <w:r>
              <w:rPr>
                <w:sz w:val="28"/>
                <w:szCs w:val="28"/>
                <w:lang w:val="uk-UA"/>
              </w:rPr>
              <w:t xml:space="preserve"> </w:t>
            </w:r>
            <w:proofErr w:type="spellStart"/>
            <w:r>
              <w:rPr>
                <w:sz w:val="28"/>
                <w:szCs w:val="28"/>
                <w:lang w:val="uk-UA"/>
              </w:rPr>
              <w:t>PIXMA</w:t>
            </w:r>
            <w:proofErr w:type="spellEnd"/>
            <w:r>
              <w:rPr>
                <w:sz w:val="28"/>
                <w:szCs w:val="28"/>
                <w:lang w:val="uk-UA"/>
              </w:rPr>
              <w:t xml:space="preserve"> E414,А4,</w:t>
            </w:r>
            <w:proofErr w:type="spellStart"/>
            <w:r>
              <w:rPr>
                <w:sz w:val="28"/>
                <w:szCs w:val="28"/>
                <w:lang w:val="uk-UA"/>
              </w:rPr>
              <w:t>2пл</w:t>
            </w:r>
            <w:proofErr w:type="spellEnd"/>
            <w:r>
              <w:rPr>
                <w:sz w:val="28"/>
                <w:szCs w:val="28"/>
                <w:lang w:val="uk-UA"/>
              </w:rPr>
              <w:t>,4800*</w:t>
            </w:r>
            <w:proofErr w:type="spellStart"/>
            <w:r>
              <w:rPr>
                <w:sz w:val="28"/>
                <w:szCs w:val="28"/>
                <w:lang w:val="uk-UA"/>
              </w:rPr>
              <w:t>600dpi</w:t>
            </w:r>
            <w:proofErr w:type="spellEnd"/>
            <w:r>
              <w:rPr>
                <w:sz w:val="28"/>
                <w:szCs w:val="28"/>
                <w:lang w:val="uk-UA"/>
              </w:rPr>
              <w:t>,</w:t>
            </w:r>
            <w:proofErr w:type="spellStart"/>
            <w:r>
              <w:rPr>
                <w:sz w:val="28"/>
                <w:szCs w:val="28"/>
                <w:lang w:val="uk-UA"/>
              </w:rPr>
              <w:t>CIS</w:t>
            </w:r>
            <w:proofErr w:type="spellEnd"/>
            <w:r>
              <w:rPr>
                <w:sz w:val="28"/>
                <w:szCs w:val="28"/>
                <w:lang w:val="uk-UA"/>
              </w:rPr>
              <w:t xml:space="preserve">,1200*600 </w:t>
            </w:r>
            <w:proofErr w:type="spellStart"/>
            <w:r>
              <w:rPr>
                <w:sz w:val="28"/>
                <w:szCs w:val="28"/>
                <w:lang w:val="uk-UA"/>
              </w:rPr>
              <w:t>dpi</w:t>
            </w:r>
            <w:proofErr w:type="spellEnd"/>
            <w:r>
              <w:rPr>
                <w:sz w:val="28"/>
                <w:szCs w:val="28"/>
                <w:lang w:val="uk-UA"/>
              </w:rPr>
              <w:t xml:space="preserve">,48 </w:t>
            </w:r>
            <w:proofErr w:type="spellStart"/>
            <w:r>
              <w:rPr>
                <w:sz w:val="28"/>
                <w:szCs w:val="28"/>
                <w:lang w:val="uk-UA"/>
              </w:rPr>
              <w:t>бит</w:t>
            </w:r>
            <w:proofErr w:type="spellEnd"/>
            <w:r>
              <w:rPr>
                <w:sz w:val="28"/>
                <w:szCs w:val="28"/>
                <w:lang w:val="uk-UA"/>
              </w:rPr>
              <w:t>,</w:t>
            </w:r>
            <w:proofErr w:type="spellStart"/>
            <w:r>
              <w:rPr>
                <w:sz w:val="28"/>
                <w:szCs w:val="28"/>
                <w:lang w:val="uk-UA"/>
              </w:rPr>
              <w:t>USB</w:t>
            </w:r>
            <w:proofErr w:type="spellEnd"/>
            <w:r>
              <w:rPr>
                <w:sz w:val="28"/>
                <w:szCs w:val="28"/>
                <w:lang w:val="uk-UA"/>
              </w:rPr>
              <w:t xml:space="preserve"> 2.0</w:t>
            </w:r>
          </w:p>
        </w:tc>
        <w:tc>
          <w:tcPr>
            <w:tcW w:w="1559" w:type="dxa"/>
          </w:tcPr>
          <w:p w:rsidR="000256D2" w:rsidRPr="0022426D" w:rsidRDefault="000256D2" w:rsidP="00CD39A1">
            <w:pPr>
              <w:rPr>
                <w:sz w:val="28"/>
                <w:szCs w:val="28"/>
                <w:lang w:val="en-US"/>
              </w:rPr>
            </w:pPr>
            <w:r>
              <w:rPr>
                <w:sz w:val="28"/>
                <w:szCs w:val="28"/>
                <w:lang w:val="en-US"/>
              </w:rPr>
              <w:t>2</w:t>
            </w:r>
          </w:p>
        </w:tc>
        <w:tc>
          <w:tcPr>
            <w:tcW w:w="1560" w:type="dxa"/>
          </w:tcPr>
          <w:p w:rsidR="000256D2" w:rsidRPr="0022426D" w:rsidRDefault="000256D2" w:rsidP="00CD39A1">
            <w:pPr>
              <w:rPr>
                <w:sz w:val="28"/>
                <w:szCs w:val="28"/>
                <w:lang w:val="uk-UA"/>
              </w:rPr>
            </w:pPr>
            <w:r>
              <w:rPr>
                <w:sz w:val="28"/>
                <w:szCs w:val="28"/>
                <w:lang w:val="uk-UA"/>
              </w:rPr>
              <w:t>1799</w:t>
            </w:r>
            <w:r>
              <w:rPr>
                <w:sz w:val="28"/>
                <w:szCs w:val="28"/>
                <w:lang w:val="en-US"/>
              </w:rPr>
              <w:t>,00</w:t>
            </w:r>
          </w:p>
        </w:tc>
        <w:tc>
          <w:tcPr>
            <w:tcW w:w="2296" w:type="dxa"/>
          </w:tcPr>
          <w:p w:rsidR="000256D2" w:rsidRPr="00260BCD" w:rsidRDefault="000256D2" w:rsidP="00CD39A1">
            <w:pPr>
              <w:rPr>
                <w:sz w:val="28"/>
                <w:szCs w:val="28"/>
                <w:lang w:val="uk-UA"/>
              </w:rPr>
            </w:pPr>
            <w:r>
              <w:rPr>
                <w:sz w:val="28"/>
                <w:szCs w:val="28"/>
                <w:lang w:val="uk-UA"/>
              </w:rPr>
              <w:t>3598,00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9.</w:t>
            </w:r>
          </w:p>
        </w:tc>
        <w:tc>
          <w:tcPr>
            <w:tcW w:w="3409" w:type="dxa"/>
          </w:tcPr>
          <w:p w:rsidR="000256D2" w:rsidRPr="00260BCD" w:rsidRDefault="000256D2" w:rsidP="00CD39A1">
            <w:pPr>
              <w:rPr>
                <w:sz w:val="28"/>
                <w:szCs w:val="28"/>
                <w:lang w:val="uk-UA"/>
              </w:rPr>
            </w:pPr>
            <w:r>
              <w:rPr>
                <w:sz w:val="28"/>
                <w:szCs w:val="28"/>
                <w:lang w:val="uk-UA"/>
              </w:rPr>
              <w:t>Котел твердопаливний</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50000,00</w:t>
            </w:r>
          </w:p>
        </w:tc>
        <w:tc>
          <w:tcPr>
            <w:tcW w:w="2296" w:type="dxa"/>
          </w:tcPr>
          <w:p w:rsidR="000256D2" w:rsidRPr="00260BCD" w:rsidRDefault="000256D2" w:rsidP="00CD39A1">
            <w:pPr>
              <w:rPr>
                <w:sz w:val="28"/>
                <w:szCs w:val="28"/>
                <w:lang w:val="uk-UA"/>
              </w:rPr>
            </w:pPr>
            <w:r>
              <w:rPr>
                <w:sz w:val="28"/>
                <w:szCs w:val="28"/>
                <w:lang w:val="uk-UA"/>
              </w:rPr>
              <w:t>50000,00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10.</w:t>
            </w:r>
          </w:p>
        </w:tc>
        <w:tc>
          <w:tcPr>
            <w:tcW w:w="3409" w:type="dxa"/>
          </w:tcPr>
          <w:p w:rsidR="000256D2" w:rsidRPr="00260BCD" w:rsidRDefault="000256D2" w:rsidP="00CD39A1">
            <w:pPr>
              <w:rPr>
                <w:sz w:val="28"/>
                <w:szCs w:val="28"/>
                <w:lang w:val="uk-UA"/>
              </w:rPr>
            </w:pPr>
            <w:r>
              <w:rPr>
                <w:sz w:val="28"/>
                <w:szCs w:val="28"/>
                <w:lang w:val="uk-UA"/>
              </w:rPr>
              <w:t xml:space="preserve">Генератор </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9700,00</w:t>
            </w:r>
          </w:p>
        </w:tc>
        <w:tc>
          <w:tcPr>
            <w:tcW w:w="2296" w:type="dxa"/>
          </w:tcPr>
          <w:p w:rsidR="000256D2" w:rsidRPr="00260BCD" w:rsidRDefault="000256D2" w:rsidP="00CD39A1">
            <w:pPr>
              <w:rPr>
                <w:sz w:val="28"/>
                <w:szCs w:val="28"/>
                <w:lang w:val="uk-UA"/>
              </w:rPr>
            </w:pPr>
            <w:r>
              <w:rPr>
                <w:sz w:val="28"/>
                <w:szCs w:val="28"/>
                <w:lang w:val="uk-UA"/>
              </w:rPr>
              <w:t>9700,00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11.</w:t>
            </w:r>
          </w:p>
        </w:tc>
        <w:tc>
          <w:tcPr>
            <w:tcW w:w="3409" w:type="dxa"/>
          </w:tcPr>
          <w:p w:rsidR="000256D2" w:rsidRPr="00260BCD" w:rsidRDefault="000256D2" w:rsidP="00CD39A1">
            <w:pPr>
              <w:rPr>
                <w:sz w:val="28"/>
                <w:szCs w:val="28"/>
                <w:lang w:val="uk-UA"/>
              </w:rPr>
            </w:pPr>
            <w:r>
              <w:rPr>
                <w:sz w:val="28"/>
                <w:szCs w:val="28"/>
                <w:lang w:val="uk-UA"/>
              </w:rPr>
              <w:t xml:space="preserve">Лічильник електроенергії </w:t>
            </w:r>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918,00</w:t>
            </w:r>
          </w:p>
        </w:tc>
        <w:tc>
          <w:tcPr>
            <w:tcW w:w="2296" w:type="dxa"/>
          </w:tcPr>
          <w:p w:rsidR="000256D2" w:rsidRPr="00260BCD" w:rsidRDefault="000256D2" w:rsidP="00CD39A1">
            <w:pPr>
              <w:rPr>
                <w:sz w:val="28"/>
                <w:szCs w:val="28"/>
                <w:lang w:val="uk-UA"/>
              </w:rPr>
            </w:pPr>
            <w:r>
              <w:rPr>
                <w:sz w:val="28"/>
                <w:szCs w:val="28"/>
                <w:lang w:val="uk-UA"/>
              </w:rPr>
              <w:t>918,00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lastRenderedPageBreak/>
              <w:t>12.</w:t>
            </w:r>
          </w:p>
        </w:tc>
        <w:tc>
          <w:tcPr>
            <w:tcW w:w="3409" w:type="dxa"/>
          </w:tcPr>
          <w:p w:rsidR="000256D2" w:rsidRPr="00260BCD" w:rsidRDefault="000256D2" w:rsidP="00CD39A1">
            <w:pPr>
              <w:rPr>
                <w:sz w:val="28"/>
                <w:szCs w:val="28"/>
                <w:lang w:val="uk-UA"/>
              </w:rPr>
            </w:pPr>
            <w:proofErr w:type="spellStart"/>
            <w:r>
              <w:rPr>
                <w:sz w:val="28"/>
                <w:szCs w:val="28"/>
                <w:lang w:val="uk-UA"/>
              </w:rPr>
              <w:t>Рубільник</w:t>
            </w:r>
            <w:proofErr w:type="spellEnd"/>
          </w:p>
        </w:tc>
        <w:tc>
          <w:tcPr>
            <w:tcW w:w="1559" w:type="dxa"/>
          </w:tcPr>
          <w:p w:rsidR="000256D2" w:rsidRPr="00260BCD" w:rsidRDefault="000256D2" w:rsidP="00CD39A1">
            <w:pPr>
              <w:rPr>
                <w:sz w:val="28"/>
                <w:szCs w:val="28"/>
              </w:rPr>
            </w:pPr>
            <w:r w:rsidRPr="00260BCD">
              <w:rPr>
                <w:sz w:val="28"/>
                <w:szCs w:val="28"/>
                <w:lang w:val="uk-UA"/>
              </w:rPr>
              <w:t>1</w:t>
            </w:r>
          </w:p>
        </w:tc>
        <w:tc>
          <w:tcPr>
            <w:tcW w:w="1560" w:type="dxa"/>
          </w:tcPr>
          <w:p w:rsidR="000256D2" w:rsidRPr="00260BCD" w:rsidRDefault="000256D2" w:rsidP="00CD39A1">
            <w:pPr>
              <w:rPr>
                <w:sz w:val="28"/>
                <w:szCs w:val="28"/>
                <w:lang w:val="uk-UA"/>
              </w:rPr>
            </w:pPr>
            <w:r>
              <w:rPr>
                <w:sz w:val="28"/>
                <w:szCs w:val="28"/>
                <w:lang w:val="uk-UA"/>
              </w:rPr>
              <w:t>858,00</w:t>
            </w:r>
          </w:p>
        </w:tc>
        <w:tc>
          <w:tcPr>
            <w:tcW w:w="2296" w:type="dxa"/>
          </w:tcPr>
          <w:p w:rsidR="000256D2" w:rsidRPr="00260BCD" w:rsidRDefault="000256D2" w:rsidP="00CD39A1">
            <w:pPr>
              <w:rPr>
                <w:sz w:val="28"/>
                <w:szCs w:val="28"/>
                <w:lang w:val="uk-UA"/>
              </w:rPr>
            </w:pPr>
            <w:r>
              <w:rPr>
                <w:sz w:val="28"/>
                <w:szCs w:val="28"/>
                <w:lang w:val="uk-UA"/>
              </w:rPr>
              <w:t>858,00</w:t>
            </w:r>
          </w:p>
        </w:tc>
      </w:tr>
      <w:tr w:rsidR="000256D2" w:rsidRPr="00260BCD" w:rsidTr="00CD39A1">
        <w:tc>
          <w:tcPr>
            <w:tcW w:w="810" w:type="dxa"/>
          </w:tcPr>
          <w:p w:rsidR="000256D2" w:rsidRPr="00260BCD" w:rsidRDefault="000256D2" w:rsidP="00CD39A1">
            <w:pPr>
              <w:rPr>
                <w:sz w:val="28"/>
                <w:szCs w:val="28"/>
                <w:lang w:val="uk-UA"/>
              </w:rPr>
            </w:pPr>
            <w:r w:rsidRPr="00260BCD">
              <w:rPr>
                <w:sz w:val="28"/>
                <w:szCs w:val="28"/>
                <w:lang w:val="uk-UA"/>
              </w:rPr>
              <w:t>13.</w:t>
            </w:r>
          </w:p>
        </w:tc>
        <w:tc>
          <w:tcPr>
            <w:tcW w:w="3409" w:type="dxa"/>
          </w:tcPr>
          <w:p w:rsidR="000256D2" w:rsidRPr="0022426D" w:rsidRDefault="000256D2" w:rsidP="00CD39A1">
            <w:pPr>
              <w:rPr>
                <w:sz w:val="28"/>
                <w:szCs w:val="28"/>
                <w:lang w:val="uk-UA"/>
              </w:rPr>
            </w:pPr>
            <w:r>
              <w:rPr>
                <w:sz w:val="28"/>
                <w:szCs w:val="28"/>
                <w:lang w:val="uk-UA"/>
              </w:rPr>
              <w:t>Вугілля</w:t>
            </w:r>
          </w:p>
        </w:tc>
        <w:tc>
          <w:tcPr>
            <w:tcW w:w="1559" w:type="dxa"/>
          </w:tcPr>
          <w:p w:rsidR="000256D2" w:rsidRPr="00260BCD" w:rsidRDefault="000256D2" w:rsidP="00CD39A1">
            <w:pPr>
              <w:rPr>
                <w:sz w:val="28"/>
                <w:szCs w:val="28"/>
              </w:rPr>
            </w:pPr>
            <w:r>
              <w:rPr>
                <w:sz w:val="28"/>
                <w:szCs w:val="28"/>
                <w:lang w:val="uk-UA"/>
              </w:rPr>
              <w:t>5,030</w:t>
            </w:r>
          </w:p>
        </w:tc>
        <w:tc>
          <w:tcPr>
            <w:tcW w:w="1560" w:type="dxa"/>
          </w:tcPr>
          <w:p w:rsidR="000256D2" w:rsidRPr="0022426D" w:rsidRDefault="000256D2" w:rsidP="00CD39A1">
            <w:pPr>
              <w:rPr>
                <w:sz w:val="28"/>
                <w:szCs w:val="28"/>
                <w:lang w:val="uk-UA"/>
              </w:rPr>
            </w:pPr>
            <w:r>
              <w:rPr>
                <w:sz w:val="28"/>
                <w:szCs w:val="28"/>
                <w:lang w:val="uk-UA"/>
              </w:rPr>
              <w:t>6037,50</w:t>
            </w:r>
          </w:p>
        </w:tc>
        <w:tc>
          <w:tcPr>
            <w:tcW w:w="2296" w:type="dxa"/>
          </w:tcPr>
          <w:p w:rsidR="000256D2" w:rsidRPr="0022426D" w:rsidRDefault="000256D2" w:rsidP="00CD39A1">
            <w:pPr>
              <w:rPr>
                <w:sz w:val="28"/>
                <w:szCs w:val="28"/>
                <w:lang w:val="uk-UA"/>
              </w:rPr>
            </w:pPr>
            <w:r>
              <w:rPr>
                <w:sz w:val="28"/>
                <w:szCs w:val="28"/>
                <w:lang w:val="uk-UA"/>
              </w:rPr>
              <w:t>30368,61</w:t>
            </w:r>
          </w:p>
        </w:tc>
      </w:tr>
      <w:tr w:rsidR="000256D2" w:rsidRPr="00260BCD" w:rsidTr="00CD39A1">
        <w:tc>
          <w:tcPr>
            <w:tcW w:w="810" w:type="dxa"/>
          </w:tcPr>
          <w:p w:rsidR="000256D2" w:rsidRPr="002F4DA0" w:rsidRDefault="000256D2" w:rsidP="00CD39A1">
            <w:pPr>
              <w:rPr>
                <w:sz w:val="28"/>
                <w:szCs w:val="28"/>
              </w:rPr>
            </w:pPr>
            <w:r w:rsidRPr="002F4DA0">
              <w:rPr>
                <w:sz w:val="28"/>
                <w:szCs w:val="28"/>
              </w:rPr>
              <w:t>14.</w:t>
            </w:r>
          </w:p>
        </w:tc>
        <w:tc>
          <w:tcPr>
            <w:tcW w:w="3409" w:type="dxa"/>
          </w:tcPr>
          <w:p w:rsidR="000256D2" w:rsidRPr="00260BCD" w:rsidRDefault="000256D2" w:rsidP="00CD39A1">
            <w:pPr>
              <w:rPr>
                <w:sz w:val="28"/>
                <w:szCs w:val="28"/>
                <w:lang w:val="uk-UA"/>
              </w:rPr>
            </w:pPr>
          </w:p>
        </w:tc>
        <w:tc>
          <w:tcPr>
            <w:tcW w:w="1559" w:type="dxa"/>
          </w:tcPr>
          <w:p w:rsidR="000256D2" w:rsidRPr="00260BCD" w:rsidRDefault="000256D2" w:rsidP="00CD39A1">
            <w:pPr>
              <w:rPr>
                <w:sz w:val="28"/>
                <w:szCs w:val="28"/>
                <w:lang w:val="uk-UA"/>
              </w:rPr>
            </w:pPr>
          </w:p>
        </w:tc>
        <w:tc>
          <w:tcPr>
            <w:tcW w:w="1560" w:type="dxa"/>
          </w:tcPr>
          <w:p w:rsidR="000256D2" w:rsidRPr="00260BCD" w:rsidRDefault="000256D2" w:rsidP="00CD39A1">
            <w:pPr>
              <w:rPr>
                <w:sz w:val="28"/>
                <w:szCs w:val="28"/>
                <w:lang w:val="uk-UA"/>
              </w:rPr>
            </w:pPr>
          </w:p>
        </w:tc>
        <w:tc>
          <w:tcPr>
            <w:tcW w:w="2296" w:type="dxa"/>
          </w:tcPr>
          <w:p w:rsidR="000256D2" w:rsidRPr="00260BCD" w:rsidRDefault="000256D2" w:rsidP="00CD39A1">
            <w:pPr>
              <w:rPr>
                <w:sz w:val="28"/>
                <w:szCs w:val="28"/>
                <w:lang w:val="uk-UA"/>
              </w:rPr>
            </w:pPr>
          </w:p>
        </w:tc>
      </w:tr>
      <w:tr w:rsidR="000256D2" w:rsidRPr="00260BCD" w:rsidTr="00CD39A1">
        <w:tc>
          <w:tcPr>
            <w:tcW w:w="810" w:type="dxa"/>
          </w:tcPr>
          <w:p w:rsidR="000256D2" w:rsidRPr="002F4DA0" w:rsidRDefault="000256D2" w:rsidP="00CD39A1">
            <w:pPr>
              <w:rPr>
                <w:sz w:val="28"/>
                <w:szCs w:val="28"/>
              </w:rPr>
            </w:pPr>
          </w:p>
        </w:tc>
        <w:tc>
          <w:tcPr>
            <w:tcW w:w="3409" w:type="dxa"/>
          </w:tcPr>
          <w:p w:rsidR="000256D2" w:rsidRPr="00260BCD" w:rsidRDefault="000256D2" w:rsidP="00CD39A1">
            <w:pPr>
              <w:rPr>
                <w:b/>
                <w:sz w:val="28"/>
                <w:szCs w:val="28"/>
                <w:lang w:val="uk-UA"/>
              </w:rPr>
            </w:pPr>
            <w:r w:rsidRPr="00260BCD">
              <w:rPr>
                <w:b/>
                <w:sz w:val="28"/>
                <w:szCs w:val="28"/>
                <w:lang w:val="uk-UA"/>
              </w:rPr>
              <w:t>РАЗОМ :</w:t>
            </w:r>
          </w:p>
        </w:tc>
        <w:tc>
          <w:tcPr>
            <w:tcW w:w="1559" w:type="dxa"/>
          </w:tcPr>
          <w:p w:rsidR="000256D2" w:rsidRPr="00260BCD" w:rsidRDefault="000256D2" w:rsidP="00CD39A1">
            <w:pPr>
              <w:rPr>
                <w:b/>
                <w:sz w:val="28"/>
                <w:szCs w:val="28"/>
                <w:lang w:val="uk-UA"/>
              </w:rPr>
            </w:pPr>
          </w:p>
        </w:tc>
        <w:tc>
          <w:tcPr>
            <w:tcW w:w="1560" w:type="dxa"/>
          </w:tcPr>
          <w:p w:rsidR="000256D2" w:rsidRPr="00260BCD" w:rsidRDefault="000256D2" w:rsidP="00CD39A1">
            <w:pPr>
              <w:rPr>
                <w:b/>
                <w:sz w:val="28"/>
                <w:szCs w:val="28"/>
                <w:lang w:val="uk-UA"/>
              </w:rPr>
            </w:pPr>
          </w:p>
        </w:tc>
        <w:tc>
          <w:tcPr>
            <w:tcW w:w="2296" w:type="dxa"/>
          </w:tcPr>
          <w:p w:rsidR="000256D2" w:rsidRPr="00260BCD" w:rsidRDefault="000256D2" w:rsidP="00CD39A1">
            <w:pPr>
              <w:rPr>
                <w:b/>
                <w:sz w:val="28"/>
                <w:szCs w:val="28"/>
                <w:lang w:val="uk-UA"/>
              </w:rPr>
            </w:pPr>
            <w:r>
              <w:rPr>
                <w:b/>
                <w:sz w:val="28"/>
                <w:szCs w:val="28"/>
                <w:lang w:val="uk-UA"/>
              </w:rPr>
              <w:t>131590,61</w:t>
            </w:r>
          </w:p>
        </w:tc>
      </w:tr>
    </w:tbl>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Pr="00EF601E" w:rsidRDefault="000256D2" w:rsidP="000256D2">
      <w:pPr>
        <w:rPr>
          <w:sz w:val="28"/>
          <w:szCs w:val="28"/>
          <w:lang w:val="uk-UA"/>
        </w:rPr>
      </w:pPr>
      <w:r w:rsidRPr="00EF601E">
        <w:rPr>
          <w:sz w:val="28"/>
          <w:szCs w:val="28"/>
          <w:lang w:val="uk-UA"/>
        </w:rPr>
        <w:t>Начальник відділу – головний бухгалтер</w:t>
      </w:r>
    </w:p>
    <w:p w:rsidR="000256D2" w:rsidRPr="00EF601E" w:rsidRDefault="000256D2" w:rsidP="000256D2">
      <w:pPr>
        <w:rPr>
          <w:sz w:val="28"/>
          <w:szCs w:val="28"/>
          <w:lang w:val="uk-UA"/>
        </w:rPr>
      </w:pPr>
      <w:r w:rsidRPr="00EF601E">
        <w:rPr>
          <w:sz w:val="28"/>
          <w:szCs w:val="28"/>
          <w:lang w:val="uk-UA"/>
        </w:rPr>
        <w:t>відділу фінансово-господарського забезпечення</w:t>
      </w:r>
    </w:p>
    <w:p w:rsidR="000256D2" w:rsidRPr="00EF601E" w:rsidRDefault="000256D2" w:rsidP="000256D2">
      <w:pPr>
        <w:rPr>
          <w:sz w:val="28"/>
          <w:szCs w:val="28"/>
          <w:lang w:val="uk-UA"/>
        </w:rPr>
      </w:pPr>
      <w:r w:rsidRPr="00EF601E">
        <w:rPr>
          <w:sz w:val="28"/>
          <w:szCs w:val="28"/>
          <w:lang w:val="uk-UA"/>
        </w:rPr>
        <w:t xml:space="preserve">апарату райдержадміністрації                                                 Ірина </w:t>
      </w:r>
      <w:proofErr w:type="spellStart"/>
      <w:r w:rsidRPr="00EF601E">
        <w:rPr>
          <w:sz w:val="28"/>
          <w:szCs w:val="28"/>
          <w:lang w:val="uk-UA"/>
        </w:rPr>
        <w:t>ДУБРОВІНА</w:t>
      </w:r>
      <w:proofErr w:type="spellEnd"/>
    </w:p>
    <w:p w:rsidR="000256D2" w:rsidRPr="00EF601E"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rPr>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0256D2" w:rsidRDefault="000256D2" w:rsidP="000256D2">
      <w:pPr>
        <w:jc w:val="center"/>
        <w:rPr>
          <w:b/>
          <w:sz w:val="28"/>
          <w:szCs w:val="28"/>
          <w:lang w:val="uk-UA"/>
        </w:rPr>
      </w:pPr>
    </w:p>
    <w:p w:rsidR="006158FC" w:rsidRDefault="006158FC"/>
    <w:sectPr w:rsidR="006158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86"/>
    <w:rsid w:val="000256D2"/>
    <w:rsid w:val="006158FC"/>
    <w:rsid w:val="00AE1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2"/>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6D2"/>
    <w:pPr>
      <w:ind w:left="720"/>
      <w:contextualSpacing/>
    </w:pPr>
  </w:style>
  <w:style w:type="table" w:styleId="a4">
    <w:name w:val="Table Grid"/>
    <w:basedOn w:val="a1"/>
    <w:rsid w:val="000256D2"/>
    <w:pPr>
      <w:spacing w:after="0" w:line="240" w:lineRule="auto"/>
    </w:pPr>
    <w:rPr>
      <w:rFonts w:ascii="Times New Roman" w:eastAsia="Times New Roman" w:hAnsi="Times New Roman" w:cs="Times New Roman"/>
      <w:sz w:val="16"/>
      <w:szCs w:val="16"/>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56D2"/>
    <w:rPr>
      <w:rFonts w:ascii="Tahoma" w:hAnsi="Tahoma" w:cs="Tahoma"/>
    </w:rPr>
  </w:style>
  <w:style w:type="character" w:customStyle="1" w:styleId="a6">
    <w:name w:val="Текст у виносці Знак"/>
    <w:basedOn w:val="a0"/>
    <w:link w:val="a5"/>
    <w:uiPriority w:val="99"/>
    <w:semiHidden/>
    <w:rsid w:val="000256D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2"/>
    <w:pPr>
      <w:spacing w:after="0" w:line="240" w:lineRule="auto"/>
    </w:pPr>
    <w:rPr>
      <w:rFonts w:ascii="Times New Roman" w:eastAsia="Times New Roman" w:hAnsi="Times New Roman" w:cs="Times New Roman"/>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6D2"/>
    <w:pPr>
      <w:ind w:left="720"/>
      <w:contextualSpacing/>
    </w:pPr>
  </w:style>
  <w:style w:type="table" w:styleId="a4">
    <w:name w:val="Table Grid"/>
    <w:basedOn w:val="a1"/>
    <w:rsid w:val="000256D2"/>
    <w:pPr>
      <w:spacing w:after="0" w:line="240" w:lineRule="auto"/>
    </w:pPr>
    <w:rPr>
      <w:rFonts w:ascii="Times New Roman" w:eastAsia="Times New Roman" w:hAnsi="Times New Roman" w:cs="Times New Roman"/>
      <w:sz w:val="16"/>
      <w:szCs w:val="16"/>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256D2"/>
    <w:rPr>
      <w:rFonts w:ascii="Tahoma" w:hAnsi="Tahoma" w:cs="Tahoma"/>
    </w:rPr>
  </w:style>
  <w:style w:type="character" w:customStyle="1" w:styleId="a6">
    <w:name w:val="Текст у виносці Знак"/>
    <w:basedOn w:val="a0"/>
    <w:link w:val="a5"/>
    <w:uiPriority w:val="99"/>
    <w:semiHidden/>
    <w:rsid w:val="000256D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1973</Words>
  <Characters>1125</Characters>
  <Application>Microsoft Office Word</Application>
  <DocSecurity>0</DocSecurity>
  <Lines>9</Lines>
  <Paragraphs>6</Paragraphs>
  <ScaleCrop>false</ScaleCrop>
  <Company>SPecialiST RePack</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2021-01-04T07:09:00Z</dcterms:created>
  <dcterms:modified xsi:type="dcterms:W3CDTF">2021-01-04T07:09:00Z</dcterms:modified>
</cp:coreProperties>
</file>