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1" w:rsidRPr="00562141" w:rsidRDefault="00562141" w:rsidP="00562141">
      <w:pPr>
        <w:widowControl/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 w:bidi="ar-SA"/>
        </w:rPr>
      </w:pPr>
    </w:p>
    <w:bookmarkStart w:id="0" w:name="_MON_1341909542"/>
    <w:bookmarkEnd w:id="0"/>
    <w:p w:rsidR="00562141" w:rsidRPr="00562141" w:rsidRDefault="00562141" w:rsidP="00562141">
      <w:pPr>
        <w:widowControl/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562141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15pt" o:ole="" filled="t">
            <v:fill color2="black"/>
            <v:imagedata r:id="rId8" o:title=""/>
          </v:shape>
          <o:OLEObject Type="Embed" ProgID="Word.Document.8" ShapeID="_x0000_i1025" DrawAspect="Content" ObjectID="_1598767738" r:id="rId9"/>
        </w:object>
      </w:r>
    </w:p>
    <w:p w:rsidR="00562141" w:rsidRPr="00562141" w:rsidRDefault="00562141" w:rsidP="005621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5621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ПЕРВОМАЙСЬКА РАЙОННА ДЕРЖАВНА </w:t>
      </w:r>
      <w:proofErr w:type="gramStart"/>
      <w:r w:rsidRPr="005621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АДМ</w:t>
      </w:r>
      <w:proofErr w:type="gramEnd"/>
      <w:r w:rsidRPr="005621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ІНІСТРАЦІЯ</w:t>
      </w:r>
    </w:p>
    <w:p w:rsidR="00562141" w:rsidRPr="00562141" w:rsidRDefault="00562141" w:rsidP="005621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5621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МИКОЛАЇВСЬКОЇ  ОБЛАСТІ</w:t>
      </w:r>
    </w:p>
    <w:p w:rsidR="00562141" w:rsidRPr="00ED05A7" w:rsidRDefault="00562141" w:rsidP="005621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 w:bidi="ar-SA"/>
        </w:rPr>
      </w:pPr>
    </w:p>
    <w:p w:rsidR="00562141" w:rsidRPr="00ED05A7" w:rsidRDefault="00562141" w:rsidP="005621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 w:bidi="ar-SA"/>
        </w:rPr>
      </w:pPr>
    </w:p>
    <w:p w:rsidR="00562141" w:rsidRPr="00562141" w:rsidRDefault="00562141" w:rsidP="0056214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 w:bidi="ar-SA"/>
        </w:rPr>
      </w:pPr>
      <w:r w:rsidRPr="00562141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Р О З П О Р Я Д Ж Е Н </w:t>
      </w:r>
      <w:proofErr w:type="spellStart"/>
      <w:proofErr w:type="gramStart"/>
      <w:r w:rsidRPr="00562141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>Н</w:t>
      </w:r>
      <w:proofErr w:type="spellEnd"/>
      <w:proofErr w:type="gramEnd"/>
      <w:r w:rsidRPr="00562141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 Я</w:t>
      </w:r>
    </w:p>
    <w:p w:rsidR="00562141" w:rsidRPr="00ED05A7" w:rsidRDefault="00562141" w:rsidP="0056214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2141" w:rsidRPr="00562141" w:rsidTr="00B646B9">
        <w:trPr>
          <w:jc w:val="center"/>
        </w:trPr>
        <w:tc>
          <w:tcPr>
            <w:tcW w:w="3095" w:type="dxa"/>
          </w:tcPr>
          <w:p w:rsidR="00562141" w:rsidRPr="00562141" w:rsidRDefault="00562141" w:rsidP="00562141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14.09.2018</w:t>
            </w:r>
          </w:p>
        </w:tc>
        <w:tc>
          <w:tcPr>
            <w:tcW w:w="3096" w:type="dxa"/>
          </w:tcPr>
          <w:p w:rsidR="00562141" w:rsidRPr="00562141" w:rsidRDefault="00562141" w:rsidP="0056214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621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Первомайськ</w:t>
            </w:r>
          </w:p>
        </w:tc>
        <w:tc>
          <w:tcPr>
            <w:tcW w:w="3096" w:type="dxa"/>
          </w:tcPr>
          <w:p w:rsidR="00562141" w:rsidRPr="00562141" w:rsidRDefault="00562141" w:rsidP="0056214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5621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256-р</w:t>
            </w:r>
          </w:p>
        </w:tc>
      </w:tr>
    </w:tbl>
    <w:p w:rsidR="00562141" w:rsidRPr="00562141" w:rsidRDefault="00562141" w:rsidP="00562141">
      <w:pPr>
        <w:pStyle w:val="11"/>
        <w:shd w:val="clear" w:color="auto" w:fill="auto"/>
        <w:tabs>
          <w:tab w:val="right" w:pos="4412"/>
          <w:tab w:val="center" w:pos="5127"/>
        </w:tabs>
        <w:spacing w:before="0"/>
        <w:ind w:right="3980"/>
        <w:rPr>
          <w:sz w:val="28"/>
          <w:szCs w:val="28"/>
        </w:rPr>
      </w:pPr>
    </w:p>
    <w:p w:rsidR="00C377CF" w:rsidRDefault="000A3171" w:rsidP="00E16EE7">
      <w:pPr>
        <w:pStyle w:val="11"/>
        <w:shd w:val="clear" w:color="auto" w:fill="auto"/>
        <w:tabs>
          <w:tab w:val="right" w:pos="5812"/>
          <w:tab w:val="center" w:pos="6096"/>
        </w:tabs>
        <w:spacing w:before="0"/>
        <w:ind w:left="20" w:right="3544"/>
        <w:jc w:val="both"/>
        <w:rPr>
          <w:sz w:val="28"/>
          <w:szCs w:val="28"/>
        </w:rPr>
      </w:pPr>
      <w:r w:rsidRPr="00562141">
        <w:rPr>
          <w:sz w:val="28"/>
          <w:szCs w:val="28"/>
        </w:rPr>
        <w:t>Про внесення змін до роз</w:t>
      </w:r>
      <w:r w:rsidR="00E16EE7">
        <w:rPr>
          <w:sz w:val="28"/>
          <w:szCs w:val="28"/>
        </w:rPr>
        <w:t xml:space="preserve">порядження голови Первомайської </w:t>
      </w:r>
      <w:r w:rsidRPr="00562141">
        <w:rPr>
          <w:sz w:val="28"/>
          <w:szCs w:val="28"/>
        </w:rPr>
        <w:t>райдержадмі</w:t>
      </w:r>
      <w:r w:rsidR="000C0695">
        <w:rPr>
          <w:sz w:val="28"/>
          <w:szCs w:val="28"/>
        </w:rPr>
        <w:t xml:space="preserve">ністрації від 12 січня </w:t>
      </w:r>
      <w:r w:rsidR="00562141">
        <w:rPr>
          <w:sz w:val="28"/>
          <w:szCs w:val="28"/>
        </w:rPr>
        <w:t xml:space="preserve">2018 року   </w:t>
      </w:r>
      <w:r w:rsidR="00E16EE7">
        <w:rPr>
          <w:sz w:val="28"/>
          <w:szCs w:val="28"/>
        </w:rPr>
        <w:t>№</w:t>
      </w:r>
      <w:r w:rsidR="00562141">
        <w:rPr>
          <w:sz w:val="28"/>
          <w:szCs w:val="28"/>
        </w:rPr>
        <w:t xml:space="preserve">3-р </w:t>
      </w:r>
      <w:r w:rsidRPr="00562141">
        <w:rPr>
          <w:sz w:val="28"/>
          <w:szCs w:val="28"/>
        </w:rPr>
        <w:t>«Про</w:t>
      </w:r>
      <w:r w:rsidR="00562141">
        <w:rPr>
          <w:sz w:val="28"/>
          <w:szCs w:val="28"/>
        </w:rPr>
        <w:t xml:space="preserve">  </w:t>
      </w:r>
      <w:r w:rsidRPr="00562141">
        <w:rPr>
          <w:sz w:val="28"/>
          <w:szCs w:val="28"/>
        </w:rPr>
        <w:t>затвердження складу постійно діючої комісії з питань розгляду звернень громадян при Первомайській райдержадміністрації»</w:t>
      </w:r>
    </w:p>
    <w:p w:rsidR="00562141" w:rsidRDefault="00562141" w:rsidP="00562141">
      <w:pPr>
        <w:pStyle w:val="11"/>
        <w:shd w:val="clear" w:color="auto" w:fill="auto"/>
        <w:tabs>
          <w:tab w:val="right" w:pos="4412"/>
          <w:tab w:val="center" w:pos="5127"/>
        </w:tabs>
        <w:spacing w:before="0"/>
        <w:ind w:left="20" w:right="3980"/>
        <w:rPr>
          <w:sz w:val="28"/>
          <w:szCs w:val="28"/>
        </w:rPr>
      </w:pPr>
    </w:p>
    <w:p w:rsidR="00562141" w:rsidRPr="00562141" w:rsidRDefault="00562141" w:rsidP="00562141">
      <w:pPr>
        <w:pStyle w:val="11"/>
        <w:shd w:val="clear" w:color="auto" w:fill="auto"/>
        <w:tabs>
          <w:tab w:val="right" w:pos="4412"/>
          <w:tab w:val="center" w:pos="5127"/>
        </w:tabs>
        <w:spacing w:before="0"/>
        <w:ind w:left="20" w:right="3980"/>
        <w:rPr>
          <w:sz w:val="28"/>
          <w:szCs w:val="28"/>
        </w:rPr>
      </w:pPr>
    </w:p>
    <w:p w:rsidR="00C377CF" w:rsidRPr="00562141" w:rsidRDefault="000A3171" w:rsidP="00562141">
      <w:pPr>
        <w:pStyle w:val="11"/>
        <w:shd w:val="clear" w:color="auto" w:fill="auto"/>
        <w:spacing w:before="0" w:after="476"/>
        <w:ind w:left="20" w:right="20" w:firstLine="740"/>
        <w:jc w:val="both"/>
        <w:rPr>
          <w:sz w:val="28"/>
          <w:szCs w:val="28"/>
        </w:rPr>
      </w:pPr>
      <w:r w:rsidRPr="00562141">
        <w:rPr>
          <w:sz w:val="28"/>
          <w:szCs w:val="28"/>
        </w:rPr>
        <w:t>Відповідно до статті 40, пунктів 1, 2 статті 119 Конституції України, пунктів 1, 2 статті 2, пунктів 1, 3 статті 25, пункту 9 частини першої статті 39, частини першої статті 41 Закону України “Про місцеві державні адміністрації”, статті 22 Закону України “Про звернення громадян”, Указу Президента України від 07 лютого 2008 року №109/2008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” та у зв’язку з кадровими змінами:</w:t>
      </w:r>
    </w:p>
    <w:p w:rsidR="00C377CF" w:rsidRPr="00562141" w:rsidRDefault="000A3171" w:rsidP="00562141">
      <w:pPr>
        <w:pStyle w:val="11"/>
        <w:numPr>
          <w:ilvl w:val="0"/>
          <w:numId w:val="1"/>
        </w:numPr>
        <w:shd w:val="clear" w:color="auto" w:fill="auto"/>
        <w:spacing w:before="0" w:after="240" w:line="326" w:lineRule="exact"/>
        <w:ind w:left="20" w:right="20" w:firstLine="740"/>
        <w:jc w:val="both"/>
        <w:rPr>
          <w:sz w:val="28"/>
          <w:szCs w:val="28"/>
        </w:rPr>
      </w:pPr>
      <w:r w:rsidRPr="00562141">
        <w:rPr>
          <w:sz w:val="28"/>
          <w:szCs w:val="28"/>
        </w:rPr>
        <w:t xml:space="preserve"> Виключити зі складу постійно діючої комісії з питань розгляду звернень громадян при Первомайській райдержадміністрації радника голови райдержадміністрації </w:t>
      </w:r>
      <w:proofErr w:type="spellStart"/>
      <w:r w:rsidRPr="00562141">
        <w:rPr>
          <w:sz w:val="28"/>
          <w:szCs w:val="28"/>
        </w:rPr>
        <w:t>Короя</w:t>
      </w:r>
      <w:proofErr w:type="spellEnd"/>
      <w:r w:rsidRPr="00562141">
        <w:rPr>
          <w:sz w:val="28"/>
          <w:szCs w:val="28"/>
        </w:rPr>
        <w:t xml:space="preserve"> В.В.</w:t>
      </w:r>
    </w:p>
    <w:p w:rsidR="00562141" w:rsidRDefault="000A3171" w:rsidP="00562141">
      <w:pPr>
        <w:pStyle w:val="11"/>
        <w:numPr>
          <w:ilvl w:val="0"/>
          <w:numId w:val="1"/>
        </w:numPr>
        <w:shd w:val="clear" w:color="auto" w:fill="auto"/>
        <w:spacing w:before="0" w:after="2273" w:line="326" w:lineRule="exact"/>
        <w:ind w:left="20" w:right="20" w:firstLine="740"/>
        <w:jc w:val="both"/>
        <w:rPr>
          <w:sz w:val="28"/>
          <w:szCs w:val="28"/>
        </w:rPr>
      </w:pPr>
      <w:r w:rsidRPr="00562141">
        <w:rPr>
          <w:sz w:val="28"/>
          <w:szCs w:val="28"/>
        </w:rPr>
        <w:t xml:space="preserve"> Контроль за виконанням цього розпорядження покласти на </w:t>
      </w:r>
      <w:r w:rsidR="00562141">
        <w:rPr>
          <w:sz w:val="28"/>
          <w:szCs w:val="28"/>
        </w:rPr>
        <w:t>к</w:t>
      </w:r>
      <w:bookmarkStart w:id="1" w:name="_GoBack"/>
      <w:bookmarkEnd w:id="1"/>
      <w:r w:rsidR="00562141">
        <w:rPr>
          <w:sz w:val="28"/>
          <w:szCs w:val="28"/>
        </w:rPr>
        <w:t>ерівника апарату Дзюбу С.А.</w:t>
      </w:r>
    </w:p>
    <w:p w:rsidR="00562141" w:rsidRDefault="00562141" w:rsidP="00ED05A7">
      <w:pPr>
        <w:pStyle w:val="11"/>
        <w:shd w:val="clear" w:color="auto" w:fill="auto"/>
        <w:spacing w:before="0" w:after="2273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</w:t>
      </w:r>
      <w:r w:rsidR="00ED05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В.ВОВК</w:t>
      </w:r>
    </w:p>
    <w:sectPr w:rsidR="00562141" w:rsidSect="00E16EE7">
      <w:type w:val="continuous"/>
      <w:pgSz w:w="11909" w:h="16838"/>
      <w:pgMar w:top="568" w:right="852" w:bottom="426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C" w:rsidRDefault="009E499C">
      <w:r>
        <w:separator/>
      </w:r>
    </w:p>
  </w:endnote>
  <w:endnote w:type="continuationSeparator" w:id="0">
    <w:p w:rsidR="009E499C" w:rsidRDefault="009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C" w:rsidRDefault="009E499C"/>
  </w:footnote>
  <w:footnote w:type="continuationSeparator" w:id="0">
    <w:p w:rsidR="009E499C" w:rsidRDefault="009E49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73"/>
    <w:multiLevelType w:val="multilevel"/>
    <w:tmpl w:val="40F4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F3684"/>
    <w:multiLevelType w:val="multilevel"/>
    <w:tmpl w:val="40F4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77CF"/>
    <w:rsid w:val="000A3171"/>
    <w:rsid w:val="000C0695"/>
    <w:rsid w:val="00562141"/>
    <w:rsid w:val="005669D1"/>
    <w:rsid w:val="009E499C"/>
    <w:rsid w:val="00C377CF"/>
    <w:rsid w:val="00E16EE7"/>
    <w:rsid w:val="00E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6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6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zagvidd</cp:lastModifiedBy>
  <cp:revision>5</cp:revision>
  <cp:lastPrinted>2018-09-17T08:32:00Z</cp:lastPrinted>
  <dcterms:created xsi:type="dcterms:W3CDTF">2018-09-17T08:21:00Z</dcterms:created>
  <dcterms:modified xsi:type="dcterms:W3CDTF">2018-09-18T06:23:00Z</dcterms:modified>
</cp:coreProperties>
</file>