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16" w:rsidRDefault="00033C16">
      <w:pPr>
        <w:rPr>
          <w:lang w:val="uk-UA"/>
        </w:rPr>
      </w:pPr>
    </w:p>
    <w:p w:rsidR="00B066BC" w:rsidRDefault="00B066BC">
      <w:pPr>
        <w:rPr>
          <w:lang w:val="uk-UA"/>
        </w:rPr>
      </w:pPr>
    </w:p>
    <w:p w:rsidR="00175876" w:rsidRDefault="00175876">
      <w:pPr>
        <w:rPr>
          <w:lang w:val="uk-UA"/>
        </w:rPr>
      </w:pPr>
    </w:p>
    <w:p w:rsidR="00175876" w:rsidRDefault="00175876">
      <w:pPr>
        <w:rPr>
          <w:lang w:val="uk-UA"/>
        </w:rPr>
      </w:pPr>
    </w:p>
    <w:p w:rsidR="00175876" w:rsidRDefault="00175876">
      <w:pPr>
        <w:rPr>
          <w:lang w:val="uk-UA"/>
        </w:rPr>
      </w:pPr>
    </w:p>
    <w:p w:rsidR="00175876" w:rsidRDefault="00175876">
      <w:pPr>
        <w:rPr>
          <w:lang w:val="uk-UA"/>
        </w:rPr>
      </w:pPr>
    </w:p>
    <w:p w:rsidR="00DC3FD6" w:rsidRPr="000843D5" w:rsidRDefault="00DC3FD6">
      <w:pPr>
        <w:rPr>
          <w:sz w:val="28"/>
          <w:szCs w:val="28"/>
          <w:lang w:val="uk-UA"/>
        </w:rPr>
      </w:pPr>
    </w:p>
    <w:p w:rsidR="00B066BC" w:rsidRPr="000843D5" w:rsidRDefault="000843D5">
      <w:pPr>
        <w:rPr>
          <w:rFonts w:ascii="Times New Roman" w:hAnsi="Times New Roman" w:cs="Times New Roman"/>
          <w:sz w:val="28"/>
          <w:szCs w:val="28"/>
          <w:lang w:val="uk-UA"/>
        </w:rPr>
      </w:pPr>
      <w:bookmarkStart w:id="0" w:name="_GoBack"/>
      <w:r w:rsidRPr="000843D5">
        <w:rPr>
          <w:rFonts w:ascii="Times New Roman" w:hAnsi="Times New Roman" w:cs="Times New Roman"/>
          <w:sz w:val="28"/>
          <w:szCs w:val="28"/>
          <w:lang w:val="uk-UA"/>
        </w:rPr>
        <w:t>121-р  13.05.16</w:t>
      </w:r>
    </w:p>
    <w:bookmarkEnd w:id="0"/>
    <w:p w:rsidR="00175876" w:rsidRDefault="00B066BC" w:rsidP="00175876">
      <w:pPr>
        <w:spacing w:after="0" w:line="240" w:lineRule="auto"/>
        <w:rPr>
          <w:rFonts w:ascii="Times New Roman" w:hAnsi="Times New Roman" w:cs="Times New Roman"/>
          <w:color w:val="262626" w:themeColor="text1" w:themeTint="D9"/>
          <w:sz w:val="28"/>
          <w:szCs w:val="28"/>
          <w:lang w:val="uk-UA"/>
        </w:rPr>
      </w:pPr>
      <w:r>
        <w:rPr>
          <w:rFonts w:ascii="Times New Roman" w:hAnsi="Times New Roman" w:cs="Times New Roman"/>
          <w:color w:val="262626" w:themeColor="text1" w:themeTint="D9"/>
          <w:sz w:val="28"/>
          <w:szCs w:val="28"/>
          <w:lang w:val="uk-UA"/>
        </w:rPr>
        <w:t xml:space="preserve">Про проведення конкурсу на </w:t>
      </w:r>
      <w:r w:rsidR="00175876">
        <w:rPr>
          <w:rFonts w:ascii="Times New Roman" w:hAnsi="Times New Roman" w:cs="Times New Roman"/>
          <w:color w:val="262626" w:themeColor="text1" w:themeTint="D9"/>
          <w:sz w:val="28"/>
          <w:szCs w:val="28"/>
          <w:lang w:val="uk-UA"/>
        </w:rPr>
        <w:t xml:space="preserve">право </w:t>
      </w:r>
    </w:p>
    <w:p w:rsidR="00175876" w:rsidRDefault="00B066BC" w:rsidP="00175876">
      <w:pPr>
        <w:spacing w:after="0" w:line="240" w:lineRule="auto"/>
        <w:rPr>
          <w:rFonts w:ascii="Times New Roman" w:hAnsi="Times New Roman" w:cs="Times New Roman"/>
          <w:color w:val="262626" w:themeColor="text1" w:themeTint="D9"/>
          <w:sz w:val="28"/>
          <w:szCs w:val="28"/>
          <w:lang w:val="uk-UA"/>
        </w:rPr>
      </w:pPr>
      <w:r>
        <w:rPr>
          <w:rFonts w:ascii="Times New Roman" w:hAnsi="Times New Roman" w:cs="Times New Roman"/>
          <w:color w:val="262626" w:themeColor="text1" w:themeTint="D9"/>
          <w:sz w:val="28"/>
          <w:szCs w:val="28"/>
          <w:lang w:val="uk-UA"/>
        </w:rPr>
        <w:t xml:space="preserve">перевезення пасажирів </w:t>
      </w:r>
      <w:r w:rsidR="00175876">
        <w:rPr>
          <w:rFonts w:ascii="Times New Roman" w:hAnsi="Times New Roman" w:cs="Times New Roman"/>
          <w:color w:val="262626" w:themeColor="text1" w:themeTint="D9"/>
          <w:sz w:val="28"/>
          <w:szCs w:val="28"/>
          <w:lang w:val="uk-UA"/>
        </w:rPr>
        <w:t>н</w:t>
      </w:r>
      <w:r>
        <w:rPr>
          <w:rFonts w:ascii="Times New Roman" w:hAnsi="Times New Roman" w:cs="Times New Roman"/>
          <w:color w:val="262626" w:themeColor="text1" w:themeTint="D9"/>
          <w:sz w:val="28"/>
          <w:szCs w:val="28"/>
          <w:lang w:val="uk-UA"/>
        </w:rPr>
        <w:t xml:space="preserve">а автобусних </w:t>
      </w:r>
    </w:p>
    <w:p w:rsidR="00B066BC" w:rsidRDefault="00B066BC" w:rsidP="00175876">
      <w:pPr>
        <w:spacing w:after="0" w:line="240" w:lineRule="auto"/>
        <w:rPr>
          <w:rFonts w:ascii="Times New Roman" w:hAnsi="Times New Roman" w:cs="Times New Roman"/>
          <w:color w:val="262626" w:themeColor="text1" w:themeTint="D9"/>
          <w:sz w:val="28"/>
          <w:szCs w:val="28"/>
          <w:lang w:val="uk-UA"/>
        </w:rPr>
      </w:pPr>
      <w:r>
        <w:rPr>
          <w:rFonts w:ascii="Times New Roman" w:hAnsi="Times New Roman" w:cs="Times New Roman"/>
          <w:color w:val="262626" w:themeColor="text1" w:themeTint="D9"/>
          <w:sz w:val="28"/>
          <w:szCs w:val="28"/>
          <w:lang w:val="uk-UA"/>
        </w:rPr>
        <w:t xml:space="preserve">маршрутах загального користування, </w:t>
      </w:r>
    </w:p>
    <w:p w:rsidR="00175876" w:rsidRDefault="00175876" w:rsidP="00175876">
      <w:pPr>
        <w:spacing w:after="0" w:line="240" w:lineRule="auto"/>
        <w:rPr>
          <w:rFonts w:ascii="Times New Roman" w:hAnsi="Times New Roman" w:cs="Times New Roman"/>
          <w:color w:val="262626" w:themeColor="text1" w:themeTint="D9"/>
          <w:sz w:val="28"/>
          <w:szCs w:val="28"/>
          <w:lang w:val="uk-UA"/>
        </w:rPr>
      </w:pPr>
      <w:r>
        <w:rPr>
          <w:rFonts w:ascii="Times New Roman" w:hAnsi="Times New Roman" w:cs="Times New Roman"/>
          <w:color w:val="262626" w:themeColor="text1" w:themeTint="D9"/>
          <w:sz w:val="28"/>
          <w:szCs w:val="28"/>
          <w:lang w:val="uk-UA"/>
        </w:rPr>
        <w:t>які не виходять за межі Первомайського району</w:t>
      </w:r>
    </w:p>
    <w:p w:rsidR="00175876" w:rsidRDefault="00175876" w:rsidP="00175876">
      <w:pPr>
        <w:spacing w:after="0" w:line="240" w:lineRule="auto"/>
        <w:rPr>
          <w:rFonts w:ascii="Times New Roman" w:hAnsi="Times New Roman" w:cs="Times New Roman"/>
          <w:color w:val="262626" w:themeColor="text1" w:themeTint="D9"/>
          <w:sz w:val="28"/>
          <w:szCs w:val="28"/>
          <w:lang w:val="uk-UA"/>
        </w:rPr>
      </w:pPr>
    </w:p>
    <w:p w:rsidR="00175876" w:rsidRDefault="00175876" w:rsidP="00175876">
      <w:pPr>
        <w:spacing w:after="0" w:line="240" w:lineRule="auto"/>
        <w:rPr>
          <w:rFonts w:ascii="Times New Roman" w:hAnsi="Times New Roman" w:cs="Times New Roman"/>
          <w:color w:val="262626" w:themeColor="text1" w:themeTint="D9"/>
          <w:sz w:val="28"/>
          <w:szCs w:val="28"/>
          <w:lang w:val="uk-UA"/>
        </w:rPr>
      </w:pPr>
    </w:p>
    <w:p w:rsidR="00B066BC" w:rsidRDefault="00B066BC" w:rsidP="00DC3FD6">
      <w:pPr>
        <w:spacing w:after="0" w:line="240" w:lineRule="auto"/>
        <w:ind w:firstLine="709"/>
        <w:jc w:val="both"/>
        <w:rPr>
          <w:rFonts w:ascii="Times New Roman" w:hAnsi="Times New Roman"/>
          <w:color w:val="262626" w:themeColor="text1" w:themeTint="D9"/>
          <w:sz w:val="28"/>
          <w:szCs w:val="28"/>
          <w:lang w:val="uk-UA"/>
        </w:rPr>
      </w:pPr>
      <w:r w:rsidRPr="006D4B80">
        <w:rPr>
          <w:rFonts w:ascii="Times New Roman" w:hAnsi="Times New Roman" w:cs="Times New Roman"/>
          <w:color w:val="262626" w:themeColor="text1" w:themeTint="D9"/>
          <w:sz w:val="28"/>
          <w:szCs w:val="28"/>
          <w:lang w:val="uk-UA"/>
        </w:rPr>
        <w:t xml:space="preserve">Відповідно до пунктів 1, 2, 7 статті 119 Конституції України, пунктів 1, 2, 7 статті 2, частини першої статті 6, </w:t>
      </w:r>
      <w:r>
        <w:rPr>
          <w:rFonts w:ascii="Times New Roman" w:hAnsi="Times New Roman" w:cs="Times New Roman"/>
          <w:color w:val="262626" w:themeColor="text1" w:themeTint="D9"/>
          <w:sz w:val="28"/>
          <w:szCs w:val="28"/>
          <w:lang w:val="uk-UA"/>
        </w:rPr>
        <w:t>статті</w:t>
      </w:r>
      <w:r w:rsidRPr="006D4B80">
        <w:rPr>
          <w:rFonts w:ascii="Times New Roman" w:hAnsi="Times New Roman" w:cs="Times New Roman"/>
          <w:color w:val="262626" w:themeColor="text1" w:themeTint="D9"/>
          <w:sz w:val="28"/>
          <w:szCs w:val="28"/>
          <w:lang w:val="uk-UA"/>
        </w:rPr>
        <w:t xml:space="preserve"> 20,</w:t>
      </w:r>
      <w:r>
        <w:rPr>
          <w:rFonts w:ascii="Times New Roman" w:hAnsi="Times New Roman" w:cs="Times New Roman"/>
          <w:color w:val="262626" w:themeColor="text1" w:themeTint="D9"/>
          <w:sz w:val="28"/>
          <w:szCs w:val="28"/>
          <w:lang w:val="uk-UA"/>
        </w:rPr>
        <w:t xml:space="preserve"> частини третьої статті </w:t>
      </w:r>
      <w:r w:rsidRPr="006D4B80">
        <w:rPr>
          <w:rFonts w:ascii="Times New Roman" w:hAnsi="Times New Roman" w:cs="Times New Roman"/>
          <w:color w:val="262626" w:themeColor="text1" w:themeTint="D9"/>
          <w:sz w:val="28"/>
          <w:szCs w:val="28"/>
          <w:lang w:val="uk-UA"/>
        </w:rPr>
        <w:t xml:space="preserve">39 Закону України  «Про місцеві державні адміністрації», статей </w:t>
      </w:r>
      <w:r w:rsidRPr="006D4B80">
        <w:rPr>
          <w:rFonts w:ascii="Times New Roman" w:hAnsi="Times New Roman"/>
          <w:color w:val="262626" w:themeColor="text1" w:themeTint="D9"/>
          <w:sz w:val="28"/>
          <w:szCs w:val="28"/>
          <w:lang w:val="uk-UA"/>
        </w:rPr>
        <w:t>43, 44 Закону України «Про автомобільний транспорт», пункту 51 постанови Кабінету М</w:t>
      </w:r>
      <w:r>
        <w:rPr>
          <w:rFonts w:ascii="Times New Roman" w:hAnsi="Times New Roman"/>
          <w:color w:val="262626" w:themeColor="text1" w:themeTint="D9"/>
          <w:sz w:val="28"/>
          <w:szCs w:val="28"/>
          <w:lang w:val="uk-UA"/>
        </w:rPr>
        <w:t xml:space="preserve">іністрів України від 03.12.2008 року </w:t>
      </w:r>
      <w:r w:rsidRPr="006D4B80">
        <w:rPr>
          <w:rFonts w:ascii="Times New Roman" w:hAnsi="Times New Roman"/>
          <w:color w:val="262626" w:themeColor="text1" w:themeTint="D9"/>
          <w:sz w:val="28"/>
          <w:szCs w:val="28"/>
          <w:lang w:val="uk-UA"/>
        </w:rPr>
        <w:t>№ 1081 «Про затвердження Порядку проведення конкурсу з перевезення пасажирів на автобусному маршруті загального користування» (зі змінами)</w:t>
      </w:r>
      <w:r w:rsidR="00064A48">
        <w:rPr>
          <w:rFonts w:ascii="Times New Roman" w:hAnsi="Times New Roman"/>
          <w:color w:val="262626" w:themeColor="text1" w:themeTint="D9"/>
          <w:sz w:val="28"/>
          <w:szCs w:val="28"/>
          <w:lang w:val="uk-UA"/>
        </w:rPr>
        <w:t>,</w:t>
      </w:r>
      <w:r w:rsidR="005740DE" w:rsidRPr="005740DE">
        <w:rPr>
          <w:rFonts w:ascii="Times New Roman" w:hAnsi="Times New Roman"/>
          <w:color w:val="262626" w:themeColor="text1" w:themeTint="D9"/>
          <w:sz w:val="28"/>
          <w:szCs w:val="28"/>
          <w:lang w:val="uk-UA"/>
        </w:rPr>
        <w:t xml:space="preserve"> </w:t>
      </w:r>
      <w:r w:rsidR="005740DE">
        <w:rPr>
          <w:rFonts w:ascii="Times New Roman" w:hAnsi="Times New Roman"/>
          <w:color w:val="262626" w:themeColor="text1" w:themeTint="D9"/>
          <w:sz w:val="28"/>
          <w:szCs w:val="28"/>
          <w:lang w:val="uk-UA"/>
        </w:rPr>
        <w:t xml:space="preserve">розпорядження голови райдержадміністрації від 09.09.2015 року </w:t>
      </w:r>
      <w:r w:rsidR="005740DE" w:rsidRPr="00064A48">
        <w:rPr>
          <w:rFonts w:ascii="Times New Roman" w:hAnsi="Times New Roman" w:cs="Times New Roman"/>
          <w:color w:val="262626" w:themeColor="text1" w:themeTint="D9"/>
          <w:sz w:val="28"/>
          <w:szCs w:val="28"/>
          <w:lang w:val="uk-UA"/>
        </w:rPr>
        <w:t>№ 232-р «</w:t>
      </w:r>
      <w:r w:rsidR="005740DE" w:rsidRPr="00FE6124">
        <w:rPr>
          <w:rFonts w:ascii="Times New Roman" w:hAnsi="Times New Roman" w:cs="Times New Roman"/>
          <w:color w:val="262626"/>
          <w:sz w:val="28"/>
          <w:szCs w:val="28"/>
          <w:lang w:val="uk-UA"/>
        </w:rPr>
        <w:t>Про організацію перевезень пасажирів на приміських автобусних маршрутах загального користування, які не виходять за межі Первомайського району</w:t>
      </w:r>
      <w:r w:rsidR="005740DE">
        <w:rPr>
          <w:rFonts w:ascii="Times New Roman" w:hAnsi="Times New Roman" w:cs="Times New Roman"/>
          <w:color w:val="262626"/>
          <w:sz w:val="28"/>
          <w:szCs w:val="28"/>
          <w:lang w:val="uk-UA"/>
        </w:rPr>
        <w:t xml:space="preserve">», зареєстрованим в Первомайському </w:t>
      </w:r>
      <w:proofErr w:type="spellStart"/>
      <w:r w:rsidR="005740DE">
        <w:rPr>
          <w:rFonts w:ascii="Times New Roman" w:hAnsi="Times New Roman" w:cs="Times New Roman"/>
          <w:color w:val="262626"/>
          <w:sz w:val="28"/>
          <w:szCs w:val="28"/>
          <w:lang w:val="uk-UA"/>
        </w:rPr>
        <w:t>міськрайонному</w:t>
      </w:r>
      <w:proofErr w:type="spellEnd"/>
      <w:r w:rsidR="005740DE">
        <w:rPr>
          <w:rFonts w:ascii="Times New Roman" w:hAnsi="Times New Roman" w:cs="Times New Roman"/>
          <w:color w:val="262626"/>
          <w:sz w:val="28"/>
          <w:szCs w:val="28"/>
          <w:lang w:val="uk-UA"/>
        </w:rPr>
        <w:t xml:space="preserve"> управлінні юстиції 16.09.2015 року № 5/143, </w:t>
      </w:r>
      <w:r w:rsidR="005740DE">
        <w:rPr>
          <w:rFonts w:ascii="Times New Roman" w:hAnsi="Times New Roman"/>
          <w:color w:val="262626" w:themeColor="text1" w:themeTint="D9"/>
          <w:sz w:val="28"/>
          <w:szCs w:val="28"/>
          <w:lang w:val="uk-UA"/>
        </w:rPr>
        <w:t>розпорядження голови райдержадміністрації від 27.04.2016 року № 102-р «</w:t>
      </w:r>
      <w:r w:rsidR="005740DE" w:rsidRPr="00FE6124">
        <w:rPr>
          <w:rFonts w:ascii="Times New Roman" w:hAnsi="Times New Roman"/>
          <w:color w:val="0D0D0D"/>
          <w:sz w:val="28"/>
          <w:szCs w:val="28"/>
          <w:lang w:val="uk-UA"/>
        </w:rPr>
        <w:t>Про внесення змін до розпорядження голови райдержадміністрації від 09.09.2015 року № 232-р «Про організацію перевезень пасажирів на приміських автобусних маршрутах загального  користування, які не виходять за межі  Первомайського району»</w:t>
      </w:r>
      <w:r w:rsidR="005740DE">
        <w:rPr>
          <w:rFonts w:ascii="Times New Roman" w:hAnsi="Times New Roman"/>
          <w:color w:val="0D0D0D"/>
          <w:sz w:val="28"/>
          <w:szCs w:val="28"/>
          <w:lang w:val="uk-UA"/>
        </w:rPr>
        <w:t xml:space="preserve">, зареєстрованого в </w:t>
      </w:r>
      <w:r w:rsidR="005740DE">
        <w:rPr>
          <w:rFonts w:ascii="Times New Roman" w:hAnsi="Times New Roman" w:cs="Times New Roman"/>
          <w:color w:val="262626"/>
          <w:sz w:val="28"/>
          <w:szCs w:val="28"/>
          <w:lang w:val="uk-UA"/>
        </w:rPr>
        <w:t xml:space="preserve">Первомайському </w:t>
      </w:r>
      <w:proofErr w:type="spellStart"/>
      <w:r w:rsidR="005740DE">
        <w:rPr>
          <w:rFonts w:ascii="Times New Roman" w:hAnsi="Times New Roman" w:cs="Times New Roman"/>
          <w:color w:val="262626"/>
          <w:sz w:val="28"/>
          <w:szCs w:val="28"/>
          <w:lang w:val="uk-UA"/>
        </w:rPr>
        <w:t>міськрайонному</w:t>
      </w:r>
      <w:proofErr w:type="spellEnd"/>
      <w:r w:rsidR="005740DE">
        <w:rPr>
          <w:rFonts w:ascii="Times New Roman" w:hAnsi="Times New Roman" w:cs="Times New Roman"/>
          <w:color w:val="262626"/>
          <w:sz w:val="28"/>
          <w:szCs w:val="28"/>
          <w:lang w:val="uk-UA"/>
        </w:rPr>
        <w:t xml:space="preserve"> управлінні юстиції від 05.05.2016 №2/157</w:t>
      </w:r>
      <w:r w:rsidR="00827116">
        <w:rPr>
          <w:rFonts w:ascii="Times New Roman" w:hAnsi="Times New Roman" w:cs="Times New Roman"/>
          <w:color w:val="262626"/>
          <w:sz w:val="28"/>
          <w:szCs w:val="28"/>
          <w:lang w:val="uk-UA"/>
        </w:rPr>
        <w:t>,</w:t>
      </w:r>
      <w:r w:rsidR="00064A48">
        <w:rPr>
          <w:rFonts w:ascii="Times New Roman" w:hAnsi="Times New Roman"/>
          <w:color w:val="262626" w:themeColor="text1" w:themeTint="D9"/>
          <w:sz w:val="28"/>
          <w:szCs w:val="28"/>
          <w:lang w:val="uk-UA"/>
        </w:rPr>
        <w:t xml:space="preserve"> з метою розвитку конкуренції, обмеження монополізму на ринку пасажирських транспортних послуг та вибору на конкурсних засадах пасажирських перевізників, які здатні забезпечувати належну якість обслуговування пасажирів на автобусних маршрутах загального користування, замовником перевезень на яких є райдержадміністрація,  у </w:t>
      </w:r>
      <w:r w:rsidR="00DC3FD6">
        <w:rPr>
          <w:rFonts w:ascii="Times New Roman" w:hAnsi="Times New Roman"/>
          <w:color w:val="262626" w:themeColor="text1" w:themeTint="D9"/>
          <w:sz w:val="28"/>
          <w:szCs w:val="28"/>
          <w:lang w:val="uk-UA"/>
        </w:rPr>
        <w:t>зв’язку</w:t>
      </w:r>
      <w:r w:rsidR="00064A48">
        <w:rPr>
          <w:rFonts w:ascii="Times New Roman" w:hAnsi="Times New Roman"/>
          <w:color w:val="262626" w:themeColor="text1" w:themeTint="D9"/>
          <w:sz w:val="28"/>
          <w:szCs w:val="28"/>
          <w:lang w:val="uk-UA"/>
        </w:rPr>
        <w:t xml:space="preserve"> з припиненням договірних відносин:</w:t>
      </w:r>
    </w:p>
    <w:p w:rsidR="00064A48" w:rsidRDefault="00064A48" w:rsidP="00064A48">
      <w:pPr>
        <w:spacing w:after="0"/>
        <w:ind w:firstLine="709"/>
        <w:jc w:val="both"/>
        <w:rPr>
          <w:rFonts w:ascii="Times New Roman" w:hAnsi="Times New Roman"/>
          <w:color w:val="262626" w:themeColor="text1" w:themeTint="D9"/>
          <w:sz w:val="28"/>
          <w:szCs w:val="28"/>
          <w:lang w:val="uk-UA"/>
        </w:rPr>
      </w:pPr>
    </w:p>
    <w:p w:rsidR="00E70F29" w:rsidRDefault="005740DE" w:rsidP="008E7BA0">
      <w:pPr>
        <w:spacing w:after="0"/>
        <w:ind w:firstLine="709"/>
        <w:jc w:val="both"/>
        <w:rPr>
          <w:rFonts w:ascii="Times New Roman" w:hAnsi="Times New Roman"/>
          <w:color w:val="262626" w:themeColor="text1" w:themeTint="D9"/>
          <w:sz w:val="28"/>
          <w:szCs w:val="28"/>
          <w:lang w:val="uk-UA"/>
        </w:rPr>
      </w:pPr>
      <w:r>
        <w:rPr>
          <w:rFonts w:ascii="Times New Roman" w:hAnsi="Times New Roman"/>
          <w:color w:val="262626" w:themeColor="text1" w:themeTint="D9"/>
          <w:sz w:val="28"/>
          <w:szCs w:val="28"/>
          <w:lang w:val="uk-UA"/>
        </w:rPr>
        <w:lastRenderedPageBreak/>
        <w:t>1.</w:t>
      </w:r>
      <w:r w:rsidR="00827116">
        <w:rPr>
          <w:rFonts w:ascii="Times New Roman" w:hAnsi="Times New Roman"/>
          <w:color w:val="262626" w:themeColor="text1" w:themeTint="D9"/>
          <w:sz w:val="28"/>
          <w:szCs w:val="28"/>
          <w:lang w:val="uk-UA"/>
        </w:rPr>
        <w:t xml:space="preserve"> </w:t>
      </w:r>
      <w:r>
        <w:rPr>
          <w:rFonts w:ascii="Times New Roman" w:hAnsi="Times New Roman"/>
          <w:color w:val="262626" w:themeColor="text1" w:themeTint="D9"/>
          <w:sz w:val="28"/>
          <w:szCs w:val="28"/>
          <w:lang w:val="uk-UA"/>
        </w:rPr>
        <w:t xml:space="preserve">Конкурсному комітету з визначення автомобільних перевізників </w:t>
      </w:r>
      <w:r w:rsidRPr="00FE6124">
        <w:rPr>
          <w:rFonts w:ascii="Times New Roman" w:hAnsi="Times New Roman"/>
          <w:color w:val="0D0D0D"/>
          <w:sz w:val="28"/>
          <w:szCs w:val="28"/>
          <w:lang w:val="uk-UA"/>
        </w:rPr>
        <w:t>на приміських автобусних маршрутах загального користування, які не виходять за межі Первомайського району</w:t>
      </w:r>
      <w:r w:rsidR="00E70F29">
        <w:rPr>
          <w:rFonts w:ascii="Times New Roman" w:hAnsi="Times New Roman"/>
          <w:color w:val="262626" w:themeColor="text1" w:themeTint="D9"/>
          <w:sz w:val="28"/>
          <w:szCs w:val="28"/>
          <w:lang w:val="uk-UA"/>
        </w:rPr>
        <w:t>:</w:t>
      </w:r>
      <w:r w:rsidR="008E7BA0">
        <w:rPr>
          <w:rFonts w:ascii="Times New Roman" w:hAnsi="Times New Roman"/>
          <w:color w:val="262626" w:themeColor="text1" w:themeTint="D9"/>
          <w:sz w:val="28"/>
          <w:szCs w:val="28"/>
          <w:lang w:val="uk-UA"/>
        </w:rPr>
        <w:t xml:space="preserve"> </w:t>
      </w:r>
    </w:p>
    <w:p w:rsidR="00E70F29" w:rsidRDefault="00E70F29" w:rsidP="008E7BA0">
      <w:pPr>
        <w:spacing w:after="0"/>
        <w:ind w:firstLine="709"/>
        <w:jc w:val="both"/>
        <w:rPr>
          <w:rFonts w:ascii="Times New Roman" w:hAnsi="Times New Roman"/>
          <w:color w:val="262626" w:themeColor="text1" w:themeTint="D9"/>
          <w:sz w:val="28"/>
          <w:szCs w:val="28"/>
          <w:lang w:val="uk-UA"/>
        </w:rPr>
      </w:pPr>
      <w:r>
        <w:rPr>
          <w:rFonts w:ascii="Times New Roman" w:hAnsi="Times New Roman"/>
          <w:color w:val="262626" w:themeColor="text1" w:themeTint="D9"/>
          <w:sz w:val="28"/>
          <w:szCs w:val="28"/>
          <w:lang w:val="uk-UA"/>
        </w:rPr>
        <w:t xml:space="preserve">- </w:t>
      </w:r>
      <w:r w:rsidR="008E7BA0">
        <w:rPr>
          <w:rFonts w:ascii="Times New Roman" w:hAnsi="Times New Roman"/>
          <w:color w:val="262626" w:themeColor="text1" w:themeTint="D9"/>
          <w:sz w:val="28"/>
          <w:szCs w:val="28"/>
          <w:lang w:val="uk-UA"/>
        </w:rPr>
        <w:t>23.06.2016 року</w:t>
      </w:r>
      <w:r w:rsidR="00064A48">
        <w:rPr>
          <w:rFonts w:ascii="Times New Roman" w:hAnsi="Times New Roman"/>
          <w:color w:val="262626" w:themeColor="text1" w:themeTint="D9"/>
          <w:sz w:val="28"/>
          <w:szCs w:val="28"/>
          <w:lang w:val="uk-UA"/>
        </w:rPr>
        <w:t xml:space="preserve"> провести конкурс </w:t>
      </w:r>
      <w:r w:rsidR="00FE6124">
        <w:rPr>
          <w:rFonts w:ascii="Times New Roman" w:hAnsi="Times New Roman"/>
          <w:color w:val="262626" w:themeColor="text1" w:themeTint="D9"/>
          <w:sz w:val="28"/>
          <w:szCs w:val="28"/>
          <w:lang w:val="uk-UA"/>
        </w:rPr>
        <w:t xml:space="preserve">за </w:t>
      </w:r>
      <w:r w:rsidR="00EC03BD">
        <w:rPr>
          <w:rFonts w:ascii="Times New Roman" w:hAnsi="Times New Roman"/>
          <w:color w:val="262626" w:themeColor="text1" w:themeTint="D9"/>
          <w:sz w:val="28"/>
          <w:szCs w:val="28"/>
          <w:lang w:val="uk-UA"/>
        </w:rPr>
        <w:t>об’єктами</w:t>
      </w:r>
      <w:r w:rsidR="00FE6124">
        <w:rPr>
          <w:rFonts w:ascii="Times New Roman" w:hAnsi="Times New Roman"/>
          <w:color w:val="262626" w:themeColor="text1" w:themeTint="D9"/>
          <w:sz w:val="28"/>
          <w:szCs w:val="28"/>
          <w:lang w:val="uk-UA"/>
        </w:rPr>
        <w:t xml:space="preserve">: Первомайськ – Жовтневе, </w:t>
      </w:r>
      <w:r>
        <w:rPr>
          <w:rFonts w:ascii="Times New Roman" w:hAnsi="Times New Roman"/>
          <w:color w:val="262626" w:themeColor="text1" w:themeTint="D9"/>
          <w:sz w:val="28"/>
          <w:szCs w:val="28"/>
          <w:lang w:val="uk-UA"/>
        </w:rPr>
        <w:t xml:space="preserve">Первомайськ </w:t>
      </w:r>
      <w:r w:rsidR="00694691">
        <w:rPr>
          <w:rFonts w:ascii="Times New Roman" w:hAnsi="Times New Roman"/>
          <w:color w:val="262626" w:themeColor="text1" w:themeTint="D9"/>
          <w:sz w:val="28"/>
          <w:szCs w:val="28"/>
          <w:lang w:val="uk-UA"/>
        </w:rPr>
        <w:t>–</w:t>
      </w:r>
      <w:r>
        <w:rPr>
          <w:rFonts w:ascii="Times New Roman" w:hAnsi="Times New Roman"/>
          <w:color w:val="262626" w:themeColor="text1" w:themeTint="D9"/>
          <w:sz w:val="28"/>
          <w:szCs w:val="28"/>
          <w:lang w:val="uk-UA"/>
        </w:rPr>
        <w:t xml:space="preserve"> </w:t>
      </w:r>
      <w:proofErr w:type="spellStart"/>
      <w:r>
        <w:rPr>
          <w:rFonts w:ascii="Times New Roman" w:hAnsi="Times New Roman"/>
          <w:color w:val="262626" w:themeColor="text1" w:themeTint="D9"/>
          <w:sz w:val="28"/>
          <w:szCs w:val="28"/>
          <w:lang w:val="uk-UA"/>
        </w:rPr>
        <w:t>Мигія</w:t>
      </w:r>
      <w:proofErr w:type="spellEnd"/>
      <w:r>
        <w:rPr>
          <w:rFonts w:ascii="Times New Roman" w:hAnsi="Times New Roman"/>
          <w:color w:val="262626" w:themeColor="text1" w:themeTint="D9"/>
          <w:sz w:val="28"/>
          <w:szCs w:val="28"/>
          <w:lang w:val="uk-UA"/>
        </w:rPr>
        <w:t>,</w:t>
      </w:r>
      <w:r w:rsidRPr="00E70F29">
        <w:rPr>
          <w:rFonts w:ascii="Times New Roman" w:hAnsi="Times New Roman"/>
          <w:color w:val="262626" w:themeColor="text1" w:themeTint="D9"/>
          <w:sz w:val="28"/>
          <w:szCs w:val="28"/>
          <w:lang w:val="uk-UA"/>
        </w:rPr>
        <w:t xml:space="preserve"> </w:t>
      </w:r>
      <w:r>
        <w:rPr>
          <w:rFonts w:ascii="Times New Roman" w:hAnsi="Times New Roman"/>
          <w:color w:val="262626" w:themeColor="text1" w:themeTint="D9"/>
          <w:sz w:val="28"/>
          <w:szCs w:val="28"/>
          <w:lang w:val="uk-UA"/>
        </w:rPr>
        <w:t>Первомайськ</w:t>
      </w:r>
      <w:r w:rsidR="00827116">
        <w:rPr>
          <w:rFonts w:ascii="Times New Roman" w:hAnsi="Times New Roman"/>
          <w:color w:val="262626" w:themeColor="text1" w:themeTint="D9"/>
          <w:sz w:val="28"/>
          <w:szCs w:val="28"/>
          <w:lang w:val="uk-UA"/>
        </w:rPr>
        <w:t xml:space="preserve"> – </w:t>
      </w:r>
      <w:r>
        <w:rPr>
          <w:rFonts w:ascii="Times New Roman" w:hAnsi="Times New Roman"/>
          <w:color w:val="262626" w:themeColor="text1" w:themeTint="D9"/>
          <w:sz w:val="28"/>
          <w:szCs w:val="28"/>
          <w:lang w:val="uk-UA"/>
        </w:rPr>
        <w:t>Лиса</w:t>
      </w:r>
      <w:r w:rsidR="00827116">
        <w:rPr>
          <w:rFonts w:ascii="Times New Roman" w:hAnsi="Times New Roman"/>
          <w:color w:val="262626" w:themeColor="text1" w:themeTint="D9"/>
          <w:sz w:val="28"/>
          <w:szCs w:val="28"/>
          <w:lang w:val="uk-UA"/>
        </w:rPr>
        <w:t xml:space="preserve"> Гора;</w:t>
      </w:r>
    </w:p>
    <w:p w:rsidR="00064A48" w:rsidRPr="008E7BA0" w:rsidRDefault="00E70F29" w:rsidP="00694691">
      <w:pPr>
        <w:spacing w:after="0"/>
        <w:ind w:firstLine="709"/>
        <w:jc w:val="both"/>
        <w:rPr>
          <w:rFonts w:ascii="Times New Roman" w:hAnsi="Times New Roman"/>
          <w:color w:val="262626" w:themeColor="text1" w:themeTint="D9"/>
          <w:sz w:val="28"/>
          <w:szCs w:val="28"/>
          <w:lang w:val="uk-UA"/>
        </w:rPr>
      </w:pPr>
      <w:r>
        <w:rPr>
          <w:rFonts w:ascii="Times New Roman" w:hAnsi="Times New Roman"/>
          <w:color w:val="262626" w:themeColor="text1" w:themeTint="D9"/>
          <w:sz w:val="28"/>
          <w:szCs w:val="28"/>
          <w:lang w:val="uk-UA"/>
        </w:rPr>
        <w:t xml:space="preserve">- 30.06.2016 року провести конкурс за об’єктами: </w:t>
      </w:r>
      <w:r w:rsidR="00FE6124">
        <w:rPr>
          <w:rFonts w:ascii="Times New Roman" w:hAnsi="Times New Roman"/>
          <w:color w:val="262626" w:themeColor="text1" w:themeTint="D9"/>
          <w:sz w:val="28"/>
          <w:szCs w:val="28"/>
          <w:lang w:val="uk-UA"/>
        </w:rPr>
        <w:t>Первомайськ</w:t>
      </w:r>
      <w:r w:rsidR="00EC03BD">
        <w:rPr>
          <w:rFonts w:ascii="Times New Roman" w:hAnsi="Times New Roman"/>
          <w:color w:val="262626" w:themeColor="text1" w:themeTint="D9"/>
          <w:sz w:val="28"/>
          <w:szCs w:val="28"/>
          <w:lang w:val="uk-UA"/>
        </w:rPr>
        <w:t xml:space="preserve"> </w:t>
      </w:r>
      <w:r w:rsidR="00694691">
        <w:rPr>
          <w:rFonts w:ascii="Times New Roman" w:hAnsi="Times New Roman"/>
          <w:color w:val="262626" w:themeColor="text1" w:themeTint="D9"/>
          <w:sz w:val="28"/>
          <w:szCs w:val="28"/>
          <w:lang w:val="uk-UA"/>
        </w:rPr>
        <w:t>–</w:t>
      </w:r>
      <w:r w:rsidR="00FE6124">
        <w:rPr>
          <w:rFonts w:ascii="Times New Roman" w:hAnsi="Times New Roman"/>
          <w:color w:val="262626" w:themeColor="text1" w:themeTint="D9"/>
          <w:sz w:val="28"/>
          <w:szCs w:val="28"/>
          <w:lang w:val="uk-UA"/>
        </w:rPr>
        <w:t xml:space="preserve"> Грушівка, Первомайськ</w:t>
      </w:r>
      <w:r w:rsidR="00EC03BD">
        <w:rPr>
          <w:rFonts w:ascii="Times New Roman" w:hAnsi="Times New Roman"/>
          <w:color w:val="262626" w:themeColor="text1" w:themeTint="D9"/>
          <w:sz w:val="28"/>
          <w:szCs w:val="28"/>
          <w:lang w:val="uk-UA"/>
        </w:rPr>
        <w:t xml:space="preserve"> </w:t>
      </w:r>
      <w:r w:rsidR="00694691">
        <w:rPr>
          <w:rFonts w:ascii="Times New Roman" w:hAnsi="Times New Roman"/>
          <w:color w:val="262626" w:themeColor="text1" w:themeTint="D9"/>
          <w:sz w:val="28"/>
          <w:szCs w:val="28"/>
          <w:lang w:val="uk-UA"/>
        </w:rPr>
        <w:t>–</w:t>
      </w:r>
      <w:r w:rsidR="00FE6124">
        <w:rPr>
          <w:rFonts w:ascii="Times New Roman" w:hAnsi="Times New Roman"/>
          <w:color w:val="262626" w:themeColor="text1" w:themeTint="D9"/>
          <w:sz w:val="28"/>
          <w:szCs w:val="28"/>
          <w:lang w:val="uk-UA"/>
        </w:rPr>
        <w:t xml:space="preserve"> Зелені Кошари, Первомайськ</w:t>
      </w:r>
      <w:r w:rsidR="00EC03BD">
        <w:rPr>
          <w:rFonts w:ascii="Times New Roman" w:hAnsi="Times New Roman"/>
          <w:color w:val="262626" w:themeColor="text1" w:themeTint="D9"/>
          <w:sz w:val="28"/>
          <w:szCs w:val="28"/>
          <w:lang w:val="uk-UA"/>
        </w:rPr>
        <w:t xml:space="preserve"> </w:t>
      </w:r>
      <w:r w:rsidR="00694691">
        <w:rPr>
          <w:rFonts w:ascii="Times New Roman" w:hAnsi="Times New Roman"/>
          <w:color w:val="262626" w:themeColor="text1" w:themeTint="D9"/>
          <w:sz w:val="28"/>
          <w:szCs w:val="28"/>
          <w:lang w:val="uk-UA"/>
        </w:rPr>
        <w:t>–</w:t>
      </w:r>
      <w:r w:rsidR="00EC03BD">
        <w:rPr>
          <w:rFonts w:ascii="Times New Roman" w:hAnsi="Times New Roman"/>
          <w:color w:val="262626" w:themeColor="text1" w:themeTint="D9"/>
          <w:sz w:val="28"/>
          <w:szCs w:val="28"/>
          <w:lang w:val="uk-UA"/>
        </w:rPr>
        <w:t xml:space="preserve"> </w:t>
      </w:r>
      <w:proofErr w:type="spellStart"/>
      <w:r w:rsidR="00694691">
        <w:rPr>
          <w:rFonts w:ascii="Times New Roman" w:hAnsi="Times New Roman"/>
          <w:color w:val="262626" w:themeColor="text1" w:themeTint="D9"/>
          <w:sz w:val="28"/>
          <w:szCs w:val="28"/>
          <w:lang w:val="uk-UA"/>
        </w:rPr>
        <w:t>Іванівка</w:t>
      </w:r>
      <w:proofErr w:type="spellEnd"/>
      <w:r w:rsidR="00694691">
        <w:rPr>
          <w:rFonts w:ascii="Times New Roman" w:hAnsi="Times New Roman"/>
          <w:color w:val="262626" w:themeColor="text1" w:themeTint="D9"/>
          <w:sz w:val="28"/>
          <w:szCs w:val="28"/>
          <w:lang w:val="uk-UA"/>
        </w:rPr>
        <w:t xml:space="preserve">, </w:t>
      </w:r>
      <w:r w:rsidR="00FE6124">
        <w:rPr>
          <w:rFonts w:ascii="Times New Roman" w:hAnsi="Times New Roman"/>
          <w:color w:val="262626" w:themeColor="text1" w:themeTint="D9"/>
          <w:sz w:val="28"/>
          <w:szCs w:val="28"/>
          <w:lang w:val="uk-UA"/>
        </w:rPr>
        <w:t>Первомайськ</w:t>
      </w:r>
      <w:r w:rsidR="00EC03BD">
        <w:rPr>
          <w:rFonts w:ascii="Times New Roman" w:hAnsi="Times New Roman"/>
          <w:color w:val="262626" w:themeColor="text1" w:themeTint="D9"/>
          <w:sz w:val="28"/>
          <w:szCs w:val="28"/>
          <w:lang w:val="uk-UA"/>
        </w:rPr>
        <w:t xml:space="preserve"> </w:t>
      </w:r>
      <w:r w:rsidR="00694691">
        <w:rPr>
          <w:rFonts w:ascii="Times New Roman" w:hAnsi="Times New Roman"/>
          <w:color w:val="262626" w:themeColor="text1" w:themeTint="D9"/>
          <w:sz w:val="28"/>
          <w:szCs w:val="28"/>
          <w:lang w:val="uk-UA"/>
        </w:rPr>
        <w:t>–</w:t>
      </w:r>
      <w:r w:rsidR="00476185">
        <w:rPr>
          <w:rFonts w:ascii="Times New Roman" w:hAnsi="Times New Roman"/>
          <w:color w:val="262626" w:themeColor="text1" w:themeTint="D9"/>
          <w:sz w:val="28"/>
          <w:szCs w:val="28"/>
          <w:lang w:val="uk-UA"/>
        </w:rPr>
        <w:t xml:space="preserve"> </w:t>
      </w:r>
      <w:r w:rsidR="00EC03BD">
        <w:rPr>
          <w:rFonts w:ascii="Times New Roman" w:hAnsi="Times New Roman"/>
          <w:color w:val="262626" w:themeColor="text1" w:themeTint="D9"/>
          <w:sz w:val="28"/>
          <w:szCs w:val="28"/>
          <w:lang w:val="uk-UA"/>
        </w:rPr>
        <w:t>Кам’яний</w:t>
      </w:r>
      <w:r>
        <w:rPr>
          <w:rFonts w:ascii="Times New Roman" w:hAnsi="Times New Roman"/>
          <w:color w:val="262626" w:themeColor="text1" w:themeTint="D9"/>
          <w:sz w:val="28"/>
          <w:szCs w:val="28"/>
          <w:lang w:val="uk-UA"/>
        </w:rPr>
        <w:t xml:space="preserve"> Міст</w:t>
      </w:r>
      <w:r w:rsidR="0097452C">
        <w:rPr>
          <w:rFonts w:ascii="Times New Roman" w:hAnsi="Times New Roman"/>
          <w:color w:val="262626" w:themeColor="text1" w:themeTint="D9"/>
          <w:sz w:val="28"/>
          <w:szCs w:val="28"/>
          <w:lang w:val="uk-UA"/>
        </w:rPr>
        <w:t>,</w:t>
      </w:r>
      <w:r>
        <w:rPr>
          <w:rFonts w:ascii="Times New Roman" w:hAnsi="Times New Roman"/>
          <w:color w:val="262626" w:themeColor="text1" w:themeTint="D9"/>
          <w:sz w:val="28"/>
          <w:szCs w:val="28"/>
          <w:lang w:val="uk-UA"/>
        </w:rPr>
        <w:t xml:space="preserve"> </w:t>
      </w:r>
      <w:r w:rsidR="00FE6124">
        <w:rPr>
          <w:rFonts w:ascii="Times New Roman" w:hAnsi="Times New Roman"/>
          <w:color w:val="262626" w:themeColor="text1" w:themeTint="D9"/>
          <w:sz w:val="28"/>
          <w:szCs w:val="28"/>
          <w:lang w:val="uk-UA"/>
        </w:rPr>
        <w:t>Первомайськ</w:t>
      </w:r>
      <w:r w:rsidR="00827116">
        <w:rPr>
          <w:rFonts w:ascii="Times New Roman" w:hAnsi="Times New Roman"/>
          <w:color w:val="262626" w:themeColor="text1" w:themeTint="D9"/>
          <w:sz w:val="28"/>
          <w:szCs w:val="28"/>
          <w:lang w:val="uk-UA"/>
        </w:rPr>
        <w:t xml:space="preserve"> </w:t>
      </w:r>
      <w:r w:rsidR="00FE6124">
        <w:rPr>
          <w:rFonts w:ascii="Times New Roman" w:hAnsi="Times New Roman"/>
          <w:color w:val="262626" w:themeColor="text1" w:themeTint="D9"/>
          <w:sz w:val="28"/>
          <w:szCs w:val="28"/>
          <w:lang w:val="uk-UA"/>
        </w:rPr>
        <w:t>-</w:t>
      </w:r>
      <w:r w:rsidR="00827116">
        <w:rPr>
          <w:rFonts w:ascii="Times New Roman" w:hAnsi="Times New Roman"/>
          <w:color w:val="262626" w:themeColor="text1" w:themeTint="D9"/>
          <w:sz w:val="28"/>
          <w:szCs w:val="28"/>
          <w:lang w:val="uk-UA"/>
        </w:rPr>
        <w:t xml:space="preserve"> </w:t>
      </w:r>
      <w:r w:rsidR="00FE6124">
        <w:rPr>
          <w:rFonts w:ascii="Times New Roman" w:hAnsi="Times New Roman"/>
          <w:color w:val="262626" w:themeColor="text1" w:themeTint="D9"/>
          <w:sz w:val="28"/>
          <w:szCs w:val="28"/>
          <w:lang w:val="uk-UA"/>
        </w:rPr>
        <w:t>Старі Кошари,</w:t>
      </w:r>
      <w:r w:rsidR="008E7BA0">
        <w:rPr>
          <w:rFonts w:ascii="Times New Roman" w:hAnsi="Times New Roman"/>
          <w:color w:val="262626" w:themeColor="text1" w:themeTint="D9"/>
          <w:sz w:val="28"/>
          <w:szCs w:val="28"/>
          <w:lang w:val="uk-UA"/>
        </w:rPr>
        <w:t xml:space="preserve"> Первомайськ</w:t>
      </w:r>
      <w:r w:rsidR="00EC03BD">
        <w:rPr>
          <w:rFonts w:ascii="Times New Roman" w:hAnsi="Times New Roman"/>
          <w:color w:val="262626" w:themeColor="text1" w:themeTint="D9"/>
          <w:sz w:val="28"/>
          <w:szCs w:val="28"/>
          <w:lang w:val="uk-UA"/>
        </w:rPr>
        <w:t xml:space="preserve"> – </w:t>
      </w:r>
      <w:proofErr w:type="spellStart"/>
      <w:r w:rsidR="008E7BA0">
        <w:rPr>
          <w:rFonts w:ascii="Times New Roman" w:hAnsi="Times New Roman"/>
          <w:color w:val="262626" w:themeColor="text1" w:themeTint="D9"/>
          <w:sz w:val="28"/>
          <w:szCs w:val="28"/>
          <w:lang w:val="uk-UA"/>
        </w:rPr>
        <w:t>Кінецьпіль</w:t>
      </w:r>
      <w:proofErr w:type="spellEnd"/>
      <w:r w:rsidR="00EC03BD">
        <w:rPr>
          <w:rFonts w:ascii="Times New Roman" w:hAnsi="Times New Roman"/>
          <w:color w:val="262626" w:themeColor="text1" w:themeTint="D9"/>
          <w:sz w:val="28"/>
          <w:szCs w:val="28"/>
          <w:lang w:val="uk-UA"/>
        </w:rPr>
        <w:t xml:space="preserve"> – </w:t>
      </w:r>
      <w:r w:rsidR="008E7BA0">
        <w:rPr>
          <w:rFonts w:ascii="Times New Roman" w:hAnsi="Times New Roman"/>
          <w:color w:val="262626" w:themeColor="text1" w:themeTint="D9"/>
          <w:sz w:val="28"/>
          <w:szCs w:val="28"/>
          <w:lang w:val="uk-UA"/>
        </w:rPr>
        <w:t>Забари, Первомайськ</w:t>
      </w:r>
      <w:r w:rsidR="00EC03BD">
        <w:rPr>
          <w:rFonts w:ascii="Times New Roman" w:hAnsi="Times New Roman"/>
          <w:color w:val="262626" w:themeColor="text1" w:themeTint="D9"/>
          <w:sz w:val="28"/>
          <w:szCs w:val="28"/>
          <w:lang w:val="uk-UA"/>
        </w:rPr>
        <w:t xml:space="preserve"> </w:t>
      </w:r>
      <w:r w:rsidR="00FE6124">
        <w:rPr>
          <w:rFonts w:ascii="Times New Roman" w:hAnsi="Times New Roman"/>
          <w:color w:val="262626" w:themeColor="text1" w:themeTint="D9"/>
          <w:sz w:val="28"/>
          <w:szCs w:val="28"/>
          <w:lang w:val="uk-UA"/>
        </w:rPr>
        <w:t>–</w:t>
      </w:r>
      <w:r w:rsidR="00EC03BD">
        <w:rPr>
          <w:rFonts w:ascii="Times New Roman" w:hAnsi="Times New Roman"/>
          <w:color w:val="262626" w:themeColor="text1" w:themeTint="D9"/>
          <w:sz w:val="28"/>
          <w:szCs w:val="28"/>
          <w:lang w:val="uk-UA"/>
        </w:rPr>
        <w:t xml:space="preserve"> </w:t>
      </w:r>
      <w:proofErr w:type="spellStart"/>
      <w:r w:rsidR="008E7BA0">
        <w:rPr>
          <w:rFonts w:ascii="Times New Roman" w:hAnsi="Times New Roman"/>
          <w:color w:val="262626" w:themeColor="text1" w:themeTint="D9"/>
          <w:sz w:val="28"/>
          <w:szCs w:val="28"/>
          <w:lang w:val="uk-UA"/>
        </w:rPr>
        <w:t>Кінецьпіль</w:t>
      </w:r>
      <w:proofErr w:type="spellEnd"/>
      <w:r w:rsidR="008E7BA0">
        <w:rPr>
          <w:rFonts w:ascii="Times New Roman" w:hAnsi="Times New Roman"/>
          <w:color w:val="262626" w:themeColor="text1" w:themeTint="D9"/>
          <w:sz w:val="28"/>
          <w:szCs w:val="28"/>
          <w:lang w:val="uk-UA"/>
        </w:rPr>
        <w:t xml:space="preserve"> </w:t>
      </w:r>
      <w:r w:rsidR="00FE6124">
        <w:rPr>
          <w:rFonts w:ascii="Times New Roman" w:hAnsi="Times New Roman"/>
          <w:color w:val="262626" w:themeColor="text1" w:themeTint="D9"/>
          <w:sz w:val="28"/>
          <w:szCs w:val="28"/>
          <w:lang w:val="uk-UA"/>
        </w:rPr>
        <w:t>(№394</w:t>
      </w:r>
      <w:r w:rsidR="00476185">
        <w:rPr>
          <w:rFonts w:ascii="Times New Roman" w:hAnsi="Times New Roman"/>
          <w:color w:val="262626" w:themeColor="text1" w:themeTint="D9"/>
          <w:sz w:val="28"/>
          <w:szCs w:val="28"/>
          <w:lang w:val="uk-UA"/>
        </w:rPr>
        <w:t>), Первомайськ</w:t>
      </w:r>
      <w:r w:rsidR="00827116">
        <w:rPr>
          <w:rFonts w:ascii="Times New Roman" w:hAnsi="Times New Roman"/>
          <w:color w:val="262626" w:themeColor="text1" w:themeTint="D9"/>
          <w:sz w:val="28"/>
          <w:szCs w:val="28"/>
          <w:lang w:val="uk-UA"/>
        </w:rPr>
        <w:t xml:space="preserve"> </w:t>
      </w:r>
      <w:proofErr w:type="spellStart"/>
      <w:r w:rsidR="00694691">
        <w:rPr>
          <w:rFonts w:ascii="Times New Roman" w:hAnsi="Times New Roman"/>
          <w:color w:val="262626" w:themeColor="text1" w:themeTint="D9"/>
          <w:sz w:val="28"/>
          <w:szCs w:val="28"/>
          <w:lang w:val="uk-UA"/>
        </w:rPr>
        <w:t>–</w:t>
      </w:r>
      <w:r w:rsidR="00476185">
        <w:rPr>
          <w:rFonts w:ascii="Times New Roman" w:hAnsi="Times New Roman"/>
          <w:color w:val="262626" w:themeColor="text1" w:themeTint="D9"/>
          <w:sz w:val="28"/>
          <w:szCs w:val="28"/>
          <w:lang w:val="uk-UA"/>
        </w:rPr>
        <w:t>Кінець</w:t>
      </w:r>
      <w:r w:rsidR="00FE6124">
        <w:rPr>
          <w:rFonts w:ascii="Times New Roman" w:hAnsi="Times New Roman"/>
          <w:color w:val="262626" w:themeColor="text1" w:themeTint="D9"/>
          <w:sz w:val="28"/>
          <w:szCs w:val="28"/>
          <w:lang w:val="uk-UA"/>
        </w:rPr>
        <w:t>піль</w:t>
      </w:r>
      <w:proofErr w:type="spellEnd"/>
      <w:r w:rsidR="00FE6124">
        <w:rPr>
          <w:rFonts w:ascii="Times New Roman" w:hAnsi="Times New Roman"/>
          <w:color w:val="262626" w:themeColor="text1" w:themeTint="D9"/>
          <w:sz w:val="28"/>
          <w:szCs w:val="28"/>
          <w:lang w:val="uk-UA"/>
        </w:rPr>
        <w:t xml:space="preserve"> (394-А), Первомайськ –</w:t>
      </w:r>
      <w:r w:rsidR="008E7BA0">
        <w:rPr>
          <w:rFonts w:ascii="Times New Roman" w:hAnsi="Times New Roman"/>
          <w:color w:val="262626" w:themeColor="text1" w:themeTint="D9"/>
          <w:sz w:val="28"/>
          <w:szCs w:val="28"/>
          <w:lang w:val="uk-UA"/>
        </w:rPr>
        <w:t xml:space="preserve"> </w:t>
      </w:r>
      <w:r w:rsidR="00FE6124">
        <w:rPr>
          <w:rFonts w:ascii="Times New Roman" w:hAnsi="Times New Roman"/>
          <w:color w:val="262626" w:themeColor="text1" w:themeTint="D9"/>
          <w:sz w:val="28"/>
          <w:szCs w:val="28"/>
          <w:lang w:val="uk-UA"/>
        </w:rPr>
        <w:t xml:space="preserve">Вітольдів Брід, Первомайськ – </w:t>
      </w:r>
      <w:proofErr w:type="spellStart"/>
      <w:r w:rsidR="00FE6124">
        <w:rPr>
          <w:rFonts w:ascii="Times New Roman" w:hAnsi="Times New Roman"/>
          <w:color w:val="262626" w:themeColor="text1" w:themeTint="D9"/>
          <w:sz w:val="28"/>
          <w:szCs w:val="28"/>
          <w:lang w:val="uk-UA"/>
        </w:rPr>
        <w:t>Кінецьпіль</w:t>
      </w:r>
      <w:proofErr w:type="spellEnd"/>
      <w:r w:rsidR="00FE6124">
        <w:rPr>
          <w:rFonts w:ascii="Times New Roman" w:hAnsi="Times New Roman"/>
          <w:color w:val="262626" w:themeColor="text1" w:themeTint="D9"/>
          <w:sz w:val="28"/>
          <w:szCs w:val="28"/>
          <w:lang w:val="uk-UA"/>
        </w:rPr>
        <w:t xml:space="preserve"> –</w:t>
      </w:r>
      <w:r w:rsidR="008E7BA0">
        <w:rPr>
          <w:rFonts w:ascii="Times New Roman" w:hAnsi="Times New Roman"/>
          <w:color w:val="262626" w:themeColor="text1" w:themeTint="D9"/>
          <w:sz w:val="28"/>
          <w:szCs w:val="28"/>
          <w:lang w:val="uk-UA"/>
        </w:rPr>
        <w:t xml:space="preserve"> </w:t>
      </w:r>
      <w:r w:rsidR="00FE6124">
        <w:rPr>
          <w:rFonts w:ascii="Times New Roman" w:hAnsi="Times New Roman"/>
          <w:color w:val="262626" w:themeColor="text1" w:themeTint="D9"/>
          <w:sz w:val="28"/>
          <w:szCs w:val="28"/>
          <w:lang w:val="uk-UA"/>
        </w:rPr>
        <w:t>ПГЩК</w:t>
      </w:r>
      <w:r w:rsidR="00827116">
        <w:rPr>
          <w:rFonts w:ascii="Times New Roman" w:hAnsi="Times New Roman"/>
          <w:color w:val="262626" w:themeColor="text1" w:themeTint="D9"/>
          <w:sz w:val="28"/>
          <w:szCs w:val="28"/>
          <w:lang w:val="uk-UA"/>
        </w:rPr>
        <w:t>.</w:t>
      </w:r>
    </w:p>
    <w:p w:rsidR="00064A48" w:rsidRDefault="00064A48" w:rsidP="00DC3FD6">
      <w:pPr>
        <w:spacing w:after="0" w:line="240" w:lineRule="auto"/>
        <w:ind w:firstLine="709"/>
        <w:jc w:val="both"/>
        <w:rPr>
          <w:rFonts w:ascii="Times New Roman" w:hAnsi="Times New Roman" w:cs="Times New Roman"/>
          <w:color w:val="262626"/>
          <w:sz w:val="28"/>
          <w:szCs w:val="28"/>
          <w:lang w:val="uk-UA"/>
        </w:rPr>
      </w:pPr>
    </w:p>
    <w:p w:rsidR="00064A48" w:rsidRDefault="00064A48" w:rsidP="00064A48">
      <w:pPr>
        <w:spacing w:after="0"/>
        <w:ind w:firstLine="709"/>
        <w:jc w:val="both"/>
        <w:rPr>
          <w:rFonts w:ascii="Times New Roman" w:hAnsi="Times New Roman" w:cs="Times New Roman"/>
          <w:color w:val="262626"/>
          <w:sz w:val="28"/>
          <w:szCs w:val="28"/>
          <w:lang w:val="uk-UA"/>
        </w:rPr>
      </w:pPr>
      <w:r>
        <w:rPr>
          <w:rFonts w:ascii="Times New Roman" w:hAnsi="Times New Roman" w:cs="Times New Roman"/>
          <w:color w:val="262626"/>
          <w:sz w:val="28"/>
          <w:szCs w:val="28"/>
          <w:lang w:val="uk-UA"/>
        </w:rPr>
        <w:t>2.</w:t>
      </w:r>
      <w:r w:rsidR="00DC3FD6">
        <w:rPr>
          <w:rFonts w:ascii="Times New Roman" w:hAnsi="Times New Roman" w:cs="Times New Roman"/>
          <w:color w:val="262626"/>
          <w:sz w:val="28"/>
          <w:szCs w:val="28"/>
          <w:lang w:val="uk-UA"/>
        </w:rPr>
        <w:t xml:space="preserve"> </w:t>
      </w:r>
      <w:r>
        <w:rPr>
          <w:rFonts w:ascii="Times New Roman" w:hAnsi="Times New Roman" w:cs="Times New Roman"/>
          <w:color w:val="262626"/>
          <w:sz w:val="28"/>
          <w:szCs w:val="28"/>
          <w:lang w:val="uk-UA"/>
        </w:rPr>
        <w:t>Контроль за виконанням цього розпорядження залишаю за собою.</w:t>
      </w:r>
    </w:p>
    <w:p w:rsidR="00064A48" w:rsidRDefault="00064A48" w:rsidP="00064A48">
      <w:pPr>
        <w:spacing w:after="0"/>
        <w:ind w:firstLine="709"/>
        <w:jc w:val="both"/>
        <w:rPr>
          <w:rFonts w:ascii="Times New Roman" w:hAnsi="Times New Roman"/>
          <w:color w:val="262626" w:themeColor="text1" w:themeTint="D9"/>
          <w:sz w:val="28"/>
          <w:szCs w:val="28"/>
          <w:lang w:val="uk-UA"/>
        </w:rPr>
      </w:pPr>
    </w:p>
    <w:p w:rsidR="00064A48" w:rsidRDefault="00064A48" w:rsidP="00064A48">
      <w:pPr>
        <w:spacing w:after="0"/>
        <w:ind w:firstLine="709"/>
        <w:jc w:val="both"/>
        <w:rPr>
          <w:rFonts w:ascii="Times New Roman" w:hAnsi="Times New Roman"/>
          <w:color w:val="262626" w:themeColor="text1" w:themeTint="D9"/>
          <w:sz w:val="28"/>
          <w:szCs w:val="28"/>
          <w:lang w:val="uk-UA"/>
        </w:rPr>
      </w:pPr>
    </w:p>
    <w:p w:rsidR="00064A48" w:rsidRPr="00064A48" w:rsidRDefault="00064A48" w:rsidP="00064A48">
      <w:pPr>
        <w:spacing w:after="0" w:line="240" w:lineRule="auto"/>
        <w:rPr>
          <w:rFonts w:ascii="Times New Roman" w:hAnsi="Times New Roman" w:cs="Times New Roman"/>
          <w:color w:val="262626"/>
          <w:sz w:val="28"/>
          <w:szCs w:val="28"/>
        </w:rPr>
      </w:pPr>
      <w:proofErr w:type="spellStart"/>
      <w:r w:rsidRPr="00064A48">
        <w:rPr>
          <w:rFonts w:ascii="Times New Roman" w:hAnsi="Times New Roman" w:cs="Times New Roman"/>
          <w:color w:val="262626"/>
          <w:sz w:val="28"/>
          <w:szCs w:val="28"/>
        </w:rPr>
        <w:t>Виконувач</w:t>
      </w:r>
      <w:proofErr w:type="spellEnd"/>
      <w:r w:rsidRPr="00064A48">
        <w:rPr>
          <w:rFonts w:ascii="Times New Roman" w:hAnsi="Times New Roman" w:cs="Times New Roman"/>
          <w:color w:val="262626"/>
          <w:sz w:val="28"/>
          <w:szCs w:val="28"/>
        </w:rPr>
        <w:t xml:space="preserve"> </w:t>
      </w:r>
      <w:proofErr w:type="spellStart"/>
      <w:r w:rsidRPr="00064A48">
        <w:rPr>
          <w:rFonts w:ascii="Times New Roman" w:hAnsi="Times New Roman" w:cs="Times New Roman"/>
          <w:color w:val="262626"/>
          <w:sz w:val="28"/>
          <w:szCs w:val="28"/>
        </w:rPr>
        <w:t>функцій</w:t>
      </w:r>
      <w:proofErr w:type="spellEnd"/>
      <w:r w:rsidRPr="00064A48">
        <w:rPr>
          <w:rFonts w:ascii="Times New Roman" w:hAnsi="Times New Roman" w:cs="Times New Roman"/>
          <w:color w:val="262626"/>
          <w:sz w:val="28"/>
          <w:szCs w:val="28"/>
        </w:rPr>
        <w:t xml:space="preserve"> і </w:t>
      </w:r>
      <w:proofErr w:type="spellStart"/>
      <w:r w:rsidRPr="00064A48">
        <w:rPr>
          <w:rFonts w:ascii="Times New Roman" w:hAnsi="Times New Roman" w:cs="Times New Roman"/>
          <w:color w:val="262626"/>
          <w:sz w:val="28"/>
          <w:szCs w:val="28"/>
        </w:rPr>
        <w:t>повноважень</w:t>
      </w:r>
      <w:proofErr w:type="spellEnd"/>
    </w:p>
    <w:p w:rsidR="00064A48" w:rsidRPr="00064A48" w:rsidRDefault="00064A48" w:rsidP="00064A48">
      <w:pPr>
        <w:spacing w:after="0" w:line="240" w:lineRule="auto"/>
        <w:rPr>
          <w:rFonts w:ascii="Times New Roman" w:hAnsi="Times New Roman" w:cs="Times New Roman"/>
          <w:color w:val="262626"/>
          <w:sz w:val="28"/>
          <w:szCs w:val="28"/>
        </w:rPr>
      </w:pPr>
      <w:proofErr w:type="spellStart"/>
      <w:r w:rsidRPr="00064A48">
        <w:rPr>
          <w:rFonts w:ascii="Times New Roman" w:hAnsi="Times New Roman" w:cs="Times New Roman"/>
          <w:color w:val="262626"/>
          <w:sz w:val="28"/>
          <w:szCs w:val="28"/>
        </w:rPr>
        <w:t>голови</w:t>
      </w:r>
      <w:proofErr w:type="spellEnd"/>
      <w:r w:rsidRPr="00064A48">
        <w:rPr>
          <w:rFonts w:ascii="Times New Roman" w:hAnsi="Times New Roman" w:cs="Times New Roman"/>
          <w:color w:val="262626"/>
          <w:sz w:val="28"/>
          <w:szCs w:val="28"/>
        </w:rPr>
        <w:t xml:space="preserve"> райдержадміністрації,</w:t>
      </w:r>
    </w:p>
    <w:p w:rsidR="00064A48" w:rsidRPr="00064A48" w:rsidRDefault="00064A48" w:rsidP="00064A48">
      <w:pPr>
        <w:spacing w:after="0" w:line="240" w:lineRule="auto"/>
        <w:rPr>
          <w:rFonts w:ascii="Times New Roman" w:hAnsi="Times New Roman" w:cs="Times New Roman"/>
          <w:color w:val="262626"/>
          <w:sz w:val="28"/>
          <w:szCs w:val="28"/>
        </w:rPr>
      </w:pPr>
      <w:r w:rsidRPr="00064A48">
        <w:rPr>
          <w:rFonts w:ascii="Times New Roman" w:hAnsi="Times New Roman" w:cs="Times New Roman"/>
          <w:color w:val="262626"/>
          <w:sz w:val="28"/>
          <w:szCs w:val="28"/>
        </w:rPr>
        <w:t xml:space="preserve">перший заступник </w:t>
      </w:r>
      <w:proofErr w:type="spellStart"/>
      <w:r w:rsidRPr="00064A48">
        <w:rPr>
          <w:rFonts w:ascii="Times New Roman" w:hAnsi="Times New Roman" w:cs="Times New Roman"/>
          <w:color w:val="262626"/>
          <w:sz w:val="28"/>
          <w:szCs w:val="28"/>
        </w:rPr>
        <w:t>голови</w:t>
      </w:r>
      <w:proofErr w:type="spellEnd"/>
      <w:r w:rsidRPr="00064A48">
        <w:rPr>
          <w:rFonts w:ascii="Times New Roman" w:hAnsi="Times New Roman" w:cs="Times New Roman"/>
          <w:color w:val="262626"/>
          <w:sz w:val="28"/>
          <w:szCs w:val="28"/>
        </w:rPr>
        <w:t xml:space="preserve"> </w:t>
      </w:r>
    </w:p>
    <w:p w:rsidR="00064A48" w:rsidRPr="00064A48" w:rsidRDefault="00064A48" w:rsidP="00064A48">
      <w:pPr>
        <w:spacing w:after="0" w:line="240" w:lineRule="auto"/>
        <w:rPr>
          <w:rFonts w:ascii="Times New Roman" w:hAnsi="Times New Roman" w:cs="Times New Roman"/>
          <w:color w:val="262626"/>
          <w:sz w:val="28"/>
          <w:szCs w:val="28"/>
        </w:rPr>
      </w:pPr>
      <w:r w:rsidRPr="00064A48">
        <w:rPr>
          <w:rFonts w:ascii="Times New Roman" w:hAnsi="Times New Roman" w:cs="Times New Roman"/>
          <w:color w:val="262626"/>
          <w:sz w:val="28"/>
          <w:szCs w:val="28"/>
        </w:rPr>
        <w:t xml:space="preserve">райдержадміністрації                  </w:t>
      </w:r>
      <w:r>
        <w:rPr>
          <w:rFonts w:ascii="Times New Roman" w:hAnsi="Times New Roman" w:cs="Times New Roman"/>
          <w:color w:val="262626"/>
          <w:sz w:val="28"/>
          <w:szCs w:val="28"/>
        </w:rPr>
        <w:t xml:space="preserve">                             </w:t>
      </w:r>
      <w:r w:rsidRPr="00064A48">
        <w:rPr>
          <w:rFonts w:ascii="Times New Roman" w:hAnsi="Times New Roman" w:cs="Times New Roman"/>
          <w:color w:val="262626"/>
          <w:sz w:val="28"/>
          <w:szCs w:val="28"/>
        </w:rPr>
        <w:t xml:space="preserve">               С. В. Бондаренко</w:t>
      </w:r>
    </w:p>
    <w:p w:rsidR="00064A48" w:rsidRDefault="00064A48" w:rsidP="00064A48">
      <w:pPr>
        <w:rPr>
          <w:color w:val="262626"/>
          <w:sz w:val="28"/>
          <w:szCs w:val="28"/>
        </w:rPr>
      </w:pPr>
    </w:p>
    <w:p w:rsidR="00064A48" w:rsidRPr="00064A48" w:rsidRDefault="00064A48" w:rsidP="00064A48">
      <w:pPr>
        <w:spacing w:after="0"/>
        <w:ind w:firstLine="709"/>
        <w:jc w:val="both"/>
        <w:rPr>
          <w:rFonts w:ascii="Times New Roman" w:hAnsi="Times New Roman"/>
          <w:color w:val="262626" w:themeColor="text1" w:themeTint="D9"/>
          <w:sz w:val="28"/>
          <w:szCs w:val="28"/>
        </w:rPr>
      </w:pPr>
    </w:p>
    <w:sectPr w:rsidR="00064A48" w:rsidRPr="00064A48" w:rsidSect="00DC3F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64" w:rsidRDefault="00CC7564" w:rsidP="00DC3FD6">
      <w:pPr>
        <w:spacing w:after="0" w:line="240" w:lineRule="auto"/>
      </w:pPr>
      <w:r>
        <w:separator/>
      </w:r>
    </w:p>
  </w:endnote>
  <w:endnote w:type="continuationSeparator" w:id="0">
    <w:p w:rsidR="00CC7564" w:rsidRDefault="00CC7564" w:rsidP="00DC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64" w:rsidRDefault="00CC7564" w:rsidP="00DC3FD6">
      <w:pPr>
        <w:spacing w:after="0" w:line="240" w:lineRule="auto"/>
      </w:pPr>
      <w:r>
        <w:separator/>
      </w:r>
    </w:p>
  </w:footnote>
  <w:footnote w:type="continuationSeparator" w:id="0">
    <w:p w:rsidR="00CC7564" w:rsidRDefault="00CC7564" w:rsidP="00DC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6283"/>
      <w:docPartObj>
        <w:docPartGallery w:val="Page Numbers (Top of Page)"/>
        <w:docPartUnique/>
      </w:docPartObj>
    </w:sdtPr>
    <w:sdtEndPr>
      <w:rPr>
        <w:rFonts w:ascii="Times New Roman" w:hAnsi="Times New Roman" w:cs="Times New Roman"/>
        <w:sz w:val="28"/>
        <w:szCs w:val="28"/>
      </w:rPr>
    </w:sdtEndPr>
    <w:sdtContent>
      <w:p w:rsidR="00DC3FD6" w:rsidRPr="00DC3FD6" w:rsidRDefault="00DC3FD6">
        <w:pPr>
          <w:pStyle w:val="a4"/>
          <w:jc w:val="center"/>
          <w:rPr>
            <w:rFonts w:ascii="Times New Roman" w:hAnsi="Times New Roman" w:cs="Times New Roman"/>
            <w:sz w:val="28"/>
            <w:szCs w:val="28"/>
          </w:rPr>
        </w:pPr>
        <w:r w:rsidRPr="00DC3FD6">
          <w:rPr>
            <w:rFonts w:ascii="Times New Roman" w:hAnsi="Times New Roman" w:cs="Times New Roman"/>
            <w:sz w:val="28"/>
            <w:szCs w:val="28"/>
          </w:rPr>
          <w:fldChar w:fldCharType="begin"/>
        </w:r>
        <w:r w:rsidRPr="00DC3FD6">
          <w:rPr>
            <w:rFonts w:ascii="Times New Roman" w:hAnsi="Times New Roman" w:cs="Times New Roman"/>
            <w:sz w:val="28"/>
            <w:szCs w:val="28"/>
          </w:rPr>
          <w:instrText>PAGE   \* MERGEFORMAT</w:instrText>
        </w:r>
        <w:r w:rsidRPr="00DC3FD6">
          <w:rPr>
            <w:rFonts w:ascii="Times New Roman" w:hAnsi="Times New Roman" w:cs="Times New Roman"/>
            <w:sz w:val="28"/>
            <w:szCs w:val="28"/>
          </w:rPr>
          <w:fldChar w:fldCharType="separate"/>
        </w:r>
        <w:r w:rsidR="000843D5">
          <w:rPr>
            <w:rFonts w:ascii="Times New Roman" w:hAnsi="Times New Roman" w:cs="Times New Roman"/>
            <w:noProof/>
            <w:sz w:val="28"/>
            <w:szCs w:val="28"/>
          </w:rPr>
          <w:t>2</w:t>
        </w:r>
        <w:r w:rsidRPr="00DC3FD6">
          <w:rPr>
            <w:rFonts w:ascii="Times New Roman" w:hAnsi="Times New Roman" w:cs="Times New Roman"/>
            <w:sz w:val="28"/>
            <w:szCs w:val="28"/>
          </w:rPr>
          <w:fldChar w:fldCharType="end"/>
        </w:r>
      </w:p>
    </w:sdtContent>
  </w:sdt>
  <w:p w:rsidR="00DC3FD6" w:rsidRDefault="00DC3F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BC"/>
    <w:rsid w:val="000006E0"/>
    <w:rsid w:val="00013192"/>
    <w:rsid w:val="00014367"/>
    <w:rsid w:val="00014D2E"/>
    <w:rsid w:val="000172E0"/>
    <w:rsid w:val="000322D1"/>
    <w:rsid w:val="00033C16"/>
    <w:rsid w:val="00064A48"/>
    <w:rsid w:val="00067B9C"/>
    <w:rsid w:val="00071057"/>
    <w:rsid w:val="00072745"/>
    <w:rsid w:val="00074A37"/>
    <w:rsid w:val="000843D5"/>
    <w:rsid w:val="000846C3"/>
    <w:rsid w:val="00085DA6"/>
    <w:rsid w:val="00092157"/>
    <w:rsid w:val="000A2EBE"/>
    <w:rsid w:val="000A6A14"/>
    <w:rsid w:val="000B160D"/>
    <w:rsid w:val="000B77A5"/>
    <w:rsid w:val="000C0100"/>
    <w:rsid w:val="000C26EA"/>
    <w:rsid w:val="000D073F"/>
    <w:rsid w:val="000D0796"/>
    <w:rsid w:val="000D0F42"/>
    <w:rsid w:val="000D455B"/>
    <w:rsid w:val="000D7AE2"/>
    <w:rsid w:val="000E4F70"/>
    <w:rsid w:val="000F0057"/>
    <w:rsid w:val="000F5FE1"/>
    <w:rsid w:val="000F70A0"/>
    <w:rsid w:val="00102025"/>
    <w:rsid w:val="00105F29"/>
    <w:rsid w:val="00106422"/>
    <w:rsid w:val="0012116A"/>
    <w:rsid w:val="00123D44"/>
    <w:rsid w:val="00124C61"/>
    <w:rsid w:val="00125772"/>
    <w:rsid w:val="00134B2E"/>
    <w:rsid w:val="00150FF1"/>
    <w:rsid w:val="00151001"/>
    <w:rsid w:val="00156614"/>
    <w:rsid w:val="0017314E"/>
    <w:rsid w:val="00175876"/>
    <w:rsid w:val="00176011"/>
    <w:rsid w:val="00176D26"/>
    <w:rsid w:val="001877F0"/>
    <w:rsid w:val="00191CBC"/>
    <w:rsid w:val="00193450"/>
    <w:rsid w:val="00193EFD"/>
    <w:rsid w:val="001949E2"/>
    <w:rsid w:val="00195B1F"/>
    <w:rsid w:val="001966C8"/>
    <w:rsid w:val="001A57C8"/>
    <w:rsid w:val="001A64EF"/>
    <w:rsid w:val="001A72E4"/>
    <w:rsid w:val="001B5C79"/>
    <w:rsid w:val="001B6BC1"/>
    <w:rsid w:val="001D0064"/>
    <w:rsid w:val="0020052A"/>
    <w:rsid w:val="00203EAF"/>
    <w:rsid w:val="00217F24"/>
    <w:rsid w:val="00221BC7"/>
    <w:rsid w:val="00223240"/>
    <w:rsid w:val="00231148"/>
    <w:rsid w:val="0023346A"/>
    <w:rsid w:val="002345A8"/>
    <w:rsid w:val="00242CAE"/>
    <w:rsid w:val="002501E8"/>
    <w:rsid w:val="00252C2B"/>
    <w:rsid w:val="002623E0"/>
    <w:rsid w:val="00274C43"/>
    <w:rsid w:val="002843B3"/>
    <w:rsid w:val="00292BFB"/>
    <w:rsid w:val="0029602E"/>
    <w:rsid w:val="002A2597"/>
    <w:rsid w:val="002B4D3D"/>
    <w:rsid w:val="002C3068"/>
    <w:rsid w:val="002C5EA0"/>
    <w:rsid w:val="002D0B46"/>
    <w:rsid w:val="002D14EE"/>
    <w:rsid w:val="002D18E8"/>
    <w:rsid w:val="002D4292"/>
    <w:rsid w:val="002E1DF1"/>
    <w:rsid w:val="002E2589"/>
    <w:rsid w:val="002E52BA"/>
    <w:rsid w:val="002F5959"/>
    <w:rsid w:val="002F6ED4"/>
    <w:rsid w:val="002F7851"/>
    <w:rsid w:val="003001D7"/>
    <w:rsid w:val="00307D0A"/>
    <w:rsid w:val="00310E80"/>
    <w:rsid w:val="00310EA1"/>
    <w:rsid w:val="00316710"/>
    <w:rsid w:val="003176DB"/>
    <w:rsid w:val="00323E73"/>
    <w:rsid w:val="00327B82"/>
    <w:rsid w:val="00330BD0"/>
    <w:rsid w:val="003365D3"/>
    <w:rsid w:val="00337B69"/>
    <w:rsid w:val="00344F52"/>
    <w:rsid w:val="003518F8"/>
    <w:rsid w:val="0036302C"/>
    <w:rsid w:val="00365D71"/>
    <w:rsid w:val="00366265"/>
    <w:rsid w:val="00366DE1"/>
    <w:rsid w:val="00372F6A"/>
    <w:rsid w:val="00374852"/>
    <w:rsid w:val="00380F03"/>
    <w:rsid w:val="00391D83"/>
    <w:rsid w:val="00394203"/>
    <w:rsid w:val="003B76B9"/>
    <w:rsid w:val="003C1EB0"/>
    <w:rsid w:val="003D424B"/>
    <w:rsid w:val="003E07A9"/>
    <w:rsid w:val="003E4AD0"/>
    <w:rsid w:val="003E68D6"/>
    <w:rsid w:val="003E79BF"/>
    <w:rsid w:val="003F10E1"/>
    <w:rsid w:val="003F1907"/>
    <w:rsid w:val="003F1E08"/>
    <w:rsid w:val="0040036C"/>
    <w:rsid w:val="00402EDF"/>
    <w:rsid w:val="004072EC"/>
    <w:rsid w:val="004108DB"/>
    <w:rsid w:val="00414A0F"/>
    <w:rsid w:val="00417B3E"/>
    <w:rsid w:val="00420D42"/>
    <w:rsid w:val="00433F1E"/>
    <w:rsid w:val="00441E0E"/>
    <w:rsid w:val="00451352"/>
    <w:rsid w:val="0045380E"/>
    <w:rsid w:val="00454CEB"/>
    <w:rsid w:val="004551A4"/>
    <w:rsid w:val="00462CCE"/>
    <w:rsid w:val="00472096"/>
    <w:rsid w:val="00472C20"/>
    <w:rsid w:val="004732E7"/>
    <w:rsid w:val="00476185"/>
    <w:rsid w:val="004804E8"/>
    <w:rsid w:val="00480B49"/>
    <w:rsid w:val="00485E65"/>
    <w:rsid w:val="00497143"/>
    <w:rsid w:val="004A2384"/>
    <w:rsid w:val="004C1616"/>
    <w:rsid w:val="004C40C8"/>
    <w:rsid w:val="004E1207"/>
    <w:rsid w:val="004E14C4"/>
    <w:rsid w:val="004E3F4C"/>
    <w:rsid w:val="004E791F"/>
    <w:rsid w:val="004F5CF7"/>
    <w:rsid w:val="004F67BE"/>
    <w:rsid w:val="00502471"/>
    <w:rsid w:val="00502A75"/>
    <w:rsid w:val="0050407E"/>
    <w:rsid w:val="005137FE"/>
    <w:rsid w:val="00513F3A"/>
    <w:rsid w:val="00524847"/>
    <w:rsid w:val="005261D6"/>
    <w:rsid w:val="0053541F"/>
    <w:rsid w:val="00535A1E"/>
    <w:rsid w:val="005366E7"/>
    <w:rsid w:val="00544D4F"/>
    <w:rsid w:val="00546346"/>
    <w:rsid w:val="00550CC1"/>
    <w:rsid w:val="00551456"/>
    <w:rsid w:val="005553AD"/>
    <w:rsid w:val="00563204"/>
    <w:rsid w:val="005740DE"/>
    <w:rsid w:val="0057464E"/>
    <w:rsid w:val="005808D2"/>
    <w:rsid w:val="00584089"/>
    <w:rsid w:val="00585ED5"/>
    <w:rsid w:val="0058793B"/>
    <w:rsid w:val="005A5D19"/>
    <w:rsid w:val="005A621D"/>
    <w:rsid w:val="005A706D"/>
    <w:rsid w:val="005B2E11"/>
    <w:rsid w:val="005B663C"/>
    <w:rsid w:val="005D0517"/>
    <w:rsid w:val="005D2439"/>
    <w:rsid w:val="005E1246"/>
    <w:rsid w:val="005E250D"/>
    <w:rsid w:val="005F3AC1"/>
    <w:rsid w:val="005F548D"/>
    <w:rsid w:val="00600C81"/>
    <w:rsid w:val="00610366"/>
    <w:rsid w:val="00614E77"/>
    <w:rsid w:val="006176B3"/>
    <w:rsid w:val="00617FE0"/>
    <w:rsid w:val="00620DE5"/>
    <w:rsid w:val="00622320"/>
    <w:rsid w:val="00626996"/>
    <w:rsid w:val="006300F1"/>
    <w:rsid w:val="006348A1"/>
    <w:rsid w:val="00634F5F"/>
    <w:rsid w:val="00636CB3"/>
    <w:rsid w:val="0063712E"/>
    <w:rsid w:val="00652190"/>
    <w:rsid w:val="00655535"/>
    <w:rsid w:val="00667D85"/>
    <w:rsid w:val="0067468A"/>
    <w:rsid w:val="0067483D"/>
    <w:rsid w:val="0067588F"/>
    <w:rsid w:val="00676899"/>
    <w:rsid w:val="00682AF4"/>
    <w:rsid w:val="00694691"/>
    <w:rsid w:val="00696748"/>
    <w:rsid w:val="006969FC"/>
    <w:rsid w:val="006A367B"/>
    <w:rsid w:val="006B0961"/>
    <w:rsid w:val="006D0900"/>
    <w:rsid w:val="006D098E"/>
    <w:rsid w:val="006D0ABF"/>
    <w:rsid w:val="006D4853"/>
    <w:rsid w:val="006D65A1"/>
    <w:rsid w:val="006E3B17"/>
    <w:rsid w:val="006F130D"/>
    <w:rsid w:val="006F28E6"/>
    <w:rsid w:val="006F4BE5"/>
    <w:rsid w:val="006F66E9"/>
    <w:rsid w:val="0070125B"/>
    <w:rsid w:val="0070566B"/>
    <w:rsid w:val="0071158F"/>
    <w:rsid w:val="007175D9"/>
    <w:rsid w:val="00726C8B"/>
    <w:rsid w:val="00732D8D"/>
    <w:rsid w:val="00741699"/>
    <w:rsid w:val="00746F27"/>
    <w:rsid w:val="00757A89"/>
    <w:rsid w:val="0076226D"/>
    <w:rsid w:val="007634AE"/>
    <w:rsid w:val="00766F2C"/>
    <w:rsid w:val="0077297C"/>
    <w:rsid w:val="00785288"/>
    <w:rsid w:val="0078633C"/>
    <w:rsid w:val="007879D9"/>
    <w:rsid w:val="00794B33"/>
    <w:rsid w:val="007A219B"/>
    <w:rsid w:val="007A4D29"/>
    <w:rsid w:val="007B79C3"/>
    <w:rsid w:val="007C091E"/>
    <w:rsid w:val="007C0F39"/>
    <w:rsid w:val="007C1C1D"/>
    <w:rsid w:val="007C31AE"/>
    <w:rsid w:val="007D0C00"/>
    <w:rsid w:val="007D3F84"/>
    <w:rsid w:val="007E351B"/>
    <w:rsid w:val="007E4C22"/>
    <w:rsid w:val="007E585C"/>
    <w:rsid w:val="007F07A7"/>
    <w:rsid w:val="00806971"/>
    <w:rsid w:val="0081131E"/>
    <w:rsid w:val="00813FFE"/>
    <w:rsid w:val="00814903"/>
    <w:rsid w:val="00820F78"/>
    <w:rsid w:val="008246DA"/>
    <w:rsid w:val="00827116"/>
    <w:rsid w:val="00831369"/>
    <w:rsid w:val="0083783A"/>
    <w:rsid w:val="00840F95"/>
    <w:rsid w:val="00841193"/>
    <w:rsid w:val="00841E02"/>
    <w:rsid w:val="008435CF"/>
    <w:rsid w:val="0084777E"/>
    <w:rsid w:val="00851127"/>
    <w:rsid w:val="00856D85"/>
    <w:rsid w:val="00861011"/>
    <w:rsid w:val="00866A7B"/>
    <w:rsid w:val="00870DEB"/>
    <w:rsid w:val="00873B5E"/>
    <w:rsid w:val="008943AC"/>
    <w:rsid w:val="008B093F"/>
    <w:rsid w:val="008B225F"/>
    <w:rsid w:val="008B390E"/>
    <w:rsid w:val="008B5322"/>
    <w:rsid w:val="008C50A8"/>
    <w:rsid w:val="008E2492"/>
    <w:rsid w:val="008E2B0E"/>
    <w:rsid w:val="008E7BA0"/>
    <w:rsid w:val="008F0249"/>
    <w:rsid w:val="008F451F"/>
    <w:rsid w:val="00900C80"/>
    <w:rsid w:val="00903952"/>
    <w:rsid w:val="00904A49"/>
    <w:rsid w:val="00913671"/>
    <w:rsid w:val="0091457D"/>
    <w:rsid w:val="00925DED"/>
    <w:rsid w:val="00926AE5"/>
    <w:rsid w:val="00936EDB"/>
    <w:rsid w:val="00937255"/>
    <w:rsid w:val="009427BC"/>
    <w:rsid w:val="009616CA"/>
    <w:rsid w:val="0097452C"/>
    <w:rsid w:val="0097554A"/>
    <w:rsid w:val="00980118"/>
    <w:rsid w:val="00982524"/>
    <w:rsid w:val="00996282"/>
    <w:rsid w:val="009B17EC"/>
    <w:rsid w:val="009B4E8D"/>
    <w:rsid w:val="009B5A5A"/>
    <w:rsid w:val="009B6EB1"/>
    <w:rsid w:val="009D4DFC"/>
    <w:rsid w:val="009D6697"/>
    <w:rsid w:val="009D67F3"/>
    <w:rsid w:val="009E49DF"/>
    <w:rsid w:val="009E4D24"/>
    <w:rsid w:val="009E60E9"/>
    <w:rsid w:val="009F5306"/>
    <w:rsid w:val="00A16073"/>
    <w:rsid w:val="00A17C4F"/>
    <w:rsid w:val="00A22A37"/>
    <w:rsid w:val="00A243B4"/>
    <w:rsid w:val="00A2735D"/>
    <w:rsid w:val="00A320B4"/>
    <w:rsid w:val="00A4415C"/>
    <w:rsid w:val="00A61B9C"/>
    <w:rsid w:val="00A61D82"/>
    <w:rsid w:val="00A644C0"/>
    <w:rsid w:val="00A71F60"/>
    <w:rsid w:val="00A744A8"/>
    <w:rsid w:val="00A768D0"/>
    <w:rsid w:val="00A92012"/>
    <w:rsid w:val="00A94178"/>
    <w:rsid w:val="00A977FB"/>
    <w:rsid w:val="00AA13D6"/>
    <w:rsid w:val="00AA50A0"/>
    <w:rsid w:val="00AA63B9"/>
    <w:rsid w:val="00AB1734"/>
    <w:rsid w:val="00AB24C1"/>
    <w:rsid w:val="00AB67D4"/>
    <w:rsid w:val="00AC3C36"/>
    <w:rsid w:val="00AC687A"/>
    <w:rsid w:val="00AD4164"/>
    <w:rsid w:val="00AE0891"/>
    <w:rsid w:val="00AE5AE1"/>
    <w:rsid w:val="00B066BC"/>
    <w:rsid w:val="00B10477"/>
    <w:rsid w:val="00B2031B"/>
    <w:rsid w:val="00B20695"/>
    <w:rsid w:val="00B30E6D"/>
    <w:rsid w:val="00B423FE"/>
    <w:rsid w:val="00B51B9F"/>
    <w:rsid w:val="00B56A9C"/>
    <w:rsid w:val="00B5751E"/>
    <w:rsid w:val="00B626D1"/>
    <w:rsid w:val="00B66F27"/>
    <w:rsid w:val="00B73265"/>
    <w:rsid w:val="00B76A5F"/>
    <w:rsid w:val="00B90F4C"/>
    <w:rsid w:val="00B91265"/>
    <w:rsid w:val="00B91283"/>
    <w:rsid w:val="00B94385"/>
    <w:rsid w:val="00BA12B9"/>
    <w:rsid w:val="00BB0D4C"/>
    <w:rsid w:val="00BB16B8"/>
    <w:rsid w:val="00BB377D"/>
    <w:rsid w:val="00BB5070"/>
    <w:rsid w:val="00BB5FB6"/>
    <w:rsid w:val="00BB72F2"/>
    <w:rsid w:val="00BC2EA7"/>
    <w:rsid w:val="00BD0174"/>
    <w:rsid w:val="00BD1705"/>
    <w:rsid w:val="00BD3CD3"/>
    <w:rsid w:val="00BE0442"/>
    <w:rsid w:val="00BE2B21"/>
    <w:rsid w:val="00BF2529"/>
    <w:rsid w:val="00BF629F"/>
    <w:rsid w:val="00C0289A"/>
    <w:rsid w:val="00C1468D"/>
    <w:rsid w:val="00C1486F"/>
    <w:rsid w:val="00C14A3D"/>
    <w:rsid w:val="00C266C5"/>
    <w:rsid w:val="00C26B4E"/>
    <w:rsid w:val="00C35BC1"/>
    <w:rsid w:val="00C42EBF"/>
    <w:rsid w:val="00C52CE3"/>
    <w:rsid w:val="00C538AA"/>
    <w:rsid w:val="00C55EA7"/>
    <w:rsid w:val="00C5614B"/>
    <w:rsid w:val="00C61982"/>
    <w:rsid w:val="00C64857"/>
    <w:rsid w:val="00C65360"/>
    <w:rsid w:val="00C73F92"/>
    <w:rsid w:val="00C740A6"/>
    <w:rsid w:val="00C8165D"/>
    <w:rsid w:val="00C93CCB"/>
    <w:rsid w:val="00C95B8E"/>
    <w:rsid w:val="00C95CA7"/>
    <w:rsid w:val="00CA1657"/>
    <w:rsid w:val="00CA19EB"/>
    <w:rsid w:val="00CA210C"/>
    <w:rsid w:val="00CB2909"/>
    <w:rsid w:val="00CB5491"/>
    <w:rsid w:val="00CC7564"/>
    <w:rsid w:val="00CE000A"/>
    <w:rsid w:val="00CE677F"/>
    <w:rsid w:val="00CF366B"/>
    <w:rsid w:val="00D14D1F"/>
    <w:rsid w:val="00D15D57"/>
    <w:rsid w:val="00D17954"/>
    <w:rsid w:val="00D23D13"/>
    <w:rsid w:val="00D2794A"/>
    <w:rsid w:val="00D42ACF"/>
    <w:rsid w:val="00D430A7"/>
    <w:rsid w:val="00D50E59"/>
    <w:rsid w:val="00D55E7A"/>
    <w:rsid w:val="00D57834"/>
    <w:rsid w:val="00D73F4B"/>
    <w:rsid w:val="00D74C35"/>
    <w:rsid w:val="00D77ED9"/>
    <w:rsid w:val="00D81D6A"/>
    <w:rsid w:val="00D93CBC"/>
    <w:rsid w:val="00D93ED8"/>
    <w:rsid w:val="00D95AD3"/>
    <w:rsid w:val="00DA04E8"/>
    <w:rsid w:val="00DA073D"/>
    <w:rsid w:val="00DA7C2A"/>
    <w:rsid w:val="00DB6284"/>
    <w:rsid w:val="00DB7BF5"/>
    <w:rsid w:val="00DC1B58"/>
    <w:rsid w:val="00DC3FD6"/>
    <w:rsid w:val="00DC4C17"/>
    <w:rsid w:val="00DC7377"/>
    <w:rsid w:val="00DD2FFA"/>
    <w:rsid w:val="00E10E1F"/>
    <w:rsid w:val="00E165A6"/>
    <w:rsid w:val="00E17AA6"/>
    <w:rsid w:val="00E218F7"/>
    <w:rsid w:val="00E2435D"/>
    <w:rsid w:val="00E251FF"/>
    <w:rsid w:val="00E27868"/>
    <w:rsid w:val="00E60C18"/>
    <w:rsid w:val="00E65E59"/>
    <w:rsid w:val="00E6677B"/>
    <w:rsid w:val="00E70F29"/>
    <w:rsid w:val="00E71903"/>
    <w:rsid w:val="00E85391"/>
    <w:rsid w:val="00E86F83"/>
    <w:rsid w:val="00E9031B"/>
    <w:rsid w:val="00E97A0D"/>
    <w:rsid w:val="00EA51AF"/>
    <w:rsid w:val="00EB442A"/>
    <w:rsid w:val="00EB4A1C"/>
    <w:rsid w:val="00EB4CEE"/>
    <w:rsid w:val="00EB5863"/>
    <w:rsid w:val="00EC03BD"/>
    <w:rsid w:val="00EC407F"/>
    <w:rsid w:val="00EC5211"/>
    <w:rsid w:val="00EC5881"/>
    <w:rsid w:val="00ED4318"/>
    <w:rsid w:val="00EE0993"/>
    <w:rsid w:val="00EE2DFC"/>
    <w:rsid w:val="00EF6144"/>
    <w:rsid w:val="00EF6470"/>
    <w:rsid w:val="00EF6F00"/>
    <w:rsid w:val="00F01EDD"/>
    <w:rsid w:val="00F0352C"/>
    <w:rsid w:val="00F20977"/>
    <w:rsid w:val="00F22DB2"/>
    <w:rsid w:val="00F23CB1"/>
    <w:rsid w:val="00F26BA1"/>
    <w:rsid w:val="00F26E85"/>
    <w:rsid w:val="00F315BA"/>
    <w:rsid w:val="00F34C7B"/>
    <w:rsid w:val="00F41E1B"/>
    <w:rsid w:val="00F4498B"/>
    <w:rsid w:val="00F44C3B"/>
    <w:rsid w:val="00F60867"/>
    <w:rsid w:val="00F61E75"/>
    <w:rsid w:val="00F62FA1"/>
    <w:rsid w:val="00F65373"/>
    <w:rsid w:val="00F75EDE"/>
    <w:rsid w:val="00F7771D"/>
    <w:rsid w:val="00F803E0"/>
    <w:rsid w:val="00F80B1F"/>
    <w:rsid w:val="00F831E7"/>
    <w:rsid w:val="00F90FB2"/>
    <w:rsid w:val="00F9697D"/>
    <w:rsid w:val="00FA3514"/>
    <w:rsid w:val="00FB30A7"/>
    <w:rsid w:val="00FB4D90"/>
    <w:rsid w:val="00FB5F5B"/>
    <w:rsid w:val="00FB626C"/>
    <w:rsid w:val="00FC0C3F"/>
    <w:rsid w:val="00FC1207"/>
    <w:rsid w:val="00FD3A32"/>
    <w:rsid w:val="00FD549D"/>
    <w:rsid w:val="00FD59C4"/>
    <w:rsid w:val="00FE0206"/>
    <w:rsid w:val="00FE3C69"/>
    <w:rsid w:val="00F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A48"/>
  </w:style>
  <w:style w:type="paragraph" w:styleId="a3">
    <w:name w:val="List Paragraph"/>
    <w:basedOn w:val="a"/>
    <w:uiPriority w:val="34"/>
    <w:qFormat/>
    <w:rsid w:val="00DC3FD6"/>
    <w:pPr>
      <w:ind w:left="720"/>
      <w:contextualSpacing/>
    </w:pPr>
  </w:style>
  <w:style w:type="paragraph" w:styleId="a4">
    <w:name w:val="header"/>
    <w:basedOn w:val="a"/>
    <w:link w:val="a5"/>
    <w:uiPriority w:val="99"/>
    <w:unhideWhenUsed/>
    <w:rsid w:val="00DC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FD6"/>
  </w:style>
  <w:style w:type="paragraph" w:styleId="a6">
    <w:name w:val="footer"/>
    <w:basedOn w:val="a"/>
    <w:link w:val="a7"/>
    <w:uiPriority w:val="99"/>
    <w:unhideWhenUsed/>
    <w:rsid w:val="00DC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A48"/>
  </w:style>
  <w:style w:type="paragraph" w:styleId="a3">
    <w:name w:val="List Paragraph"/>
    <w:basedOn w:val="a"/>
    <w:uiPriority w:val="34"/>
    <w:qFormat/>
    <w:rsid w:val="00DC3FD6"/>
    <w:pPr>
      <w:ind w:left="720"/>
      <w:contextualSpacing/>
    </w:pPr>
  </w:style>
  <w:style w:type="paragraph" w:styleId="a4">
    <w:name w:val="header"/>
    <w:basedOn w:val="a"/>
    <w:link w:val="a5"/>
    <w:uiPriority w:val="99"/>
    <w:unhideWhenUsed/>
    <w:rsid w:val="00DC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FD6"/>
  </w:style>
  <w:style w:type="paragraph" w:styleId="a6">
    <w:name w:val="footer"/>
    <w:basedOn w:val="a"/>
    <w:link w:val="a7"/>
    <w:uiPriority w:val="99"/>
    <w:unhideWhenUsed/>
    <w:rsid w:val="00DC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0993">
      <w:bodyDiv w:val="1"/>
      <w:marLeft w:val="0"/>
      <w:marRight w:val="0"/>
      <w:marTop w:val="0"/>
      <w:marBottom w:val="0"/>
      <w:divBdr>
        <w:top w:val="none" w:sz="0" w:space="0" w:color="auto"/>
        <w:left w:val="none" w:sz="0" w:space="0" w:color="auto"/>
        <w:bottom w:val="none" w:sz="0" w:space="0" w:color="auto"/>
        <w:right w:val="none" w:sz="0" w:space="0" w:color="auto"/>
      </w:divBdr>
      <w:divsChild>
        <w:div w:id="147326205">
          <w:marLeft w:val="0"/>
          <w:marRight w:val="0"/>
          <w:marTop w:val="0"/>
          <w:marBottom w:val="0"/>
          <w:divBdr>
            <w:top w:val="none" w:sz="0" w:space="0" w:color="auto"/>
            <w:left w:val="none" w:sz="0" w:space="0" w:color="auto"/>
            <w:bottom w:val="none" w:sz="0" w:space="0" w:color="auto"/>
            <w:right w:val="none" w:sz="0" w:space="0" w:color="auto"/>
          </w:divBdr>
        </w:div>
        <w:div w:id="1994679978">
          <w:marLeft w:val="0"/>
          <w:marRight w:val="0"/>
          <w:marTop w:val="0"/>
          <w:marBottom w:val="0"/>
          <w:divBdr>
            <w:top w:val="none" w:sz="0" w:space="0" w:color="auto"/>
            <w:left w:val="none" w:sz="0" w:space="0" w:color="auto"/>
            <w:bottom w:val="none" w:sz="0" w:space="0" w:color="auto"/>
            <w:right w:val="none" w:sz="0" w:space="0" w:color="auto"/>
          </w:divBdr>
        </w:div>
      </w:divsChild>
    </w:div>
    <w:div w:id="1229412832">
      <w:bodyDiv w:val="1"/>
      <w:marLeft w:val="0"/>
      <w:marRight w:val="0"/>
      <w:marTop w:val="0"/>
      <w:marBottom w:val="0"/>
      <w:divBdr>
        <w:top w:val="none" w:sz="0" w:space="0" w:color="auto"/>
        <w:left w:val="none" w:sz="0" w:space="0" w:color="auto"/>
        <w:bottom w:val="none" w:sz="0" w:space="0" w:color="auto"/>
        <w:right w:val="none" w:sz="0" w:space="0" w:color="auto"/>
      </w:divBdr>
      <w:divsChild>
        <w:div w:id="1767573643">
          <w:marLeft w:val="0"/>
          <w:marRight w:val="0"/>
          <w:marTop w:val="0"/>
          <w:marBottom w:val="0"/>
          <w:divBdr>
            <w:top w:val="none" w:sz="0" w:space="0" w:color="auto"/>
            <w:left w:val="none" w:sz="0" w:space="0" w:color="auto"/>
            <w:bottom w:val="none" w:sz="0" w:space="0" w:color="auto"/>
            <w:right w:val="none" w:sz="0" w:space="0" w:color="auto"/>
          </w:divBdr>
        </w:div>
        <w:div w:id="956256506">
          <w:marLeft w:val="0"/>
          <w:marRight w:val="0"/>
          <w:marTop w:val="0"/>
          <w:marBottom w:val="0"/>
          <w:divBdr>
            <w:top w:val="none" w:sz="0" w:space="0" w:color="auto"/>
            <w:left w:val="none" w:sz="0" w:space="0" w:color="auto"/>
            <w:bottom w:val="none" w:sz="0" w:space="0" w:color="auto"/>
            <w:right w:val="none" w:sz="0" w:space="0" w:color="auto"/>
          </w:divBdr>
        </w:div>
        <w:div w:id="394208580">
          <w:marLeft w:val="0"/>
          <w:marRight w:val="0"/>
          <w:marTop w:val="0"/>
          <w:marBottom w:val="0"/>
          <w:divBdr>
            <w:top w:val="none" w:sz="0" w:space="0" w:color="auto"/>
            <w:left w:val="none" w:sz="0" w:space="0" w:color="auto"/>
            <w:bottom w:val="none" w:sz="0" w:space="0" w:color="auto"/>
            <w:right w:val="none" w:sz="0" w:space="0" w:color="auto"/>
          </w:divBdr>
        </w:div>
        <w:div w:id="841165181">
          <w:marLeft w:val="0"/>
          <w:marRight w:val="0"/>
          <w:marTop w:val="0"/>
          <w:marBottom w:val="0"/>
          <w:divBdr>
            <w:top w:val="none" w:sz="0" w:space="0" w:color="auto"/>
            <w:left w:val="none" w:sz="0" w:space="0" w:color="auto"/>
            <w:bottom w:val="none" w:sz="0" w:space="0" w:color="auto"/>
            <w:right w:val="none" w:sz="0" w:space="0" w:color="auto"/>
          </w:divBdr>
        </w:div>
        <w:div w:id="705374172">
          <w:marLeft w:val="0"/>
          <w:marRight w:val="0"/>
          <w:marTop w:val="0"/>
          <w:marBottom w:val="0"/>
          <w:divBdr>
            <w:top w:val="none" w:sz="0" w:space="0" w:color="auto"/>
            <w:left w:val="none" w:sz="0" w:space="0" w:color="auto"/>
            <w:bottom w:val="none" w:sz="0" w:space="0" w:color="auto"/>
            <w:right w:val="none" w:sz="0" w:space="0" w:color="auto"/>
          </w:divBdr>
        </w:div>
      </w:divsChild>
    </w:div>
    <w:div w:id="1413161917">
      <w:bodyDiv w:val="1"/>
      <w:marLeft w:val="0"/>
      <w:marRight w:val="0"/>
      <w:marTop w:val="0"/>
      <w:marBottom w:val="0"/>
      <w:divBdr>
        <w:top w:val="none" w:sz="0" w:space="0" w:color="auto"/>
        <w:left w:val="none" w:sz="0" w:space="0" w:color="auto"/>
        <w:bottom w:val="none" w:sz="0" w:space="0" w:color="auto"/>
        <w:right w:val="none" w:sz="0" w:space="0" w:color="auto"/>
      </w:divBdr>
      <w:divsChild>
        <w:div w:id="509371810">
          <w:marLeft w:val="0"/>
          <w:marRight w:val="0"/>
          <w:marTop w:val="0"/>
          <w:marBottom w:val="0"/>
          <w:divBdr>
            <w:top w:val="none" w:sz="0" w:space="0" w:color="auto"/>
            <w:left w:val="none" w:sz="0" w:space="0" w:color="auto"/>
            <w:bottom w:val="none" w:sz="0" w:space="0" w:color="auto"/>
            <w:right w:val="none" w:sz="0" w:space="0" w:color="auto"/>
          </w:divBdr>
        </w:div>
        <w:div w:id="38345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ekonomika2</dc:creator>
  <cp:lastModifiedBy>vladimirovna</cp:lastModifiedBy>
  <cp:revision>7</cp:revision>
  <cp:lastPrinted>2016-05-13T06:11:00Z</cp:lastPrinted>
  <dcterms:created xsi:type="dcterms:W3CDTF">2016-05-13T06:06:00Z</dcterms:created>
  <dcterms:modified xsi:type="dcterms:W3CDTF">2016-05-13T07:30:00Z</dcterms:modified>
</cp:coreProperties>
</file>