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58" w:rsidRPr="00FF1558" w:rsidRDefault="00FF1558" w:rsidP="00FF155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Antiqua" w:hAnsi="Antiqua"/>
          <w:b/>
          <w:sz w:val="26"/>
          <w:szCs w:val="20"/>
        </w:rPr>
      </w:pPr>
      <w:r w:rsidRPr="00FF1558">
        <w:rPr>
          <w:rFonts w:ascii="Antiqua" w:hAnsi="Antiqua"/>
          <w:b/>
          <w:sz w:val="26"/>
          <w:szCs w:val="20"/>
          <w:lang w:val="uk-UA"/>
        </w:rPr>
        <w:object w:dxaOrig="79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533107603" r:id="rId6"/>
        </w:object>
      </w:r>
    </w:p>
    <w:p w:rsidR="00FF1558" w:rsidRPr="00FF1558" w:rsidRDefault="00FF1558" w:rsidP="00FF155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sz w:val="28"/>
          <w:szCs w:val="28"/>
        </w:rPr>
      </w:pPr>
    </w:p>
    <w:p w:rsidR="00FF1558" w:rsidRPr="00FF1558" w:rsidRDefault="00FF1558" w:rsidP="00FF155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FF1558">
        <w:rPr>
          <w:b/>
          <w:sz w:val="28"/>
          <w:szCs w:val="28"/>
          <w:lang w:val="uk-UA"/>
        </w:rPr>
        <w:t>ПЕРВОМАЙСЬКА РАЙОННА ДЕРЖАВНА АДМІНІСТРАЦІЯ</w:t>
      </w:r>
    </w:p>
    <w:p w:rsidR="00FF1558" w:rsidRPr="00FF1558" w:rsidRDefault="00FF1558" w:rsidP="00FF155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FF1558" w:rsidRPr="00FF1558" w:rsidRDefault="00FF1558" w:rsidP="00FF155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FF1558">
        <w:rPr>
          <w:b/>
          <w:sz w:val="28"/>
          <w:szCs w:val="28"/>
          <w:lang w:val="uk-UA"/>
        </w:rPr>
        <w:t>МИКОЛАЇВСЬКОЇ ОБЛАСТІ</w:t>
      </w:r>
    </w:p>
    <w:p w:rsidR="00FF1558" w:rsidRPr="00FF1558" w:rsidRDefault="00FF1558" w:rsidP="00FF155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FF1558" w:rsidRPr="00FF1558" w:rsidRDefault="00FF1558" w:rsidP="00FF155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i/>
          <w:sz w:val="36"/>
          <w:szCs w:val="36"/>
          <w:lang w:val="uk-UA"/>
        </w:rPr>
      </w:pPr>
      <w:r w:rsidRPr="00FF1558">
        <w:rPr>
          <w:b/>
          <w:sz w:val="36"/>
          <w:szCs w:val="36"/>
          <w:lang w:val="uk-UA"/>
        </w:rPr>
        <w:t xml:space="preserve">Р О З П О Р Я Д Ж Е Н </w:t>
      </w:r>
      <w:proofErr w:type="spellStart"/>
      <w:r w:rsidRPr="00FF1558">
        <w:rPr>
          <w:b/>
          <w:sz w:val="36"/>
          <w:szCs w:val="36"/>
          <w:lang w:val="uk-UA"/>
        </w:rPr>
        <w:t>Н</w:t>
      </w:r>
      <w:proofErr w:type="spellEnd"/>
      <w:r w:rsidRPr="00FF1558">
        <w:rPr>
          <w:b/>
          <w:sz w:val="36"/>
          <w:szCs w:val="36"/>
          <w:lang w:val="uk-UA"/>
        </w:rPr>
        <w:t xml:space="preserve"> Я</w:t>
      </w:r>
    </w:p>
    <w:tbl>
      <w:tblPr>
        <w:tblW w:w="0" w:type="auto"/>
        <w:jc w:val="center"/>
        <w:tblInd w:w="-202" w:type="dxa"/>
        <w:tblLayout w:type="fixed"/>
        <w:tblLook w:val="01E0" w:firstRow="1" w:lastRow="1" w:firstColumn="1" w:lastColumn="1" w:noHBand="0" w:noVBand="0"/>
      </w:tblPr>
      <w:tblGrid>
        <w:gridCol w:w="3370"/>
        <w:gridCol w:w="3420"/>
        <w:gridCol w:w="3267"/>
      </w:tblGrid>
      <w:tr w:rsidR="00FF1558" w:rsidRPr="00FF1558" w:rsidTr="00285940">
        <w:trPr>
          <w:trHeight w:val="262"/>
          <w:jc w:val="center"/>
        </w:trPr>
        <w:tc>
          <w:tcPr>
            <w:tcW w:w="3370" w:type="dxa"/>
            <w:hideMark/>
          </w:tcPr>
          <w:p w:rsidR="00FF1558" w:rsidRPr="00FF1558" w:rsidRDefault="00FF1558" w:rsidP="00FF1558">
            <w:pPr>
              <w:shd w:val="clear" w:color="auto" w:fill="FFFFFF"/>
              <w:tabs>
                <w:tab w:val="left" w:pos="4111"/>
              </w:tabs>
              <w:ind w:right="483"/>
              <w:rPr>
                <w:color w:val="000000"/>
                <w:spacing w:val="-2"/>
                <w:sz w:val="28"/>
                <w:szCs w:val="28"/>
              </w:rPr>
            </w:pPr>
            <w:r>
              <w:rPr>
                <w:color w:val="000000"/>
                <w:spacing w:val="-2"/>
                <w:sz w:val="28"/>
                <w:szCs w:val="28"/>
              </w:rPr>
              <w:t>18.08.2016</w:t>
            </w:r>
          </w:p>
        </w:tc>
        <w:tc>
          <w:tcPr>
            <w:tcW w:w="3420" w:type="dxa"/>
            <w:hideMark/>
          </w:tcPr>
          <w:p w:rsidR="00FF1558" w:rsidRPr="00FF1558" w:rsidRDefault="00FF1558" w:rsidP="00FF1558">
            <w:pPr>
              <w:spacing w:line="360" w:lineRule="auto"/>
              <w:jc w:val="center"/>
              <w:rPr>
                <w:b/>
                <w:sz w:val="22"/>
                <w:szCs w:val="22"/>
                <w:lang w:val="uk-UA"/>
              </w:rPr>
            </w:pPr>
            <w:r w:rsidRPr="00FF1558">
              <w:rPr>
                <w:b/>
                <w:sz w:val="22"/>
                <w:szCs w:val="22"/>
                <w:lang w:val="uk-UA"/>
              </w:rPr>
              <w:t>Первомайськ</w:t>
            </w:r>
          </w:p>
        </w:tc>
        <w:tc>
          <w:tcPr>
            <w:tcW w:w="3267" w:type="dxa"/>
            <w:hideMark/>
          </w:tcPr>
          <w:p w:rsidR="00FF1558" w:rsidRPr="00FF1558" w:rsidRDefault="00FF1558" w:rsidP="00FF1558">
            <w:pPr>
              <w:spacing w:line="360" w:lineRule="auto"/>
              <w:rPr>
                <w:sz w:val="28"/>
                <w:szCs w:val="28"/>
                <w:lang w:val="uk-UA"/>
              </w:rPr>
            </w:pPr>
            <w:r w:rsidRPr="00FF1558">
              <w:rPr>
                <w:b/>
                <w:lang w:val="uk-UA"/>
              </w:rPr>
              <w:t xml:space="preserve">            №</w:t>
            </w:r>
            <w:bookmarkStart w:id="0" w:name="_GoBack"/>
            <w:r>
              <w:rPr>
                <w:sz w:val="28"/>
                <w:szCs w:val="28"/>
                <w:lang w:val="uk-UA"/>
              </w:rPr>
              <w:t>246-р</w:t>
            </w:r>
            <w:bookmarkEnd w:id="0"/>
          </w:p>
        </w:tc>
      </w:tr>
    </w:tbl>
    <w:p w:rsidR="00D37B75" w:rsidRPr="00FF1558" w:rsidRDefault="00D37B75" w:rsidP="00D37B75">
      <w:pPr>
        <w:rPr>
          <w:sz w:val="28"/>
          <w:szCs w:val="28"/>
        </w:rPr>
      </w:pPr>
    </w:p>
    <w:p w:rsidR="00D37B75" w:rsidRDefault="00D37B75" w:rsidP="00D37B75">
      <w:pPr>
        <w:rPr>
          <w:color w:val="000000"/>
          <w:sz w:val="28"/>
          <w:szCs w:val="28"/>
          <w:lang w:val="uk-UA"/>
        </w:rPr>
      </w:pPr>
      <w:r>
        <w:rPr>
          <w:color w:val="000000"/>
          <w:sz w:val="28"/>
          <w:szCs w:val="28"/>
          <w:lang w:val="uk-UA"/>
        </w:rPr>
        <w:t>Про визнання такими, що втратили чинність</w:t>
      </w:r>
    </w:p>
    <w:p w:rsidR="00D37B75" w:rsidRDefault="00D37B75" w:rsidP="00D37B75">
      <w:pPr>
        <w:rPr>
          <w:color w:val="000000"/>
          <w:sz w:val="28"/>
          <w:szCs w:val="28"/>
          <w:lang w:val="uk-UA"/>
        </w:rPr>
      </w:pPr>
      <w:r>
        <w:rPr>
          <w:color w:val="000000"/>
          <w:sz w:val="28"/>
          <w:szCs w:val="28"/>
          <w:lang w:val="uk-UA"/>
        </w:rPr>
        <w:t>розпоряджен</w:t>
      </w:r>
      <w:r w:rsidR="00FF1558">
        <w:rPr>
          <w:color w:val="000000"/>
          <w:sz w:val="28"/>
          <w:szCs w:val="28"/>
          <w:lang w:val="uk-UA"/>
        </w:rPr>
        <w:t>ня голови райдержадміністрації</w:t>
      </w:r>
    </w:p>
    <w:p w:rsidR="00D37B75" w:rsidRPr="00D37B75" w:rsidRDefault="00D37B75" w:rsidP="00D37B75">
      <w:pPr>
        <w:rPr>
          <w:color w:val="000000"/>
          <w:lang w:val="uk-UA"/>
        </w:rPr>
      </w:pPr>
    </w:p>
    <w:p w:rsidR="00D37B75" w:rsidRPr="004268C6" w:rsidRDefault="00D37B75" w:rsidP="00D37B75">
      <w:pPr>
        <w:rPr>
          <w:sz w:val="16"/>
          <w:szCs w:val="16"/>
          <w:lang w:val="uk-UA"/>
        </w:rPr>
      </w:pPr>
    </w:p>
    <w:p w:rsidR="00D37B75" w:rsidRDefault="00D37B75" w:rsidP="00D37B75">
      <w:pPr>
        <w:tabs>
          <w:tab w:val="left" w:pos="720"/>
        </w:tabs>
        <w:ind w:firstLine="708"/>
        <w:jc w:val="both"/>
        <w:rPr>
          <w:sz w:val="28"/>
          <w:szCs w:val="28"/>
          <w:lang w:val="uk-UA"/>
        </w:rPr>
      </w:pPr>
      <w:r>
        <w:rPr>
          <w:sz w:val="28"/>
          <w:szCs w:val="28"/>
          <w:lang w:val="uk-UA"/>
        </w:rPr>
        <w:t xml:space="preserve">Відповідно до пунктів 1, 2, 7 статті 119 Конституції України, пунктів 1, 2, 7 статті 2, статей 6, 13, частини третьої статті 39 Закону України «Про місцеві державні адміністрації», законів України «Про адміністративні послуги»,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постанови Кабінету Міністрів України «Про затвердження Положення про державну реєстрацію нормативно-правових актів міністерств та інших органів виконавчої влади», листа Головного територіального управління юстиції у Миколаївській області від 12.07.2016 року №10-06/10-6-437, з метою приведення у відповідність до вимог чинного законодавства: </w:t>
      </w:r>
    </w:p>
    <w:p w:rsidR="00D37B75" w:rsidRPr="004268C6" w:rsidRDefault="00D37B75" w:rsidP="00D37B75">
      <w:pPr>
        <w:tabs>
          <w:tab w:val="left" w:pos="720"/>
        </w:tabs>
        <w:ind w:firstLine="708"/>
        <w:jc w:val="both"/>
        <w:rPr>
          <w:sz w:val="16"/>
          <w:szCs w:val="16"/>
          <w:lang w:val="uk-UA"/>
        </w:rPr>
      </w:pPr>
    </w:p>
    <w:p w:rsidR="00D37B75" w:rsidRDefault="00D37B75" w:rsidP="00D37B75">
      <w:pPr>
        <w:jc w:val="both"/>
        <w:rPr>
          <w:sz w:val="28"/>
          <w:szCs w:val="28"/>
          <w:lang w:val="uk-UA"/>
        </w:rPr>
      </w:pPr>
      <w:r>
        <w:rPr>
          <w:lang w:val="uk-UA"/>
        </w:rPr>
        <w:t xml:space="preserve">        </w:t>
      </w:r>
      <w:r>
        <w:rPr>
          <w:sz w:val="28"/>
          <w:szCs w:val="28"/>
          <w:lang w:val="uk-UA"/>
        </w:rPr>
        <w:t xml:space="preserve">1. Визнати такими, що втратили чинність </w:t>
      </w:r>
      <w:r>
        <w:rPr>
          <w:color w:val="000000"/>
          <w:sz w:val="28"/>
          <w:szCs w:val="28"/>
          <w:lang w:val="uk-UA"/>
        </w:rPr>
        <w:t xml:space="preserve">розпорядження голови райдержадміністрації від 14.06.2016 року №165-р «Про визнання таким, що втратило чинність розпорядження голови райдержадміністрації від 15.05.2015 року №35-рк «Про затвердження Положення про Центр надання адміністративних послуг Первомайської районної державної адміністрації», зареєстрованого в Первомайському </w:t>
      </w:r>
      <w:proofErr w:type="spellStart"/>
      <w:r>
        <w:rPr>
          <w:color w:val="000000"/>
          <w:sz w:val="28"/>
          <w:szCs w:val="28"/>
          <w:lang w:val="uk-UA"/>
        </w:rPr>
        <w:t>міськрайонному</w:t>
      </w:r>
      <w:proofErr w:type="spellEnd"/>
      <w:r>
        <w:rPr>
          <w:color w:val="000000"/>
          <w:sz w:val="28"/>
          <w:szCs w:val="28"/>
          <w:lang w:val="uk-UA"/>
        </w:rPr>
        <w:t xml:space="preserve"> управлінні юстиції 04.06.2015 року за 3/141», розпорядження голови райдержадміністрації від 14.06.2016 року №164-р «Про визнання таким, що втратило чинність розпорядження голови райдержадміністрації від 03.08.2015 року №189-рк «Про затвердження переліку адміністративних послуг, що надаються через Центр надання адміністративних послуг Первомайської районної державної адміністрації», зареєстрованого в Первомайському </w:t>
      </w:r>
      <w:proofErr w:type="spellStart"/>
      <w:r>
        <w:rPr>
          <w:color w:val="000000"/>
          <w:sz w:val="28"/>
          <w:szCs w:val="28"/>
          <w:lang w:val="uk-UA"/>
        </w:rPr>
        <w:t>міськрайонному</w:t>
      </w:r>
      <w:proofErr w:type="spellEnd"/>
      <w:r>
        <w:rPr>
          <w:color w:val="000000"/>
          <w:sz w:val="28"/>
          <w:szCs w:val="28"/>
          <w:lang w:val="uk-UA"/>
        </w:rPr>
        <w:t xml:space="preserve"> управлінні юстиції 19.08.2015 року за №4/142».</w:t>
      </w:r>
    </w:p>
    <w:p w:rsidR="00D37B75" w:rsidRPr="004268C6" w:rsidRDefault="00D37B75" w:rsidP="00D37B75">
      <w:pPr>
        <w:jc w:val="both"/>
        <w:rPr>
          <w:sz w:val="16"/>
          <w:szCs w:val="16"/>
          <w:lang w:val="uk-UA"/>
        </w:rPr>
      </w:pPr>
    </w:p>
    <w:p w:rsidR="00D37B75" w:rsidRDefault="00D37B75" w:rsidP="00D37B75">
      <w:pPr>
        <w:tabs>
          <w:tab w:val="left" w:pos="540"/>
        </w:tabs>
        <w:spacing w:before="100" w:beforeAutospacing="1" w:after="100" w:afterAutospacing="1"/>
        <w:contextualSpacing/>
        <w:jc w:val="both"/>
        <w:rPr>
          <w:sz w:val="28"/>
          <w:szCs w:val="28"/>
          <w:lang w:val="uk-UA"/>
        </w:rPr>
      </w:pPr>
      <w:r>
        <w:rPr>
          <w:color w:val="000000"/>
          <w:sz w:val="28"/>
          <w:szCs w:val="28"/>
          <w:lang w:val="uk-UA"/>
        </w:rPr>
        <w:t xml:space="preserve">       2. </w:t>
      </w:r>
      <w:r>
        <w:rPr>
          <w:sz w:val="28"/>
          <w:szCs w:val="28"/>
          <w:lang w:val="uk-UA"/>
        </w:rPr>
        <w:t>Контроль за виконанням цього розпорядження залишаю за собою.</w:t>
      </w:r>
    </w:p>
    <w:p w:rsidR="00D37B75" w:rsidRDefault="00D37B75" w:rsidP="00D37B75">
      <w:pPr>
        <w:tabs>
          <w:tab w:val="left" w:pos="1200"/>
        </w:tabs>
        <w:jc w:val="both"/>
        <w:rPr>
          <w:sz w:val="20"/>
          <w:szCs w:val="20"/>
          <w:lang w:val="uk-UA"/>
        </w:rPr>
      </w:pPr>
      <w:r>
        <w:rPr>
          <w:sz w:val="20"/>
          <w:szCs w:val="20"/>
          <w:lang w:val="uk-UA"/>
        </w:rPr>
        <w:tab/>
      </w:r>
    </w:p>
    <w:p w:rsidR="00D37B75" w:rsidRPr="004268C6" w:rsidRDefault="00D37B75" w:rsidP="00D37B75">
      <w:pPr>
        <w:tabs>
          <w:tab w:val="left" w:pos="1200"/>
        </w:tabs>
        <w:jc w:val="both"/>
        <w:rPr>
          <w:sz w:val="16"/>
          <w:szCs w:val="16"/>
          <w:lang w:val="uk-UA"/>
        </w:rPr>
      </w:pPr>
    </w:p>
    <w:p w:rsidR="00D37B75" w:rsidRDefault="00D37B75" w:rsidP="00D37B75">
      <w:pPr>
        <w:tabs>
          <w:tab w:val="left" w:pos="6375"/>
        </w:tabs>
        <w:jc w:val="both"/>
        <w:rPr>
          <w:sz w:val="28"/>
          <w:szCs w:val="28"/>
          <w:lang w:val="uk-UA"/>
        </w:rPr>
      </w:pPr>
      <w:r>
        <w:rPr>
          <w:sz w:val="28"/>
          <w:szCs w:val="28"/>
          <w:lang w:val="uk-UA"/>
        </w:rPr>
        <w:t>Виконувач функцій і повноважень</w:t>
      </w:r>
    </w:p>
    <w:p w:rsidR="00D37B75" w:rsidRDefault="00D37B75" w:rsidP="00D37B75">
      <w:pPr>
        <w:tabs>
          <w:tab w:val="left" w:pos="6375"/>
        </w:tabs>
        <w:jc w:val="both"/>
        <w:rPr>
          <w:sz w:val="28"/>
          <w:szCs w:val="28"/>
          <w:lang w:val="uk-UA"/>
        </w:rPr>
      </w:pPr>
      <w:r>
        <w:rPr>
          <w:sz w:val="28"/>
          <w:szCs w:val="28"/>
          <w:lang w:val="uk-UA"/>
        </w:rPr>
        <w:t>голови райдержадміністрації,</w:t>
      </w:r>
    </w:p>
    <w:p w:rsidR="00D37B75" w:rsidRDefault="00D37B75" w:rsidP="00D37B75">
      <w:pPr>
        <w:tabs>
          <w:tab w:val="left" w:pos="6375"/>
        </w:tabs>
        <w:jc w:val="both"/>
        <w:rPr>
          <w:sz w:val="28"/>
          <w:szCs w:val="28"/>
          <w:lang w:val="uk-UA"/>
        </w:rPr>
      </w:pPr>
      <w:r>
        <w:rPr>
          <w:sz w:val="28"/>
          <w:szCs w:val="28"/>
          <w:lang w:val="uk-UA"/>
        </w:rPr>
        <w:t xml:space="preserve">заступник голови </w:t>
      </w:r>
    </w:p>
    <w:p w:rsidR="00D37B75" w:rsidRDefault="00D37B75" w:rsidP="00D37B75">
      <w:pPr>
        <w:tabs>
          <w:tab w:val="left" w:pos="6375"/>
        </w:tabs>
        <w:jc w:val="both"/>
        <w:rPr>
          <w:sz w:val="28"/>
          <w:szCs w:val="28"/>
          <w:lang w:val="uk-UA"/>
        </w:rPr>
      </w:pPr>
      <w:r>
        <w:rPr>
          <w:sz w:val="28"/>
          <w:szCs w:val="28"/>
          <w:lang w:val="uk-UA"/>
        </w:rPr>
        <w:t xml:space="preserve">райдержадміністрації                                                                В. М. </w:t>
      </w:r>
      <w:proofErr w:type="spellStart"/>
      <w:r>
        <w:rPr>
          <w:sz w:val="28"/>
          <w:szCs w:val="28"/>
          <w:lang w:val="uk-UA"/>
        </w:rPr>
        <w:t>Рябченко</w:t>
      </w:r>
      <w:proofErr w:type="spellEnd"/>
    </w:p>
    <w:p w:rsidR="00D37B75" w:rsidRDefault="00D37B75" w:rsidP="00D37B75">
      <w:pPr>
        <w:rPr>
          <w:lang w:val="uk-UA"/>
        </w:rPr>
      </w:pPr>
    </w:p>
    <w:p w:rsidR="00D37B75" w:rsidRDefault="00D37B75" w:rsidP="00D37B75">
      <w:pPr>
        <w:rPr>
          <w:lang w:val="uk-UA"/>
        </w:rPr>
      </w:pPr>
    </w:p>
    <w:sectPr w:rsidR="00D37B75" w:rsidSect="00FF1558">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37B75"/>
    <w:rsid w:val="004268C6"/>
    <w:rsid w:val="00724165"/>
    <w:rsid w:val="00B940D5"/>
    <w:rsid w:val="00D37B75"/>
    <w:rsid w:val="00FF1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63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vladimirovna</cp:lastModifiedBy>
  <cp:revision>6</cp:revision>
  <cp:lastPrinted>2016-08-19T07:21:00Z</cp:lastPrinted>
  <dcterms:created xsi:type="dcterms:W3CDTF">2016-08-18T07:34:00Z</dcterms:created>
  <dcterms:modified xsi:type="dcterms:W3CDTF">2016-08-19T07:27:00Z</dcterms:modified>
</cp:coreProperties>
</file>