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2F" w:rsidRDefault="00066F2F" w:rsidP="00066F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hAnsi="Antiqua"/>
          <w:b/>
          <w:sz w:val="26"/>
          <w:szCs w:val="20"/>
          <w:lang w:val="ru-RU" w:eastAsia="ru-RU"/>
        </w:rPr>
      </w:pPr>
      <w:r>
        <w:rPr>
          <w:rFonts w:ascii="Antiqua" w:hAnsi="Antiqua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34222845" r:id="rId8"/>
        </w:object>
      </w:r>
    </w:p>
    <w:p w:rsidR="00066F2F" w:rsidRDefault="00066F2F" w:rsidP="00066F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66F2F" w:rsidRDefault="00066F2F" w:rsidP="00066F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066F2F" w:rsidRPr="00286336" w:rsidRDefault="00066F2F" w:rsidP="00066F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066F2F" w:rsidRDefault="00066F2F" w:rsidP="00066F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066F2F" w:rsidRDefault="00066F2F" w:rsidP="00066F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066F2F" w:rsidRPr="005624C1" w:rsidRDefault="00066F2F" w:rsidP="00066F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 w:eastAsia="ru-RU"/>
        </w:rPr>
      </w:pPr>
      <w:r w:rsidRPr="005624C1">
        <w:rPr>
          <w:rFonts w:ascii="Times New Roman" w:hAnsi="Times New Roman"/>
          <w:b/>
          <w:sz w:val="36"/>
          <w:szCs w:val="36"/>
          <w:lang w:val="uk-UA" w:eastAsia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066F2F" w:rsidTr="00DE26D3">
        <w:trPr>
          <w:trHeight w:val="262"/>
          <w:jc w:val="center"/>
        </w:trPr>
        <w:tc>
          <w:tcPr>
            <w:tcW w:w="3370" w:type="dxa"/>
            <w:hideMark/>
          </w:tcPr>
          <w:p w:rsidR="00066F2F" w:rsidRDefault="00066F2F" w:rsidP="00DE26D3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01.09.2016</w:t>
            </w:r>
          </w:p>
        </w:tc>
        <w:tc>
          <w:tcPr>
            <w:tcW w:w="3420" w:type="dxa"/>
            <w:hideMark/>
          </w:tcPr>
          <w:p w:rsidR="00066F2F" w:rsidRDefault="00066F2F" w:rsidP="00DE26D3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066F2F" w:rsidRDefault="00066F2F" w:rsidP="00066F2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257-р</w:t>
            </w:r>
          </w:p>
        </w:tc>
      </w:tr>
    </w:tbl>
    <w:p w:rsidR="00066F2F" w:rsidRDefault="00066F2F" w:rsidP="00066F2F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21DFD">
        <w:rPr>
          <w:rFonts w:ascii="Times New Roman" w:hAnsi="Times New Roman"/>
          <w:bCs/>
          <w:sz w:val="28"/>
          <w:szCs w:val="28"/>
          <w:lang w:val="uk-UA"/>
        </w:rPr>
        <w:t>Про виділення громадян</w:t>
      </w:r>
      <w:r>
        <w:rPr>
          <w:rFonts w:ascii="Times New Roman" w:hAnsi="Times New Roman"/>
          <w:bCs/>
          <w:sz w:val="28"/>
          <w:szCs w:val="28"/>
          <w:lang w:val="uk-UA"/>
        </w:rPr>
        <w:t>ам</w:t>
      </w:r>
      <w:r w:rsidRPr="00521DFD">
        <w:rPr>
          <w:rFonts w:ascii="Times New Roman" w:hAnsi="Times New Roman"/>
          <w:bCs/>
          <w:sz w:val="28"/>
          <w:szCs w:val="28"/>
          <w:lang w:val="uk-UA"/>
        </w:rPr>
        <w:t xml:space="preserve"> України </w:t>
      </w:r>
    </w:p>
    <w:p w:rsidR="00066F2F" w:rsidRDefault="00066F2F" w:rsidP="00066F2F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21DFD">
        <w:rPr>
          <w:rFonts w:ascii="Times New Roman" w:hAnsi="Times New Roman"/>
          <w:bCs/>
          <w:sz w:val="28"/>
          <w:szCs w:val="28"/>
          <w:lang w:val="uk-UA"/>
        </w:rPr>
        <w:t>земельн</w:t>
      </w:r>
      <w:r>
        <w:rPr>
          <w:rFonts w:ascii="Times New Roman" w:hAnsi="Times New Roman"/>
          <w:bCs/>
          <w:sz w:val="28"/>
          <w:szCs w:val="28"/>
          <w:lang w:val="uk-UA"/>
        </w:rPr>
        <w:t>их часток (паїв</w:t>
      </w:r>
      <w:r w:rsidRPr="00521DFD">
        <w:rPr>
          <w:rFonts w:ascii="Times New Roman" w:hAnsi="Times New Roman"/>
          <w:bCs/>
          <w:sz w:val="28"/>
          <w:szCs w:val="28"/>
          <w:lang w:val="uk-UA"/>
        </w:rPr>
        <w:t xml:space="preserve">) в натурі </w:t>
      </w:r>
    </w:p>
    <w:p w:rsidR="00066F2F" w:rsidRPr="006115F0" w:rsidRDefault="00066F2F" w:rsidP="00066F2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21DFD">
        <w:rPr>
          <w:rFonts w:ascii="Times New Roman" w:hAnsi="Times New Roman"/>
          <w:bCs/>
          <w:sz w:val="28"/>
          <w:szCs w:val="28"/>
          <w:lang w:val="uk-UA"/>
        </w:rPr>
        <w:t>(на місцевості)</w:t>
      </w:r>
    </w:p>
    <w:p w:rsidR="00066F2F" w:rsidRPr="00066F2F" w:rsidRDefault="00066F2F" w:rsidP="00066F2F">
      <w:pPr>
        <w:rPr>
          <w:lang w:val="ru-RU"/>
        </w:rPr>
      </w:pPr>
    </w:p>
    <w:p w:rsidR="009C5D40" w:rsidRDefault="009C5D40" w:rsidP="004545A2">
      <w:pPr>
        <w:shd w:val="clear" w:color="auto" w:fill="FFFFFF"/>
        <w:spacing w:before="283" w:after="0" w:line="240" w:lineRule="auto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Pr="00CD20C4" w:rsidRDefault="009C5D40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27A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Pr="006115F0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України</w:t>
      </w:r>
      <w:r w:rsidR="00646E3B" w:rsidRPr="00646E3B">
        <w:rPr>
          <w:lang w:val="uk-UA"/>
        </w:rPr>
        <w:t xml:space="preserve"> </w:t>
      </w:r>
      <w:r w:rsidR="00646E3B" w:rsidRPr="00646E3B">
        <w:rPr>
          <w:rFonts w:ascii="Times New Roman" w:hAnsi="Times New Roman"/>
          <w:sz w:val="28"/>
          <w:szCs w:val="28"/>
          <w:lang w:val="uk-UA"/>
        </w:rPr>
        <w:t>Рижук Тетяни Федорівни, Томашевського Івана Анатолійовича, Мамтєєва Руслана Миколайовича</w:t>
      </w:r>
      <w:r w:rsidR="00646E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виділення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ок (паїв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</w:t>
      </w:r>
      <w:r>
        <w:rPr>
          <w:rFonts w:ascii="Times New Roman" w:hAnsi="Times New Roman"/>
          <w:sz w:val="28"/>
          <w:szCs w:val="28"/>
          <w:lang w:val="uk-UA"/>
        </w:rPr>
        <w:t>в межах територі</w:t>
      </w:r>
      <w:r w:rsidR="00646E3B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6E3B">
        <w:rPr>
          <w:rFonts w:ascii="Times New Roman" w:hAnsi="Times New Roman"/>
          <w:sz w:val="28"/>
          <w:szCs w:val="28"/>
          <w:lang w:val="uk-UA"/>
        </w:rPr>
        <w:t>Чаусівської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 w:rsidR="00646E3B">
        <w:rPr>
          <w:rFonts w:ascii="Times New Roman" w:hAnsi="Times New Roman"/>
          <w:sz w:val="28"/>
          <w:szCs w:val="28"/>
          <w:lang w:val="uk-UA"/>
        </w:rPr>
        <w:t>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Первомайського району Миколаївської області</w:t>
      </w:r>
      <w:r w:rsidRPr="006115F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відповідно до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81, 122 та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 Перехідних положень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2, 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 та враховуючи </w:t>
      </w:r>
      <w:r w:rsidR="00646E3B">
        <w:rPr>
          <w:rFonts w:ascii="Times New Roman" w:hAnsi="Times New Roman"/>
          <w:sz w:val="28"/>
          <w:szCs w:val="28"/>
          <w:lang w:val="uk-UA"/>
        </w:rPr>
        <w:t>рекмоендації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Держгеокадастру у Первомайському районі Миколаївської області: </w:t>
      </w:r>
    </w:p>
    <w:p w:rsidR="009C5D40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C5D40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Pr="0093411A" w:rsidRDefault="00C14077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г</w:t>
      </w:r>
      <w:r w:rsidR="009C5D40">
        <w:rPr>
          <w:rFonts w:ascii="Times New Roman" w:hAnsi="Times New Roman"/>
          <w:sz w:val="28"/>
          <w:szCs w:val="28"/>
          <w:lang w:val="uk-UA"/>
        </w:rPr>
        <w:t>ромадян</w:t>
      </w:r>
      <w:r w:rsidR="00646E3B">
        <w:rPr>
          <w:rFonts w:ascii="Times New Roman" w:hAnsi="Times New Roman"/>
          <w:sz w:val="28"/>
          <w:szCs w:val="28"/>
          <w:lang w:val="uk-UA"/>
        </w:rPr>
        <w:t>ці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646E3B">
        <w:rPr>
          <w:rFonts w:ascii="Times New Roman" w:hAnsi="Times New Roman"/>
          <w:sz w:val="28"/>
          <w:szCs w:val="28"/>
          <w:lang w:val="uk-UA"/>
        </w:rPr>
        <w:t>Рижук Тетяні Федорівні</w:t>
      </w:r>
      <w:r w:rsidR="009C5D40" w:rsidRPr="00917718">
        <w:rPr>
          <w:lang w:val="uk-UA"/>
        </w:rPr>
        <w:t xml:space="preserve"> </w:t>
      </w:r>
      <w:r w:rsidR="009C5D40"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 w:rsidR="00646E3B">
        <w:rPr>
          <w:rFonts w:ascii="Times New Roman" w:hAnsi="Times New Roman"/>
          <w:sz w:val="28"/>
          <w:szCs w:val="28"/>
          <w:lang w:val="uk-UA"/>
        </w:rPr>
        <w:t>Чаусів</w:t>
      </w:r>
      <w:r w:rsidR="009C5D40">
        <w:rPr>
          <w:rFonts w:ascii="Times New Roman" w:hAnsi="Times New Roman"/>
          <w:sz w:val="28"/>
          <w:szCs w:val="28"/>
          <w:lang w:val="uk-UA"/>
        </w:rPr>
        <w:t>ської</w:t>
      </w:r>
      <w:r w:rsidR="009C5D40"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>КСП «</w:t>
      </w:r>
      <w:r w:rsidR="00646E3B" w:rsidRPr="00C14077">
        <w:rPr>
          <w:rFonts w:ascii="Times New Roman" w:hAnsi="Times New Roman"/>
          <w:sz w:val="28"/>
          <w:szCs w:val="28"/>
          <w:lang w:val="uk-UA"/>
        </w:rPr>
        <w:t>Перемога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>», згідно сертифікату на</w:t>
      </w:r>
      <w:r w:rsidRPr="00C14077">
        <w:rPr>
          <w:rFonts w:ascii="Times New Roman" w:hAnsi="Times New Roman"/>
          <w:sz w:val="28"/>
          <w:szCs w:val="28"/>
          <w:lang w:val="uk-UA"/>
        </w:rPr>
        <w:t xml:space="preserve"> право на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 xml:space="preserve"> земельну частку (пай) серії МК № 0172</w:t>
      </w:r>
      <w:r w:rsidR="00646E3B" w:rsidRPr="00C14077">
        <w:rPr>
          <w:rFonts w:ascii="Times New Roman" w:hAnsi="Times New Roman"/>
          <w:sz w:val="28"/>
          <w:szCs w:val="28"/>
          <w:lang w:val="uk-UA"/>
        </w:rPr>
        <w:t>658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 xml:space="preserve">, виданого Первомайською районною державною адміністрацією </w:t>
      </w:r>
      <w:r w:rsidR="00646E3B" w:rsidRPr="00C14077">
        <w:rPr>
          <w:rFonts w:ascii="Times New Roman" w:hAnsi="Times New Roman"/>
          <w:sz w:val="28"/>
          <w:szCs w:val="28"/>
          <w:lang w:val="uk-UA"/>
        </w:rPr>
        <w:t>17.02.2004 року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 xml:space="preserve"> за №</w:t>
      </w:r>
      <w:r w:rsidR="00646E3B" w:rsidRPr="00C14077">
        <w:rPr>
          <w:rFonts w:ascii="Times New Roman" w:hAnsi="Times New Roman"/>
          <w:sz w:val="28"/>
          <w:szCs w:val="28"/>
          <w:lang w:val="uk-UA"/>
        </w:rPr>
        <w:t xml:space="preserve"> 4832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14077">
        <w:rPr>
          <w:rFonts w:ascii="Times New Roman" w:hAnsi="Times New Roman"/>
          <w:sz w:val="28"/>
          <w:szCs w:val="28"/>
          <w:lang w:val="uk-UA"/>
        </w:rPr>
        <w:t>земельна ділянка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 xml:space="preserve"> згідно з </w:t>
      </w:r>
      <w:r w:rsidR="00646E3B" w:rsidRPr="00C14077">
        <w:rPr>
          <w:rFonts w:ascii="Times New Roman" w:hAnsi="Times New Roman"/>
          <w:sz w:val="28"/>
          <w:szCs w:val="28"/>
          <w:lang w:val="uk-UA"/>
        </w:rPr>
        <w:t>викопіюванням</w:t>
      </w:r>
      <w:r w:rsidRPr="00C14077">
        <w:rPr>
          <w:rFonts w:ascii="Times New Roman" w:hAnsi="Times New Roman"/>
          <w:sz w:val="28"/>
          <w:szCs w:val="28"/>
          <w:lang w:val="uk-UA"/>
        </w:rPr>
        <w:t>;</w:t>
      </w:r>
    </w:p>
    <w:p w:rsidR="009C5D40" w:rsidRDefault="009C5D40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41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9C5D40" w:rsidRPr="00C14077" w:rsidRDefault="00C14077" w:rsidP="008577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г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ромадянину України </w:t>
      </w:r>
      <w:r w:rsidR="00646E3B">
        <w:rPr>
          <w:rFonts w:ascii="Times New Roman" w:hAnsi="Times New Roman"/>
          <w:sz w:val="28"/>
          <w:szCs w:val="28"/>
          <w:lang w:val="uk-UA"/>
        </w:rPr>
        <w:t>Томашевському Івану Анатолійовичу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 w:rsidR="00646E3B">
        <w:rPr>
          <w:rFonts w:ascii="Times New Roman" w:hAnsi="Times New Roman"/>
          <w:sz w:val="28"/>
          <w:szCs w:val="28"/>
          <w:lang w:val="uk-UA"/>
        </w:rPr>
        <w:t>Чаусівської</w:t>
      </w:r>
      <w:r w:rsidR="009C5D40" w:rsidRPr="007D30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>сільської ради Первомайського району Миколаївської області із земель колишнього КСП «</w:t>
      </w:r>
      <w:r w:rsidR="00646E3B" w:rsidRPr="00C14077">
        <w:rPr>
          <w:rFonts w:ascii="Times New Roman" w:hAnsi="Times New Roman"/>
          <w:sz w:val="28"/>
          <w:szCs w:val="28"/>
          <w:lang w:val="uk-UA"/>
        </w:rPr>
        <w:t>Перемога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 xml:space="preserve">», згідно </w:t>
      </w:r>
      <w:r w:rsidR="00646E3B" w:rsidRPr="00C14077">
        <w:rPr>
          <w:rFonts w:ascii="Times New Roman" w:hAnsi="Times New Roman"/>
          <w:sz w:val="28"/>
          <w:szCs w:val="28"/>
          <w:lang w:val="uk-UA"/>
        </w:rPr>
        <w:t xml:space="preserve">сертифікату 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>на</w:t>
      </w:r>
      <w:r w:rsidRPr="00C14077">
        <w:rPr>
          <w:rFonts w:ascii="Times New Roman" w:hAnsi="Times New Roman"/>
          <w:sz w:val="28"/>
          <w:szCs w:val="28"/>
          <w:lang w:val="uk-UA"/>
        </w:rPr>
        <w:t xml:space="preserve"> право на 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 xml:space="preserve"> земельну частку (пай) серії МК №</w:t>
      </w:r>
      <w:r w:rsidR="00646E3B" w:rsidRPr="00C140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>0</w:t>
      </w:r>
      <w:r w:rsidR="00646E3B" w:rsidRPr="00C14077">
        <w:rPr>
          <w:rFonts w:ascii="Times New Roman" w:hAnsi="Times New Roman"/>
          <w:sz w:val="28"/>
          <w:szCs w:val="28"/>
          <w:lang w:val="uk-UA"/>
        </w:rPr>
        <w:t xml:space="preserve">090630, 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>видан</w:t>
      </w:r>
      <w:r w:rsidR="00646E3B" w:rsidRPr="00C14077">
        <w:rPr>
          <w:rFonts w:ascii="Times New Roman" w:hAnsi="Times New Roman"/>
          <w:sz w:val="28"/>
          <w:szCs w:val="28"/>
          <w:lang w:val="uk-UA"/>
        </w:rPr>
        <w:t>ого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 xml:space="preserve"> Первомайською р</w:t>
      </w:r>
      <w:r w:rsidR="00646E3B" w:rsidRPr="00C14077">
        <w:rPr>
          <w:rFonts w:ascii="Times New Roman" w:hAnsi="Times New Roman"/>
          <w:sz w:val="28"/>
          <w:szCs w:val="28"/>
          <w:lang w:val="uk-UA"/>
        </w:rPr>
        <w:t>айонною державною адміністрацією 09.01.1997 року</w:t>
      </w:r>
      <w:r w:rsidR="00845BAC" w:rsidRPr="00C14077">
        <w:rPr>
          <w:rFonts w:ascii="Times New Roman" w:hAnsi="Times New Roman"/>
          <w:sz w:val="28"/>
          <w:szCs w:val="28"/>
          <w:lang w:val="uk-UA"/>
        </w:rPr>
        <w:t xml:space="preserve"> за № 4895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>, земельн</w:t>
      </w:r>
      <w:r w:rsidRPr="00C14077">
        <w:rPr>
          <w:rFonts w:ascii="Times New Roman" w:hAnsi="Times New Roman"/>
          <w:sz w:val="28"/>
          <w:szCs w:val="28"/>
          <w:lang w:val="uk-UA"/>
        </w:rPr>
        <w:t>а  ділян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>к</w:t>
      </w:r>
      <w:r w:rsidRPr="00C14077">
        <w:rPr>
          <w:rFonts w:ascii="Times New Roman" w:hAnsi="Times New Roman"/>
          <w:sz w:val="28"/>
          <w:szCs w:val="28"/>
          <w:lang w:val="uk-UA"/>
        </w:rPr>
        <w:t>а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 xml:space="preserve"> згідно з </w:t>
      </w:r>
      <w:r w:rsidR="00646E3B" w:rsidRPr="00C14077">
        <w:rPr>
          <w:rFonts w:ascii="Times New Roman" w:hAnsi="Times New Roman"/>
          <w:sz w:val="28"/>
          <w:szCs w:val="28"/>
          <w:lang w:val="uk-UA"/>
        </w:rPr>
        <w:t>викопіюванням</w:t>
      </w:r>
      <w:r w:rsidRPr="00C14077">
        <w:rPr>
          <w:rFonts w:ascii="Times New Roman" w:hAnsi="Times New Roman"/>
          <w:sz w:val="28"/>
          <w:szCs w:val="28"/>
          <w:lang w:val="uk-UA"/>
        </w:rPr>
        <w:t>;</w:t>
      </w:r>
    </w:p>
    <w:p w:rsidR="009C5D40" w:rsidRDefault="009C5D40" w:rsidP="008577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Default="00C14077" w:rsidP="00C1407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г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ромадянину України </w:t>
      </w:r>
      <w:r w:rsidR="00646E3B">
        <w:rPr>
          <w:rFonts w:ascii="Times New Roman" w:hAnsi="Times New Roman"/>
          <w:sz w:val="28"/>
          <w:szCs w:val="28"/>
          <w:lang w:val="uk-UA"/>
        </w:rPr>
        <w:t>Мамтєєву Руслану Миколайовичу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 w:rsidR="00646E3B">
        <w:rPr>
          <w:rFonts w:ascii="Times New Roman" w:hAnsi="Times New Roman"/>
          <w:sz w:val="28"/>
          <w:szCs w:val="28"/>
          <w:lang w:val="uk-UA"/>
        </w:rPr>
        <w:t>Чаусівської</w:t>
      </w:r>
      <w:r w:rsidR="009C5D40"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>Миколаївської області із земель колишнього КСП «</w:t>
      </w:r>
      <w:r w:rsidR="00646E3B" w:rsidRPr="00C14077">
        <w:rPr>
          <w:rFonts w:ascii="Times New Roman" w:hAnsi="Times New Roman"/>
          <w:sz w:val="28"/>
          <w:szCs w:val="28"/>
          <w:lang w:val="uk-UA"/>
        </w:rPr>
        <w:t>Перемога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 xml:space="preserve">», згідно </w:t>
      </w:r>
      <w:r w:rsidR="00845BAC" w:rsidRPr="00C14077">
        <w:rPr>
          <w:rFonts w:ascii="Times New Roman" w:hAnsi="Times New Roman"/>
          <w:sz w:val="28"/>
          <w:szCs w:val="28"/>
          <w:lang w:val="uk-UA"/>
        </w:rPr>
        <w:t>сертифікату на</w:t>
      </w:r>
      <w:r>
        <w:rPr>
          <w:rFonts w:ascii="Times New Roman" w:hAnsi="Times New Roman"/>
          <w:sz w:val="28"/>
          <w:szCs w:val="28"/>
          <w:lang w:val="uk-UA"/>
        </w:rPr>
        <w:t xml:space="preserve"> право на</w:t>
      </w:r>
      <w:r w:rsidR="00845BAC" w:rsidRPr="00C14077">
        <w:rPr>
          <w:rFonts w:ascii="Times New Roman" w:hAnsi="Times New Roman"/>
          <w:sz w:val="28"/>
          <w:szCs w:val="28"/>
          <w:lang w:val="uk-UA"/>
        </w:rPr>
        <w:t xml:space="preserve"> земельну частку (пай) серії МК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5BAC" w:rsidRPr="00C14077">
        <w:rPr>
          <w:rFonts w:ascii="Times New Roman" w:hAnsi="Times New Roman"/>
          <w:sz w:val="28"/>
          <w:szCs w:val="28"/>
          <w:lang w:val="uk-UA"/>
        </w:rPr>
        <w:t>0090568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>,</w:t>
      </w:r>
      <w:r w:rsidR="00845BAC" w:rsidRPr="00C14077">
        <w:rPr>
          <w:rFonts w:ascii="Times New Roman" w:hAnsi="Times New Roman"/>
          <w:sz w:val="28"/>
          <w:szCs w:val="28"/>
          <w:lang w:val="uk-UA"/>
        </w:rPr>
        <w:t xml:space="preserve"> виданого Первомайською районною державною адміністрацією 09.01.1997 року за №4833,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 xml:space="preserve"> номер земельної ділянки згідно з </w:t>
      </w:r>
      <w:r w:rsidR="00845BAC" w:rsidRPr="00C14077">
        <w:rPr>
          <w:rFonts w:ascii="Times New Roman" w:hAnsi="Times New Roman"/>
          <w:sz w:val="28"/>
          <w:szCs w:val="28"/>
          <w:lang w:val="uk-UA"/>
        </w:rPr>
        <w:t>викопіюванням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4077" w:rsidRPr="0093411A" w:rsidRDefault="00C14077" w:rsidP="00C14077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C5D40" w:rsidRDefault="009C5D40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>ам, зазначеним в пункті 1 цього розпорядження</w:t>
      </w:r>
      <w:r w:rsidR="00C1407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місцевості).</w:t>
      </w:r>
    </w:p>
    <w:p w:rsidR="009C5D40" w:rsidRPr="006115F0" w:rsidRDefault="009C5D40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Pr="006115F0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9C5D40" w:rsidRDefault="009C5D4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F2F" w:rsidRDefault="00066F2F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F2F" w:rsidRDefault="00066F2F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C5D40" w:rsidRDefault="009C5D4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9C5D40" w:rsidRDefault="009C5D4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9C5D40" w:rsidRDefault="009C5D40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sectPr w:rsidR="009C5D40" w:rsidSect="001A6ECB">
      <w:headerReference w:type="even" r:id="rId9"/>
      <w:headerReference w:type="default" r:id="rId10"/>
      <w:pgSz w:w="11906" w:h="16838"/>
      <w:pgMar w:top="993" w:right="566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3A" w:rsidRDefault="00EA1D3A" w:rsidP="001A6ECB">
      <w:pPr>
        <w:spacing w:after="0" w:line="240" w:lineRule="auto"/>
      </w:pPr>
      <w:r>
        <w:separator/>
      </w:r>
    </w:p>
  </w:endnote>
  <w:endnote w:type="continuationSeparator" w:id="0">
    <w:p w:rsidR="00EA1D3A" w:rsidRDefault="00EA1D3A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3A" w:rsidRDefault="00EA1D3A" w:rsidP="001A6ECB">
      <w:pPr>
        <w:spacing w:after="0" w:line="240" w:lineRule="auto"/>
      </w:pPr>
      <w:r>
        <w:separator/>
      </w:r>
    </w:p>
  </w:footnote>
  <w:footnote w:type="continuationSeparator" w:id="0">
    <w:p w:rsidR="00EA1D3A" w:rsidRDefault="00EA1D3A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40" w:rsidRDefault="009C5D40" w:rsidP="00C00282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5D40" w:rsidRDefault="009C5D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40" w:rsidRPr="003D5C36" w:rsidRDefault="009C5D40" w:rsidP="00C00282">
    <w:pPr>
      <w:pStyle w:val="a9"/>
      <w:framePr w:wrap="around" w:vAnchor="text" w:hAnchor="margin" w:xAlign="center" w:y="1"/>
      <w:rPr>
        <w:rStyle w:val="ad"/>
        <w:rFonts w:ascii="Times New Roman" w:hAnsi="Times New Roman"/>
        <w:sz w:val="28"/>
        <w:szCs w:val="28"/>
      </w:rPr>
    </w:pPr>
    <w:r w:rsidRPr="003D5C36">
      <w:rPr>
        <w:rStyle w:val="ad"/>
        <w:rFonts w:ascii="Times New Roman" w:hAnsi="Times New Roman"/>
        <w:sz w:val="28"/>
        <w:szCs w:val="28"/>
      </w:rPr>
      <w:fldChar w:fldCharType="begin"/>
    </w:r>
    <w:r w:rsidRPr="003D5C36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3D5C36">
      <w:rPr>
        <w:rStyle w:val="ad"/>
        <w:rFonts w:ascii="Times New Roman" w:hAnsi="Times New Roman"/>
        <w:sz w:val="28"/>
        <w:szCs w:val="28"/>
      </w:rPr>
      <w:fldChar w:fldCharType="separate"/>
    </w:r>
    <w:r w:rsidR="00066F2F">
      <w:rPr>
        <w:rStyle w:val="ad"/>
        <w:rFonts w:ascii="Times New Roman" w:hAnsi="Times New Roman"/>
        <w:noProof/>
        <w:sz w:val="28"/>
        <w:szCs w:val="28"/>
      </w:rPr>
      <w:t>2</w:t>
    </w:r>
    <w:r w:rsidRPr="003D5C36">
      <w:rPr>
        <w:rStyle w:val="ad"/>
        <w:rFonts w:ascii="Times New Roman" w:hAnsi="Times New Roman"/>
        <w:sz w:val="28"/>
        <w:szCs w:val="28"/>
      </w:rPr>
      <w:fldChar w:fldCharType="end"/>
    </w:r>
  </w:p>
  <w:p w:rsidR="009C5D40" w:rsidRDefault="009C5D4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66F2F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2597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4F31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C36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137C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25D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6FF7"/>
    <w:rsid w:val="00637D97"/>
    <w:rsid w:val="00640372"/>
    <w:rsid w:val="00642BF8"/>
    <w:rsid w:val="006441C2"/>
    <w:rsid w:val="00644423"/>
    <w:rsid w:val="0064503E"/>
    <w:rsid w:val="00645F8E"/>
    <w:rsid w:val="00646E3B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297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01B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5BA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722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40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90A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28B1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02A0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0282"/>
    <w:rsid w:val="00C02AE0"/>
    <w:rsid w:val="00C04041"/>
    <w:rsid w:val="00C05FE4"/>
    <w:rsid w:val="00C123BB"/>
    <w:rsid w:val="00C12794"/>
    <w:rsid w:val="00C14077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34C0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0A9C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4E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1C3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1D3A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5677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  <w:style w:type="character" w:styleId="ad">
    <w:name w:val="page number"/>
    <w:uiPriority w:val="99"/>
    <w:rsid w:val="003D5C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vladimirovna</cp:lastModifiedBy>
  <cp:revision>26</cp:revision>
  <cp:lastPrinted>2016-08-29T13:19:00Z</cp:lastPrinted>
  <dcterms:created xsi:type="dcterms:W3CDTF">2015-07-28T08:09:00Z</dcterms:created>
  <dcterms:modified xsi:type="dcterms:W3CDTF">2016-09-01T05:14:00Z</dcterms:modified>
</cp:coreProperties>
</file>