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28"/>
          <w:szCs w:val="28"/>
        </w:rPr>
      </w:pPr>
      <w:r w:rsidRPr="007D7A01">
        <w:rPr>
          <w:rFonts w:eastAsia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6734867" r:id="rId7"/>
        </w:object>
      </w: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16"/>
          <w:szCs w:val="16"/>
        </w:rPr>
      </w:pP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b/>
          <w:sz w:val="24"/>
          <w:szCs w:val="24"/>
          <w:lang w:val="uk-UA"/>
        </w:rPr>
      </w:pP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7D7A01">
        <w:rPr>
          <w:rFonts w:eastAsia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8"/>
          <w:szCs w:val="18"/>
          <w:lang w:val="uk-UA"/>
        </w:rPr>
      </w:pP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7D7A01">
        <w:rPr>
          <w:rFonts w:eastAsia="Times New Roman"/>
          <w:b/>
          <w:sz w:val="28"/>
          <w:szCs w:val="28"/>
          <w:lang w:val="uk-UA"/>
        </w:rPr>
        <w:t>МИКОЛАЇВСЬКОЇ ОБЛАСТІ</w:t>
      </w: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  <w:lang w:val="uk-UA"/>
        </w:rPr>
      </w:pPr>
    </w:p>
    <w:p w:rsidR="007D7A01" w:rsidRPr="007D7A01" w:rsidRDefault="007D7A01" w:rsidP="007D7A01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/>
          <w:i/>
          <w:sz w:val="36"/>
          <w:szCs w:val="36"/>
          <w:lang w:val="uk-UA"/>
        </w:rPr>
      </w:pPr>
      <w:r w:rsidRPr="007D7A01">
        <w:rPr>
          <w:rFonts w:eastAsia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7D7A01">
        <w:rPr>
          <w:rFonts w:eastAsia="Times New Roman"/>
          <w:b/>
          <w:sz w:val="36"/>
          <w:szCs w:val="36"/>
          <w:lang w:val="uk-UA"/>
        </w:rPr>
        <w:t>Н</w:t>
      </w:r>
      <w:proofErr w:type="spellEnd"/>
      <w:r w:rsidRPr="007D7A01">
        <w:rPr>
          <w:rFonts w:eastAsia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D7A01" w:rsidRPr="007D7A01" w:rsidTr="009E4CB1">
        <w:trPr>
          <w:trHeight w:val="262"/>
          <w:jc w:val="center"/>
        </w:trPr>
        <w:tc>
          <w:tcPr>
            <w:tcW w:w="3370" w:type="dxa"/>
          </w:tcPr>
          <w:p w:rsidR="007D7A01" w:rsidRPr="007D7A01" w:rsidRDefault="007D7A01" w:rsidP="007D7A01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7D7A01"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29.09.2016</w:t>
            </w:r>
          </w:p>
        </w:tc>
        <w:tc>
          <w:tcPr>
            <w:tcW w:w="3420" w:type="dxa"/>
          </w:tcPr>
          <w:p w:rsidR="007D7A01" w:rsidRPr="007D7A01" w:rsidRDefault="007D7A01" w:rsidP="007D7A0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7D7A01">
              <w:rPr>
                <w:rFonts w:eastAsia="Times New Roman"/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7D7A01" w:rsidRPr="007D7A01" w:rsidRDefault="007D7A01" w:rsidP="007D7A01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7D7A01">
              <w:rPr>
                <w:rFonts w:eastAsia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D7A01">
              <w:rPr>
                <w:rFonts w:eastAsia="Times New Roman"/>
                <w:b/>
                <w:sz w:val="28"/>
                <w:szCs w:val="28"/>
                <w:lang w:val="uk-UA"/>
              </w:rPr>
              <w:t>305-р</w:t>
            </w:r>
            <w:r w:rsidRPr="007D7A01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753F0" w:rsidRPr="00083811" w:rsidRDefault="005753F0" w:rsidP="007D7A01">
      <w:pPr>
        <w:shd w:val="clear" w:color="auto" w:fill="FFFFFF"/>
        <w:spacing w:line="322" w:lineRule="exact"/>
        <w:ind w:right="5376"/>
        <w:jc w:val="both"/>
        <w:rPr>
          <w:rFonts w:eastAsia="Times New Roman"/>
          <w:spacing w:val="1"/>
          <w:sz w:val="28"/>
          <w:szCs w:val="28"/>
          <w:lang w:val="uk-UA"/>
        </w:rPr>
      </w:pPr>
    </w:p>
    <w:p w:rsidR="0058482A" w:rsidRPr="00083811" w:rsidRDefault="005753F0" w:rsidP="007D7A01">
      <w:pPr>
        <w:shd w:val="clear" w:color="auto" w:fill="FFFFFF"/>
        <w:spacing w:line="322" w:lineRule="exact"/>
        <w:ind w:left="14" w:right="4431"/>
        <w:jc w:val="both"/>
      </w:pPr>
      <w:r w:rsidRPr="00083811">
        <w:rPr>
          <w:rFonts w:eastAsia="Times New Roman"/>
          <w:spacing w:val="1"/>
          <w:sz w:val="28"/>
          <w:szCs w:val="28"/>
          <w:lang w:val="uk-UA"/>
        </w:rPr>
        <w:t xml:space="preserve">Про затвердження граничної </w:t>
      </w:r>
      <w:r w:rsidRPr="00083811">
        <w:rPr>
          <w:rFonts w:eastAsia="Times New Roman"/>
          <w:sz w:val="28"/>
          <w:szCs w:val="28"/>
          <w:lang w:val="uk-UA"/>
        </w:rPr>
        <w:t xml:space="preserve">чисельності працівників Первомайського районного центру соціальних служб </w:t>
      </w:r>
      <w:r w:rsidRPr="00083811">
        <w:rPr>
          <w:rFonts w:eastAsia="Times New Roman"/>
          <w:spacing w:val="2"/>
          <w:sz w:val="28"/>
          <w:szCs w:val="28"/>
          <w:lang w:val="uk-UA"/>
        </w:rPr>
        <w:t>для сім'ї, дітей та молоді</w:t>
      </w:r>
    </w:p>
    <w:p w:rsidR="0058482A" w:rsidRPr="00083811" w:rsidRDefault="005753F0" w:rsidP="00083811">
      <w:pPr>
        <w:shd w:val="clear" w:color="auto" w:fill="FFFFFF"/>
        <w:spacing w:before="317" w:line="322" w:lineRule="exact"/>
        <w:ind w:left="10" w:firstLine="1253"/>
        <w:jc w:val="both"/>
      </w:pPr>
      <w:r w:rsidRPr="00083811">
        <w:rPr>
          <w:rFonts w:eastAsia="Times New Roman"/>
          <w:spacing w:val="5"/>
          <w:sz w:val="28"/>
          <w:szCs w:val="28"/>
          <w:lang w:val="uk-UA"/>
        </w:rPr>
        <w:t xml:space="preserve">Відповідно до пунктів 1, 2, 7 статті 119 Конституції України, </w:t>
      </w:r>
      <w:r w:rsidRPr="00083811">
        <w:rPr>
          <w:rFonts w:eastAsia="Times New Roman"/>
          <w:sz w:val="28"/>
          <w:szCs w:val="28"/>
          <w:lang w:val="uk-UA"/>
        </w:rPr>
        <w:t xml:space="preserve">пунктів 1, 2, 7 статті 2, пункту 1 статті 22, статті 29, частини третьої статті 39 Закону України «Про місцеві державні адміністрації», наказу Міністерств </w:t>
      </w:r>
      <w:r w:rsidRPr="00083811">
        <w:rPr>
          <w:rFonts w:eastAsia="Times New Roman"/>
          <w:spacing w:val="-4"/>
          <w:sz w:val="28"/>
          <w:szCs w:val="28"/>
          <w:lang w:val="uk-UA"/>
        </w:rPr>
        <w:t xml:space="preserve">соціальної політики України від 29 червня 2016 року № 709 «Про затвердження </w:t>
      </w:r>
      <w:r w:rsidRPr="00083811">
        <w:rPr>
          <w:rFonts w:eastAsia="Times New Roman"/>
          <w:spacing w:val="4"/>
          <w:sz w:val="28"/>
          <w:szCs w:val="28"/>
          <w:lang w:val="uk-UA"/>
        </w:rPr>
        <w:t xml:space="preserve">типових структури і штатів центрів соціальних служб для сім'ї, дітей та </w:t>
      </w:r>
      <w:r w:rsidRPr="00083811">
        <w:rPr>
          <w:rFonts w:eastAsia="Times New Roman"/>
          <w:spacing w:val="-3"/>
          <w:sz w:val="28"/>
          <w:szCs w:val="28"/>
          <w:lang w:val="uk-UA"/>
        </w:rPr>
        <w:t xml:space="preserve">молоді», у </w:t>
      </w:r>
      <w:proofErr w:type="spellStart"/>
      <w:r w:rsidRPr="00083811">
        <w:rPr>
          <w:rFonts w:eastAsia="Times New Roman"/>
          <w:spacing w:val="-3"/>
          <w:sz w:val="28"/>
          <w:szCs w:val="28"/>
          <w:lang w:val="uk-UA"/>
        </w:rPr>
        <w:t>зв»язку</w:t>
      </w:r>
      <w:proofErr w:type="spellEnd"/>
      <w:r w:rsidRPr="00083811">
        <w:rPr>
          <w:rFonts w:eastAsia="Times New Roman"/>
          <w:spacing w:val="-3"/>
          <w:sz w:val="28"/>
          <w:szCs w:val="28"/>
          <w:lang w:val="uk-UA"/>
        </w:rPr>
        <w:t xml:space="preserve"> зі зміною істотних умов праці працівників Первомайського районного центру соціальних служб для </w:t>
      </w:r>
      <w:proofErr w:type="spellStart"/>
      <w:r w:rsidRPr="00083811">
        <w:rPr>
          <w:rFonts w:eastAsia="Times New Roman"/>
          <w:spacing w:val="-3"/>
          <w:sz w:val="28"/>
          <w:szCs w:val="28"/>
          <w:lang w:val="uk-UA"/>
        </w:rPr>
        <w:t>сім»ї</w:t>
      </w:r>
      <w:proofErr w:type="spellEnd"/>
      <w:r w:rsidRPr="00083811">
        <w:rPr>
          <w:rFonts w:eastAsia="Times New Roman"/>
          <w:spacing w:val="-3"/>
          <w:sz w:val="28"/>
          <w:szCs w:val="28"/>
          <w:lang w:val="uk-UA"/>
        </w:rPr>
        <w:t xml:space="preserve">, дітей та молоді, зумовлених </w:t>
      </w:r>
      <w:r w:rsidRPr="00083811">
        <w:rPr>
          <w:rFonts w:eastAsia="Times New Roman"/>
          <w:spacing w:val="-5"/>
          <w:sz w:val="28"/>
          <w:szCs w:val="28"/>
          <w:lang w:val="uk-UA"/>
        </w:rPr>
        <w:t xml:space="preserve">прийняттям Закону України «Про державну службу» від 10.12.2015 року </w:t>
      </w:r>
      <w:r w:rsidRPr="00083811">
        <w:rPr>
          <w:rFonts w:eastAsia="Times New Roman"/>
          <w:spacing w:val="-7"/>
          <w:sz w:val="28"/>
          <w:szCs w:val="28"/>
          <w:lang w:val="uk-UA"/>
        </w:rPr>
        <w:t>№ 889-УПІ:</w:t>
      </w:r>
    </w:p>
    <w:p w:rsidR="0058482A" w:rsidRPr="00083811" w:rsidRDefault="005753F0" w:rsidP="00083811">
      <w:pPr>
        <w:shd w:val="clear" w:color="auto" w:fill="FFFFFF"/>
        <w:tabs>
          <w:tab w:val="left" w:pos="1008"/>
        </w:tabs>
        <w:spacing w:before="322" w:line="317" w:lineRule="exact"/>
        <w:ind w:left="14" w:firstLine="730"/>
        <w:jc w:val="both"/>
      </w:pPr>
      <w:r w:rsidRPr="00083811">
        <w:rPr>
          <w:spacing w:val="-22"/>
          <w:sz w:val="28"/>
          <w:szCs w:val="28"/>
          <w:lang w:val="uk-UA"/>
        </w:rPr>
        <w:t>1.</w:t>
      </w:r>
      <w:r w:rsidRPr="00083811">
        <w:rPr>
          <w:sz w:val="28"/>
          <w:szCs w:val="28"/>
          <w:lang w:val="uk-UA"/>
        </w:rPr>
        <w:tab/>
      </w:r>
      <w:r w:rsidRPr="00083811">
        <w:rPr>
          <w:rFonts w:eastAsia="Times New Roman"/>
          <w:spacing w:val="-1"/>
          <w:sz w:val="28"/>
          <w:szCs w:val="28"/>
          <w:lang w:val="uk-UA"/>
        </w:rPr>
        <w:t>Встановити з 01 жовтня 2016 року граничну чисельність працівників</w:t>
      </w:r>
      <w:r w:rsidRPr="00083811">
        <w:rPr>
          <w:rFonts w:eastAsia="Times New Roman"/>
          <w:spacing w:val="-1"/>
          <w:sz w:val="28"/>
          <w:szCs w:val="28"/>
          <w:lang w:val="uk-UA"/>
        </w:rPr>
        <w:br/>
      </w:r>
      <w:r w:rsidRPr="00083811">
        <w:rPr>
          <w:rFonts w:eastAsia="Times New Roman"/>
          <w:spacing w:val="11"/>
          <w:sz w:val="28"/>
          <w:szCs w:val="28"/>
          <w:lang w:val="uk-UA"/>
        </w:rPr>
        <w:t>Первомайського районного центру соціальних служб для сім'ї, дітей та</w:t>
      </w:r>
      <w:r w:rsidRPr="00083811">
        <w:rPr>
          <w:rFonts w:eastAsia="Times New Roman"/>
          <w:spacing w:val="11"/>
          <w:sz w:val="28"/>
          <w:szCs w:val="28"/>
          <w:lang w:val="uk-UA"/>
        </w:rPr>
        <w:br/>
      </w:r>
      <w:r w:rsidRPr="00083811">
        <w:rPr>
          <w:rFonts w:eastAsia="Times New Roman"/>
          <w:spacing w:val="2"/>
          <w:sz w:val="28"/>
          <w:szCs w:val="28"/>
          <w:lang w:val="uk-UA"/>
        </w:rPr>
        <w:t>молоді у кількості 4 штатні одиниці.</w:t>
      </w:r>
    </w:p>
    <w:p w:rsidR="0058482A" w:rsidRPr="00083811" w:rsidRDefault="005753F0" w:rsidP="00083811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331" w:line="317" w:lineRule="exact"/>
        <w:ind w:left="10" w:firstLine="715"/>
        <w:jc w:val="both"/>
        <w:rPr>
          <w:spacing w:val="-10"/>
          <w:sz w:val="28"/>
          <w:szCs w:val="28"/>
          <w:lang w:val="uk-UA"/>
        </w:rPr>
      </w:pPr>
      <w:r w:rsidRPr="00083811">
        <w:rPr>
          <w:rFonts w:eastAsia="Times New Roman"/>
          <w:spacing w:val="-1"/>
          <w:sz w:val="28"/>
          <w:szCs w:val="28"/>
          <w:lang w:val="uk-UA"/>
        </w:rPr>
        <w:t>Фінансовому      управлінню   райдер</w:t>
      </w:r>
      <w:r w:rsidR="00083811">
        <w:rPr>
          <w:rFonts w:eastAsia="Times New Roman"/>
          <w:spacing w:val="-1"/>
          <w:sz w:val="28"/>
          <w:szCs w:val="28"/>
          <w:lang w:val="uk-UA"/>
        </w:rPr>
        <w:t>жадміністрації   (</w:t>
      </w:r>
      <w:proofErr w:type="spellStart"/>
      <w:r w:rsidR="00083811">
        <w:rPr>
          <w:rFonts w:eastAsia="Times New Roman"/>
          <w:spacing w:val="-1"/>
          <w:sz w:val="28"/>
          <w:szCs w:val="28"/>
          <w:lang w:val="uk-UA"/>
        </w:rPr>
        <w:t>Маренчук</w:t>
      </w:r>
      <w:proofErr w:type="spellEnd"/>
      <w:r w:rsidR="00083811">
        <w:rPr>
          <w:rFonts w:eastAsia="Times New Roman"/>
          <w:spacing w:val="-1"/>
          <w:sz w:val="28"/>
          <w:szCs w:val="28"/>
          <w:lang w:val="uk-UA"/>
        </w:rPr>
        <w:t xml:space="preserve">)   в </w:t>
      </w:r>
      <w:r w:rsidRPr="00083811">
        <w:rPr>
          <w:rFonts w:eastAsia="Times New Roman"/>
          <w:spacing w:val="2"/>
          <w:sz w:val="28"/>
          <w:szCs w:val="28"/>
          <w:lang w:val="uk-UA"/>
        </w:rPr>
        <w:t>подальшому при формуванні районного бюджету враховувати но</w:t>
      </w:r>
      <w:r w:rsidR="00083811">
        <w:rPr>
          <w:rFonts w:eastAsia="Times New Roman"/>
          <w:spacing w:val="2"/>
          <w:sz w:val="28"/>
          <w:szCs w:val="28"/>
          <w:lang w:val="uk-UA"/>
        </w:rPr>
        <w:t xml:space="preserve">ву штатну </w:t>
      </w:r>
      <w:r w:rsidRPr="00083811">
        <w:rPr>
          <w:rFonts w:eastAsia="Times New Roman"/>
          <w:spacing w:val="4"/>
          <w:sz w:val="28"/>
          <w:szCs w:val="28"/>
          <w:lang w:val="uk-UA"/>
        </w:rPr>
        <w:t>чисельність Первомайського районного цен</w:t>
      </w:r>
      <w:r w:rsidR="00083811">
        <w:rPr>
          <w:rFonts w:eastAsia="Times New Roman"/>
          <w:spacing w:val="4"/>
          <w:sz w:val="28"/>
          <w:szCs w:val="28"/>
          <w:lang w:val="uk-UA"/>
        </w:rPr>
        <w:t xml:space="preserve">тру соціальних служб для сім'ї, </w:t>
      </w:r>
      <w:r w:rsidRPr="00083811">
        <w:rPr>
          <w:rFonts w:eastAsia="Times New Roman"/>
          <w:spacing w:val="-1"/>
          <w:sz w:val="28"/>
          <w:szCs w:val="28"/>
          <w:lang w:val="uk-UA"/>
        </w:rPr>
        <w:t>дітей та молоді.</w:t>
      </w:r>
    </w:p>
    <w:p w:rsidR="0058482A" w:rsidRPr="00083811" w:rsidRDefault="005753F0" w:rsidP="00083811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312" w:line="322" w:lineRule="exact"/>
        <w:ind w:left="10" w:firstLine="715"/>
        <w:jc w:val="both"/>
        <w:rPr>
          <w:spacing w:val="-11"/>
          <w:sz w:val="28"/>
          <w:szCs w:val="28"/>
          <w:lang w:val="uk-UA"/>
        </w:rPr>
      </w:pPr>
      <w:r w:rsidRPr="00083811">
        <w:rPr>
          <w:rFonts w:eastAsia="Times New Roman"/>
          <w:spacing w:val="4"/>
          <w:sz w:val="28"/>
          <w:szCs w:val="28"/>
          <w:lang w:val="uk-UA"/>
        </w:rPr>
        <w:t>Первомайському   районному центру соціальних служб для сім'ї,</w:t>
      </w:r>
      <w:r w:rsidRPr="00083811">
        <w:rPr>
          <w:rFonts w:eastAsia="Times New Roman"/>
          <w:spacing w:val="4"/>
          <w:sz w:val="28"/>
          <w:szCs w:val="28"/>
          <w:lang w:val="uk-UA"/>
        </w:rPr>
        <w:br/>
      </w:r>
      <w:r w:rsidRPr="00083811">
        <w:rPr>
          <w:rFonts w:eastAsia="Times New Roman"/>
          <w:spacing w:val="6"/>
          <w:sz w:val="28"/>
          <w:szCs w:val="28"/>
          <w:lang w:val="uk-UA"/>
        </w:rPr>
        <w:t>дітей та молоді (</w:t>
      </w:r>
      <w:proofErr w:type="spellStart"/>
      <w:r w:rsidRPr="00083811">
        <w:rPr>
          <w:rFonts w:eastAsia="Times New Roman"/>
          <w:spacing w:val="6"/>
          <w:sz w:val="28"/>
          <w:szCs w:val="28"/>
          <w:lang w:val="uk-UA"/>
        </w:rPr>
        <w:t>Дяценко</w:t>
      </w:r>
      <w:proofErr w:type="spellEnd"/>
      <w:r w:rsidRPr="00083811">
        <w:rPr>
          <w:rFonts w:eastAsia="Times New Roman"/>
          <w:spacing w:val="6"/>
          <w:sz w:val="28"/>
          <w:szCs w:val="28"/>
          <w:lang w:val="uk-UA"/>
        </w:rPr>
        <w:t>) привести у відповідність структуру та штатний</w:t>
      </w:r>
      <w:r w:rsidRPr="00083811">
        <w:rPr>
          <w:rFonts w:eastAsia="Times New Roman"/>
          <w:spacing w:val="6"/>
          <w:sz w:val="28"/>
          <w:szCs w:val="28"/>
          <w:lang w:val="uk-UA"/>
        </w:rPr>
        <w:br/>
      </w:r>
      <w:r w:rsidRPr="00083811">
        <w:rPr>
          <w:rFonts w:eastAsia="Times New Roman"/>
          <w:spacing w:val="3"/>
          <w:sz w:val="28"/>
          <w:szCs w:val="28"/>
          <w:lang w:val="uk-UA"/>
        </w:rPr>
        <w:t>розпис Первомайського районного центру соціальних служб для сім'ї, дітей</w:t>
      </w:r>
      <w:r w:rsidRPr="00083811">
        <w:rPr>
          <w:rFonts w:eastAsia="Times New Roman"/>
          <w:spacing w:val="3"/>
          <w:sz w:val="28"/>
          <w:szCs w:val="28"/>
          <w:lang w:val="uk-UA"/>
        </w:rPr>
        <w:br/>
      </w:r>
      <w:r w:rsidRPr="00083811">
        <w:rPr>
          <w:rFonts w:eastAsia="Times New Roman"/>
          <w:spacing w:val="1"/>
          <w:sz w:val="28"/>
          <w:szCs w:val="28"/>
          <w:lang w:val="uk-UA"/>
        </w:rPr>
        <w:t>та молоді в межах встановленої граничної чисельності працівників.</w:t>
      </w:r>
    </w:p>
    <w:p w:rsidR="0058482A" w:rsidRPr="00083811" w:rsidRDefault="0058482A" w:rsidP="00083811">
      <w:pPr>
        <w:jc w:val="both"/>
        <w:rPr>
          <w:sz w:val="2"/>
          <w:szCs w:val="2"/>
        </w:rPr>
      </w:pPr>
    </w:p>
    <w:p w:rsidR="0058482A" w:rsidRPr="007D7A01" w:rsidRDefault="005753F0" w:rsidP="00083811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317" w:line="322" w:lineRule="exact"/>
        <w:ind w:left="10" w:firstLine="710"/>
        <w:jc w:val="both"/>
        <w:rPr>
          <w:spacing w:val="-10"/>
          <w:sz w:val="28"/>
          <w:szCs w:val="28"/>
          <w:lang w:val="uk-UA"/>
        </w:rPr>
      </w:pPr>
      <w:r w:rsidRPr="00083811">
        <w:rPr>
          <w:rFonts w:eastAsia="Times New Roman"/>
          <w:spacing w:val="6"/>
          <w:sz w:val="28"/>
          <w:szCs w:val="28"/>
          <w:lang w:val="uk-UA"/>
        </w:rPr>
        <w:t>Визнати    таким, що    втратило</w:t>
      </w:r>
      <w:r w:rsidR="00083811">
        <w:rPr>
          <w:rFonts w:eastAsia="Times New Roman"/>
          <w:spacing w:val="6"/>
          <w:sz w:val="28"/>
          <w:szCs w:val="28"/>
          <w:lang w:val="uk-UA"/>
        </w:rPr>
        <w:t xml:space="preserve"> чинність, розпорядження голови </w:t>
      </w:r>
      <w:r w:rsidRPr="00083811">
        <w:rPr>
          <w:rFonts w:eastAsia="Times New Roman"/>
          <w:spacing w:val="10"/>
          <w:sz w:val="28"/>
          <w:szCs w:val="28"/>
          <w:lang w:val="uk-UA"/>
        </w:rPr>
        <w:t xml:space="preserve">райдержадміністрації від  11.07.2012 </w:t>
      </w:r>
      <w:r w:rsidR="00083811">
        <w:rPr>
          <w:rFonts w:eastAsia="Times New Roman"/>
          <w:spacing w:val="10"/>
          <w:sz w:val="28"/>
          <w:szCs w:val="28"/>
          <w:lang w:val="uk-UA"/>
        </w:rPr>
        <w:t xml:space="preserve">року № 45-рк «Про упорядкування </w:t>
      </w:r>
      <w:r w:rsidRPr="00083811">
        <w:rPr>
          <w:rFonts w:eastAsia="Times New Roman"/>
          <w:spacing w:val="2"/>
          <w:sz w:val="28"/>
          <w:szCs w:val="28"/>
          <w:lang w:val="uk-UA"/>
        </w:rPr>
        <w:t>граничної   чисельності   працівників   Перв</w:t>
      </w:r>
      <w:r w:rsidR="00083811">
        <w:rPr>
          <w:rFonts w:eastAsia="Times New Roman"/>
          <w:spacing w:val="2"/>
          <w:sz w:val="28"/>
          <w:szCs w:val="28"/>
          <w:lang w:val="uk-UA"/>
        </w:rPr>
        <w:t xml:space="preserve">омайського   районного   центру </w:t>
      </w:r>
      <w:r w:rsidRPr="00083811">
        <w:rPr>
          <w:rFonts w:eastAsia="Times New Roman"/>
          <w:sz w:val="28"/>
          <w:szCs w:val="28"/>
          <w:lang w:val="uk-UA"/>
        </w:rPr>
        <w:t>соціальних служб для молоді».</w:t>
      </w:r>
    </w:p>
    <w:p w:rsidR="007D7A01" w:rsidRDefault="007D7A01" w:rsidP="007D7A01">
      <w:pPr>
        <w:shd w:val="clear" w:color="auto" w:fill="FFFFFF"/>
        <w:tabs>
          <w:tab w:val="left" w:pos="1090"/>
        </w:tabs>
        <w:spacing w:before="317" w:line="322" w:lineRule="exact"/>
        <w:jc w:val="both"/>
        <w:rPr>
          <w:rFonts w:eastAsia="Times New Roman"/>
          <w:sz w:val="28"/>
          <w:szCs w:val="28"/>
          <w:lang w:val="uk-UA"/>
        </w:rPr>
      </w:pPr>
    </w:p>
    <w:p w:rsidR="007D7A01" w:rsidRDefault="007D7A01" w:rsidP="007D7A01">
      <w:pPr>
        <w:shd w:val="clear" w:color="auto" w:fill="FFFFFF"/>
        <w:tabs>
          <w:tab w:val="left" w:pos="1090"/>
        </w:tabs>
        <w:spacing w:before="317" w:line="322" w:lineRule="exact"/>
        <w:jc w:val="both"/>
        <w:rPr>
          <w:rFonts w:eastAsia="Times New Roman"/>
          <w:sz w:val="28"/>
          <w:szCs w:val="28"/>
          <w:lang w:val="uk-UA"/>
        </w:rPr>
      </w:pPr>
    </w:p>
    <w:p w:rsidR="007D7A01" w:rsidRPr="00083811" w:rsidRDefault="007D7A01" w:rsidP="007D7A01">
      <w:pPr>
        <w:shd w:val="clear" w:color="auto" w:fill="FFFFFF"/>
        <w:tabs>
          <w:tab w:val="left" w:pos="1090"/>
        </w:tabs>
        <w:spacing w:before="317" w:line="322" w:lineRule="exact"/>
        <w:jc w:val="center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58482A" w:rsidRPr="00083811" w:rsidRDefault="005753F0" w:rsidP="00083811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326" w:line="317" w:lineRule="exact"/>
        <w:ind w:left="10" w:firstLine="710"/>
        <w:jc w:val="both"/>
        <w:rPr>
          <w:spacing w:val="-15"/>
          <w:sz w:val="28"/>
          <w:szCs w:val="28"/>
          <w:lang w:val="uk-UA"/>
        </w:rPr>
      </w:pPr>
      <w:r w:rsidRPr="00083811">
        <w:rPr>
          <w:rFonts w:eastAsia="Times New Roman"/>
          <w:spacing w:val="1"/>
          <w:sz w:val="28"/>
          <w:szCs w:val="28"/>
          <w:lang w:val="uk-UA"/>
        </w:rPr>
        <w:t>Контроль   за     виконанням   цього</w:t>
      </w:r>
      <w:r w:rsidR="00083811">
        <w:rPr>
          <w:rFonts w:eastAsia="Times New Roman"/>
          <w:spacing w:val="1"/>
          <w:sz w:val="28"/>
          <w:szCs w:val="28"/>
          <w:lang w:val="uk-UA"/>
        </w:rPr>
        <w:t xml:space="preserve">  розпорядження   покласти   на  </w:t>
      </w:r>
      <w:r w:rsidRPr="00083811">
        <w:rPr>
          <w:rFonts w:eastAsia="Times New Roman"/>
          <w:sz w:val="28"/>
          <w:szCs w:val="28"/>
          <w:lang w:val="uk-UA"/>
        </w:rPr>
        <w:t xml:space="preserve">заступника голови райдержадміністрації </w:t>
      </w:r>
      <w:r w:rsidR="00083811">
        <w:rPr>
          <w:rFonts w:eastAsia="Times New Roman"/>
          <w:sz w:val="28"/>
          <w:szCs w:val="28"/>
          <w:lang w:val="uk-UA"/>
        </w:rPr>
        <w:t xml:space="preserve">  </w:t>
      </w:r>
      <w:proofErr w:type="spellStart"/>
      <w:r w:rsidRPr="00083811">
        <w:rPr>
          <w:rFonts w:eastAsia="Times New Roman"/>
          <w:sz w:val="28"/>
          <w:szCs w:val="28"/>
          <w:lang w:val="uk-UA"/>
        </w:rPr>
        <w:t>Рябченка</w:t>
      </w:r>
      <w:proofErr w:type="spellEnd"/>
      <w:r w:rsidRPr="00083811">
        <w:rPr>
          <w:rFonts w:eastAsia="Times New Roman"/>
          <w:sz w:val="28"/>
          <w:szCs w:val="28"/>
          <w:lang w:val="uk-UA"/>
        </w:rPr>
        <w:t xml:space="preserve"> В.М.</w:t>
      </w:r>
    </w:p>
    <w:p w:rsidR="0058482A" w:rsidRPr="00083811" w:rsidRDefault="005753F0" w:rsidP="00083811">
      <w:pPr>
        <w:shd w:val="clear" w:color="auto" w:fill="FFFFFF"/>
        <w:spacing w:before="1277" w:line="322" w:lineRule="exact"/>
        <w:jc w:val="both"/>
      </w:pPr>
      <w:r w:rsidRPr="00083811">
        <w:rPr>
          <w:rFonts w:eastAsia="Times New Roman"/>
          <w:sz w:val="28"/>
          <w:szCs w:val="28"/>
          <w:lang w:val="uk-UA"/>
        </w:rPr>
        <w:t>Виконувач функцій і повноважень</w:t>
      </w:r>
    </w:p>
    <w:p w:rsidR="0058482A" w:rsidRPr="00083811" w:rsidRDefault="005753F0" w:rsidP="00083811">
      <w:pPr>
        <w:shd w:val="clear" w:color="auto" w:fill="FFFFFF"/>
        <w:spacing w:line="322" w:lineRule="exact"/>
        <w:ind w:left="5"/>
        <w:jc w:val="both"/>
      </w:pPr>
      <w:r w:rsidRPr="00083811">
        <w:rPr>
          <w:rFonts w:eastAsia="Times New Roman"/>
          <w:sz w:val="28"/>
          <w:szCs w:val="28"/>
          <w:lang w:val="uk-UA"/>
        </w:rPr>
        <w:t>голови райдержадміністрації,</w:t>
      </w:r>
      <w:r w:rsidR="00083811" w:rsidRPr="00083811">
        <w:rPr>
          <w:rFonts w:eastAsia="Times New Roman"/>
          <w:sz w:val="28"/>
          <w:szCs w:val="28"/>
          <w:lang w:val="uk-UA"/>
        </w:rPr>
        <w:t xml:space="preserve"> </w:t>
      </w:r>
      <w:r w:rsidR="00083811" w:rsidRPr="00083811">
        <w:rPr>
          <w:rFonts w:eastAsia="Times New Roman"/>
          <w:sz w:val="28"/>
          <w:szCs w:val="28"/>
          <w:lang w:val="uk-UA"/>
        </w:rPr>
        <w:t>перший</w:t>
      </w:r>
    </w:p>
    <w:p w:rsidR="005753F0" w:rsidRPr="00083811" w:rsidRDefault="005753F0" w:rsidP="00083811">
      <w:pPr>
        <w:shd w:val="clear" w:color="auto" w:fill="FFFFFF"/>
        <w:spacing w:line="322" w:lineRule="exact"/>
        <w:ind w:left="5"/>
        <w:jc w:val="both"/>
      </w:pPr>
      <w:r w:rsidRPr="00083811">
        <w:rPr>
          <w:rFonts w:eastAsia="Times New Roman"/>
          <w:sz w:val="28"/>
          <w:szCs w:val="28"/>
          <w:lang w:val="uk-UA"/>
        </w:rPr>
        <w:t>заступник голови</w:t>
      </w:r>
      <w:r w:rsidR="00083811" w:rsidRPr="00083811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083811" w:rsidRPr="00083811">
        <w:rPr>
          <w:rFonts w:eastAsia="Times New Roman"/>
          <w:spacing w:val="-1"/>
          <w:sz w:val="28"/>
          <w:szCs w:val="28"/>
          <w:lang w:val="uk-UA"/>
        </w:rPr>
        <w:t>райдержадміністрації</w:t>
      </w:r>
      <w:r w:rsidR="00083811">
        <w:rPr>
          <w:lang w:val="uk-UA"/>
        </w:rPr>
        <w:t xml:space="preserve">                               </w:t>
      </w:r>
      <w:r w:rsidRPr="00083811">
        <w:rPr>
          <w:rFonts w:eastAsia="Times New Roman"/>
          <w:sz w:val="28"/>
          <w:szCs w:val="28"/>
          <w:lang w:val="uk-UA"/>
        </w:rPr>
        <w:t>С.В. Бондаренко</w:t>
      </w:r>
    </w:p>
    <w:sectPr w:rsidR="005753F0" w:rsidRPr="00083811" w:rsidSect="007D7A01">
      <w:type w:val="continuous"/>
      <w:pgSz w:w="11909" w:h="16834"/>
      <w:pgMar w:top="567" w:right="636" w:bottom="360" w:left="18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2E3"/>
    <w:multiLevelType w:val="singleLevel"/>
    <w:tmpl w:val="D88CF2D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5740064C"/>
    <w:multiLevelType w:val="singleLevel"/>
    <w:tmpl w:val="9BBC113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0"/>
    <w:rsid w:val="00083811"/>
    <w:rsid w:val="005753F0"/>
    <w:rsid w:val="0058482A"/>
    <w:rsid w:val="007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Company>SPecialiST RePack &amp; SanBuild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4</cp:revision>
  <dcterms:created xsi:type="dcterms:W3CDTF">2016-09-30T06:57:00Z</dcterms:created>
  <dcterms:modified xsi:type="dcterms:W3CDTF">2016-09-30T07:01:00Z</dcterms:modified>
</cp:coreProperties>
</file>