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E6" w:rsidRDefault="00B43BE6" w:rsidP="00B43B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Е Р Е Л І К</w:t>
      </w:r>
    </w:p>
    <w:p w:rsidR="00B43BE6" w:rsidRDefault="00B43BE6" w:rsidP="00B43BE6">
      <w:pPr>
        <w:rPr>
          <w:sz w:val="16"/>
          <w:szCs w:val="16"/>
          <w:lang w:val="uk-UA"/>
        </w:rPr>
      </w:pPr>
    </w:p>
    <w:p w:rsidR="00B43BE6" w:rsidRDefault="00B43BE6" w:rsidP="00B43B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  прийнятих у  </w:t>
      </w:r>
    </w:p>
    <w:p w:rsidR="00B43BE6" w:rsidRDefault="00B43BE6" w:rsidP="00B43B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листопаді   2016 року </w:t>
      </w:r>
    </w:p>
    <w:p w:rsidR="00B43BE6" w:rsidRDefault="00B43BE6" w:rsidP="00B43BE6">
      <w:pPr>
        <w:jc w:val="center"/>
        <w:rPr>
          <w:sz w:val="16"/>
          <w:szCs w:val="16"/>
          <w:lang w:val="uk-UA"/>
        </w:rPr>
      </w:pPr>
    </w:p>
    <w:p w:rsidR="00B43BE6" w:rsidRDefault="00B43BE6" w:rsidP="00B43BE6">
      <w:pPr>
        <w:rPr>
          <w:sz w:val="16"/>
          <w:szCs w:val="16"/>
          <w:lang w:val="uk-U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73"/>
        <w:gridCol w:w="6050"/>
        <w:gridCol w:w="1603"/>
      </w:tblGrid>
      <w:tr w:rsidR="00B43BE6" w:rsidTr="008267E1">
        <w:trPr>
          <w:trHeight w:val="11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E6" w:rsidRDefault="00B43BE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B43BE6" w:rsidRDefault="00B43BE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E6" w:rsidRDefault="00B43BE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Номер </w:t>
            </w:r>
          </w:p>
          <w:p w:rsidR="00B43BE6" w:rsidRDefault="00B43BE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розпоряд-ження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дата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E6" w:rsidRDefault="00B43BE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E6" w:rsidRDefault="00B43BE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Сторінка</w:t>
            </w:r>
          </w:p>
        </w:tc>
      </w:tr>
      <w:tr w:rsidR="00B43BE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E6" w:rsidRDefault="00B43BE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E6" w:rsidRDefault="00B43BE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E6" w:rsidRDefault="00B43BE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E6" w:rsidRDefault="00B43BE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B43BE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6" w:rsidRDefault="00B43BE6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E6" w:rsidRDefault="009229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322-р  01.11.16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E6" w:rsidRDefault="00922902" w:rsidP="00F814E6">
            <w:pPr>
              <w:jc w:val="both"/>
              <w:rPr>
                <w:sz w:val="28"/>
                <w:szCs w:val="28"/>
                <w:lang w:val="uk-UA"/>
              </w:rPr>
            </w:pPr>
            <w:r w:rsidRPr="00C776B6">
              <w:rPr>
                <w:sz w:val="28"/>
                <w:szCs w:val="28"/>
              </w:rPr>
              <w:t xml:space="preserve">Про </w:t>
            </w:r>
            <w:r w:rsidRPr="00C776B6">
              <w:rPr>
                <w:sz w:val="28"/>
                <w:szCs w:val="28"/>
                <w:lang w:val="uk-UA"/>
              </w:rPr>
              <w:t>вне</w:t>
            </w:r>
            <w:r>
              <w:rPr>
                <w:sz w:val="28"/>
                <w:szCs w:val="28"/>
                <w:lang w:val="uk-UA"/>
              </w:rPr>
              <w:t>сення змін до розпорядження</w:t>
            </w:r>
            <w:r w:rsidR="00F814E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голови райдержадміністрації</w:t>
            </w:r>
            <w:r w:rsidR="00F814E6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від</w:t>
            </w:r>
            <w:r w:rsidR="00F814E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07.06.2016 </w:t>
            </w:r>
            <w:r w:rsidR="00F814E6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року </w:t>
            </w:r>
          </w:p>
          <w:p w:rsidR="00922902" w:rsidRDefault="00922902" w:rsidP="00F814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№155-р «Про встановлення</w:t>
            </w:r>
            <w:r w:rsidR="00F814E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посадових окладів</w:t>
            </w:r>
            <w:r w:rsidRPr="00116E9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надбавок за вислугу</w:t>
            </w:r>
            <w:r w:rsidR="00F814E6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років державним службовцям</w:t>
            </w:r>
            <w:r w:rsidRPr="00116E9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Первомайської</w:t>
            </w:r>
            <w:r w:rsidR="00F814E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районної   державної адміністрації»</w:t>
            </w:r>
          </w:p>
          <w:p w:rsidR="00B43BE6" w:rsidRDefault="00B43BE6" w:rsidP="00B43BE6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6" w:rsidRDefault="00F163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</w:tr>
      <w:tr w:rsidR="00B43BE6" w:rsidRPr="00F16362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6" w:rsidRDefault="00B43BE6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6" w:rsidRDefault="0092290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323-р  02.11.16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Pr="00922902" w:rsidRDefault="00922902" w:rsidP="00E74A9C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  <w:r w:rsidRPr="00E74A9C">
              <w:rPr>
                <w:sz w:val="28"/>
                <w:szCs w:val="28"/>
                <w:lang w:val="uk-UA" w:eastAsia="en-US"/>
              </w:rPr>
              <w:t>Про внесення зм</w:t>
            </w:r>
            <w:r w:rsidRPr="00922902">
              <w:rPr>
                <w:sz w:val="28"/>
                <w:szCs w:val="28"/>
                <w:lang w:val="uk-UA" w:eastAsia="en-US"/>
              </w:rPr>
              <w:t>ін до розпорядження голови</w:t>
            </w:r>
            <w:r w:rsidR="00E74A9C">
              <w:rPr>
                <w:sz w:val="28"/>
                <w:szCs w:val="28"/>
                <w:lang w:val="uk-UA" w:eastAsia="en-US"/>
              </w:rPr>
              <w:t xml:space="preserve"> </w:t>
            </w:r>
            <w:r w:rsidRPr="00922902">
              <w:rPr>
                <w:sz w:val="28"/>
                <w:szCs w:val="28"/>
                <w:lang w:val="uk-UA" w:eastAsia="en-US"/>
              </w:rPr>
              <w:t>р</w:t>
            </w:r>
            <w:r w:rsidR="00E74A9C">
              <w:rPr>
                <w:sz w:val="28"/>
                <w:szCs w:val="28"/>
                <w:lang w:val="uk-UA" w:eastAsia="en-US"/>
              </w:rPr>
              <w:t>айдержадміністрації від 28.01.</w:t>
            </w:r>
            <w:r w:rsidRPr="00922902">
              <w:rPr>
                <w:sz w:val="28"/>
                <w:szCs w:val="28"/>
                <w:lang w:val="uk-UA" w:eastAsia="en-US"/>
              </w:rPr>
              <w:t>15 року</w:t>
            </w:r>
            <w:r w:rsidR="00E74A9C">
              <w:rPr>
                <w:sz w:val="28"/>
                <w:szCs w:val="28"/>
                <w:lang w:val="uk-UA" w:eastAsia="en-US"/>
              </w:rPr>
              <w:t xml:space="preserve"> </w:t>
            </w:r>
            <w:r w:rsidRPr="00922902">
              <w:rPr>
                <w:sz w:val="28"/>
                <w:szCs w:val="28"/>
                <w:lang w:val="uk-UA" w:eastAsia="en-US"/>
              </w:rPr>
              <w:t>№ 19-р «Про створення кущової мобільної</w:t>
            </w:r>
            <w:r w:rsidR="00E74A9C">
              <w:rPr>
                <w:sz w:val="28"/>
                <w:szCs w:val="28"/>
                <w:lang w:val="uk-UA" w:eastAsia="en-US"/>
              </w:rPr>
              <w:t xml:space="preserve"> </w:t>
            </w:r>
            <w:r w:rsidRPr="00922902">
              <w:rPr>
                <w:sz w:val="28"/>
                <w:szCs w:val="28"/>
                <w:lang w:val="uk-UA" w:eastAsia="en-US"/>
              </w:rPr>
              <w:t>групи реагування на надзвичайні ситуації</w:t>
            </w:r>
            <w:r w:rsidR="00E74A9C">
              <w:rPr>
                <w:sz w:val="28"/>
                <w:szCs w:val="28"/>
                <w:lang w:val="uk-UA" w:eastAsia="en-US"/>
              </w:rPr>
              <w:t xml:space="preserve"> </w:t>
            </w:r>
            <w:r w:rsidRPr="00922902">
              <w:rPr>
                <w:sz w:val="28"/>
                <w:szCs w:val="28"/>
                <w:lang w:val="uk-UA" w:eastAsia="en-US"/>
              </w:rPr>
              <w:t>техногенного характеру»</w:t>
            </w:r>
          </w:p>
          <w:p w:rsidR="00B43BE6" w:rsidRPr="006C5B4D" w:rsidRDefault="00B43BE6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6" w:rsidRDefault="00A323A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B43BE6" w:rsidRPr="00A323A1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6" w:rsidRDefault="00B43BE6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Pr="00922902" w:rsidRDefault="00922902" w:rsidP="009229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22902">
              <w:rPr>
                <w:sz w:val="28"/>
                <w:szCs w:val="28"/>
                <w:lang w:val="uk-UA" w:eastAsia="en-US"/>
              </w:rPr>
              <w:t>324-р   02.11.16</w:t>
            </w:r>
          </w:p>
          <w:p w:rsidR="00B43BE6" w:rsidRDefault="00B43BE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6" w:rsidRDefault="00922902" w:rsidP="0092290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22902">
              <w:rPr>
                <w:sz w:val="28"/>
                <w:szCs w:val="28"/>
                <w:lang w:val="uk-UA" w:eastAsia="en-US"/>
              </w:rPr>
              <w:t>Про надання дозволу на складання Технічної документації із землеустрою щодо встановлення меж частини земельної ділянки, на яку поширюється право  сервітуту в межах території Грушівської сільської ради Первомайського району Миколаївської області</w:t>
            </w:r>
          </w:p>
          <w:p w:rsidR="00922902" w:rsidRPr="006C5B4D" w:rsidRDefault="00922902" w:rsidP="009229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6" w:rsidRDefault="00A323A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</w:tr>
      <w:tr w:rsidR="00922902" w:rsidRPr="00922902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922902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92290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325-р  02.11.16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92290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22902">
              <w:rPr>
                <w:sz w:val="28"/>
                <w:szCs w:val="28"/>
                <w:lang w:val="uk-UA" w:eastAsia="en-US"/>
              </w:rPr>
              <w:t>Про продаж земельної ділянки для роздрібної торгівлі та комерційних послуг в межах території Грушівської сільської ради Первомайського району Миколаївської області</w:t>
            </w:r>
          </w:p>
          <w:p w:rsidR="00922902" w:rsidRPr="006C5B4D" w:rsidRDefault="009229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A323A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</w:p>
        </w:tc>
      </w:tr>
      <w:tr w:rsidR="00922902" w:rsidRPr="00922902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922902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92290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326-р  02.11.16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E6" w:rsidRDefault="0092290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22902">
              <w:rPr>
                <w:sz w:val="28"/>
                <w:szCs w:val="28"/>
                <w:lang w:val="uk-UA" w:eastAsia="en-US"/>
              </w:rPr>
              <w:t>Про затвердження Проекту землеустрою щодо відведення земельної ділянки у користування на умовах оренди для будівництва та обслуговування будівель торгівлі (для обслуговування торгівельного павільйону) за адресою: вул. Первомайська, 37-ж/1, с. Грушівка, Первомайський район, Миколаївська область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A323A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</w:t>
            </w:r>
          </w:p>
        </w:tc>
      </w:tr>
      <w:tr w:rsidR="00922902" w:rsidRPr="00922902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922902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92290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327-р  02.11.16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584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0"/>
            </w:tblGrid>
            <w:tr w:rsidR="00922902" w:rsidRPr="00101088" w:rsidTr="00922902">
              <w:trPr>
                <w:trHeight w:val="937"/>
              </w:trPr>
              <w:tc>
                <w:tcPr>
                  <w:tcW w:w="5840" w:type="dxa"/>
                </w:tcPr>
                <w:p w:rsidR="00922902" w:rsidRDefault="00922902" w:rsidP="004639B9">
                  <w:pPr>
                    <w:pStyle w:val="a4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5082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6327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надання дозволу громадя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нці Богдановій Тетяні Павлівні на складання п</w:t>
                  </w:r>
                  <w:r w:rsidRPr="006327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роект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у </w:t>
                  </w:r>
                  <w:r w:rsidRPr="006327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землеустрою щодо організації території земельн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их</w:t>
                  </w:r>
                  <w:r w:rsidRPr="006327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част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ок</w:t>
                  </w:r>
                  <w:r w:rsidRPr="006327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(па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їв</w:t>
                  </w:r>
                  <w:r w:rsidRPr="006327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F814E6" w:rsidRPr="00D249BD" w:rsidRDefault="00F814E6" w:rsidP="004639B9">
                  <w:pPr>
                    <w:pStyle w:val="a4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22902" w:rsidRPr="00922902" w:rsidRDefault="0092290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A323A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</w:t>
            </w:r>
          </w:p>
        </w:tc>
      </w:tr>
      <w:tr w:rsidR="00922902" w:rsidRPr="00A323A1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922902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92290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328-р  02.11.16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922902">
            <w:pPr>
              <w:spacing w:line="276" w:lineRule="auto"/>
              <w:jc w:val="both"/>
              <w:rPr>
                <w:sz w:val="28"/>
                <w:lang w:val="uk-UA"/>
              </w:rPr>
            </w:pPr>
            <w:r w:rsidRPr="00922902">
              <w:rPr>
                <w:sz w:val="28"/>
                <w:lang w:val="uk-UA"/>
              </w:rPr>
              <w:t xml:space="preserve">Про внесення змін до розпорядження голови  Первомайської райдержадміністрації від 23.09.2016 року № 298-р «Про затвердження технічних документацій із землеустрою щодо встановлення (відновлення) в натурі (на місцевості) меж земельних ділянок (1/3 частки), що передаються у власність громадянці України </w:t>
            </w:r>
            <w:proofErr w:type="spellStart"/>
            <w:r w:rsidRPr="00922902">
              <w:rPr>
                <w:sz w:val="28"/>
                <w:lang w:val="uk-UA"/>
              </w:rPr>
              <w:t>Дукі</w:t>
            </w:r>
            <w:proofErr w:type="spellEnd"/>
            <w:r w:rsidRPr="00922902">
              <w:rPr>
                <w:sz w:val="28"/>
                <w:lang w:val="uk-UA"/>
              </w:rPr>
              <w:t xml:space="preserve"> Вікторії Василівні для ведення товарного сільськогосподарського виробництва в межах території </w:t>
            </w:r>
            <w:proofErr w:type="spellStart"/>
            <w:r w:rsidRPr="00922902">
              <w:rPr>
                <w:sz w:val="28"/>
                <w:lang w:val="uk-UA"/>
              </w:rPr>
              <w:t>Довгопристанської</w:t>
            </w:r>
            <w:proofErr w:type="spellEnd"/>
            <w:r w:rsidRPr="00922902">
              <w:rPr>
                <w:sz w:val="28"/>
                <w:lang w:val="uk-UA"/>
              </w:rPr>
              <w:t xml:space="preserve"> сільської ради Первомайського району Миколаївської області»</w:t>
            </w:r>
          </w:p>
          <w:p w:rsidR="00922902" w:rsidRDefault="0092290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A323A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</w:t>
            </w:r>
          </w:p>
        </w:tc>
      </w:tr>
      <w:tr w:rsidR="00922902" w:rsidRPr="00922902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922902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20197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329-р  02</w:t>
            </w:r>
            <w:r w:rsidR="00922902">
              <w:rPr>
                <w:color w:val="000000"/>
                <w:sz w:val="28"/>
                <w:szCs w:val="28"/>
                <w:lang w:val="uk-UA" w:eastAsia="en-US"/>
              </w:rPr>
              <w:t>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922902" w:rsidP="0092290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22902">
              <w:rPr>
                <w:sz w:val="28"/>
                <w:szCs w:val="28"/>
                <w:lang w:val="uk-UA" w:eastAsia="en-US"/>
              </w:rPr>
              <w:t>Про виділення зем</w:t>
            </w:r>
            <w:r>
              <w:rPr>
                <w:sz w:val="28"/>
                <w:szCs w:val="28"/>
                <w:lang w:val="uk-UA" w:eastAsia="en-US"/>
              </w:rPr>
              <w:t xml:space="preserve">ельної частки (паю) </w:t>
            </w:r>
            <w:r w:rsidRPr="00922902">
              <w:rPr>
                <w:sz w:val="28"/>
                <w:szCs w:val="28"/>
                <w:lang w:val="uk-UA" w:eastAsia="en-US"/>
              </w:rPr>
              <w:t>в натурі (на місцевості)</w:t>
            </w:r>
          </w:p>
          <w:p w:rsidR="00922902" w:rsidRDefault="00922902" w:rsidP="0092290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A323A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</w:p>
        </w:tc>
      </w:tr>
      <w:tr w:rsidR="00922902" w:rsidRPr="00A323A1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922902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20197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330-р  02</w:t>
            </w:r>
            <w:r w:rsidR="00922902">
              <w:rPr>
                <w:color w:val="000000"/>
                <w:sz w:val="28"/>
                <w:szCs w:val="28"/>
                <w:lang w:val="uk-UA" w:eastAsia="en-US"/>
              </w:rPr>
              <w:t>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92290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22902">
              <w:rPr>
                <w:sz w:val="28"/>
                <w:szCs w:val="28"/>
                <w:lang w:val="uk-UA" w:eastAsia="en-US"/>
              </w:rPr>
              <w:t xml:space="preserve">Про затвердження технічних документацій із землеустрою щодо встановлення (відновлення) меж земельних  ділянок в натурі (на місцевості) громадянці України Кириленко Нелі Володимирівні в межах території </w:t>
            </w:r>
            <w:proofErr w:type="spellStart"/>
            <w:r w:rsidRPr="00922902">
              <w:rPr>
                <w:sz w:val="28"/>
                <w:szCs w:val="28"/>
                <w:lang w:val="uk-UA" w:eastAsia="en-US"/>
              </w:rPr>
              <w:t>Лисогірської</w:t>
            </w:r>
            <w:proofErr w:type="spellEnd"/>
            <w:r w:rsidRPr="00922902">
              <w:rPr>
                <w:sz w:val="28"/>
                <w:szCs w:val="28"/>
                <w:lang w:val="uk-UA" w:eastAsia="en-US"/>
              </w:rPr>
              <w:t xml:space="preserve"> сільської ради Первомайського району Миколаївської області</w:t>
            </w:r>
          </w:p>
          <w:p w:rsidR="00922902" w:rsidRDefault="0092290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A323A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922902" w:rsidRPr="00922902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922902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20197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331-р  02</w:t>
            </w:r>
            <w:r w:rsidR="00922902">
              <w:rPr>
                <w:color w:val="000000"/>
                <w:sz w:val="28"/>
                <w:szCs w:val="28"/>
                <w:lang w:val="uk-UA" w:eastAsia="en-US"/>
              </w:rPr>
              <w:t>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922902" w:rsidP="00922902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922902">
              <w:rPr>
                <w:bCs/>
                <w:sz w:val="28"/>
                <w:szCs w:val="28"/>
                <w:lang w:val="uk-UA" w:eastAsia="en-US"/>
              </w:rPr>
              <w:t>Про виділення земельної частки (паю) в натурі (на місцевості)</w:t>
            </w:r>
          </w:p>
          <w:p w:rsidR="00922902" w:rsidRPr="006C5B4D" w:rsidRDefault="00922902" w:rsidP="00922902">
            <w:pPr>
              <w:jc w:val="both"/>
              <w:rPr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A323A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</w:t>
            </w:r>
          </w:p>
        </w:tc>
      </w:tr>
      <w:tr w:rsidR="00922902" w:rsidRPr="00A323A1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922902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20197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332-р  02.11.16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201974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01974">
              <w:rPr>
                <w:sz w:val="28"/>
                <w:szCs w:val="28"/>
                <w:lang w:val="uk-UA" w:eastAsia="en-US"/>
              </w:rPr>
              <w:t xml:space="preserve">Про затвердження Технічної документації із землеустрою щодо встановлення (відновлення) в натурі (на місцевості) меж земельної ділянки, що передається у власність громадянину України Бульбі Олександру Анатолійовичу для ведення товарного сільськогосподарського виробництва в межах території </w:t>
            </w:r>
            <w:proofErr w:type="spellStart"/>
            <w:r w:rsidRPr="00201974">
              <w:rPr>
                <w:sz w:val="28"/>
                <w:szCs w:val="28"/>
                <w:lang w:val="uk-UA" w:eastAsia="en-US"/>
              </w:rPr>
              <w:t>Лукашівської</w:t>
            </w:r>
            <w:proofErr w:type="spellEnd"/>
            <w:r w:rsidRPr="00201974">
              <w:rPr>
                <w:sz w:val="28"/>
                <w:szCs w:val="28"/>
                <w:lang w:val="uk-UA" w:eastAsia="en-US"/>
              </w:rPr>
              <w:t xml:space="preserve"> сільської ради Первомайського району Миколаївської області</w:t>
            </w:r>
          </w:p>
          <w:p w:rsidR="00201974" w:rsidRDefault="00201974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A323A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</w:t>
            </w:r>
          </w:p>
        </w:tc>
      </w:tr>
      <w:tr w:rsidR="00922902" w:rsidRPr="00A323A1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922902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8267E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333-р  07</w:t>
            </w:r>
            <w:r w:rsidR="00091F9B">
              <w:rPr>
                <w:color w:val="000000"/>
                <w:sz w:val="28"/>
                <w:szCs w:val="28"/>
                <w:lang w:val="uk-UA" w:eastAsia="en-US"/>
              </w:rPr>
              <w:t>.11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</w:t>
            </w:r>
            <w:r w:rsidR="00091F9B">
              <w:rPr>
                <w:color w:val="000000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091F9B" w:rsidP="00091F9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91F9B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створення комісії щодо розгляду </w:t>
            </w:r>
            <w:r w:rsidRPr="00091F9B">
              <w:rPr>
                <w:sz w:val="28"/>
                <w:szCs w:val="28"/>
                <w:lang w:val="uk-UA" w:eastAsia="en-US"/>
              </w:rPr>
              <w:t>заяв членів сім</w:t>
            </w:r>
            <w:r>
              <w:rPr>
                <w:sz w:val="28"/>
                <w:szCs w:val="28"/>
                <w:lang w:val="uk-UA" w:eastAsia="en-US"/>
              </w:rPr>
              <w:t xml:space="preserve">ей загиблих військовослужбовців </w:t>
            </w:r>
            <w:r w:rsidRPr="00091F9B">
              <w:rPr>
                <w:sz w:val="28"/>
                <w:szCs w:val="28"/>
                <w:lang w:val="uk-UA" w:eastAsia="en-US"/>
              </w:rPr>
              <w:t>та інвалідів І-ІІ груп</w:t>
            </w:r>
            <w:r>
              <w:rPr>
                <w:sz w:val="28"/>
                <w:szCs w:val="28"/>
                <w:lang w:val="uk-UA" w:eastAsia="en-US"/>
              </w:rPr>
              <w:t xml:space="preserve">и з числа військовослужбовців, </w:t>
            </w:r>
            <w:r w:rsidRPr="00091F9B">
              <w:rPr>
                <w:sz w:val="28"/>
                <w:szCs w:val="28"/>
                <w:lang w:val="uk-UA" w:eastAsia="en-US"/>
              </w:rPr>
              <w:t>які брали безпосере</w:t>
            </w:r>
            <w:r>
              <w:rPr>
                <w:sz w:val="28"/>
                <w:szCs w:val="28"/>
                <w:lang w:val="uk-UA" w:eastAsia="en-US"/>
              </w:rPr>
              <w:t xml:space="preserve">дню участь в антитерористичній  </w:t>
            </w:r>
            <w:r w:rsidRPr="00091F9B">
              <w:rPr>
                <w:sz w:val="28"/>
                <w:szCs w:val="28"/>
                <w:lang w:val="uk-UA" w:eastAsia="en-US"/>
              </w:rPr>
              <w:t>операції та потребують поліпшення житлових умов</w:t>
            </w:r>
          </w:p>
          <w:p w:rsidR="00091F9B" w:rsidRPr="006C5B4D" w:rsidRDefault="00091F9B" w:rsidP="00091F9B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A323A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</w:p>
        </w:tc>
      </w:tr>
      <w:tr w:rsidR="00922902" w:rsidRPr="00091F9B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922902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8267E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334-р  07.11.16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8267E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8267E1">
              <w:rPr>
                <w:sz w:val="28"/>
                <w:szCs w:val="28"/>
                <w:lang w:val="uk-UA" w:eastAsia="en-US"/>
              </w:rPr>
              <w:t xml:space="preserve">Про затвердження Технічної документації із землеустрою щодо встановлення (відновлення) меж земельної  ділянки в натурі (на місцевості) громадянину України </w:t>
            </w:r>
            <w:proofErr w:type="spellStart"/>
            <w:r w:rsidRPr="008267E1">
              <w:rPr>
                <w:sz w:val="28"/>
                <w:szCs w:val="28"/>
                <w:lang w:val="uk-UA" w:eastAsia="en-US"/>
              </w:rPr>
              <w:t>Грелюку</w:t>
            </w:r>
            <w:proofErr w:type="spellEnd"/>
            <w:r w:rsidRPr="008267E1">
              <w:rPr>
                <w:sz w:val="28"/>
                <w:szCs w:val="28"/>
                <w:lang w:val="uk-UA" w:eastAsia="en-US"/>
              </w:rPr>
              <w:t xml:space="preserve"> Анатолію Володимировичу для ведення товарного сільськогосподарського виробництва в межах території </w:t>
            </w:r>
            <w:proofErr w:type="spellStart"/>
            <w:r w:rsidRPr="008267E1">
              <w:rPr>
                <w:sz w:val="28"/>
                <w:szCs w:val="28"/>
                <w:lang w:eastAsia="en-US"/>
              </w:rPr>
              <w:t>Софіїв</w:t>
            </w:r>
            <w:r w:rsidRPr="008267E1">
              <w:rPr>
                <w:sz w:val="28"/>
                <w:szCs w:val="28"/>
                <w:lang w:val="uk-UA" w:eastAsia="en-US"/>
              </w:rPr>
              <w:t>ської</w:t>
            </w:r>
            <w:proofErr w:type="spellEnd"/>
            <w:r w:rsidRPr="008267E1">
              <w:rPr>
                <w:sz w:val="28"/>
                <w:szCs w:val="28"/>
                <w:lang w:val="uk-UA" w:eastAsia="en-US"/>
              </w:rPr>
              <w:t xml:space="preserve"> сільської ради Первомайського району Миколаївської області</w:t>
            </w:r>
          </w:p>
          <w:p w:rsidR="008267E1" w:rsidRPr="00F814E6" w:rsidRDefault="008267E1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A323A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</w:t>
            </w:r>
          </w:p>
        </w:tc>
      </w:tr>
      <w:tr w:rsidR="00922902" w:rsidRPr="00A323A1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922902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8267E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335-р  07.11.16</w:t>
            </w:r>
          </w:p>
          <w:p w:rsidR="008267E1" w:rsidRDefault="008267E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8267E1" w:rsidRDefault="008267E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F814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C2620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Технічної документації із</w:t>
            </w:r>
            <w:r w:rsidRPr="002C2620">
              <w:rPr>
                <w:sz w:val="28"/>
                <w:szCs w:val="28"/>
                <w:lang w:val="uk-UA"/>
              </w:rPr>
              <w:t xml:space="preserve"> землеустрою щодо </w:t>
            </w:r>
            <w:r>
              <w:rPr>
                <w:sz w:val="28"/>
                <w:szCs w:val="28"/>
                <w:lang w:val="uk-UA"/>
              </w:rPr>
              <w:t>встановлення меж частини</w:t>
            </w:r>
            <w:r w:rsidRPr="002C2620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Глушку Тимуру Вікторовичу, на яку поширюється право земельного сервітуту для проїзду на транспортному засобі по наявному шляху на земельній ділянці державної власності, для будівництва та обслуговування будівель торгівлі в межах території Грушівської сільської ради Первомайського району Миколаївської області</w:t>
            </w:r>
          </w:p>
          <w:p w:rsidR="00F814E6" w:rsidRPr="00F814E6" w:rsidRDefault="00F814E6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A323A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33</w:t>
            </w:r>
          </w:p>
        </w:tc>
      </w:tr>
      <w:tr w:rsidR="00922902" w:rsidRPr="00091F9B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922902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8267E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336-р  07.11.16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8267E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267E1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 ділянки в натурі (на місцевості) громадянину </w:t>
            </w:r>
            <w:proofErr w:type="spellStart"/>
            <w:r w:rsidRPr="008267E1">
              <w:rPr>
                <w:sz w:val="28"/>
                <w:szCs w:val="28"/>
                <w:lang w:val="uk-UA"/>
              </w:rPr>
              <w:t>Біднарику</w:t>
            </w:r>
            <w:proofErr w:type="spellEnd"/>
            <w:r w:rsidRPr="008267E1">
              <w:rPr>
                <w:sz w:val="28"/>
                <w:szCs w:val="28"/>
                <w:lang w:val="uk-UA"/>
              </w:rPr>
              <w:t xml:space="preserve"> Анатолію </w:t>
            </w:r>
            <w:proofErr w:type="spellStart"/>
            <w:r>
              <w:rPr>
                <w:sz w:val="28"/>
                <w:szCs w:val="28"/>
              </w:rPr>
              <w:t>Миколайовичу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ведення</w:t>
            </w:r>
            <w:proofErr w:type="spellEnd"/>
            <w:r>
              <w:rPr>
                <w:sz w:val="28"/>
                <w:szCs w:val="28"/>
              </w:rPr>
              <w:t xml:space="preserve"> товарного </w:t>
            </w:r>
            <w:proofErr w:type="spellStart"/>
            <w:r>
              <w:rPr>
                <w:sz w:val="28"/>
                <w:szCs w:val="28"/>
              </w:rPr>
              <w:t>сільськогосподарського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виробництва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D42BD">
              <w:rPr>
                <w:sz w:val="28"/>
                <w:szCs w:val="28"/>
              </w:rPr>
              <w:t xml:space="preserve">в межах </w:t>
            </w:r>
            <w:proofErr w:type="spellStart"/>
            <w:r w:rsidRPr="002D42BD">
              <w:rPr>
                <w:sz w:val="28"/>
                <w:szCs w:val="28"/>
              </w:rPr>
              <w:t>території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Грушів</w:t>
            </w:r>
            <w:r w:rsidRPr="002D42BD">
              <w:rPr>
                <w:sz w:val="28"/>
                <w:szCs w:val="28"/>
              </w:rPr>
              <w:t xml:space="preserve">ської </w:t>
            </w:r>
            <w:proofErr w:type="spellStart"/>
            <w:r w:rsidRPr="002D42BD">
              <w:rPr>
                <w:sz w:val="28"/>
                <w:szCs w:val="28"/>
              </w:rPr>
              <w:t>сільської</w:t>
            </w:r>
            <w:proofErr w:type="spellEnd"/>
            <w:r w:rsidRPr="002D42BD">
              <w:rPr>
                <w:sz w:val="28"/>
                <w:szCs w:val="28"/>
              </w:rPr>
              <w:t xml:space="preserve"> ради </w:t>
            </w:r>
            <w:proofErr w:type="spellStart"/>
            <w:r w:rsidRPr="002D42BD">
              <w:rPr>
                <w:sz w:val="28"/>
                <w:szCs w:val="28"/>
              </w:rPr>
              <w:t>Первомайського</w:t>
            </w:r>
            <w:proofErr w:type="spellEnd"/>
            <w:r w:rsidRPr="002D42BD">
              <w:rPr>
                <w:sz w:val="28"/>
                <w:szCs w:val="28"/>
              </w:rPr>
              <w:t xml:space="preserve"> району </w:t>
            </w:r>
            <w:proofErr w:type="spellStart"/>
            <w:r w:rsidRPr="002D42BD">
              <w:rPr>
                <w:sz w:val="28"/>
                <w:szCs w:val="28"/>
              </w:rPr>
              <w:t>Миколаївської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області</w:t>
            </w:r>
            <w:proofErr w:type="spellEnd"/>
          </w:p>
          <w:p w:rsidR="008267E1" w:rsidRPr="006C5B4D" w:rsidRDefault="008267E1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2" w:rsidRDefault="00884B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35</w:t>
            </w:r>
          </w:p>
        </w:tc>
      </w:tr>
      <w:tr w:rsidR="008267E1" w:rsidRPr="00922902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1" w:rsidRDefault="008267E1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1" w:rsidRDefault="008267E1" w:rsidP="003A3AB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337-р  07.11.16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1" w:rsidRDefault="008267E1" w:rsidP="003A3AB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8267E1">
              <w:rPr>
                <w:sz w:val="28"/>
                <w:szCs w:val="28"/>
                <w:lang w:val="uk-UA" w:eastAsia="en-US"/>
              </w:rPr>
              <w:t>Про заходи з відзначення в Первомайському районі 500-річчя Реформації</w:t>
            </w:r>
          </w:p>
          <w:p w:rsidR="00FD21C7" w:rsidRPr="006C5B4D" w:rsidRDefault="00FD21C7" w:rsidP="003A3AB1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1" w:rsidRDefault="00884B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</w:t>
            </w:r>
          </w:p>
        </w:tc>
      </w:tr>
      <w:tr w:rsidR="008267E1" w:rsidRPr="00922902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1" w:rsidRDefault="008267E1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1" w:rsidRDefault="00FD21C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338-р  07.11.16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C7" w:rsidRPr="00FD21C7" w:rsidRDefault="00FD21C7" w:rsidP="00FD21C7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FD21C7">
              <w:rPr>
                <w:bCs/>
                <w:sz w:val="28"/>
                <w:szCs w:val="28"/>
                <w:lang w:val="uk-UA" w:eastAsia="en-US"/>
              </w:rPr>
              <w:t xml:space="preserve">Про утворення комісії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E74A9C">
              <w:rPr>
                <w:bCs/>
                <w:sz w:val="28"/>
                <w:szCs w:val="28"/>
                <w:lang w:val="uk-UA" w:eastAsia="en-US"/>
              </w:rPr>
              <w:t>з приймання-</w:t>
            </w:r>
            <w:r w:rsidRPr="00FD21C7">
              <w:rPr>
                <w:bCs/>
                <w:sz w:val="28"/>
                <w:szCs w:val="28"/>
                <w:lang w:val="uk-UA" w:eastAsia="en-US"/>
              </w:rPr>
              <w:t>передачі майна</w:t>
            </w:r>
          </w:p>
          <w:p w:rsidR="008267E1" w:rsidRDefault="008267E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1" w:rsidRDefault="00660DF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40</w:t>
            </w:r>
          </w:p>
        </w:tc>
      </w:tr>
      <w:tr w:rsidR="008267E1" w:rsidRPr="00922902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1" w:rsidRDefault="008267E1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1" w:rsidRDefault="00F814E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339-р  07.11.16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E6" w:rsidRPr="00F814E6" w:rsidRDefault="00F814E6" w:rsidP="00F814E6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F814E6">
              <w:rPr>
                <w:sz w:val="28"/>
                <w:szCs w:val="28"/>
                <w:lang w:val="uk-UA" w:eastAsia="zh-CN"/>
              </w:rPr>
              <w:t xml:space="preserve">Про затвердження плану заходів 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F814E6">
              <w:rPr>
                <w:sz w:val="28"/>
                <w:szCs w:val="28"/>
                <w:lang w:val="uk-UA" w:eastAsia="zh-CN"/>
              </w:rPr>
              <w:t xml:space="preserve">на 2016-2017 роки з реалізації у 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F814E6">
              <w:rPr>
                <w:sz w:val="28"/>
                <w:szCs w:val="28"/>
                <w:lang w:val="uk-UA" w:eastAsia="zh-CN"/>
              </w:rPr>
              <w:t xml:space="preserve">Первомайському районі Стратегії 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F814E6">
              <w:rPr>
                <w:sz w:val="28"/>
                <w:szCs w:val="28"/>
                <w:lang w:val="uk-UA" w:eastAsia="zh-CN"/>
              </w:rPr>
              <w:t>подолання бідності</w:t>
            </w:r>
          </w:p>
          <w:p w:rsidR="008267E1" w:rsidRDefault="008267E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1" w:rsidRDefault="00660DF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42</w:t>
            </w:r>
          </w:p>
        </w:tc>
      </w:tr>
      <w:tr w:rsidR="008267E1" w:rsidRPr="00922902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1" w:rsidRDefault="008267E1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1" w:rsidRDefault="00F814E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340-р  09.11.16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E6" w:rsidRPr="00F814E6" w:rsidRDefault="00F814E6" w:rsidP="00F814E6">
            <w:pPr>
              <w:jc w:val="both"/>
              <w:rPr>
                <w:sz w:val="28"/>
                <w:szCs w:val="28"/>
                <w:lang w:val="uk-UA"/>
              </w:rPr>
            </w:pPr>
            <w:r w:rsidRPr="00F814E6">
              <w:rPr>
                <w:sz w:val="28"/>
                <w:szCs w:val="28"/>
                <w:lang w:val="uk-UA"/>
              </w:rPr>
              <w:t xml:space="preserve">Про затвердження плану заходів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14E6">
              <w:rPr>
                <w:sz w:val="28"/>
                <w:szCs w:val="28"/>
                <w:lang w:val="uk-UA"/>
              </w:rPr>
              <w:t>на 2017 рік щодо реалізації Національної стратегії з оздоровчої рухової активності в Україні на період до 2025 року «Рухова активність – здоровий спосіб життя – здорова нація» в Первомайському районі</w:t>
            </w:r>
          </w:p>
          <w:p w:rsidR="008267E1" w:rsidRPr="006C5B4D" w:rsidRDefault="008267E1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1" w:rsidRDefault="00B243E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</w:t>
            </w:r>
          </w:p>
        </w:tc>
      </w:tr>
      <w:tr w:rsidR="008267E1" w:rsidRPr="00660DF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1" w:rsidRDefault="008267E1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1" w:rsidRDefault="00F814E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341-р  09.11.16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1" w:rsidRDefault="00F814E6" w:rsidP="006C5B4D">
            <w:pPr>
              <w:shd w:val="clear" w:color="auto" w:fill="FFFFFF"/>
              <w:spacing w:before="100" w:beforeAutospacing="1" w:after="100" w:afterAutospacing="1"/>
              <w:ind w:right="-1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F814E6">
              <w:rPr>
                <w:bCs/>
                <w:color w:val="000000"/>
                <w:sz w:val="28"/>
                <w:szCs w:val="28"/>
                <w:lang w:val="uk-UA"/>
              </w:rPr>
              <w:t>Про створення в Первомайському районі формувань для протидії загрозам зимового періоду та ліквідації наслідків надзвичайних ситуацій, пов’язаних із погіршенням погодних умов в осінньо-зимовий період 2016 – 2017 року</w:t>
            </w:r>
          </w:p>
          <w:p w:rsidR="006C5B4D" w:rsidRPr="006C5B4D" w:rsidRDefault="006C5B4D" w:rsidP="006C5B4D">
            <w:pPr>
              <w:shd w:val="clear" w:color="auto" w:fill="FFFFFF"/>
              <w:spacing w:before="100" w:beforeAutospacing="1" w:after="100" w:afterAutospacing="1"/>
              <w:ind w:right="-1"/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1" w:rsidRDefault="00B243E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</w:t>
            </w:r>
          </w:p>
        </w:tc>
      </w:tr>
      <w:tr w:rsidR="008267E1" w:rsidRPr="00F814E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1" w:rsidRDefault="008267E1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1" w:rsidRDefault="00F814E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342-р  09.11.16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E6" w:rsidRPr="00F814E6" w:rsidRDefault="00F814E6" w:rsidP="00F814E6">
            <w:pPr>
              <w:jc w:val="both"/>
              <w:rPr>
                <w:sz w:val="28"/>
                <w:szCs w:val="28"/>
                <w:lang w:val="uk-UA"/>
              </w:rPr>
            </w:pPr>
            <w:r w:rsidRPr="00F814E6">
              <w:rPr>
                <w:sz w:val="28"/>
                <w:szCs w:val="28"/>
              </w:rPr>
              <w:t xml:space="preserve">Про </w:t>
            </w:r>
            <w:proofErr w:type="spellStart"/>
            <w:r w:rsidRPr="00F814E6">
              <w:rPr>
                <w:sz w:val="28"/>
                <w:szCs w:val="28"/>
              </w:rPr>
              <w:t>утворення</w:t>
            </w:r>
            <w:proofErr w:type="spellEnd"/>
            <w:r w:rsidRPr="00F814E6">
              <w:rPr>
                <w:sz w:val="28"/>
                <w:szCs w:val="28"/>
              </w:rPr>
              <w:t xml:space="preserve"> </w:t>
            </w:r>
            <w:proofErr w:type="gramStart"/>
            <w:r w:rsidRPr="00F814E6">
              <w:rPr>
                <w:sz w:val="28"/>
                <w:szCs w:val="28"/>
                <w:lang w:val="uk-UA"/>
              </w:rPr>
              <w:t>районного</w:t>
            </w:r>
            <w:proofErr w:type="gramEnd"/>
            <w:r w:rsidRPr="00F814E6">
              <w:rPr>
                <w:sz w:val="28"/>
                <w:szCs w:val="28"/>
                <w:lang w:val="uk-UA"/>
              </w:rPr>
              <w:t xml:space="preserve"> штабу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14E6">
              <w:rPr>
                <w:sz w:val="28"/>
                <w:szCs w:val="28"/>
                <w:lang w:val="uk-UA"/>
              </w:rPr>
              <w:t xml:space="preserve">із забезпечення безперебійної роботи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14E6">
              <w:rPr>
                <w:sz w:val="28"/>
                <w:szCs w:val="28"/>
                <w:lang w:val="uk-UA"/>
              </w:rPr>
              <w:t>у осінньо-зимовий період 2016/17 року</w:t>
            </w:r>
          </w:p>
          <w:p w:rsidR="008267E1" w:rsidRPr="006C5B4D" w:rsidRDefault="008267E1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1" w:rsidRDefault="00B243E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</w:t>
            </w:r>
          </w:p>
        </w:tc>
      </w:tr>
      <w:tr w:rsidR="009C6010" w:rsidRPr="00660DF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9C6010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F814E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344-р  11.11.16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E6" w:rsidRPr="00F814E6" w:rsidRDefault="00F814E6" w:rsidP="00F814E6">
            <w:pPr>
              <w:jc w:val="both"/>
              <w:rPr>
                <w:sz w:val="28"/>
                <w:szCs w:val="28"/>
                <w:lang w:val="uk-UA"/>
              </w:rPr>
            </w:pPr>
            <w:r w:rsidRPr="00F814E6">
              <w:rPr>
                <w:sz w:val="28"/>
                <w:szCs w:val="28"/>
                <w:lang w:val="uk-UA"/>
              </w:rPr>
              <w:t>Про надання дозволу на дарування  по  1/2  (однієї другої) частини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14E6">
              <w:rPr>
                <w:sz w:val="28"/>
                <w:szCs w:val="28"/>
                <w:lang w:val="uk-UA"/>
              </w:rPr>
              <w:t xml:space="preserve">житлового будинку  та земельної  ділянки донькам  </w:t>
            </w:r>
            <w:proofErr w:type="spellStart"/>
            <w:r w:rsidRPr="00F814E6">
              <w:rPr>
                <w:sz w:val="28"/>
                <w:szCs w:val="28"/>
                <w:lang w:val="uk-UA"/>
              </w:rPr>
              <w:t>Нагірняк</w:t>
            </w:r>
            <w:proofErr w:type="spellEnd"/>
            <w:r w:rsidRPr="00F814E6">
              <w:rPr>
                <w:sz w:val="28"/>
                <w:szCs w:val="28"/>
                <w:lang w:val="uk-UA"/>
              </w:rPr>
              <w:t xml:space="preserve">  Діані  Максимівні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14E6">
              <w:rPr>
                <w:sz w:val="28"/>
                <w:szCs w:val="28"/>
                <w:lang w:val="uk-UA"/>
              </w:rPr>
              <w:t xml:space="preserve">та  </w:t>
            </w:r>
            <w:proofErr w:type="spellStart"/>
            <w:r w:rsidRPr="00F814E6">
              <w:rPr>
                <w:sz w:val="28"/>
                <w:szCs w:val="28"/>
                <w:lang w:val="uk-UA"/>
              </w:rPr>
              <w:t>Гуровій</w:t>
            </w:r>
            <w:proofErr w:type="spellEnd"/>
            <w:r w:rsidRPr="00F814E6">
              <w:rPr>
                <w:sz w:val="28"/>
                <w:szCs w:val="28"/>
                <w:lang w:val="uk-UA"/>
              </w:rPr>
              <w:t xml:space="preserve">  Анастасії  Дмитрівні</w:t>
            </w:r>
          </w:p>
          <w:p w:rsidR="009C6010" w:rsidRPr="006C5B4D" w:rsidRDefault="009C6010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B243E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79</w:t>
            </w:r>
          </w:p>
        </w:tc>
      </w:tr>
      <w:tr w:rsidR="009C6010" w:rsidRPr="00F814E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9C6010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87499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345-р  11.11.16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91" w:rsidRPr="00874991" w:rsidRDefault="00874991" w:rsidP="0012635C">
            <w:pPr>
              <w:tabs>
                <w:tab w:val="left" w:pos="3960"/>
              </w:tabs>
              <w:ind w:right="-11"/>
              <w:jc w:val="both"/>
              <w:rPr>
                <w:sz w:val="28"/>
                <w:szCs w:val="28"/>
                <w:lang w:val="uk-UA"/>
              </w:rPr>
            </w:pPr>
            <w:r w:rsidRPr="00874991">
              <w:rPr>
                <w:sz w:val="28"/>
                <w:szCs w:val="28"/>
                <w:lang w:val="uk-UA"/>
              </w:rPr>
              <w:t xml:space="preserve">Про </w:t>
            </w:r>
            <w:r w:rsidRPr="00874991">
              <w:rPr>
                <w:color w:val="000000"/>
                <w:spacing w:val="3"/>
                <w:sz w:val="28"/>
                <w:szCs w:val="28"/>
                <w:lang w:val="uk-UA"/>
              </w:rPr>
              <w:t>затвердження плану заходів з виконання у 201</w:t>
            </w:r>
            <w:r w:rsidRPr="00874991">
              <w:rPr>
                <w:color w:val="000000"/>
                <w:spacing w:val="3"/>
                <w:sz w:val="28"/>
                <w:szCs w:val="28"/>
              </w:rPr>
              <w:t xml:space="preserve">6 </w:t>
            </w:r>
            <w:r w:rsidRPr="00874991">
              <w:rPr>
                <w:color w:val="000000"/>
                <w:spacing w:val="3"/>
                <w:sz w:val="28"/>
                <w:szCs w:val="28"/>
                <w:lang w:val="uk-UA"/>
              </w:rPr>
              <w:t>році Загальнодержавної програми «Національний план дій щодо реалізації Конвенції ООН про права дит</w:t>
            </w:r>
            <w:r w:rsidR="0012635C">
              <w:rPr>
                <w:color w:val="000000"/>
                <w:spacing w:val="3"/>
                <w:sz w:val="28"/>
                <w:szCs w:val="28"/>
                <w:lang w:val="uk-UA"/>
              </w:rPr>
              <w:t xml:space="preserve">ини» на період до  </w:t>
            </w:r>
            <w:r w:rsidRPr="00874991">
              <w:rPr>
                <w:color w:val="000000"/>
                <w:spacing w:val="3"/>
                <w:sz w:val="28"/>
                <w:szCs w:val="28"/>
                <w:lang w:val="uk-UA"/>
              </w:rPr>
              <w:t>2016 року» в Первомайському районі Миколаївської області</w:t>
            </w:r>
          </w:p>
          <w:p w:rsidR="009C6010" w:rsidRPr="006C5B4D" w:rsidRDefault="009C6010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B243E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81</w:t>
            </w:r>
          </w:p>
        </w:tc>
      </w:tr>
      <w:tr w:rsidR="009C6010" w:rsidRPr="00F814E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9C6010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12635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346-р  11.11.16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12635C">
            <w:pPr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Про </w:t>
            </w:r>
            <w:proofErr w:type="spellStart"/>
            <w:r>
              <w:rPr>
                <w:sz w:val="28"/>
              </w:rPr>
              <w:t>погодження</w:t>
            </w:r>
            <w:proofErr w:type="spellEnd"/>
            <w:r>
              <w:rPr>
                <w:sz w:val="28"/>
              </w:rPr>
              <w:t xml:space="preserve"> проекту землеустрою </w:t>
            </w:r>
            <w:proofErr w:type="spellStart"/>
            <w:r>
              <w:rPr>
                <w:sz w:val="28"/>
              </w:rPr>
              <w:t>щодо</w:t>
            </w:r>
            <w:proofErr w:type="spellEnd"/>
            <w:r>
              <w:rPr>
                <w:sz w:val="28"/>
              </w:rPr>
              <w:t xml:space="preserve"> орган</w:t>
            </w:r>
            <w:r>
              <w:rPr>
                <w:sz w:val="28"/>
                <w:lang w:val="uk-UA"/>
              </w:rPr>
              <w:t>і</w:t>
            </w:r>
            <w:proofErr w:type="spellStart"/>
            <w:r>
              <w:rPr>
                <w:sz w:val="28"/>
              </w:rPr>
              <w:t>зац</w:t>
            </w:r>
            <w:r>
              <w:rPr>
                <w:sz w:val="28"/>
                <w:lang w:val="uk-UA"/>
              </w:rPr>
              <w:t>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територ</w:t>
            </w:r>
            <w:r>
              <w:rPr>
                <w:sz w:val="28"/>
                <w:lang w:val="uk-UA"/>
              </w:rPr>
              <w:t>ії</w:t>
            </w:r>
            <w:proofErr w:type="spellEnd"/>
            <w:r>
              <w:rPr>
                <w:sz w:val="28"/>
                <w:lang w:val="uk-UA"/>
              </w:rPr>
              <w:t xml:space="preserve"> земельних часток (паїв)</w:t>
            </w:r>
          </w:p>
          <w:p w:rsidR="0012635C" w:rsidRPr="006C5B4D" w:rsidRDefault="0012635C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B243E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104</w:t>
            </w:r>
          </w:p>
        </w:tc>
      </w:tr>
      <w:tr w:rsidR="009C6010" w:rsidRPr="00F814E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9C6010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12635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347-р  11.11.16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12635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0392A">
              <w:rPr>
                <w:sz w:val="28"/>
                <w:szCs w:val="28"/>
                <w:lang w:val="uk-UA"/>
              </w:rPr>
              <w:t>Про затвердження плану заходів з участі у проведенні у 2016 році в Первомайському районі Миколаївської області Всеукраїнського тижня права</w:t>
            </w:r>
          </w:p>
          <w:p w:rsidR="0012635C" w:rsidRDefault="0012635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B243E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105</w:t>
            </w:r>
          </w:p>
        </w:tc>
      </w:tr>
      <w:tr w:rsidR="009C6010" w:rsidRPr="00F814E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9C6010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C211B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348-р  15.11.16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C211B9" w:rsidP="00C211B9">
            <w:pPr>
              <w:jc w:val="both"/>
              <w:rPr>
                <w:sz w:val="28"/>
                <w:szCs w:val="28"/>
                <w:lang w:val="uk-UA"/>
              </w:rPr>
            </w:pPr>
            <w:r w:rsidRPr="00C211B9">
              <w:rPr>
                <w:sz w:val="28"/>
                <w:szCs w:val="28"/>
                <w:lang w:val="uk-UA"/>
              </w:rPr>
              <w:t>Про затвердження та внесення змін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211B9">
              <w:rPr>
                <w:sz w:val="28"/>
                <w:szCs w:val="28"/>
                <w:lang w:val="uk-UA"/>
              </w:rPr>
              <w:t>до паспортів бюджетних програм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211B9">
              <w:rPr>
                <w:sz w:val="28"/>
                <w:szCs w:val="28"/>
                <w:lang w:val="uk-UA"/>
              </w:rPr>
              <w:t>Первомайської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211B9">
              <w:rPr>
                <w:sz w:val="28"/>
                <w:szCs w:val="28"/>
                <w:lang w:val="uk-UA"/>
              </w:rPr>
              <w:t>на 2016 рік</w:t>
            </w:r>
          </w:p>
          <w:p w:rsidR="00C211B9" w:rsidRDefault="00C211B9" w:rsidP="00C211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B243E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110</w:t>
            </w:r>
          </w:p>
        </w:tc>
      </w:tr>
      <w:tr w:rsidR="009C6010" w:rsidRPr="00660DF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9C6010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794CB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349-р  15.11.16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AD" w:rsidRPr="004313AD" w:rsidRDefault="004313AD" w:rsidP="004313AD">
            <w:pPr>
              <w:jc w:val="both"/>
              <w:rPr>
                <w:sz w:val="28"/>
                <w:szCs w:val="28"/>
                <w:lang w:val="uk-UA"/>
              </w:rPr>
            </w:pPr>
            <w:r w:rsidRPr="004313AD">
              <w:rPr>
                <w:sz w:val="28"/>
                <w:szCs w:val="28"/>
                <w:lang w:val="uk-UA"/>
              </w:rPr>
              <w:t>Про створення робочої групи з моніторингу</w:t>
            </w:r>
            <w:r w:rsidR="00794CB8">
              <w:rPr>
                <w:sz w:val="28"/>
                <w:szCs w:val="28"/>
                <w:lang w:val="uk-UA"/>
              </w:rPr>
              <w:t xml:space="preserve"> </w:t>
            </w:r>
            <w:r w:rsidRPr="004313AD">
              <w:rPr>
                <w:sz w:val="28"/>
                <w:szCs w:val="28"/>
                <w:lang w:val="uk-UA"/>
              </w:rPr>
              <w:t>коштів, які надходять до місцевих бюджетів</w:t>
            </w:r>
            <w:r w:rsidR="00794CB8">
              <w:rPr>
                <w:sz w:val="28"/>
                <w:szCs w:val="28"/>
                <w:lang w:val="uk-UA"/>
              </w:rPr>
              <w:t xml:space="preserve"> </w:t>
            </w:r>
            <w:r w:rsidRPr="004313AD">
              <w:rPr>
                <w:sz w:val="28"/>
                <w:szCs w:val="28"/>
                <w:lang w:val="uk-UA"/>
              </w:rPr>
              <w:t>в порядку відшкодування втрат</w:t>
            </w:r>
            <w:r w:rsidR="00794CB8">
              <w:rPr>
                <w:sz w:val="28"/>
                <w:szCs w:val="28"/>
                <w:lang w:val="uk-UA"/>
              </w:rPr>
              <w:t xml:space="preserve"> </w:t>
            </w:r>
            <w:r w:rsidRPr="004313AD">
              <w:rPr>
                <w:sz w:val="28"/>
                <w:szCs w:val="28"/>
                <w:lang w:val="uk-UA"/>
              </w:rPr>
              <w:t xml:space="preserve">сільськогосподарського і лісогосподарського </w:t>
            </w:r>
            <w:r w:rsidR="00794CB8">
              <w:rPr>
                <w:sz w:val="28"/>
                <w:szCs w:val="28"/>
                <w:lang w:val="uk-UA"/>
              </w:rPr>
              <w:t xml:space="preserve"> </w:t>
            </w:r>
            <w:r w:rsidRPr="004313AD">
              <w:rPr>
                <w:sz w:val="28"/>
                <w:szCs w:val="28"/>
                <w:lang w:val="uk-UA"/>
              </w:rPr>
              <w:t>виробництва на території Первомайського</w:t>
            </w:r>
            <w:r w:rsidR="00794CB8">
              <w:rPr>
                <w:sz w:val="28"/>
                <w:szCs w:val="28"/>
                <w:lang w:val="uk-UA"/>
              </w:rPr>
              <w:t xml:space="preserve"> </w:t>
            </w:r>
            <w:r w:rsidRPr="004313AD">
              <w:rPr>
                <w:sz w:val="28"/>
                <w:szCs w:val="28"/>
                <w:lang w:val="uk-UA"/>
              </w:rPr>
              <w:t>району</w:t>
            </w:r>
          </w:p>
          <w:p w:rsidR="009C6010" w:rsidRPr="00484772" w:rsidRDefault="009C6010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A87CD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112</w:t>
            </w:r>
          </w:p>
        </w:tc>
      </w:tr>
      <w:tr w:rsidR="009C6010" w:rsidRPr="00F814E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9C6010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8" w:rsidRPr="00794CB8" w:rsidRDefault="00794CB8" w:rsidP="00794CB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zh-CN"/>
              </w:rPr>
            </w:pPr>
            <w:r w:rsidRPr="00794CB8">
              <w:rPr>
                <w:sz w:val="28"/>
                <w:szCs w:val="28"/>
                <w:lang w:val="uk-UA" w:eastAsia="zh-CN"/>
              </w:rPr>
              <w:t>350-р  15.11.16</w:t>
            </w:r>
          </w:p>
          <w:p w:rsidR="009C6010" w:rsidRDefault="009C601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8" w:rsidRPr="00794CB8" w:rsidRDefault="00794CB8" w:rsidP="00794CB8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eastAsia="zh-CN"/>
              </w:rPr>
            </w:pPr>
            <w:r w:rsidRPr="00794CB8">
              <w:rPr>
                <w:sz w:val="28"/>
                <w:szCs w:val="28"/>
                <w:lang w:eastAsia="zh-CN"/>
              </w:rPr>
              <w:t xml:space="preserve">Про </w:t>
            </w:r>
            <w:proofErr w:type="spellStart"/>
            <w:r w:rsidRPr="00794CB8">
              <w:rPr>
                <w:sz w:val="28"/>
                <w:szCs w:val="28"/>
                <w:lang w:eastAsia="zh-CN"/>
              </w:rPr>
              <w:t>відзначення</w:t>
            </w:r>
            <w:proofErr w:type="spellEnd"/>
            <w:r w:rsidRPr="00794CB8">
              <w:rPr>
                <w:sz w:val="28"/>
                <w:szCs w:val="28"/>
                <w:lang w:eastAsia="zh-CN"/>
              </w:rPr>
              <w:t xml:space="preserve"> в </w:t>
            </w:r>
            <w:proofErr w:type="spellStart"/>
            <w:r w:rsidRPr="00794CB8">
              <w:rPr>
                <w:sz w:val="28"/>
                <w:szCs w:val="28"/>
                <w:lang w:eastAsia="zh-CN"/>
              </w:rPr>
              <w:t>Первомайському</w:t>
            </w:r>
            <w:proofErr w:type="spellEnd"/>
            <w:r w:rsidRPr="00794CB8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94CB8">
              <w:rPr>
                <w:sz w:val="28"/>
                <w:szCs w:val="28"/>
                <w:lang w:eastAsia="zh-CN"/>
              </w:rPr>
              <w:t>районі</w:t>
            </w:r>
            <w:proofErr w:type="spellEnd"/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794CB8">
              <w:rPr>
                <w:sz w:val="28"/>
                <w:szCs w:val="28"/>
                <w:lang w:eastAsia="zh-CN"/>
              </w:rPr>
              <w:t xml:space="preserve">2016 року Дня </w:t>
            </w:r>
            <w:proofErr w:type="spellStart"/>
            <w:r w:rsidRPr="00794CB8">
              <w:rPr>
                <w:sz w:val="28"/>
                <w:szCs w:val="28"/>
                <w:lang w:eastAsia="zh-CN"/>
              </w:rPr>
              <w:t>Гідності</w:t>
            </w:r>
            <w:proofErr w:type="spellEnd"/>
            <w:r w:rsidRPr="00794CB8">
              <w:rPr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794CB8">
              <w:rPr>
                <w:sz w:val="28"/>
                <w:szCs w:val="28"/>
                <w:lang w:eastAsia="zh-CN"/>
              </w:rPr>
              <w:t>Свободи</w:t>
            </w:r>
            <w:proofErr w:type="spellEnd"/>
          </w:p>
          <w:p w:rsidR="009C6010" w:rsidRPr="00484772" w:rsidRDefault="009C6010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A87CD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114</w:t>
            </w:r>
          </w:p>
        </w:tc>
      </w:tr>
      <w:tr w:rsidR="009C6010" w:rsidRPr="00F814E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9C6010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6C5B4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351-р  16</w:t>
            </w:r>
            <w:r w:rsidR="00794CB8">
              <w:rPr>
                <w:color w:val="000000"/>
                <w:sz w:val="28"/>
                <w:szCs w:val="28"/>
                <w:lang w:val="uk-UA" w:eastAsia="en-US"/>
              </w:rPr>
              <w:t>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8" w:rsidRPr="00794CB8" w:rsidRDefault="00794CB8" w:rsidP="00794CB8">
            <w:pPr>
              <w:jc w:val="both"/>
              <w:rPr>
                <w:sz w:val="28"/>
                <w:szCs w:val="28"/>
                <w:lang w:val="uk-UA"/>
              </w:rPr>
            </w:pPr>
            <w:r w:rsidRPr="00794CB8">
              <w:rPr>
                <w:sz w:val="28"/>
                <w:szCs w:val="28"/>
                <w:lang w:val="uk-UA"/>
              </w:rPr>
              <w:t>Про внесення змін  до обсягів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4CB8">
              <w:rPr>
                <w:sz w:val="28"/>
                <w:szCs w:val="28"/>
                <w:lang w:val="uk-UA"/>
              </w:rPr>
              <w:t>міжбюджетних трансфертів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4CB8">
              <w:rPr>
                <w:sz w:val="28"/>
                <w:szCs w:val="28"/>
                <w:lang w:val="uk-UA"/>
              </w:rPr>
              <w:t xml:space="preserve">з обласного бюджету районному </w:t>
            </w:r>
          </w:p>
          <w:p w:rsidR="00794CB8" w:rsidRPr="00794CB8" w:rsidRDefault="00794CB8" w:rsidP="00794CB8">
            <w:pPr>
              <w:jc w:val="both"/>
              <w:rPr>
                <w:sz w:val="28"/>
                <w:szCs w:val="28"/>
                <w:lang w:val="uk-UA"/>
              </w:rPr>
            </w:pPr>
            <w:r w:rsidRPr="00794CB8">
              <w:rPr>
                <w:sz w:val="28"/>
                <w:szCs w:val="28"/>
                <w:lang w:val="uk-UA"/>
              </w:rPr>
              <w:t>бюджету  у 2016 році</w:t>
            </w:r>
          </w:p>
          <w:p w:rsidR="009C6010" w:rsidRDefault="009C6010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A87CD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118</w:t>
            </w:r>
          </w:p>
        </w:tc>
      </w:tr>
      <w:tr w:rsidR="009C6010" w:rsidRPr="00F814E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9C6010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6C5B4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352-р  16.11.16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D" w:rsidRPr="006C5B4D" w:rsidRDefault="006C5B4D" w:rsidP="006C5B4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6C5B4D">
              <w:rPr>
                <w:sz w:val="28"/>
                <w:szCs w:val="28"/>
                <w:lang w:eastAsia="en-US"/>
              </w:rPr>
              <w:t xml:space="preserve">Про </w:t>
            </w:r>
            <w:r w:rsidRPr="006C5B4D">
              <w:rPr>
                <w:sz w:val="28"/>
                <w:szCs w:val="28"/>
                <w:lang w:val="uk-UA" w:eastAsia="en-US"/>
              </w:rPr>
              <w:t xml:space="preserve">затвердження </w:t>
            </w:r>
            <w:proofErr w:type="gramStart"/>
            <w:r w:rsidRPr="006C5B4D">
              <w:rPr>
                <w:sz w:val="28"/>
                <w:szCs w:val="28"/>
                <w:lang w:val="uk-UA" w:eastAsia="en-US"/>
              </w:rPr>
              <w:t>Положення</w:t>
            </w:r>
            <w:proofErr w:type="gramEnd"/>
            <w:r w:rsidRPr="006C5B4D">
              <w:rPr>
                <w:sz w:val="28"/>
                <w:szCs w:val="28"/>
                <w:lang w:val="uk-UA" w:eastAsia="en-US"/>
              </w:rPr>
              <w:t xml:space="preserve"> про відділ організаційної роботи та управління персоналом </w:t>
            </w:r>
          </w:p>
          <w:p w:rsidR="006C5B4D" w:rsidRPr="006C5B4D" w:rsidRDefault="006C5B4D" w:rsidP="006C5B4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6C5B4D">
              <w:rPr>
                <w:sz w:val="28"/>
                <w:szCs w:val="28"/>
                <w:lang w:val="uk-UA" w:eastAsia="en-US"/>
              </w:rPr>
              <w:t xml:space="preserve">апарату Первомайської  районної державної адміністрації </w:t>
            </w:r>
          </w:p>
          <w:p w:rsidR="009C6010" w:rsidRDefault="009C6010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A87CD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120</w:t>
            </w:r>
          </w:p>
        </w:tc>
      </w:tr>
      <w:tr w:rsidR="009C6010" w:rsidRPr="00660DF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9C6010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8" w:rsidRPr="00D25DFF" w:rsidRDefault="00794CB8" w:rsidP="00794CB8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353-р  18.11.16</w:t>
            </w:r>
          </w:p>
          <w:p w:rsidR="009C6010" w:rsidRDefault="009C601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794CB8">
            <w:pPr>
              <w:spacing w:line="276" w:lineRule="auto"/>
              <w:jc w:val="both"/>
              <w:rPr>
                <w:sz w:val="28"/>
                <w:lang w:val="uk-UA"/>
              </w:rPr>
            </w:pPr>
            <w:r w:rsidRPr="00D25DFF">
              <w:rPr>
                <w:sz w:val="28"/>
                <w:lang w:val="uk-UA"/>
              </w:rPr>
              <w:t>Про внесення змін до розпорядження голови  Первомайської рай</w:t>
            </w:r>
            <w:r>
              <w:rPr>
                <w:sz w:val="28"/>
                <w:lang w:val="uk-UA"/>
              </w:rPr>
              <w:t xml:space="preserve">онної </w:t>
            </w:r>
            <w:r w:rsidRPr="00D25DFF">
              <w:rPr>
                <w:sz w:val="28"/>
                <w:lang w:val="uk-UA"/>
              </w:rPr>
              <w:t>держ</w:t>
            </w:r>
            <w:r>
              <w:rPr>
                <w:sz w:val="28"/>
                <w:lang w:val="uk-UA"/>
              </w:rPr>
              <w:t xml:space="preserve">авної </w:t>
            </w:r>
            <w:r w:rsidRPr="00D25DFF">
              <w:rPr>
                <w:sz w:val="28"/>
                <w:lang w:val="uk-UA"/>
              </w:rPr>
              <w:t xml:space="preserve">адміністрації від </w:t>
            </w:r>
            <w:r>
              <w:rPr>
                <w:sz w:val="28"/>
                <w:lang w:val="uk-UA"/>
              </w:rPr>
              <w:t>02.11.</w:t>
            </w:r>
            <w:r w:rsidRPr="00D25DFF">
              <w:rPr>
                <w:sz w:val="28"/>
                <w:lang w:val="uk-UA"/>
              </w:rPr>
              <w:t xml:space="preserve">2016 року № </w:t>
            </w:r>
            <w:r>
              <w:rPr>
                <w:sz w:val="28"/>
                <w:lang w:val="uk-UA"/>
              </w:rPr>
              <w:t>329</w:t>
            </w:r>
            <w:r w:rsidRPr="00D25DFF">
              <w:rPr>
                <w:sz w:val="28"/>
                <w:lang w:val="uk-UA"/>
              </w:rPr>
              <w:t xml:space="preserve">-р «Про </w:t>
            </w:r>
            <w:r>
              <w:rPr>
                <w:sz w:val="28"/>
                <w:lang w:val="uk-UA"/>
              </w:rPr>
              <w:t>виділення земельної частки (паю)</w:t>
            </w:r>
            <w:r w:rsidRPr="00D25DFF">
              <w:rPr>
                <w:sz w:val="28"/>
                <w:lang w:val="uk-UA"/>
              </w:rPr>
              <w:t xml:space="preserve"> в натурі (на місцевості)</w:t>
            </w:r>
            <w:r>
              <w:rPr>
                <w:sz w:val="28"/>
                <w:lang w:val="uk-UA"/>
              </w:rPr>
              <w:t>»</w:t>
            </w:r>
          </w:p>
          <w:p w:rsidR="00484772" w:rsidRPr="00484772" w:rsidRDefault="0048477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A87CD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129</w:t>
            </w:r>
          </w:p>
        </w:tc>
      </w:tr>
      <w:tr w:rsidR="009C6010" w:rsidRPr="00F814E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9C6010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4847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354-р  18.11.16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484772">
            <w:pPr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Про </w:t>
            </w:r>
            <w:proofErr w:type="spellStart"/>
            <w:r>
              <w:rPr>
                <w:sz w:val="28"/>
              </w:rPr>
              <w:t>погодження</w:t>
            </w:r>
            <w:proofErr w:type="spellEnd"/>
            <w:r>
              <w:rPr>
                <w:sz w:val="28"/>
              </w:rPr>
              <w:t xml:space="preserve"> проекту землеустрою </w:t>
            </w:r>
            <w:proofErr w:type="spellStart"/>
            <w:r>
              <w:rPr>
                <w:sz w:val="28"/>
              </w:rPr>
              <w:t>щодо</w:t>
            </w:r>
            <w:proofErr w:type="spellEnd"/>
            <w:r>
              <w:rPr>
                <w:sz w:val="28"/>
              </w:rPr>
              <w:t xml:space="preserve"> орган</w:t>
            </w:r>
            <w:r>
              <w:rPr>
                <w:sz w:val="28"/>
                <w:lang w:val="uk-UA"/>
              </w:rPr>
              <w:t>і</w:t>
            </w:r>
            <w:proofErr w:type="spellStart"/>
            <w:r>
              <w:rPr>
                <w:sz w:val="28"/>
              </w:rPr>
              <w:t>зац</w:t>
            </w:r>
            <w:r>
              <w:rPr>
                <w:sz w:val="28"/>
                <w:lang w:val="uk-UA"/>
              </w:rPr>
              <w:t>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територ</w:t>
            </w:r>
            <w:r>
              <w:rPr>
                <w:sz w:val="28"/>
                <w:lang w:val="uk-UA"/>
              </w:rPr>
              <w:t>ії</w:t>
            </w:r>
            <w:proofErr w:type="spellEnd"/>
            <w:r>
              <w:rPr>
                <w:sz w:val="28"/>
                <w:lang w:val="uk-UA"/>
              </w:rPr>
              <w:t xml:space="preserve"> земельних часток (паїв)</w:t>
            </w:r>
          </w:p>
          <w:p w:rsidR="00484772" w:rsidRPr="00484772" w:rsidRDefault="0048477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A87CD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130</w:t>
            </w:r>
          </w:p>
        </w:tc>
      </w:tr>
      <w:tr w:rsidR="009C6010" w:rsidRPr="00F814E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9C6010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4847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355-р  18.11.16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2" w:rsidRDefault="00484772" w:rsidP="00484772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виділення громадян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ину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Тараненку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Володимиру Володимировичу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земельної частки (паю) в натурі (на місцевості) </w:t>
            </w:r>
          </w:p>
          <w:p w:rsidR="009C6010" w:rsidRDefault="009C6010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A87CD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131</w:t>
            </w:r>
          </w:p>
        </w:tc>
      </w:tr>
      <w:tr w:rsidR="009C6010" w:rsidRPr="00660DF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9C6010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4847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356-р  18.11.16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48477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84772">
              <w:rPr>
                <w:sz w:val="28"/>
                <w:szCs w:val="28"/>
                <w:lang w:val="uk-UA"/>
              </w:rPr>
              <w:t>Про надання дозволу територіальній громаді міста Первомайська в особі Первомайської міської ради Миколаївської області на складання  технічної документації із землеустрою щодо встановлення меж земельної ділянки в натурі (на місцевості)</w:t>
            </w:r>
          </w:p>
          <w:p w:rsidR="00484772" w:rsidRPr="00484772" w:rsidRDefault="0048477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10" w:rsidRDefault="00A87CD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132</w:t>
            </w:r>
          </w:p>
        </w:tc>
      </w:tr>
      <w:tr w:rsidR="00484772" w:rsidRPr="00F814E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2" w:rsidRDefault="00484772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2" w:rsidRDefault="004847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357-р  18.11.16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2" w:rsidRDefault="00484772">
            <w:pPr>
              <w:spacing w:line="276" w:lineRule="auto"/>
              <w:jc w:val="both"/>
              <w:rPr>
                <w:noProof/>
                <w:sz w:val="28"/>
                <w:lang w:val="uk-UA"/>
              </w:rPr>
            </w:pPr>
            <w:r w:rsidRPr="00424D7F">
              <w:rPr>
                <w:noProof/>
                <w:sz w:val="28"/>
              </w:rPr>
              <w:t xml:space="preserve">Про затвердження </w:t>
            </w:r>
            <w:r>
              <w:rPr>
                <w:noProof/>
                <w:sz w:val="28"/>
              </w:rPr>
              <w:t>п</w:t>
            </w:r>
            <w:r w:rsidRPr="00424D7F">
              <w:rPr>
                <w:noProof/>
                <w:sz w:val="28"/>
              </w:rPr>
              <w:t>роект</w:t>
            </w:r>
            <w:r>
              <w:rPr>
                <w:noProof/>
                <w:sz w:val="28"/>
              </w:rPr>
              <w:t>у</w:t>
            </w:r>
            <w:r w:rsidRPr="00424D7F">
              <w:rPr>
                <w:noProof/>
                <w:sz w:val="28"/>
              </w:rPr>
              <w:t xml:space="preserve"> землеустрою </w:t>
            </w:r>
            <w:r>
              <w:rPr>
                <w:noProof/>
                <w:sz w:val="28"/>
              </w:rPr>
              <w:t xml:space="preserve"> </w:t>
            </w:r>
            <w:r w:rsidRPr="00424D7F">
              <w:rPr>
                <w:noProof/>
                <w:sz w:val="28"/>
              </w:rPr>
              <w:t>щодо відведення земельн</w:t>
            </w:r>
            <w:r>
              <w:rPr>
                <w:noProof/>
                <w:sz w:val="28"/>
              </w:rPr>
              <w:t>ої ділянки</w:t>
            </w:r>
            <w:r w:rsidRPr="00424D7F">
              <w:rPr>
                <w:noProof/>
                <w:sz w:val="28"/>
              </w:rPr>
              <w:t xml:space="preserve"> у </w:t>
            </w:r>
            <w:r>
              <w:rPr>
                <w:noProof/>
                <w:sz w:val="28"/>
              </w:rPr>
              <w:t xml:space="preserve"> </w:t>
            </w:r>
            <w:r w:rsidRPr="00424D7F">
              <w:rPr>
                <w:noProof/>
                <w:sz w:val="28"/>
              </w:rPr>
              <w:t xml:space="preserve">постійне користування управлінню </w:t>
            </w:r>
            <w:r>
              <w:rPr>
                <w:noProof/>
                <w:sz w:val="28"/>
              </w:rPr>
              <w:t xml:space="preserve"> </w:t>
            </w:r>
            <w:r w:rsidRPr="00424D7F">
              <w:rPr>
                <w:noProof/>
                <w:sz w:val="28"/>
              </w:rPr>
              <w:t>жи</w:t>
            </w:r>
            <w:r>
              <w:rPr>
                <w:noProof/>
                <w:sz w:val="28"/>
              </w:rPr>
              <w:t xml:space="preserve">тлово-комунального господарства </w:t>
            </w:r>
            <w:r w:rsidRPr="00424D7F">
              <w:rPr>
                <w:noProof/>
                <w:sz w:val="28"/>
              </w:rPr>
              <w:t xml:space="preserve">Первомайської </w:t>
            </w:r>
            <w:r w:rsidRPr="00424D7F">
              <w:rPr>
                <w:noProof/>
                <w:sz w:val="28"/>
              </w:rPr>
              <w:lastRenderedPageBreak/>
              <w:t>міської ради</w:t>
            </w:r>
          </w:p>
          <w:p w:rsidR="00484772" w:rsidRPr="00484772" w:rsidRDefault="0048477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2" w:rsidRDefault="00A87CD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134</w:t>
            </w:r>
          </w:p>
        </w:tc>
      </w:tr>
      <w:tr w:rsidR="00484772" w:rsidRPr="00F814E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2" w:rsidRDefault="00484772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2" w:rsidRDefault="004847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358-р  18.11.16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2" w:rsidRDefault="00484772">
            <w:pPr>
              <w:spacing w:line="276" w:lineRule="auto"/>
              <w:jc w:val="both"/>
              <w:rPr>
                <w:noProof/>
                <w:sz w:val="28"/>
                <w:lang w:val="uk-UA"/>
              </w:rPr>
            </w:pPr>
            <w:r w:rsidRPr="00424D7F">
              <w:rPr>
                <w:noProof/>
                <w:sz w:val="28"/>
              </w:rPr>
              <w:t>Про затвердження проектів землеустрою щодо відведення земельних ділянок у постійне користування управлінню житлово-комунального господарства Первомайської міської ради</w:t>
            </w:r>
          </w:p>
          <w:p w:rsidR="00484772" w:rsidRPr="00484772" w:rsidRDefault="0048477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2" w:rsidRDefault="00A87CD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136</w:t>
            </w:r>
          </w:p>
        </w:tc>
      </w:tr>
      <w:tr w:rsidR="00484772" w:rsidRPr="00F814E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2" w:rsidRDefault="00484772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2" w:rsidRDefault="0084654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359-р  21.11.16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2" w:rsidRDefault="00846546">
            <w:pPr>
              <w:spacing w:line="276" w:lineRule="auto"/>
              <w:jc w:val="both"/>
              <w:rPr>
                <w:noProof/>
                <w:sz w:val="28"/>
                <w:lang w:val="uk-UA"/>
              </w:rPr>
            </w:pPr>
            <w:r w:rsidRPr="00846546">
              <w:rPr>
                <w:noProof/>
                <w:sz w:val="28"/>
                <w:lang w:val="uk-UA"/>
              </w:rPr>
              <w:t xml:space="preserve">Про затвердження проекту землеустрою щодо відведення земельної ділянки, цільове призначення якої змінюється, громадянину Грицаю </w:t>
            </w:r>
            <w:r>
              <w:rPr>
                <w:noProof/>
                <w:sz w:val="28"/>
              </w:rPr>
              <w:t>Олександру Валентиновичу,</w:t>
            </w:r>
            <w:r w:rsidRPr="002A4195">
              <w:rPr>
                <w:noProof/>
                <w:sz w:val="28"/>
              </w:rPr>
              <w:t xml:space="preserve"> у власність для </w:t>
            </w:r>
            <w:r>
              <w:rPr>
                <w:noProof/>
                <w:sz w:val="28"/>
              </w:rPr>
              <w:t>розміщення та експлуатації будівель та споруд автомобільного транспорту та дорожнього господарства із земель, що перебувають в особистій власності гр. Грицая</w:t>
            </w:r>
            <w:r w:rsidRPr="002A4195">
              <w:rPr>
                <w:noProof/>
                <w:sz w:val="28"/>
              </w:rPr>
              <w:t xml:space="preserve"> </w:t>
            </w:r>
            <w:r>
              <w:rPr>
                <w:noProof/>
                <w:sz w:val="28"/>
              </w:rPr>
              <w:t>О. В. для ведення особистого селянського господарства в межах території Грушівської сільської ради Первомайського району Миколаївської області</w:t>
            </w:r>
          </w:p>
          <w:p w:rsidR="00846546" w:rsidRPr="00F47BBE" w:rsidRDefault="00846546" w:rsidP="00846546">
            <w:pPr>
              <w:pStyle w:val="2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2" w:rsidRDefault="00A87CD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138</w:t>
            </w:r>
          </w:p>
        </w:tc>
      </w:tr>
      <w:tr w:rsidR="00484772" w:rsidRPr="00F814E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2" w:rsidRDefault="00484772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2" w:rsidRDefault="0084654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360-р  21.11.16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2" w:rsidRDefault="0084654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D42BD">
              <w:rPr>
                <w:sz w:val="28"/>
                <w:szCs w:val="28"/>
              </w:rPr>
              <w:t xml:space="preserve">Про затвердження </w:t>
            </w: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r w:rsidRPr="002D42BD">
              <w:rPr>
                <w:sz w:val="28"/>
                <w:szCs w:val="28"/>
              </w:rPr>
              <w:t>ехн</w:t>
            </w:r>
            <w:proofErr w:type="gramEnd"/>
            <w:r w:rsidRPr="002D42BD">
              <w:rPr>
                <w:sz w:val="28"/>
                <w:szCs w:val="28"/>
              </w:rPr>
              <w:t>ічн</w:t>
            </w:r>
            <w:r>
              <w:rPr>
                <w:sz w:val="28"/>
                <w:szCs w:val="28"/>
              </w:rPr>
              <w:t>ої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документаці</w:t>
            </w:r>
            <w:r>
              <w:rPr>
                <w:sz w:val="28"/>
                <w:szCs w:val="28"/>
              </w:rPr>
              <w:t>ї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землеустрою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встановлення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D42BD">
              <w:rPr>
                <w:sz w:val="28"/>
                <w:szCs w:val="28"/>
              </w:rPr>
              <w:t xml:space="preserve">меж </w:t>
            </w:r>
            <w:proofErr w:type="spellStart"/>
            <w:r w:rsidRPr="002D42BD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</w:rPr>
              <w:t>ої</w:t>
            </w:r>
            <w:proofErr w:type="spellEnd"/>
            <w:r w:rsidRPr="002D42BD">
              <w:rPr>
                <w:sz w:val="28"/>
                <w:szCs w:val="28"/>
              </w:rPr>
              <w:t xml:space="preserve">  </w:t>
            </w:r>
            <w:proofErr w:type="spellStart"/>
            <w:r w:rsidRPr="002D42BD">
              <w:rPr>
                <w:sz w:val="28"/>
                <w:szCs w:val="28"/>
              </w:rPr>
              <w:t>ділян</w:t>
            </w:r>
            <w:r>
              <w:rPr>
                <w:sz w:val="28"/>
                <w:szCs w:val="28"/>
              </w:rPr>
              <w:t>ки</w:t>
            </w:r>
            <w:proofErr w:type="spellEnd"/>
            <w:r w:rsidRPr="002D42BD">
              <w:rPr>
                <w:sz w:val="28"/>
                <w:szCs w:val="28"/>
              </w:rPr>
              <w:t xml:space="preserve"> в </w:t>
            </w:r>
            <w:proofErr w:type="spellStart"/>
            <w:r w:rsidRPr="002D42BD">
              <w:rPr>
                <w:sz w:val="28"/>
                <w:szCs w:val="28"/>
              </w:rPr>
              <w:t>натурі</w:t>
            </w:r>
            <w:proofErr w:type="spellEnd"/>
            <w:r w:rsidRPr="002D42BD">
              <w:rPr>
                <w:sz w:val="28"/>
                <w:szCs w:val="28"/>
              </w:rPr>
              <w:t xml:space="preserve"> (на </w:t>
            </w:r>
            <w:proofErr w:type="spellStart"/>
            <w:r w:rsidRPr="002D42BD">
              <w:rPr>
                <w:sz w:val="28"/>
                <w:szCs w:val="28"/>
              </w:rPr>
              <w:t>місцевості</w:t>
            </w:r>
            <w:proofErr w:type="spellEnd"/>
            <w:r w:rsidRPr="002D42B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громадян</w:t>
            </w:r>
            <w:r>
              <w:rPr>
                <w:sz w:val="28"/>
                <w:szCs w:val="28"/>
              </w:rPr>
              <w:t>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Чорному</w:t>
            </w:r>
            <w:proofErr w:type="spellEnd"/>
            <w:r>
              <w:rPr>
                <w:sz w:val="28"/>
                <w:szCs w:val="28"/>
              </w:rPr>
              <w:t xml:space="preserve"> Василю </w:t>
            </w:r>
            <w:proofErr w:type="spellStart"/>
            <w:r>
              <w:rPr>
                <w:sz w:val="28"/>
                <w:szCs w:val="28"/>
              </w:rPr>
              <w:t>Костянтиновичу</w:t>
            </w:r>
            <w:proofErr w:type="spellEnd"/>
            <w:r>
              <w:rPr>
                <w:sz w:val="28"/>
                <w:szCs w:val="28"/>
              </w:rPr>
              <w:t xml:space="preserve">, у </w:t>
            </w:r>
            <w:proofErr w:type="spellStart"/>
            <w:r>
              <w:rPr>
                <w:sz w:val="28"/>
                <w:szCs w:val="28"/>
              </w:rPr>
              <w:t>власність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ведення</w:t>
            </w:r>
            <w:proofErr w:type="spellEnd"/>
            <w:r>
              <w:rPr>
                <w:sz w:val="28"/>
                <w:szCs w:val="28"/>
              </w:rPr>
              <w:t xml:space="preserve"> товарного </w:t>
            </w:r>
            <w:proofErr w:type="spellStart"/>
            <w:r>
              <w:rPr>
                <w:sz w:val="28"/>
                <w:szCs w:val="28"/>
              </w:rPr>
              <w:t>сільськогосподарського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виробництва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земель </w:t>
            </w:r>
            <w:proofErr w:type="spellStart"/>
            <w:r>
              <w:rPr>
                <w:sz w:val="28"/>
                <w:szCs w:val="28"/>
              </w:rPr>
              <w:t>колишнього</w:t>
            </w:r>
            <w:proofErr w:type="spellEnd"/>
            <w:r>
              <w:rPr>
                <w:sz w:val="28"/>
                <w:szCs w:val="28"/>
              </w:rPr>
              <w:t xml:space="preserve"> КСП «</w:t>
            </w:r>
            <w:proofErr w:type="spellStart"/>
            <w:r>
              <w:rPr>
                <w:sz w:val="28"/>
                <w:szCs w:val="28"/>
              </w:rPr>
              <w:t>Україна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2D42BD">
              <w:rPr>
                <w:sz w:val="28"/>
                <w:szCs w:val="28"/>
              </w:rPr>
              <w:t xml:space="preserve">в межах </w:t>
            </w:r>
            <w:proofErr w:type="spellStart"/>
            <w:r w:rsidRPr="002D42BD">
              <w:rPr>
                <w:sz w:val="28"/>
                <w:szCs w:val="28"/>
              </w:rPr>
              <w:t>території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Підгір’їв</w:t>
            </w:r>
            <w:r w:rsidRPr="002D42BD">
              <w:rPr>
                <w:sz w:val="28"/>
                <w:szCs w:val="28"/>
              </w:rPr>
              <w:t>ської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сільської</w:t>
            </w:r>
            <w:proofErr w:type="spellEnd"/>
            <w:r w:rsidRPr="002D42BD">
              <w:rPr>
                <w:sz w:val="28"/>
                <w:szCs w:val="28"/>
              </w:rPr>
              <w:t xml:space="preserve"> ради </w:t>
            </w:r>
            <w:proofErr w:type="spellStart"/>
            <w:r w:rsidRPr="002D42BD">
              <w:rPr>
                <w:sz w:val="28"/>
                <w:szCs w:val="28"/>
              </w:rPr>
              <w:t>Первомайського</w:t>
            </w:r>
            <w:proofErr w:type="spellEnd"/>
            <w:r w:rsidRPr="002D42BD">
              <w:rPr>
                <w:sz w:val="28"/>
                <w:szCs w:val="28"/>
              </w:rPr>
              <w:t xml:space="preserve"> району </w:t>
            </w:r>
            <w:proofErr w:type="spellStart"/>
            <w:r w:rsidRPr="002D42BD">
              <w:rPr>
                <w:sz w:val="28"/>
                <w:szCs w:val="28"/>
              </w:rPr>
              <w:t>Миколаївської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області</w:t>
            </w:r>
            <w:proofErr w:type="spellEnd"/>
          </w:p>
          <w:p w:rsidR="00846546" w:rsidRPr="00F47BBE" w:rsidRDefault="00846546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2" w:rsidRDefault="00A87CD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140</w:t>
            </w:r>
          </w:p>
        </w:tc>
      </w:tr>
      <w:tr w:rsidR="00A87CD8" w:rsidRPr="00660DF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A87CD8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A87CD8" w:rsidP="00F979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361-р  21.11.16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Pr="00846546" w:rsidRDefault="00A87CD8" w:rsidP="00F9796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46546">
              <w:rPr>
                <w:sz w:val="28"/>
                <w:szCs w:val="28"/>
                <w:lang w:val="uk-UA"/>
              </w:rPr>
              <w:t>Про продаж земельної ділянки для комерційного використання (роздрібної торгівлі та комерційних послуг) в межах території Грушівської сільської ради Первомайського району Миколаївської області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A87CD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142</w:t>
            </w:r>
          </w:p>
        </w:tc>
      </w:tr>
      <w:tr w:rsidR="00A87CD8" w:rsidRPr="00660DF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A87CD8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A87CD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362-р  21.11.16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A87CD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46546">
              <w:rPr>
                <w:sz w:val="28"/>
                <w:szCs w:val="28"/>
                <w:lang w:val="uk-UA"/>
              </w:rPr>
              <w:t xml:space="preserve">Про продаж земельної ділянки для комерційного використання (роздрібної торгівлі та комерційних послуг) в межах території Грушівської сільської ради Первомайського </w:t>
            </w:r>
            <w:r w:rsidRPr="00846546">
              <w:rPr>
                <w:sz w:val="28"/>
                <w:szCs w:val="28"/>
                <w:lang w:val="uk-UA"/>
              </w:rPr>
              <w:lastRenderedPageBreak/>
              <w:t>району Миколаївської області</w:t>
            </w:r>
          </w:p>
          <w:p w:rsidR="00A87CD8" w:rsidRPr="00846546" w:rsidRDefault="00A87CD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A87CD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145</w:t>
            </w:r>
          </w:p>
        </w:tc>
      </w:tr>
      <w:tr w:rsidR="00A87CD8" w:rsidRPr="00660DF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A87CD8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A87CD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363-р  21.11.16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A87CD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C2620">
              <w:rPr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громадянину </w:t>
            </w:r>
            <w:proofErr w:type="spellStart"/>
            <w:r>
              <w:rPr>
                <w:sz w:val="28"/>
                <w:szCs w:val="28"/>
                <w:lang w:val="uk-UA"/>
              </w:rPr>
              <w:t>Єльшину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Анатолію Вікторовичу</w:t>
            </w:r>
            <w:r w:rsidRPr="002C2620">
              <w:rPr>
                <w:sz w:val="28"/>
                <w:szCs w:val="28"/>
                <w:lang w:val="uk-UA"/>
              </w:rPr>
              <w:t xml:space="preserve"> в межах території Грушівської сільської ради Первомайського району Миколаївської області та проведення нормативної грошової оцінки земельної ділянки</w:t>
            </w:r>
          </w:p>
          <w:p w:rsidR="00A87CD8" w:rsidRDefault="00A87CD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9C4D0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148</w:t>
            </w:r>
          </w:p>
        </w:tc>
      </w:tr>
      <w:tr w:rsidR="00A87CD8" w:rsidRPr="00F509B8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A87CD8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Pr="00F509B8" w:rsidRDefault="00A87CD8" w:rsidP="00F509B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9B8">
              <w:rPr>
                <w:sz w:val="28"/>
                <w:szCs w:val="28"/>
                <w:lang w:val="uk-UA" w:eastAsia="en-US"/>
              </w:rPr>
              <w:t>364-р  22.11.16</w:t>
            </w:r>
          </w:p>
          <w:p w:rsidR="00A87CD8" w:rsidRDefault="00A87CD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A87CD8" w:rsidP="00F509B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F509B8">
              <w:rPr>
                <w:sz w:val="28"/>
                <w:szCs w:val="28"/>
                <w:lang w:val="uk-UA" w:eastAsia="en-US"/>
              </w:rPr>
              <w:t>Про виділення громадянину України Карпову Олександру Володимировичу земельної частки (паю) в натурі (на місцевості)</w:t>
            </w:r>
          </w:p>
          <w:p w:rsidR="00A87CD8" w:rsidRDefault="00A87CD8" w:rsidP="00F509B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9C4D0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150</w:t>
            </w:r>
          </w:p>
        </w:tc>
      </w:tr>
      <w:tr w:rsidR="00A87CD8" w:rsidRPr="00660DF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A87CD8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Pr="00F509B8" w:rsidRDefault="00A87CD8" w:rsidP="00F509B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9B8">
              <w:rPr>
                <w:sz w:val="28"/>
                <w:szCs w:val="28"/>
                <w:lang w:val="uk-UA" w:eastAsia="en-US"/>
              </w:rPr>
              <w:t>365-р  23.11.16</w:t>
            </w:r>
          </w:p>
          <w:p w:rsidR="00A87CD8" w:rsidRDefault="00A87CD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A87CD8" w:rsidP="00F509B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F509B8">
              <w:rPr>
                <w:sz w:val="28"/>
                <w:szCs w:val="28"/>
                <w:lang w:val="uk-UA" w:eastAsia="en-US"/>
              </w:rPr>
              <w:t xml:space="preserve">Про надання дозволу громадянці України </w:t>
            </w:r>
            <w:proofErr w:type="spellStart"/>
            <w:r w:rsidRPr="00F509B8">
              <w:rPr>
                <w:sz w:val="28"/>
                <w:szCs w:val="28"/>
                <w:lang w:val="uk-UA" w:eastAsia="en-US"/>
              </w:rPr>
              <w:t>Жигалюк</w:t>
            </w:r>
            <w:proofErr w:type="spellEnd"/>
            <w:r w:rsidRPr="00F509B8">
              <w:rPr>
                <w:sz w:val="28"/>
                <w:szCs w:val="28"/>
                <w:lang w:val="uk-UA" w:eastAsia="en-US"/>
              </w:rPr>
              <w:t xml:space="preserve"> Людмилі Анатоліївні на складання Проекту землеустрою щодо відведення земельної ділянки у власність для індивідуального дачного будівництва, в межах території Грушівської сільської ради Первомайського району Миколаївської області</w:t>
            </w:r>
          </w:p>
          <w:p w:rsidR="00A87CD8" w:rsidRDefault="00A87CD8" w:rsidP="00F509B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9C4D0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152</w:t>
            </w:r>
          </w:p>
        </w:tc>
      </w:tr>
      <w:tr w:rsidR="00A87CD8" w:rsidRPr="00E74A9C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A87CD8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Pr="004975D7" w:rsidRDefault="00A87CD8" w:rsidP="004975D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5D7">
              <w:rPr>
                <w:sz w:val="28"/>
                <w:szCs w:val="28"/>
                <w:lang w:val="uk-UA" w:eastAsia="en-US"/>
              </w:rPr>
              <w:t>366-р  24.11.16</w:t>
            </w:r>
          </w:p>
          <w:p w:rsidR="00A87CD8" w:rsidRDefault="00A87CD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A87CD8" w:rsidP="004975D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975D7">
              <w:rPr>
                <w:sz w:val="28"/>
                <w:szCs w:val="28"/>
                <w:lang w:val="uk-UA" w:eastAsia="en-US"/>
              </w:rPr>
              <w:t xml:space="preserve">Про проведення  приписки громадян 2000 року народження до призовної дільниці м. Первомайська та  Первомайського району  </w:t>
            </w:r>
          </w:p>
          <w:p w:rsidR="00A87CD8" w:rsidRDefault="00A87CD8" w:rsidP="004975D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9C4D0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154</w:t>
            </w:r>
          </w:p>
        </w:tc>
      </w:tr>
      <w:tr w:rsidR="00A87CD8" w:rsidRPr="00BF4359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A87CD8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Pr="004975D7" w:rsidRDefault="00A87CD8" w:rsidP="004975D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367-р  29.11.16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A87CD8" w:rsidP="00BF4359">
            <w:pPr>
              <w:ind w:right="140"/>
              <w:jc w:val="both"/>
              <w:rPr>
                <w:sz w:val="28"/>
                <w:szCs w:val="28"/>
                <w:lang w:val="uk-UA" w:eastAsia="en-US"/>
              </w:rPr>
            </w:pPr>
            <w:r w:rsidRPr="00BF4359">
              <w:rPr>
                <w:sz w:val="28"/>
                <w:szCs w:val="28"/>
                <w:lang w:val="uk-UA" w:eastAsia="en-US"/>
              </w:rPr>
              <w:t>Про внесення змін до Заходів щодо наповнення місцевих бюджетів Первомайського району, вишукання додаткових джерел надходжень, економного використання  бюджетних коштів та посилення фінансово-бюджетної дисципліни, затверджених розпорядження голови райдерж</w:t>
            </w:r>
            <w:r>
              <w:rPr>
                <w:sz w:val="28"/>
                <w:szCs w:val="28"/>
                <w:lang w:val="uk-UA" w:eastAsia="en-US"/>
              </w:rPr>
              <w:t>адмі</w:t>
            </w:r>
            <w:r w:rsidRPr="00BF4359">
              <w:rPr>
                <w:sz w:val="28"/>
                <w:szCs w:val="28"/>
                <w:lang w:val="uk-UA" w:eastAsia="en-US"/>
              </w:rPr>
              <w:t xml:space="preserve">ністрації </w:t>
            </w:r>
            <w:r>
              <w:rPr>
                <w:sz w:val="28"/>
                <w:szCs w:val="28"/>
                <w:lang w:val="uk-UA" w:eastAsia="en-US"/>
              </w:rPr>
              <w:t xml:space="preserve">    </w:t>
            </w:r>
            <w:r w:rsidRPr="00BF4359">
              <w:rPr>
                <w:sz w:val="28"/>
                <w:szCs w:val="28"/>
                <w:lang w:val="uk-UA" w:eastAsia="en-US"/>
              </w:rPr>
              <w:t>від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Pr="00BF4359">
              <w:rPr>
                <w:sz w:val="28"/>
                <w:szCs w:val="28"/>
                <w:lang w:val="uk-UA" w:eastAsia="en-US"/>
              </w:rPr>
              <w:t xml:space="preserve"> 04.03.2015 року </w:t>
            </w:r>
          </w:p>
          <w:p w:rsidR="00A87CD8" w:rsidRPr="00BF4359" w:rsidRDefault="00A87CD8" w:rsidP="00BF4359">
            <w:pPr>
              <w:ind w:right="140"/>
              <w:jc w:val="both"/>
              <w:rPr>
                <w:sz w:val="28"/>
                <w:szCs w:val="28"/>
                <w:lang w:val="uk-UA" w:eastAsia="en-US"/>
              </w:rPr>
            </w:pPr>
            <w:r w:rsidRPr="00BF4359">
              <w:rPr>
                <w:sz w:val="28"/>
                <w:szCs w:val="28"/>
                <w:lang w:val="uk-UA" w:eastAsia="en-US"/>
              </w:rPr>
              <w:t xml:space="preserve">№ 48-р </w:t>
            </w:r>
          </w:p>
          <w:p w:rsidR="00A87CD8" w:rsidRPr="004975D7" w:rsidRDefault="00A87CD8" w:rsidP="00BF4359">
            <w:pPr>
              <w:ind w:right="14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9C4D0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160</w:t>
            </w:r>
          </w:p>
        </w:tc>
      </w:tr>
      <w:tr w:rsidR="00A87CD8" w:rsidRPr="00660DF6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A87CD8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Pr="004975D7" w:rsidRDefault="00A87CD8" w:rsidP="004975D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368-р  29.11.16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-34"/>
              <w:tblW w:w="5949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49"/>
            </w:tblGrid>
            <w:tr w:rsidR="00A87CD8" w:rsidRPr="00B75A05" w:rsidTr="006757BD">
              <w:trPr>
                <w:trHeight w:val="1397"/>
              </w:trPr>
              <w:tc>
                <w:tcPr>
                  <w:tcW w:w="5949" w:type="dxa"/>
                </w:tcPr>
                <w:p w:rsidR="00A87CD8" w:rsidRDefault="00A87CD8" w:rsidP="006757BD">
                  <w:pPr>
                    <w:jc w:val="both"/>
                    <w:rPr>
                      <w:sz w:val="28"/>
                      <w:lang w:val="uk-UA"/>
                    </w:rPr>
                  </w:pPr>
                  <w:r w:rsidRPr="006757BD">
                    <w:rPr>
                      <w:sz w:val="28"/>
                      <w:lang w:val="uk-UA"/>
                    </w:rPr>
                    <w:t xml:space="preserve">Про внесення змін до розпорядження голови  Первомайської районної державної адміністрації від 22.06.2012 року № 334-р «Про надання дозволу фермерському селянському  господарству «Вікторія» на складання Проекту </w:t>
                  </w:r>
                  <w:r w:rsidRPr="006757BD">
                    <w:rPr>
                      <w:sz w:val="28"/>
                      <w:lang w:val="uk-UA"/>
                    </w:rPr>
                    <w:lastRenderedPageBreak/>
                    <w:t xml:space="preserve">землеустрою щодо відведення земельної ділянки в оренду для фермерського господарства (обслуговування господарських будівель та дворів) в межах території </w:t>
                  </w:r>
                  <w:proofErr w:type="spellStart"/>
                  <w:r w:rsidRPr="006757BD">
                    <w:rPr>
                      <w:sz w:val="28"/>
                      <w:lang w:val="uk-UA"/>
                    </w:rPr>
                    <w:t>Чаусівської</w:t>
                  </w:r>
                  <w:proofErr w:type="spellEnd"/>
                  <w:r w:rsidRPr="006757BD">
                    <w:rPr>
                      <w:sz w:val="28"/>
                      <w:lang w:val="uk-UA"/>
                    </w:rPr>
                    <w:t xml:space="preserve"> сільської ради»</w:t>
                  </w:r>
                </w:p>
                <w:p w:rsidR="00A87CD8" w:rsidRPr="006757BD" w:rsidRDefault="00A87CD8" w:rsidP="006757BD">
                  <w:pPr>
                    <w:jc w:val="both"/>
                    <w:rPr>
                      <w:sz w:val="28"/>
                      <w:lang w:val="uk-UA"/>
                    </w:rPr>
                  </w:pPr>
                </w:p>
              </w:tc>
            </w:tr>
          </w:tbl>
          <w:p w:rsidR="00A87CD8" w:rsidRPr="004975D7" w:rsidRDefault="00A87CD8" w:rsidP="004975D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9C4D0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162</w:t>
            </w:r>
          </w:p>
        </w:tc>
      </w:tr>
      <w:tr w:rsidR="00A87CD8" w:rsidRPr="006757BD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A87CD8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Pr="004975D7" w:rsidRDefault="00A87CD8" w:rsidP="004975D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369-р  29.11.16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Pr="006757BD" w:rsidRDefault="00A87CD8" w:rsidP="006757BD">
            <w:pPr>
              <w:ind w:right="140"/>
              <w:jc w:val="both"/>
              <w:rPr>
                <w:b/>
                <w:sz w:val="28"/>
                <w:szCs w:val="28"/>
                <w:lang w:val="uk-UA"/>
              </w:rPr>
            </w:pPr>
            <w:r w:rsidRPr="006757BD">
              <w:rPr>
                <w:sz w:val="28"/>
                <w:szCs w:val="28"/>
                <w:lang w:val="uk-UA"/>
              </w:rPr>
              <w:t>Про внесення змін до обсягів  міжбюджетних трансфертів  у 2016</w:t>
            </w:r>
            <w:r w:rsidRPr="006757BD">
              <w:rPr>
                <w:sz w:val="28"/>
                <w:szCs w:val="28"/>
                <w:lang w:val="en-US"/>
              </w:rPr>
              <w:t> </w:t>
            </w:r>
            <w:r w:rsidRPr="006757BD">
              <w:rPr>
                <w:sz w:val="28"/>
                <w:szCs w:val="28"/>
                <w:lang w:val="uk-UA"/>
              </w:rPr>
              <w:t>році</w:t>
            </w:r>
          </w:p>
          <w:p w:rsidR="00A87CD8" w:rsidRDefault="00A87CD8" w:rsidP="004975D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87CD8" w:rsidRPr="004975D7" w:rsidRDefault="00A87CD8" w:rsidP="004975D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9C4D0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163</w:t>
            </w:r>
          </w:p>
        </w:tc>
      </w:tr>
      <w:tr w:rsidR="00A87CD8" w:rsidRPr="006757BD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A87CD8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Pr="004975D7" w:rsidRDefault="00A87CD8" w:rsidP="004975D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370-р  29.11.16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Pr="00D33EF6" w:rsidRDefault="00A87CD8" w:rsidP="00D33EF6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D33EF6">
              <w:rPr>
                <w:sz w:val="28"/>
                <w:szCs w:val="28"/>
                <w:lang w:val="uk-UA" w:eastAsia="en-US"/>
              </w:rPr>
              <w:t>Про внесення змін до обсягів  міжбюджетних трансфертів  у 2016</w:t>
            </w:r>
            <w:r w:rsidRPr="00D33EF6">
              <w:rPr>
                <w:sz w:val="28"/>
                <w:szCs w:val="28"/>
                <w:lang w:val="en-US" w:eastAsia="en-US"/>
              </w:rPr>
              <w:t> </w:t>
            </w:r>
            <w:r w:rsidRPr="00D33EF6">
              <w:rPr>
                <w:sz w:val="28"/>
                <w:szCs w:val="28"/>
                <w:lang w:val="uk-UA" w:eastAsia="en-US"/>
              </w:rPr>
              <w:t>році</w:t>
            </w:r>
          </w:p>
          <w:p w:rsidR="00A87CD8" w:rsidRPr="004975D7" w:rsidRDefault="00A87CD8" w:rsidP="004975D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9C4D0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165</w:t>
            </w:r>
          </w:p>
        </w:tc>
      </w:tr>
      <w:tr w:rsidR="00A87CD8" w:rsidRPr="006757BD" w:rsidTr="008267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A87CD8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A87CD8" w:rsidP="004975D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372-р  30.11.16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Pr="0032200F" w:rsidRDefault="00A87CD8" w:rsidP="0032200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32200F">
              <w:rPr>
                <w:sz w:val="28"/>
                <w:szCs w:val="28"/>
                <w:lang w:val="uk-UA" w:eastAsia="en-US"/>
              </w:rPr>
              <w:t>Про внесення змін до обсягів   міжбюджетних трансфертів з державного бюджету місцевим бюджетам у 2016 році</w:t>
            </w:r>
          </w:p>
          <w:p w:rsidR="00A87CD8" w:rsidRPr="00D33EF6" w:rsidRDefault="00A87CD8" w:rsidP="00D33EF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8" w:rsidRDefault="009C4D0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169</w:t>
            </w:r>
          </w:p>
        </w:tc>
      </w:tr>
    </w:tbl>
    <w:p w:rsidR="006E61D9" w:rsidRDefault="006E61D9">
      <w:pPr>
        <w:rPr>
          <w:sz w:val="28"/>
          <w:szCs w:val="28"/>
          <w:lang w:val="uk-UA"/>
        </w:rPr>
      </w:pPr>
    </w:p>
    <w:p w:rsidR="0032200F" w:rsidRDefault="0032200F">
      <w:pPr>
        <w:rPr>
          <w:sz w:val="28"/>
          <w:szCs w:val="28"/>
          <w:lang w:val="uk-UA"/>
        </w:rPr>
      </w:pPr>
    </w:p>
    <w:p w:rsidR="0032200F" w:rsidRDefault="0032200F">
      <w:pPr>
        <w:rPr>
          <w:sz w:val="28"/>
          <w:szCs w:val="28"/>
          <w:lang w:val="uk-UA"/>
        </w:rPr>
      </w:pPr>
    </w:p>
    <w:p w:rsidR="0032200F" w:rsidRDefault="0032200F">
      <w:pPr>
        <w:rPr>
          <w:sz w:val="28"/>
          <w:szCs w:val="28"/>
          <w:lang w:val="uk-UA"/>
        </w:rPr>
      </w:pPr>
    </w:p>
    <w:p w:rsidR="00A95624" w:rsidRDefault="006E61D9">
      <w:pPr>
        <w:rPr>
          <w:sz w:val="28"/>
          <w:szCs w:val="28"/>
          <w:lang w:val="uk-UA"/>
        </w:rPr>
      </w:pPr>
      <w:r w:rsidRPr="006E61D9">
        <w:rPr>
          <w:sz w:val="28"/>
          <w:szCs w:val="28"/>
          <w:lang w:val="uk-UA"/>
        </w:rPr>
        <w:t xml:space="preserve">Керівник апарату райдержадміністрації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2200F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Єфанова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82E1C" w:rsidRDefault="00882E1C">
      <w:pPr>
        <w:rPr>
          <w:sz w:val="28"/>
          <w:szCs w:val="28"/>
          <w:lang w:val="uk-UA"/>
        </w:rPr>
      </w:pPr>
    </w:p>
    <w:p w:rsidR="00882E1C" w:rsidRDefault="00882E1C">
      <w:pPr>
        <w:rPr>
          <w:sz w:val="28"/>
          <w:szCs w:val="28"/>
          <w:lang w:val="uk-UA"/>
        </w:rPr>
      </w:pPr>
    </w:p>
    <w:p w:rsidR="00882E1C" w:rsidRDefault="00882E1C">
      <w:pPr>
        <w:rPr>
          <w:sz w:val="28"/>
          <w:szCs w:val="28"/>
          <w:lang w:val="uk-UA"/>
        </w:rPr>
      </w:pPr>
    </w:p>
    <w:p w:rsidR="00882E1C" w:rsidRDefault="00882E1C">
      <w:pPr>
        <w:rPr>
          <w:sz w:val="28"/>
          <w:szCs w:val="28"/>
          <w:lang w:val="uk-UA"/>
        </w:rPr>
      </w:pPr>
    </w:p>
    <w:p w:rsidR="00882E1C" w:rsidRDefault="00882E1C">
      <w:pPr>
        <w:rPr>
          <w:sz w:val="28"/>
          <w:szCs w:val="28"/>
          <w:lang w:val="uk-UA"/>
        </w:rPr>
      </w:pPr>
    </w:p>
    <w:p w:rsidR="00882E1C" w:rsidRDefault="00882E1C">
      <w:pPr>
        <w:rPr>
          <w:sz w:val="28"/>
          <w:szCs w:val="28"/>
          <w:lang w:val="uk-UA"/>
        </w:rPr>
      </w:pPr>
    </w:p>
    <w:p w:rsidR="00882E1C" w:rsidRDefault="00882E1C">
      <w:pPr>
        <w:rPr>
          <w:sz w:val="28"/>
          <w:szCs w:val="28"/>
          <w:lang w:val="uk-UA"/>
        </w:rPr>
      </w:pPr>
    </w:p>
    <w:p w:rsidR="00882E1C" w:rsidRDefault="00882E1C">
      <w:pPr>
        <w:rPr>
          <w:sz w:val="28"/>
          <w:szCs w:val="28"/>
          <w:lang w:val="uk-UA"/>
        </w:rPr>
      </w:pPr>
    </w:p>
    <w:p w:rsidR="00882E1C" w:rsidRDefault="00882E1C">
      <w:pPr>
        <w:rPr>
          <w:sz w:val="28"/>
          <w:szCs w:val="28"/>
          <w:lang w:val="uk-UA"/>
        </w:rPr>
      </w:pPr>
    </w:p>
    <w:p w:rsidR="00882E1C" w:rsidRDefault="00882E1C">
      <w:pPr>
        <w:rPr>
          <w:sz w:val="28"/>
          <w:szCs w:val="28"/>
          <w:lang w:val="uk-UA"/>
        </w:rPr>
      </w:pPr>
    </w:p>
    <w:p w:rsidR="00882E1C" w:rsidRDefault="00882E1C">
      <w:pPr>
        <w:rPr>
          <w:sz w:val="28"/>
          <w:szCs w:val="28"/>
          <w:lang w:val="uk-UA"/>
        </w:rPr>
      </w:pPr>
    </w:p>
    <w:p w:rsidR="00882E1C" w:rsidRDefault="00882E1C">
      <w:pPr>
        <w:rPr>
          <w:sz w:val="28"/>
          <w:szCs w:val="28"/>
          <w:lang w:val="uk-UA"/>
        </w:rPr>
      </w:pPr>
    </w:p>
    <w:p w:rsidR="00882E1C" w:rsidRDefault="00882E1C">
      <w:pPr>
        <w:rPr>
          <w:sz w:val="28"/>
          <w:szCs w:val="28"/>
          <w:lang w:val="uk-UA"/>
        </w:rPr>
      </w:pPr>
      <w:bookmarkStart w:id="0" w:name="_GoBack"/>
      <w:bookmarkEnd w:id="0"/>
    </w:p>
    <w:sectPr w:rsidR="00882E1C" w:rsidSect="006C5B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42" w:rsidRDefault="00D27142" w:rsidP="00922902">
      <w:r>
        <w:separator/>
      </w:r>
    </w:p>
  </w:endnote>
  <w:endnote w:type="continuationSeparator" w:id="0">
    <w:p w:rsidR="00D27142" w:rsidRDefault="00D27142" w:rsidP="0092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42" w:rsidRDefault="00D27142" w:rsidP="00922902">
      <w:r>
        <w:separator/>
      </w:r>
    </w:p>
  </w:footnote>
  <w:footnote w:type="continuationSeparator" w:id="0">
    <w:p w:rsidR="00D27142" w:rsidRDefault="00D27142" w:rsidP="00922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D82471"/>
    <w:multiLevelType w:val="hybridMultilevel"/>
    <w:tmpl w:val="7F601E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DE"/>
    <w:rsid w:val="0003058E"/>
    <w:rsid w:val="00091F9B"/>
    <w:rsid w:val="000E16FF"/>
    <w:rsid w:val="0012635C"/>
    <w:rsid w:val="001760D3"/>
    <w:rsid w:val="00201974"/>
    <w:rsid w:val="002B4C52"/>
    <w:rsid w:val="0032200F"/>
    <w:rsid w:val="00396741"/>
    <w:rsid w:val="004313AD"/>
    <w:rsid w:val="004641A7"/>
    <w:rsid w:val="00484772"/>
    <w:rsid w:val="004975D7"/>
    <w:rsid w:val="004C25B9"/>
    <w:rsid w:val="00596EEE"/>
    <w:rsid w:val="005F701C"/>
    <w:rsid w:val="00660DF6"/>
    <w:rsid w:val="006757BD"/>
    <w:rsid w:val="00682BDE"/>
    <w:rsid w:val="00694DBA"/>
    <w:rsid w:val="006C5B4D"/>
    <w:rsid w:val="006D4C66"/>
    <w:rsid w:val="006E61D9"/>
    <w:rsid w:val="00751497"/>
    <w:rsid w:val="00794CB8"/>
    <w:rsid w:val="008267E1"/>
    <w:rsid w:val="00846546"/>
    <w:rsid w:val="00874991"/>
    <w:rsid w:val="00882E1C"/>
    <w:rsid w:val="00884BE2"/>
    <w:rsid w:val="00922902"/>
    <w:rsid w:val="00990AE8"/>
    <w:rsid w:val="009C4D04"/>
    <w:rsid w:val="009C6010"/>
    <w:rsid w:val="009F58F2"/>
    <w:rsid w:val="00A323A1"/>
    <w:rsid w:val="00A87CD8"/>
    <w:rsid w:val="00A95624"/>
    <w:rsid w:val="00AA390D"/>
    <w:rsid w:val="00AF59CA"/>
    <w:rsid w:val="00B23C87"/>
    <w:rsid w:val="00B243E0"/>
    <w:rsid w:val="00B417AB"/>
    <w:rsid w:val="00B43BE6"/>
    <w:rsid w:val="00B75A05"/>
    <w:rsid w:val="00BF4359"/>
    <w:rsid w:val="00C211B9"/>
    <w:rsid w:val="00C82773"/>
    <w:rsid w:val="00D154B4"/>
    <w:rsid w:val="00D27142"/>
    <w:rsid w:val="00D33EF6"/>
    <w:rsid w:val="00D747BD"/>
    <w:rsid w:val="00D9628B"/>
    <w:rsid w:val="00DB5004"/>
    <w:rsid w:val="00E74A9C"/>
    <w:rsid w:val="00F16362"/>
    <w:rsid w:val="00F47BBE"/>
    <w:rsid w:val="00F509B8"/>
    <w:rsid w:val="00F814E6"/>
    <w:rsid w:val="00FD0F05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65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E6"/>
    <w:pPr>
      <w:ind w:left="720"/>
      <w:contextualSpacing/>
    </w:pPr>
  </w:style>
  <w:style w:type="paragraph" w:styleId="a4">
    <w:name w:val="No Spacing"/>
    <w:uiPriority w:val="99"/>
    <w:qFormat/>
    <w:rsid w:val="0092290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229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29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2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29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2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Основной текст Знак1"/>
    <w:basedOn w:val="a0"/>
    <w:link w:val="aa"/>
    <w:uiPriority w:val="99"/>
    <w:rsid w:val="004641A7"/>
    <w:rPr>
      <w:rFonts w:ascii="Times New Roman" w:hAnsi="Times New Roman"/>
      <w:sz w:val="28"/>
      <w:szCs w:val="28"/>
      <w:shd w:val="clear" w:color="auto" w:fill="FFFFFF"/>
    </w:rPr>
  </w:style>
  <w:style w:type="paragraph" w:styleId="aa">
    <w:name w:val="Body Text"/>
    <w:basedOn w:val="a"/>
    <w:link w:val="1"/>
    <w:uiPriority w:val="99"/>
    <w:rsid w:val="004641A7"/>
    <w:pPr>
      <w:widowControl w:val="0"/>
      <w:shd w:val="clear" w:color="auto" w:fill="FFFFFF"/>
      <w:spacing w:line="322" w:lineRule="exact"/>
    </w:pPr>
    <w:rPr>
      <w:rFonts w:eastAsiaTheme="minorHAnsi" w:cstheme="minorBidi"/>
      <w:sz w:val="28"/>
      <w:szCs w:val="28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464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6E61D9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E61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6E61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65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E6"/>
    <w:pPr>
      <w:ind w:left="720"/>
      <w:contextualSpacing/>
    </w:pPr>
  </w:style>
  <w:style w:type="paragraph" w:styleId="a4">
    <w:name w:val="No Spacing"/>
    <w:uiPriority w:val="99"/>
    <w:qFormat/>
    <w:rsid w:val="0092290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229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29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2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29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2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Основной текст Знак1"/>
    <w:basedOn w:val="a0"/>
    <w:link w:val="aa"/>
    <w:uiPriority w:val="99"/>
    <w:rsid w:val="004641A7"/>
    <w:rPr>
      <w:rFonts w:ascii="Times New Roman" w:hAnsi="Times New Roman"/>
      <w:sz w:val="28"/>
      <w:szCs w:val="28"/>
      <w:shd w:val="clear" w:color="auto" w:fill="FFFFFF"/>
    </w:rPr>
  </w:style>
  <w:style w:type="paragraph" w:styleId="aa">
    <w:name w:val="Body Text"/>
    <w:basedOn w:val="a"/>
    <w:link w:val="1"/>
    <w:uiPriority w:val="99"/>
    <w:rsid w:val="004641A7"/>
    <w:pPr>
      <w:widowControl w:val="0"/>
      <w:shd w:val="clear" w:color="auto" w:fill="FFFFFF"/>
      <w:spacing w:line="322" w:lineRule="exact"/>
    </w:pPr>
    <w:rPr>
      <w:rFonts w:eastAsiaTheme="minorHAnsi" w:cstheme="minorBidi"/>
      <w:sz w:val="28"/>
      <w:szCs w:val="28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464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6E61D9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E61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6E61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4D6C-114D-407F-B8D7-066D64F2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42</cp:revision>
  <cp:lastPrinted>2016-12-06T08:06:00Z</cp:lastPrinted>
  <dcterms:created xsi:type="dcterms:W3CDTF">2016-11-01T08:52:00Z</dcterms:created>
  <dcterms:modified xsi:type="dcterms:W3CDTF">2016-12-07T08:16:00Z</dcterms:modified>
</cp:coreProperties>
</file>