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7" w:rsidRPr="00591187" w:rsidRDefault="00591187" w:rsidP="0059118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1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0023573" r:id="rId9"/>
        </w:object>
      </w:r>
    </w:p>
    <w:p w:rsidR="00591187" w:rsidRPr="00591187" w:rsidRDefault="00591187" w:rsidP="0059118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91187" w:rsidRPr="00591187" w:rsidRDefault="00591187" w:rsidP="0059118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1187" w:rsidRPr="00591187" w:rsidRDefault="00591187" w:rsidP="0059118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11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591187" w:rsidRPr="00591187" w:rsidRDefault="00591187" w:rsidP="0059118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591187" w:rsidRPr="00591187" w:rsidRDefault="00591187" w:rsidP="0059118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11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591187" w:rsidRPr="00591187" w:rsidRDefault="00591187" w:rsidP="0059118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1187" w:rsidRPr="00591187" w:rsidRDefault="00591187" w:rsidP="0059118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91187" w:rsidRPr="00591187" w:rsidRDefault="00591187" w:rsidP="0059118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59118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9118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59118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591187" w:rsidRPr="00591187" w:rsidTr="00EC1F77">
        <w:trPr>
          <w:trHeight w:val="262"/>
          <w:jc w:val="center"/>
        </w:trPr>
        <w:tc>
          <w:tcPr>
            <w:tcW w:w="3370" w:type="dxa"/>
          </w:tcPr>
          <w:p w:rsidR="00591187" w:rsidRPr="00591187" w:rsidRDefault="00591187" w:rsidP="00591187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02.11.2016</w:t>
            </w:r>
          </w:p>
        </w:tc>
        <w:tc>
          <w:tcPr>
            <w:tcW w:w="3420" w:type="dxa"/>
          </w:tcPr>
          <w:p w:rsidR="00591187" w:rsidRPr="00591187" w:rsidRDefault="00591187" w:rsidP="00591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911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591187" w:rsidRPr="00591187" w:rsidRDefault="00591187" w:rsidP="005911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1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331-р</w:t>
            </w:r>
            <w:r w:rsidRPr="005911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591187" w:rsidRPr="00591187" w:rsidRDefault="00591187" w:rsidP="00591187">
      <w:pPr>
        <w:shd w:val="clear" w:color="auto" w:fill="FFFFFF"/>
        <w:tabs>
          <w:tab w:val="left" w:pos="4111"/>
        </w:tabs>
        <w:spacing w:after="0" w:line="240" w:lineRule="auto"/>
        <w:ind w:right="701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E723EF" w:rsidRPr="00CD20C4" w:rsidRDefault="00E723E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6F3608" w:rsidRPr="006F3608" w:rsidRDefault="006F3608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Style w:val="a8"/>
        <w:tblpPr w:leftFromText="180" w:rightFromText="180" w:vertAnchor="page" w:horzAnchor="margin" w:tblpY="513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20"/>
      </w:tblGrid>
      <w:tr w:rsidR="00825C12" w:rsidRPr="005B3A1A" w:rsidTr="006F3608">
        <w:trPr>
          <w:trHeight w:val="645"/>
        </w:trPr>
        <w:tc>
          <w:tcPr>
            <w:tcW w:w="5020" w:type="dxa"/>
          </w:tcPr>
          <w:p w:rsidR="00825C12" w:rsidRDefault="00825C12" w:rsidP="006F36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виділення</w:t>
            </w: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ельної частки (паю) </w:t>
            </w:r>
          </w:p>
          <w:p w:rsidR="00825C12" w:rsidRDefault="00825C12" w:rsidP="006F36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натурі </w:t>
            </w: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(на місцевості)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60A1" w:rsidRPr="006115F0" w:rsidRDefault="00AB4872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Надії Василівни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 w:cs="Times New Roman"/>
          <w:sz w:val="28"/>
          <w:szCs w:val="28"/>
          <w:lang w:val="uk-UA"/>
        </w:rPr>
        <w:t>ки (паю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) в натурі (на місцевості)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 межах території</w:t>
      </w:r>
      <w:r w:rsidR="007A6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Грушівської сільської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Первомайського району Миколаївської області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«</w:t>
      </w:r>
      <w:r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Леніна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статей 17, 81,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16, 17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розділу Х «Перехідні  положення»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13, 25, 55 Закону України «Про землеустрій»,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7 статті 2,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пункту 7 статті 13, частини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E6312B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0A1" w:rsidRPr="00591187" w:rsidRDefault="00A660A1" w:rsidP="006115F0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60A1" w:rsidRDefault="00A660A1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1. Виділити земельн</w:t>
      </w:r>
      <w:r w:rsidR="006E1D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частк</w:t>
      </w:r>
      <w:r w:rsidR="006E1D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(па</w:t>
      </w:r>
      <w:r w:rsidR="006E1D4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) в натурі (на місцевості)</w:t>
      </w:r>
      <w:r w:rsidR="00E6312B" w:rsidRPr="00E6312B">
        <w:rPr>
          <w:lang w:val="uk-UA"/>
        </w:rPr>
        <w:t xml:space="preserve"> </w:t>
      </w:r>
      <w:r w:rsidR="00E6312B" w:rsidRPr="00E6312B">
        <w:rPr>
          <w:rFonts w:ascii="Times New Roman" w:hAnsi="Times New Roman" w:cs="Times New Roman"/>
          <w:sz w:val="28"/>
          <w:szCs w:val="28"/>
          <w:lang w:val="uk-UA"/>
        </w:rPr>
        <w:t>громадянці</w:t>
      </w:r>
      <w:r w:rsidR="00E6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12B" w:rsidRPr="00E6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12B">
        <w:rPr>
          <w:rFonts w:ascii="Times New Roman" w:hAnsi="Times New Roman" w:cs="Times New Roman"/>
          <w:sz w:val="28"/>
          <w:szCs w:val="28"/>
          <w:lang w:val="uk-UA"/>
        </w:rPr>
        <w:t>Свідерко</w:t>
      </w:r>
      <w:proofErr w:type="spellEnd"/>
      <w:r w:rsidR="00E6312B">
        <w:rPr>
          <w:rFonts w:ascii="Times New Roman" w:hAnsi="Times New Roman" w:cs="Times New Roman"/>
          <w:sz w:val="28"/>
          <w:szCs w:val="28"/>
          <w:lang w:val="uk-UA"/>
        </w:rPr>
        <w:t xml:space="preserve"> Надії Василівні</w:t>
      </w:r>
      <w:r w:rsidR="00E6312B" w:rsidRPr="00E6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718" w:rsidRPr="00E6312B">
        <w:rPr>
          <w:rFonts w:ascii="Times New Roman" w:hAnsi="Times New Roman" w:cs="Times New Roman"/>
          <w:sz w:val="28"/>
          <w:szCs w:val="28"/>
          <w:lang w:val="uk-UA"/>
        </w:rPr>
        <w:t xml:space="preserve">в межах території </w:t>
      </w:r>
      <w:r w:rsidR="00E6312B">
        <w:rPr>
          <w:rFonts w:ascii="Times New Roman" w:hAnsi="Times New Roman" w:cs="Times New Roman"/>
          <w:sz w:val="28"/>
          <w:szCs w:val="28"/>
          <w:lang w:val="uk-UA"/>
        </w:rPr>
        <w:t xml:space="preserve">Грушівської сільської </w:t>
      </w:r>
      <w:r w:rsidR="00917718" w:rsidRPr="00E6312B">
        <w:rPr>
          <w:rFonts w:ascii="Times New Roman" w:hAnsi="Times New Roman" w:cs="Times New Roman"/>
          <w:sz w:val="28"/>
          <w:szCs w:val="28"/>
          <w:lang w:val="uk-UA"/>
        </w:rPr>
        <w:t>ради Первомайського району Миколаївської області із земель колишнього КСП «</w:t>
      </w:r>
      <w:proofErr w:type="spellStart"/>
      <w:r w:rsidR="00E6312B">
        <w:rPr>
          <w:rFonts w:ascii="Times New Roman" w:hAnsi="Times New Roman" w:cs="Times New Roman"/>
          <w:sz w:val="28"/>
          <w:szCs w:val="28"/>
          <w:lang w:val="uk-UA"/>
        </w:rPr>
        <w:t>ім.Леніна</w:t>
      </w:r>
      <w:proofErr w:type="spellEnd"/>
      <w:r w:rsidR="00E6312B" w:rsidRPr="00E6312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636C88" w:rsidRPr="00E6312B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Первомайського міськрайонного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суду Миколаївської області від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14.02.2006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року по справі №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2-376/06 р.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AF4">
        <w:rPr>
          <w:rFonts w:ascii="Times New Roman" w:hAnsi="Times New Roman" w:cs="Times New Roman"/>
          <w:sz w:val="28"/>
          <w:szCs w:val="28"/>
          <w:lang w:val="uk-UA"/>
        </w:rPr>
        <w:t>сертифікату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право на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земел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ьну частку (пай) серії МК №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0182565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18.09.1997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року, виданого на підставі розпорядження Первомайської районної державної адміністрації від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08.09.1997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258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земельна ділянка</w:t>
      </w:r>
      <w:r w:rsidR="000F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згідно з протоколом зборів власників земельних часток (паїв) – № 253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D47" w:rsidRPr="00591187" w:rsidRDefault="006E1D47" w:rsidP="006115F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25D1" w:rsidRDefault="005B3A1A" w:rsidP="00413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Надії Василівні 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замовити в земле</w:t>
      </w:r>
      <w:r w:rsidR="007A6AD2">
        <w:rPr>
          <w:rFonts w:ascii="Times New Roman" w:hAnsi="Times New Roman" w:cs="Times New Roman"/>
          <w:sz w:val="28"/>
          <w:szCs w:val="28"/>
          <w:lang w:val="uk-UA"/>
        </w:rPr>
        <w:t>впорядній організації розробку т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 документації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 натурі (на місцевості).</w:t>
      </w:r>
    </w:p>
    <w:p w:rsidR="001A6ECB" w:rsidRPr="00591187" w:rsidRDefault="001A6ECB" w:rsidP="0041350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F15C4" w:rsidRDefault="005B3A1A" w:rsidP="006F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13509" w:rsidRDefault="00413509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BB1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функцій і повноважень</w:t>
      </w:r>
    </w:p>
    <w:p w:rsidR="00D05E3A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413509" w:rsidRDefault="00D05E3A" w:rsidP="00825C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</w:t>
      </w:r>
      <w:r w:rsidR="004135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sectPr w:rsidR="00413509" w:rsidSect="00591187">
      <w:headerReference w:type="default" r:id="rId10"/>
      <w:pgSz w:w="11906" w:h="16838"/>
      <w:pgMar w:top="426" w:right="566" w:bottom="709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76" w:rsidRDefault="00143776" w:rsidP="001A6ECB">
      <w:pPr>
        <w:spacing w:after="0" w:line="240" w:lineRule="auto"/>
      </w:pPr>
      <w:r>
        <w:separator/>
      </w:r>
    </w:p>
  </w:endnote>
  <w:endnote w:type="continuationSeparator" w:id="0">
    <w:p w:rsidR="00143776" w:rsidRDefault="00143776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76" w:rsidRDefault="00143776" w:rsidP="001A6ECB">
      <w:pPr>
        <w:spacing w:after="0" w:line="240" w:lineRule="auto"/>
      </w:pPr>
      <w:r>
        <w:separator/>
      </w:r>
    </w:p>
  </w:footnote>
  <w:footnote w:type="continuationSeparator" w:id="0">
    <w:p w:rsidR="00143776" w:rsidRDefault="00143776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70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A6ECB" w:rsidRPr="001A6ECB" w:rsidRDefault="001A6ECB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1A6ECB">
          <w:rPr>
            <w:rFonts w:ascii="Times New Roman" w:hAnsi="Times New Roman" w:cs="Times New Roman"/>
            <w:sz w:val="28"/>
            <w:lang w:val="ru-RU"/>
          </w:rPr>
          <w:t>2</w:t>
        </w:r>
      </w:p>
    </w:sdtContent>
  </w:sdt>
  <w:p w:rsidR="001A6ECB" w:rsidRDefault="001A6E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3776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1187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3A1A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C8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608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5C12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872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988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312B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18C0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ECB"/>
  </w:style>
  <w:style w:type="paragraph" w:styleId="ab">
    <w:name w:val="footer"/>
    <w:basedOn w:val="a"/>
    <w:link w:val="ac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8E82-251B-4F2F-A88C-BFC95989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zagvidd</cp:lastModifiedBy>
  <cp:revision>18</cp:revision>
  <cp:lastPrinted>2016-11-03T06:47:00Z</cp:lastPrinted>
  <dcterms:created xsi:type="dcterms:W3CDTF">2015-07-28T08:09:00Z</dcterms:created>
  <dcterms:modified xsi:type="dcterms:W3CDTF">2016-11-07T08:33:00Z</dcterms:modified>
</cp:coreProperties>
</file>