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DC2623" w:rsidRPr="00DC2623" w:rsidTr="00DC2623">
        <w:tc>
          <w:tcPr>
            <w:tcW w:w="0" w:type="auto"/>
            <w:tcBorders>
              <w:top w:val="single" w:sz="2" w:space="0" w:color="auto"/>
              <w:left w:val="single" w:sz="2" w:space="0" w:color="auto"/>
              <w:bottom w:val="single" w:sz="2" w:space="0" w:color="auto"/>
              <w:right w:val="single" w:sz="2" w:space="0" w:color="auto"/>
            </w:tcBorders>
            <w:hideMark/>
          </w:tcPr>
          <w:p w:rsidR="00DC2623" w:rsidRPr="00DC2623" w:rsidRDefault="00DC2623" w:rsidP="00DC2623">
            <w:pPr>
              <w:spacing w:before="150" w:after="150" w:line="240" w:lineRule="auto"/>
              <w:ind w:left="450" w:right="450"/>
              <w:jc w:val="center"/>
              <w:rPr>
                <w:rFonts w:ascii="Times New Roman" w:eastAsia="Times New Roman" w:hAnsi="Times New Roman" w:cs="Times New Roman"/>
                <w:sz w:val="24"/>
                <w:szCs w:val="24"/>
                <w:lang w:eastAsia="ru-RU"/>
              </w:rPr>
            </w:pPr>
            <w:r w:rsidRPr="00DC2623">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DC2623" w:rsidRPr="00DC2623" w:rsidTr="00DC2623">
        <w:tc>
          <w:tcPr>
            <w:tcW w:w="0" w:type="auto"/>
            <w:tcBorders>
              <w:top w:val="single" w:sz="2" w:space="0" w:color="auto"/>
              <w:left w:val="single" w:sz="2" w:space="0" w:color="auto"/>
              <w:bottom w:val="single" w:sz="2" w:space="0" w:color="auto"/>
              <w:right w:val="single" w:sz="2" w:space="0" w:color="auto"/>
            </w:tcBorders>
            <w:hideMark/>
          </w:tcPr>
          <w:p w:rsidR="00DC2623" w:rsidRPr="00DC2623" w:rsidRDefault="00DC2623" w:rsidP="00DC2623">
            <w:pPr>
              <w:spacing w:before="300" w:after="0" w:line="240" w:lineRule="auto"/>
              <w:ind w:left="450" w:right="450"/>
              <w:jc w:val="center"/>
              <w:rPr>
                <w:rFonts w:ascii="Times New Roman" w:eastAsia="Times New Roman" w:hAnsi="Times New Roman" w:cs="Times New Roman"/>
                <w:sz w:val="24"/>
                <w:szCs w:val="24"/>
                <w:lang w:eastAsia="ru-RU"/>
              </w:rPr>
            </w:pPr>
            <w:r w:rsidRPr="00DC2623">
              <w:rPr>
                <w:rFonts w:ascii="Times New Roman" w:eastAsia="Times New Roman" w:hAnsi="Times New Roman" w:cs="Times New Roman"/>
                <w:b/>
                <w:bCs/>
                <w:i/>
                <w:iCs/>
                <w:spacing w:val="60"/>
                <w:sz w:val="40"/>
                <w:lang w:eastAsia="ru-RU"/>
              </w:rPr>
              <w:t>ЗАКОН УКРАЇНИ</w:t>
            </w:r>
          </w:p>
        </w:tc>
      </w:tr>
    </w:tbl>
    <w:p w:rsidR="00DC2623" w:rsidRPr="00DC2623" w:rsidRDefault="00DC2623" w:rsidP="00DC2623">
      <w:pPr>
        <w:spacing w:before="300" w:after="450" w:line="240" w:lineRule="auto"/>
        <w:ind w:left="225" w:right="225"/>
        <w:jc w:val="center"/>
        <w:rPr>
          <w:rFonts w:ascii="Times New Roman" w:eastAsia="Times New Roman" w:hAnsi="Times New Roman" w:cs="Times New Roman"/>
          <w:sz w:val="24"/>
          <w:szCs w:val="24"/>
          <w:lang w:eastAsia="ru-RU"/>
        </w:rPr>
      </w:pPr>
      <w:bookmarkStart w:id="0" w:name="n3"/>
      <w:bookmarkEnd w:id="0"/>
      <w:r w:rsidRPr="00DC2623">
        <w:rPr>
          <w:rFonts w:ascii="Times New Roman" w:eastAsia="Times New Roman" w:hAnsi="Times New Roman" w:cs="Times New Roman"/>
          <w:b/>
          <w:bCs/>
          <w:sz w:val="32"/>
          <w:lang w:eastAsia="ru-RU"/>
        </w:rPr>
        <w:t>Про Національне антикорупційне бюро України</w:t>
      </w:r>
    </w:p>
    <w:p w:rsidR="00DC2623" w:rsidRPr="00DC2623" w:rsidRDefault="00DC2623" w:rsidP="00DC2623">
      <w:pPr>
        <w:spacing w:before="150" w:after="150" w:line="240" w:lineRule="auto"/>
        <w:ind w:left="225" w:right="225"/>
        <w:jc w:val="center"/>
        <w:rPr>
          <w:rFonts w:ascii="Times New Roman" w:eastAsia="Times New Roman" w:hAnsi="Times New Roman" w:cs="Times New Roman"/>
          <w:sz w:val="24"/>
          <w:szCs w:val="24"/>
          <w:lang w:eastAsia="ru-RU"/>
        </w:rPr>
      </w:pPr>
      <w:bookmarkStart w:id="1" w:name="n492"/>
      <w:bookmarkEnd w:id="1"/>
      <w:r w:rsidRPr="00DC2623">
        <w:rPr>
          <w:rFonts w:ascii="Times New Roman" w:eastAsia="Times New Roman" w:hAnsi="Times New Roman" w:cs="Times New Roman"/>
          <w:b/>
          <w:bCs/>
          <w:sz w:val="24"/>
          <w:szCs w:val="24"/>
          <w:lang w:eastAsia="ru-RU"/>
        </w:rPr>
        <w:t>(Відомості Верховної Ради (ВВР), 2014, № 47, ст.2051)</w:t>
      </w:r>
    </w:p>
    <w:p w:rsidR="00DC2623" w:rsidRPr="00DC2623" w:rsidRDefault="00DC2623" w:rsidP="00DC2623">
      <w:pPr>
        <w:spacing w:before="150" w:after="300" w:line="240" w:lineRule="auto"/>
        <w:ind w:left="225" w:right="225"/>
        <w:rPr>
          <w:rFonts w:ascii="Times New Roman" w:eastAsia="Times New Roman" w:hAnsi="Times New Roman" w:cs="Times New Roman"/>
          <w:i/>
          <w:iCs/>
          <w:sz w:val="24"/>
          <w:szCs w:val="24"/>
          <w:lang w:eastAsia="ru-RU"/>
        </w:rPr>
      </w:pPr>
      <w:bookmarkStart w:id="2" w:name="n487"/>
      <w:bookmarkEnd w:id="2"/>
      <w:r w:rsidRPr="00DC2623">
        <w:rPr>
          <w:rFonts w:ascii="Times New Roman" w:eastAsia="Times New Roman" w:hAnsi="Times New Roman" w:cs="Times New Roman"/>
          <w:i/>
          <w:iCs/>
          <w:sz w:val="24"/>
          <w:szCs w:val="24"/>
          <w:lang w:eastAsia="ru-RU"/>
        </w:rPr>
        <w:t>{Із змінами, внесеними згідно із Законами </w:t>
      </w:r>
      <w:hyperlink r:id="rId5" w:anchor="n869" w:tgtFrame="_blank" w:history="1">
        <w:r w:rsidRPr="00DC2623">
          <w:rPr>
            <w:rFonts w:ascii="Times New Roman" w:eastAsia="Times New Roman" w:hAnsi="Times New Roman" w:cs="Times New Roman"/>
            <w:sz w:val="24"/>
            <w:szCs w:val="24"/>
            <w:u w:val="single"/>
            <w:lang w:eastAsia="ru-RU"/>
          </w:rPr>
          <w:t>№ 1697-VII від 14.10.2014</w:t>
        </w:r>
      </w:hyperlink>
      <w:r w:rsidRPr="00DC2623">
        <w:rPr>
          <w:rFonts w:ascii="Times New Roman" w:eastAsia="Times New Roman" w:hAnsi="Times New Roman" w:cs="Times New Roman"/>
          <w:i/>
          <w:iCs/>
          <w:sz w:val="24"/>
          <w:szCs w:val="24"/>
          <w:lang w:eastAsia="ru-RU"/>
        </w:rPr>
        <w:t>, ВВР, 2015, № 2-3, ст.12 </w:t>
      </w:r>
      <w:hyperlink r:id="rId6" w:anchor="n737" w:tgtFrame="_blank" w:history="1">
        <w:r w:rsidRPr="00DC2623">
          <w:rPr>
            <w:rFonts w:ascii="Times New Roman" w:eastAsia="Times New Roman" w:hAnsi="Times New Roman" w:cs="Times New Roman"/>
            <w:sz w:val="24"/>
            <w:szCs w:val="24"/>
            <w:u w:val="single"/>
            <w:lang w:eastAsia="ru-RU"/>
          </w:rPr>
          <w:t>№ 1700-VII від 14.10.2014</w:t>
        </w:r>
      </w:hyperlink>
      <w:r w:rsidRPr="00DC2623">
        <w:rPr>
          <w:rFonts w:ascii="Times New Roman" w:eastAsia="Times New Roman" w:hAnsi="Times New Roman" w:cs="Times New Roman"/>
          <w:i/>
          <w:iCs/>
          <w:sz w:val="24"/>
          <w:szCs w:val="24"/>
          <w:lang w:eastAsia="ru-RU"/>
        </w:rPr>
        <w:t>, ВВР, 2014, № 49, ст.2056 </w:t>
      </w:r>
      <w:hyperlink r:id="rId7" w:anchor="n895" w:tgtFrame="_blank" w:history="1">
        <w:r w:rsidRPr="00DC2623">
          <w:rPr>
            <w:rFonts w:ascii="Times New Roman" w:eastAsia="Times New Roman" w:hAnsi="Times New Roman" w:cs="Times New Roman"/>
            <w:sz w:val="24"/>
            <w:szCs w:val="24"/>
            <w:u w:val="single"/>
            <w:lang w:eastAsia="ru-RU"/>
          </w:rPr>
          <w:t>№ 77-VIII від 28.12.2014</w:t>
        </w:r>
      </w:hyperlink>
      <w:r w:rsidRPr="00DC2623">
        <w:rPr>
          <w:rFonts w:ascii="Times New Roman" w:eastAsia="Times New Roman" w:hAnsi="Times New Roman" w:cs="Times New Roman"/>
          <w:i/>
          <w:iCs/>
          <w:sz w:val="24"/>
          <w:szCs w:val="24"/>
          <w:lang w:eastAsia="ru-RU"/>
        </w:rPr>
        <w:t>, ВВР, 2015, № 11, ст.75 </w:t>
      </w:r>
      <w:hyperlink r:id="rId8" w:anchor="n212" w:tgtFrame="_blank" w:history="1">
        <w:r w:rsidRPr="00DC2623">
          <w:rPr>
            <w:rFonts w:ascii="Times New Roman" w:eastAsia="Times New Roman" w:hAnsi="Times New Roman" w:cs="Times New Roman"/>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 ВВР, 2015, № 17, ст.118 </w:t>
      </w:r>
      <w:hyperlink r:id="rId9" w:anchor="n952" w:tgtFrame="_blank" w:history="1">
        <w:r w:rsidRPr="00DC2623">
          <w:rPr>
            <w:rFonts w:ascii="Times New Roman" w:eastAsia="Times New Roman" w:hAnsi="Times New Roman" w:cs="Times New Roman"/>
            <w:sz w:val="24"/>
            <w:szCs w:val="24"/>
            <w:u w:val="single"/>
            <w:lang w:eastAsia="ru-RU"/>
          </w:rPr>
          <w:t>№ 889-VIII від 10.12.2015</w:t>
        </w:r>
      </w:hyperlink>
      <w:r w:rsidRPr="00DC2623">
        <w:rPr>
          <w:rFonts w:ascii="Times New Roman" w:eastAsia="Times New Roman" w:hAnsi="Times New Roman" w:cs="Times New Roman"/>
          <w:i/>
          <w:iCs/>
          <w:sz w:val="24"/>
          <w:szCs w:val="24"/>
          <w:lang w:eastAsia="ru-RU"/>
        </w:rPr>
        <w:t>, ВВР, 2016, № 4, ст.43 </w:t>
      </w:r>
      <w:hyperlink r:id="rId10" w:anchor="n535" w:tgtFrame="_blank" w:history="1">
        <w:r w:rsidRPr="00DC2623">
          <w:rPr>
            <w:rFonts w:ascii="Times New Roman" w:eastAsia="Times New Roman" w:hAnsi="Times New Roman" w:cs="Times New Roman"/>
            <w:sz w:val="24"/>
            <w:szCs w:val="24"/>
            <w:u w:val="single"/>
            <w:lang w:eastAsia="ru-RU"/>
          </w:rPr>
          <w:t>№ 901-VIII від 23.12.2015</w:t>
        </w:r>
      </w:hyperlink>
      <w:r w:rsidRPr="00DC2623">
        <w:rPr>
          <w:rFonts w:ascii="Times New Roman" w:eastAsia="Times New Roman" w:hAnsi="Times New Roman" w:cs="Times New Roman"/>
          <w:i/>
          <w:iCs/>
          <w:sz w:val="24"/>
          <w:szCs w:val="24"/>
          <w:lang w:eastAsia="ru-RU"/>
        </w:rPr>
        <w:t>, ВВР, 2016, № 4, ст.44 </w:t>
      </w:r>
      <w:hyperlink r:id="rId11" w:anchor="n261" w:tgtFrame="_blank" w:history="1">
        <w:r w:rsidRPr="00DC2623">
          <w:rPr>
            <w:rFonts w:ascii="Times New Roman" w:eastAsia="Times New Roman" w:hAnsi="Times New Roman" w:cs="Times New Roman"/>
            <w:sz w:val="24"/>
            <w:szCs w:val="24"/>
            <w:u w:val="single"/>
            <w:lang w:eastAsia="ru-RU"/>
          </w:rPr>
          <w:t>№ 1774-VIII від 06.12.2016</w:t>
        </w:r>
      </w:hyperlink>
      <w:r w:rsidRPr="00DC2623">
        <w:rPr>
          <w:rFonts w:ascii="Times New Roman" w:eastAsia="Times New Roman" w:hAnsi="Times New Roman" w:cs="Times New Roman"/>
          <w:i/>
          <w:iCs/>
          <w:sz w:val="24"/>
          <w:szCs w:val="24"/>
          <w:lang w:eastAsia="ru-RU"/>
        </w:rPr>
        <w:t>, ВВР, 2017, № 2, ст.25 </w:t>
      </w:r>
      <w:hyperlink r:id="rId12" w:anchor="n845" w:tgtFrame="_blank" w:history="1">
        <w:r w:rsidRPr="00DC2623">
          <w:rPr>
            <w:rFonts w:ascii="Times New Roman" w:eastAsia="Times New Roman" w:hAnsi="Times New Roman" w:cs="Times New Roman"/>
            <w:sz w:val="24"/>
            <w:szCs w:val="24"/>
            <w:u w:val="single"/>
            <w:lang w:eastAsia="ru-RU"/>
          </w:rPr>
          <w:t>№ 1798-VIII від 21.12.2016</w:t>
        </w:r>
      </w:hyperlink>
      <w:r w:rsidRPr="00DC2623">
        <w:rPr>
          <w:rFonts w:ascii="Times New Roman" w:eastAsia="Times New Roman" w:hAnsi="Times New Roman" w:cs="Times New Roman"/>
          <w:i/>
          <w:iCs/>
          <w:sz w:val="24"/>
          <w:szCs w:val="24"/>
          <w:lang w:eastAsia="ru-RU"/>
        </w:rPr>
        <w:t>, ВВР, 2017, № 7-8, ст.50 </w:t>
      </w:r>
      <w:hyperlink r:id="rId13" w:anchor="n232" w:tgtFrame="_blank" w:history="1">
        <w:r w:rsidRPr="00DC2623">
          <w:rPr>
            <w:rFonts w:ascii="Times New Roman" w:eastAsia="Times New Roman" w:hAnsi="Times New Roman" w:cs="Times New Roman"/>
            <w:sz w:val="24"/>
            <w:szCs w:val="24"/>
            <w:u w:val="single"/>
            <w:lang w:eastAsia="ru-RU"/>
          </w:rPr>
          <w:t>№ 2475-VIII від 03.07.2018</w:t>
        </w:r>
      </w:hyperlink>
      <w:r w:rsidRPr="00DC2623">
        <w:rPr>
          <w:rFonts w:ascii="Times New Roman" w:eastAsia="Times New Roman" w:hAnsi="Times New Roman" w:cs="Times New Roman"/>
          <w:i/>
          <w:iCs/>
          <w:sz w:val="24"/>
          <w:szCs w:val="24"/>
          <w:lang w:eastAsia="ru-RU"/>
        </w:rPr>
        <w:t>, ВВР, 2018, № 36, ст.272}</w:t>
      </w:r>
    </w:p>
    <w:p w:rsidR="00DC2623" w:rsidRPr="00DC2623" w:rsidRDefault="00DC2623" w:rsidP="00DC2623">
      <w:pPr>
        <w:spacing w:before="150" w:after="300" w:line="240" w:lineRule="auto"/>
        <w:ind w:left="225" w:right="225"/>
        <w:rPr>
          <w:rFonts w:ascii="Times New Roman" w:eastAsia="Times New Roman" w:hAnsi="Times New Roman" w:cs="Times New Roman"/>
          <w:i/>
          <w:iCs/>
          <w:sz w:val="24"/>
          <w:szCs w:val="24"/>
          <w:lang w:eastAsia="ru-RU"/>
        </w:rPr>
      </w:pPr>
      <w:bookmarkStart w:id="3" w:name="n662"/>
      <w:bookmarkEnd w:id="3"/>
      <w:r w:rsidRPr="00DC2623">
        <w:rPr>
          <w:rFonts w:ascii="Times New Roman" w:eastAsia="Times New Roman" w:hAnsi="Times New Roman" w:cs="Times New Roman"/>
          <w:i/>
          <w:iCs/>
          <w:sz w:val="24"/>
          <w:szCs w:val="24"/>
          <w:lang w:eastAsia="ru-RU"/>
        </w:rPr>
        <w:t>{Щодо визнання неконституційними окремих положень див. Рішення Конституційного Суду </w:t>
      </w:r>
      <w:hyperlink r:id="rId14" w:anchor="n2" w:tgtFrame="_blank" w:history="1">
        <w:r w:rsidRPr="00DC2623">
          <w:rPr>
            <w:rFonts w:ascii="Times New Roman" w:eastAsia="Times New Roman" w:hAnsi="Times New Roman" w:cs="Times New Roman"/>
            <w:sz w:val="24"/>
            <w:szCs w:val="24"/>
            <w:u w:val="single"/>
            <w:lang w:eastAsia="ru-RU"/>
          </w:rPr>
          <w:t>№ 4-р(II)/2019 від 05.06.2019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before="150" w:after="300" w:line="240" w:lineRule="auto"/>
        <w:ind w:left="225" w:right="225"/>
        <w:rPr>
          <w:rFonts w:ascii="Times New Roman" w:eastAsia="Times New Roman" w:hAnsi="Times New Roman" w:cs="Times New Roman"/>
          <w:i/>
          <w:iCs/>
          <w:sz w:val="24"/>
          <w:szCs w:val="24"/>
          <w:lang w:eastAsia="ru-RU"/>
        </w:rPr>
      </w:pPr>
      <w:bookmarkStart w:id="4" w:name="n663"/>
      <w:bookmarkEnd w:id="4"/>
      <w:r w:rsidRPr="00DC2623">
        <w:rPr>
          <w:rFonts w:ascii="Times New Roman" w:eastAsia="Times New Roman" w:hAnsi="Times New Roman" w:cs="Times New Roman"/>
          <w:i/>
          <w:iCs/>
          <w:sz w:val="24"/>
          <w:szCs w:val="24"/>
          <w:lang w:eastAsia="ru-RU"/>
        </w:rPr>
        <w:t>{Із змінами, внесеними згідно із Законами </w:t>
      </w:r>
      <w:hyperlink r:id="rId15" w:anchor="n55" w:tgtFrame="_blank" w:history="1">
        <w:r w:rsidRPr="00DC2623">
          <w:rPr>
            <w:rFonts w:ascii="Times New Roman" w:eastAsia="Times New Roman" w:hAnsi="Times New Roman" w:cs="Times New Roman"/>
            <w:sz w:val="24"/>
            <w:szCs w:val="24"/>
            <w:u w:val="single"/>
            <w:lang w:eastAsia="ru-RU"/>
          </w:rPr>
          <w:t>№ 140-IX від 02.10.2019</w:t>
        </w:r>
      </w:hyperlink>
      <w:r w:rsidRPr="00DC2623">
        <w:rPr>
          <w:rFonts w:ascii="Times New Roman" w:eastAsia="Times New Roman" w:hAnsi="Times New Roman" w:cs="Times New Roman"/>
          <w:i/>
          <w:iCs/>
          <w:sz w:val="24"/>
          <w:szCs w:val="24"/>
          <w:lang w:eastAsia="ru-RU"/>
        </w:rPr>
        <w:t>, ВВР, 2019, № 47, ст.311 </w:t>
      </w:r>
      <w:hyperlink r:id="rId16" w:anchor="n109" w:tgtFrame="_blank" w:history="1">
        <w:r w:rsidRPr="00DC2623">
          <w:rPr>
            <w:rFonts w:ascii="Times New Roman" w:eastAsia="Times New Roman" w:hAnsi="Times New Roman" w:cs="Times New Roman"/>
            <w:sz w:val="24"/>
            <w:szCs w:val="24"/>
            <w:u w:val="single"/>
            <w:lang w:eastAsia="ru-RU"/>
          </w:rPr>
          <w:t>№ 187-IX від 04.10.2019</w:t>
        </w:r>
      </w:hyperlink>
      <w:r w:rsidRPr="00DC2623">
        <w:rPr>
          <w:rFonts w:ascii="Times New Roman" w:eastAsia="Times New Roman" w:hAnsi="Times New Roman" w:cs="Times New Roman"/>
          <w:i/>
          <w:iCs/>
          <w:sz w:val="24"/>
          <w:szCs w:val="24"/>
          <w:lang w:eastAsia="ru-RU"/>
        </w:rPr>
        <w:t>, ВВР, 2019, № 50, ст.352 </w:t>
      </w:r>
      <w:hyperlink r:id="rId17" w:anchor="n140" w:tgtFrame="_blank" w:history="1">
        <w:r w:rsidRPr="00DC2623">
          <w:rPr>
            <w:rFonts w:ascii="Times New Roman" w:eastAsia="Times New Roman" w:hAnsi="Times New Roman" w:cs="Times New Roman"/>
            <w:sz w:val="24"/>
            <w:szCs w:val="24"/>
            <w:u w:val="single"/>
            <w:lang w:eastAsia="ru-RU"/>
          </w:rPr>
          <w:t>№ 263-IX від 31.10.2019</w:t>
        </w:r>
      </w:hyperlink>
      <w:r w:rsidRPr="00DC2623">
        <w:rPr>
          <w:rFonts w:ascii="Times New Roman" w:eastAsia="Times New Roman" w:hAnsi="Times New Roman" w:cs="Times New Roman"/>
          <w:i/>
          <w:iCs/>
          <w:sz w:val="24"/>
          <w:szCs w:val="24"/>
          <w:lang w:eastAsia="ru-RU"/>
        </w:rPr>
        <w:t>, ВВР, 2020, № 2, ст.5 </w:t>
      </w:r>
      <w:hyperlink r:id="rId18" w:anchor="n339" w:tgtFrame="_blank" w:history="1">
        <w:r w:rsidRPr="00DC2623">
          <w:rPr>
            <w:rFonts w:ascii="Times New Roman" w:eastAsia="Times New Roman" w:hAnsi="Times New Roman" w:cs="Times New Roman"/>
            <w:sz w:val="24"/>
            <w:szCs w:val="24"/>
            <w:u w:val="single"/>
            <w:lang w:eastAsia="ru-RU"/>
          </w:rPr>
          <w:t>№ 524-IX від 04.03.2020</w:t>
        </w:r>
      </w:hyperlink>
      <w:r w:rsidRPr="00DC2623">
        <w:rPr>
          <w:rFonts w:ascii="Times New Roman" w:eastAsia="Times New Roman" w:hAnsi="Times New Roman" w:cs="Times New Roman"/>
          <w:i/>
          <w:iCs/>
          <w:sz w:val="24"/>
          <w:szCs w:val="24"/>
          <w:lang w:eastAsia="ru-RU"/>
        </w:rPr>
        <w:t> </w:t>
      </w:r>
      <w:hyperlink r:id="rId19" w:anchor="n375" w:tgtFrame="_blank" w:history="1">
        <w:r w:rsidRPr="00DC2623">
          <w:rPr>
            <w:rFonts w:ascii="Times New Roman" w:eastAsia="Times New Roman" w:hAnsi="Times New Roman" w:cs="Times New Roman"/>
            <w:sz w:val="24"/>
            <w:szCs w:val="24"/>
            <w:u w:val="single"/>
            <w:lang w:eastAsia="ru-RU"/>
          </w:rPr>
          <w:t>№ 720-IX від 17.06.2020</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5" w:name="n640"/>
      <w:bookmarkEnd w:id="5"/>
      <w:r w:rsidRPr="00DC2623">
        <w:rPr>
          <w:rFonts w:ascii="Times New Roman" w:eastAsia="Times New Roman" w:hAnsi="Times New Roman" w:cs="Times New Roman"/>
          <w:i/>
          <w:iCs/>
          <w:sz w:val="24"/>
          <w:szCs w:val="24"/>
          <w:lang w:eastAsia="ru-RU"/>
        </w:rPr>
        <w:t>{У тексті розділу I слова "декларація про майно, доходи, витрати і зобов’язання фінансового характеру" в усіх відмінках замінено словами "декларація особи, уповноваженої на виконання функцій держави або місцевого самоврядування" у відповідному відмінку згідно із Законом </w:t>
      </w:r>
      <w:hyperlink r:id="rId20" w:anchor="n389"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 w:name="n4"/>
      <w:bookmarkEnd w:id="6"/>
      <w:r w:rsidRPr="00DC2623">
        <w:rPr>
          <w:rFonts w:ascii="Times New Roman" w:eastAsia="Times New Roman" w:hAnsi="Times New Roman" w:cs="Times New Roman"/>
          <w:sz w:val="24"/>
          <w:szCs w:val="24"/>
          <w:lang w:eastAsia="ru-RU"/>
        </w:rPr>
        <w:t>Цей Закон визначає правові основи організації та діяльності Національного антикорупційного бюро України.</w:t>
      </w:r>
    </w:p>
    <w:p w:rsidR="00DC2623" w:rsidRPr="00DC2623" w:rsidRDefault="00DC2623" w:rsidP="00DC2623">
      <w:pPr>
        <w:spacing w:before="150" w:after="150" w:line="240" w:lineRule="auto"/>
        <w:ind w:left="225" w:right="225"/>
        <w:jc w:val="center"/>
        <w:rPr>
          <w:rFonts w:ascii="Times New Roman" w:eastAsia="Times New Roman" w:hAnsi="Times New Roman" w:cs="Times New Roman"/>
          <w:sz w:val="24"/>
          <w:szCs w:val="24"/>
          <w:lang w:eastAsia="ru-RU"/>
        </w:rPr>
      </w:pPr>
      <w:bookmarkStart w:id="7" w:name="n5"/>
      <w:bookmarkEnd w:id="7"/>
      <w:r w:rsidRPr="00DC2623">
        <w:rPr>
          <w:rFonts w:ascii="Times New Roman" w:eastAsia="Times New Roman" w:hAnsi="Times New Roman" w:cs="Times New Roman"/>
          <w:b/>
          <w:bCs/>
          <w:sz w:val="28"/>
          <w:lang w:eastAsia="ru-RU"/>
        </w:rPr>
        <w:t>Розділ I</w:t>
      </w:r>
      <w:r w:rsidRPr="00DC2623">
        <w:rPr>
          <w:rFonts w:ascii="Times New Roman" w:eastAsia="Times New Roman" w:hAnsi="Times New Roman" w:cs="Times New Roman"/>
          <w:sz w:val="24"/>
          <w:szCs w:val="24"/>
          <w:lang w:eastAsia="ru-RU"/>
        </w:rPr>
        <w:br/>
      </w:r>
      <w:r w:rsidRPr="00DC2623">
        <w:rPr>
          <w:rFonts w:ascii="Times New Roman" w:eastAsia="Times New Roman" w:hAnsi="Times New Roman" w:cs="Times New Roman"/>
          <w:b/>
          <w:bCs/>
          <w:sz w:val="28"/>
          <w:lang w:eastAsia="ru-RU"/>
        </w:rPr>
        <w:t>ЗАГАЛЬНІ ПОЛОЖЕННЯ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8" w:name="n6"/>
      <w:bookmarkEnd w:id="8"/>
      <w:r w:rsidRPr="00DC2623">
        <w:rPr>
          <w:rFonts w:ascii="Times New Roman" w:eastAsia="Times New Roman" w:hAnsi="Times New Roman" w:cs="Times New Roman"/>
          <w:b/>
          <w:bCs/>
          <w:sz w:val="24"/>
          <w:szCs w:val="24"/>
          <w:lang w:eastAsia="ru-RU"/>
        </w:rPr>
        <w:t>Стаття 1.</w:t>
      </w:r>
      <w:r w:rsidRPr="00DC2623">
        <w:rPr>
          <w:rFonts w:ascii="Times New Roman" w:eastAsia="Times New Roman" w:hAnsi="Times New Roman" w:cs="Times New Roman"/>
          <w:sz w:val="24"/>
          <w:szCs w:val="24"/>
          <w:lang w:eastAsia="ru-RU"/>
        </w:rPr>
        <w:t> Статус Національного антикорупційного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9" w:name="n7"/>
      <w:bookmarkEnd w:id="9"/>
      <w:r w:rsidRPr="00DC2623">
        <w:rPr>
          <w:rFonts w:ascii="Times New Roman" w:eastAsia="Times New Roman" w:hAnsi="Times New Roman" w:cs="Times New Roman"/>
          <w:sz w:val="24"/>
          <w:szCs w:val="24"/>
          <w:lang w:eastAsia="ru-RU"/>
        </w:rPr>
        <w:t>1. Національне антикорупційне бюро України (далі - Національне бюро) є державним правоохоронним органом, на який покладається попередження, виявлення, припинення, розслідування та розкриття корупційних правопорушень, віднесених до його підслідності, а також запобігання вчиненню нових.</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0" w:name="n8"/>
      <w:bookmarkEnd w:id="10"/>
      <w:r w:rsidRPr="00DC2623">
        <w:rPr>
          <w:rFonts w:ascii="Times New Roman" w:eastAsia="Times New Roman" w:hAnsi="Times New Roman" w:cs="Times New Roman"/>
          <w:sz w:val="24"/>
          <w:szCs w:val="24"/>
          <w:lang w:eastAsia="ru-RU"/>
        </w:rPr>
        <w:t>Завданням Національного бюро є протидія кримінальним корупційним правопорушенням, які вчинені вищими посадовими особами, уповноваженими на виконання функцій держави або місцевого самоврядування, та становлять загрозу національній безпеці, а також вжиття інших передбачених законом заходів щодо протидії корупції.</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1" w:name="n679"/>
      <w:bookmarkEnd w:id="11"/>
      <w:r w:rsidRPr="00DC2623">
        <w:rPr>
          <w:rFonts w:ascii="Times New Roman" w:eastAsia="Times New Roman" w:hAnsi="Times New Roman" w:cs="Times New Roman"/>
          <w:i/>
          <w:iCs/>
          <w:sz w:val="24"/>
          <w:szCs w:val="24"/>
          <w:lang w:eastAsia="ru-RU"/>
        </w:rPr>
        <w:t>{Абзац другий частини першої статті 1 із змінами, внесеними згідно із Законом </w:t>
      </w:r>
      <w:hyperlink r:id="rId21" w:anchor="n141" w:tgtFrame="_blank" w:history="1">
        <w:r w:rsidRPr="00DC2623">
          <w:rPr>
            <w:rFonts w:ascii="Times New Roman" w:eastAsia="Times New Roman" w:hAnsi="Times New Roman" w:cs="Times New Roman"/>
            <w:i/>
            <w:iCs/>
            <w:sz w:val="24"/>
            <w:szCs w:val="24"/>
            <w:u w:val="single"/>
            <w:lang w:eastAsia="ru-RU"/>
          </w:rPr>
          <w:t>№ 263-IX від 31.10.2019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2" w:name="n9"/>
      <w:bookmarkEnd w:id="12"/>
      <w:r w:rsidRPr="00DC2623">
        <w:rPr>
          <w:rFonts w:ascii="Times New Roman" w:eastAsia="Times New Roman" w:hAnsi="Times New Roman" w:cs="Times New Roman"/>
          <w:sz w:val="24"/>
          <w:szCs w:val="24"/>
          <w:lang w:eastAsia="ru-RU"/>
        </w:rPr>
        <w:lastRenderedPageBreak/>
        <w:t>2. Національне бюро утворюється Президентом України відповідно до цього та інших законів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3" w:name="n10"/>
      <w:bookmarkEnd w:id="13"/>
      <w:r w:rsidRPr="00DC2623">
        <w:rPr>
          <w:rFonts w:ascii="Times New Roman" w:eastAsia="Times New Roman" w:hAnsi="Times New Roman" w:cs="Times New Roman"/>
          <w:b/>
          <w:bCs/>
          <w:sz w:val="24"/>
          <w:szCs w:val="24"/>
          <w:lang w:eastAsia="ru-RU"/>
        </w:rPr>
        <w:t>Стаття 2. </w:t>
      </w:r>
      <w:r w:rsidRPr="00DC2623">
        <w:rPr>
          <w:rFonts w:ascii="Times New Roman" w:eastAsia="Times New Roman" w:hAnsi="Times New Roman" w:cs="Times New Roman"/>
          <w:sz w:val="24"/>
          <w:szCs w:val="24"/>
          <w:lang w:eastAsia="ru-RU"/>
        </w:rPr>
        <w:t>Правова основа діяльності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4" w:name="n11"/>
      <w:bookmarkEnd w:id="14"/>
      <w:r w:rsidRPr="00DC2623">
        <w:rPr>
          <w:rFonts w:ascii="Times New Roman" w:eastAsia="Times New Roman" w:hAnsi="Times New Roman" w:cs="Times New Roman"/>
          <w:sz w:val="24"/>
          <w:szCs w:val="24"/>
          <w:lang w:eastAsia="ru-RU"/>
        </w:rPr>
        <w:t>1. Правову основу діяльності Національного бюро становлять </w:t>
      </w:r>
      <w:hyperlink r:id="rId22" w:tgtFrame="_blank" w:history="1">
        <w:r w:rsidRPr="00DC2623">
          <w:rPr>
            <w:rFonts w:ascii="Times New Roman" w:eastAsia="Times New Roman" w:hAnsi="Times New Roman" w:cs="Times New Roman"/>
            <w:sz w:val="24"/>
            <w:szCs w:val="24"/>
            <w:u w:val="single"/>
            <w:lang w:eastAsia="ru-RU"/>
          </w:rPr>
          <w:t>Конституція України</w:t>
        </w:r>
      </w:hyperlink>
      <w:r w:rsidRPr="00DC2623">
        <w:rPr>
          <w:rFonts w:ascii="Times New Roman" w:eastAsia="Times New Roman" w:hAnsi="Times New Roman" w:cs="Times New Roman"/>
          <w:sz w:val="24"/>
          <w:szCs w:val="24"/>
          <w:lang w:eastAsia="ru-RU"/>
        </w:rPr>
        <w:t>, міжнародні договори України, цей та інші закони України, а також прийняті відповідно до них інші нормативно-правові акти.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5" w:name="n12"/>
      <w:bookmarkEnd w:id="15"/>
      <w:r w:rsidRPr="00DC2623">
        <w:rPr>
          <w:rFonts w:ascii="Times New Roman" w:eastAsia="Times New Roman" w:hAnsi="Times New Roman" w:cs="Times New Roman"/>
          <w:b/>
          <w:bCs/>
          <w:sz w:val="24"/>
          <w:szCs w:val="24"/>
          <w:lang w:eastAsia="ru-RU"/>
        </w:rPr>
        <w:t>Стаття 3. </w:t>
      </w:r>
      <w:r w:rsidRPr="00DC2623">
        <w:rPr>
          <w:rFonts w:ascii="Times New Roman" w:eastAsia="Times New Roman" w:hAnsi="Times New Roman" w:cs="Times New Roman"/>
          <w:sz w:val="24"/>
          <w:szCs w:val="24"/>
          <w:lang w:eastAsia="ru-RU"/>
        </w:rPr>
        <w:t>Основні принципи діяльності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6" w:name="n13"/>
      <w:bookmarkEnd w:id="16"/>
      <w:r w:rsidRPr="00DC2623">
        <w:rPr>
          <w:rFonts w:ascii="Times New Roman" w:eastAsia="Times New Roman" w:hAnsi="Times New Roman" w:cs="Times New Roman"/>
          <w:sz w:val="24"/>
          <w:szCs w:val="24"/>
          <w:lang w:eastAsia="ru-RU"/>
        </w:rPr>
        <w:t>1. Основними принципами діяльності Національного бюро є:</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7" w:name="n14"/>
      <w:bookmarkEnd w:id="17"/>
      <w:r w:rsidRPr="00DC2623">
        <w:rPr>
          <w:rFonts w:ascii="Times New Roman" w:eastAsia="Times New Roman" w:hAnsi="Times New Roman" w:cs="Times New Roman"/>
          <w:sz w:val="24"/>
          <w:szCs w:val="24"/>
          <w:lang w:eastAsia="ru-RU"/>
        </w:rPr>
        <w:t>1) верховенство права;</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8" w:name="n15"/>
      <w:bookmarkEnd w:id="18"/>
      <w:r w:rsidRPr="00DC2623">
        <w:rPr>
          <w:rFonts w:ascii="Times New Roman" w:eastAsia="Times New Roman" w:hAnsi="Times New Roman" w:cs="Times New Roman"/>
          <w:sz w:val="24"/>
          <w:szCs w:val="24"/>
          <w:lang w:eastAsia="ru-RU"/>
        </w:rPr>
        <w:t>2) повага та дотримання прав і свобод людини і громадянина;</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9" w:name="n16"/>
      <w:bookmarkEnd w:id="19"/>
      <w:r w:rsidRPr="00DC2623">
        <w:rPr>
          <w:rFonts w:ascii="Times New Roman" w:eastAsia="Times New Roman" w:hAnsi="Times New Roman" w:cs="Times New Roman"/>
          <w:sz w:val="24"/>
          <w:szCs w:val="24"/>
          <w:lang w:eastAsia="ru-RU"/>
        </w:rPr>
        <w:t>3) законність;</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0" w:name="n17"/>
      <w:bookmarkEnd w:id="20"/>
      <w:r w:rsidRPr="00DC2623">
        <w:rPr>
          <w:rFonts w:ascii="Times New Roman" w:eastAsia="Times New Roman" w:hAnsi="Times New Roman" w:cs="Times New Roman"/>
          <w:sz w:val="24"/>
          <w:szCs w:val="24"/>
          <w:lang w:eastAsia="ru-RU"/>
        </w:rPr>
        <w:t>4) безсторонність та справедливість;</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1" w:name="n18"/>
      <w:bookmarkEnd w:id="21"/>
      <w:r w:rsidRPr="00DC2623">
        <w:rPr>
          <w:rFonts w:ascii="Times New Roman" w:eastAsia="Times New Roman" w:hAnsi="Times New Roman" w:cs="Times New Roman"/>
          <w:sz w:val="24"/>
          <w:szCs w:val="24"/>
          <w:lang w:eastAsia="ru-RU"/>
        </w:rPr>
        <w:t>5) незалежність Національного бюро та його працівників;</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2" w:name="n19"/>
      <w:bookmarkEnd w:id="22"/>
      <w:r w:rsidRPr="00DC2623">
        <w:rPr>
          <w:rFonts w:ascii="Times New Roman" w:eastAsia="Times New Roman" w:hAnsi="Times New Roman" w:cs="Times New Roman"/>
          <w:sz w:val="24"/>
          <w:szCs w:val="24"/>
          <w:lang w:eastAsia="ru-RU"/>
        </w:rPr>
        <w:t>6) підконтрольність і підзвітність суспільству та визначеним законом державним органам;</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3" w:name="n20"/>
      <w:bookmarkEnd w:id="23"/>
      <w:r w:rsidRPr="00DC2623">
        <w:rPr>
          <w:rFonts w:ascii="Times New Roman" w:eastAsia="Times New Roman" w:hAnsi="Times New Roman" w:cs="Times New Roman"/>
          <w:sz w:val="24"/>
          <w:szCs w:val="24"/>
          <w:lang w:eastAsia="ru-RU"/>
        </w:rPr>
        <w:t>7) відкритість для демократичного цивільного контролю;</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4" w:name="n21"/>
      <w:bookmarkEnd w:id="24"/>
      <w:r w:rsidRPr="00DC2623">
        <w:rPr>
          <w:rFonts w:ascii="Times New Roman" w:eastAsia="Times New Roman" w:hAnsi="Times New Roman" w:cs="Times New Roman"/>
          <w:sz w:val="24"/>
          <w:szCs w:val="24"/>
          <w:lang w:eastAsia="ru-RU"/>
        </w:rPr>
        <w:t>8) політична нейтральність і позапартійність;</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5" w:name="n22"/>
      <w:bookmarkEnd w:id="25"/>
      <w:r w:rsidRPr="00DC2623">
        <w:rPr>
          <w:rFonts w:ascii="Times New Roman" w:eastAsia="Times New Roman" w:hAnsi="Times New Roman" w:cs="Times New Roman"/>
          <w:sz w:val="24"/>
          <w:szCs w:val="24"/>
          <w:lang w:eastAsia="ru-RU"/>
        </w:rPr>
        <w:t>9) взаємодія з іншими державними органами, органами місцевого самоврядування, громадськими об’єднаннями.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6" w:name="n23"/>
      <w:bookmarkEnd w:id="26"/>
      <w:r w:rsidRPr="00DC2623">
        <w:rPr>
          <w:rFonts w:ascii="Times New Roman" w:eastAsia="Times New Roman" w:hAnsi="Times New Roman" w:cs="Times New Roman"/>
          <w:b/>
          <w:bCs/>
          <w:sz w:val="24"/>
          <w:szCs w:val="24"/>
          <w:lang w:eastAsia="ru-RU"/>
        </w:rPr>
        <w:t>Стаття 4.</w:t>
      </w:r>
      <w:r w:rsidRPr="00DC2623">
        <w:rPr>
          <w:rFonts w:ascii="Times New Roman" w:eastAsia="Times New Roman" w:hAnsi="Times New Roman" w:cs="Times New Roman"/>
          <w:sz w:val="24"/>
          <w:szCs w:val="24"/>
          <w:lang w:eastAsia="ru-RU"/>
        </w:rPr>
        <w:t> Гарантії незалежності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7" w:name="n24"/>
      <w:bookmarkEnd w:id="27"/>
      <w:r w:rsidRPr="00DC2623">
        <w:rPr>
          <w:rFonts w:ascii="Times New Roman" w:eastAsia="Times New Roman" w:hAnsi="Times New Roman" w:cs="Times New Roman"/>
          <w:sz w:val="24"/>
          <w:szCs w:val="24"/>
          <w:lang w:eastAsia="ru-RU"/>
        </w:rPr>
        <w:t>1. Незалежність Національного бюро у його діяльності гарантується: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8" w:name="n25"/>
      <w:bookmarkEnd w:id="28"/>
      <w:r w:rsidRPr="00DC2623">
        <w:rPr>
          <w:rFonts w:ascii="Times New Roman" w:eastAsia="Times New Roman" w:hAnsi="Times New Roman" w:cs="Times New Roman"/>
          <w:sz w:val="24"/>
          <w:szCs w:val="24"/>
          <w:lang w:eastAsia="ru-RU"/>
        </w:rPr>
        <w:t>1) особливим порядком конкурсного відбору Директора Національного бюро та вичерпним переліком підстав припинення повноважень Директора Національного бюро, які визначені цим Законом;</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9" w:name="n26"/>
      <w:bookmarkEnd w:id="29"/>
      <w:r w:rsidRPr="00DC2623">
        <w:rPr>
          <w:rFonts w:ascii="Times New Roman" w:eastAsia="Times New Roman" w:hAnsi="Times New Roman" w:cs="Times New Roman"/>
          <w:sz w:val="24"/>
          <w:szCs w:val="24"/>
          <w:lang w:eastAsia="ru-RU"/>
        </w:rPr>
        <w:t>2) конкурсними засадами відбору інших працівників Національного бюро, їх особливим правовим та соціальним захистом, належними умовами оплати праці;</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0" w:name="n27"/>
      <w:bookmarkEnd w:id="30"/>
      <w:r w:rsidRPr="00DC2623">
        <w:rPr>
          <w:rFonts w:ascii="Times New Roman" w:eastAsia="Times New Roman" w:hAnsi="Times New Roman" w:cs="Times New Roman"/>
          <w:sz w:val="24"/>
          <w:szCs w:val="24"/>
          <w:lang w:eastAsia="ru-RU"/>
        </w:rPr>
        <w:t>3) установленим законом порядком фінансування та матеріально-технічного забезпечення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1" w:name="n28"/>
      <w:bookmarkEnd w:id="31"/>
      <w:r w:rsidRPr="00DC2623">
        <w:rPr>
          <w:rFonts w:ascii="Times New Roman" w:eastAsia="Times New Roman" w:hAnsi="Times New Roman" w:cs="Times New Roman"/>
          <w:sz w:val="24"/>
          <w:szCs w:val="24"/>
          <w:lang w:eastAsia="ru-RU"/>
        </w:rPr>
        <w:t>4) визначеними законом засобами забезпечення особистої безпеки працівників Національного бюро, їх близьких родичів, майна;</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2" w:name="n29"/>
      <w:bookmarkEnd w:id="32"/>
      <w:r w:rsidRPr="00DC2623">
        <w:rPr>
          <w:rFonts w:ascii="Times New Roman" w:eastAsia="Times New Roman" w:hAnsi="Times New Roman" w:cs="Times New Roman"/>
          <w:sz w:val="24"/>
          <w:szCs w:val="24"/>
          <w:lang w:eastAsia="ru-RU"/>
        </w:rPr>
        <w:t>5) іншими засобами, визначеними цим Законом.</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3" w:name="n30"/>
      <w:bookmarkEnd w:id="33"/>
      <w:r w:rsidRPr="00DC2623">
        <w:rPr>
          <w:rFonts w:ascii="Times New Roman" w:eastAsia="Times New Roman" w:hAnsi="Times New Roman" w:cs="Times New Roman"/>
          <w:sz w:val="24"/>
          <w:szCs w:val="24"/>
          <w:lang w:eastAsia="ru-RU"/>
        </w:rPr>
        <w:t>2. Використання Національного бюро в партійних, групових чи особистих інтересах не допускається. Діяльність політичних партій у Національному бюро забороняється.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4" w:name="n31"/>
      <w:bookmarkEnd w:id="34"/>
      <w:r w:rsidRPr="00DC2623">
        <w:rPr>
          <w:rFonts w:ascii="Times New Roman" w:eastAsia="Times New Roman" w:hAnsi="Times New Roman" w:cs="Times New Roman"/>
          <w:sz w:val="24"/>
          <w:szCs w:val="24"/>
          <w:lang w:eastAsia="ru-RU"/>
        </w:rPr>
        <w:t>3. Забороняється незаконне втручання державних органів, органів місцевого самоврядування, їхніх посадових і службових осіб, політичних партій, громадських об’єднань, інших фізичних або юридичних осіб у діяльність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5" w:name="n32"/>
      <w:bookmarkEnd w:id="35"/>
      <w:r w:rsidRPr="00DC2623">
        <w:rPr>
          <w:rFonts w:ascii="Times New Roman" w:eastAsia="Times New Roman" w:hAnsi="Times New Roman" w:cs="Times New Roman"/>
          <w:sz w:val="24"/>
          <w:szCs w:val="24"/>
          <w:lang w:eastAsia="ru-RU"/>
        </w:rPr>
        <w:t xml:space="preserve">Будь-які письмові чи усні вказівки, вимоги, доручення тощо, спрямовані до Національного бюро чи його працівників, які стосуються питань досудового розслідування у конкретному кримінальному провадженні і не передбачені Кримінальним процесуальним кодексом України, є неправомірними та не підлягають виконанню. У разі </w:t>
      </w:r>
      <w:r w:rsidRPr="00DC2623">
        <w:rPr>
          <w:rFonts w:ascii="Times New Roman" w:eastAsia="Times New Roman" w:hAnsi="Times New Roman" w:cs="Times New Roman"/>
          <w:sz w:val="24"/>
          <w:szCs w:val="24"/>
          <w:lang w:eastAsia="ru-RU"/>
        </w:rPr>
        <w:lastRenderedPageBreak/>
        <w:t>отримання такої вказівки, вимоги, доручення тощо працівник Національного бюро невідкладно інформує про це в письмовій формі Директора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6" w:name="n33"/>
      <w:bookmarkEnd w:id="36"/>
      <w:r w:rsidRPr="00DC2623">
        <w:rPr>
          <w:rFonts w:ascii="Times New Roman" w:eastAsia="Times New Roman" w:hAnsi="Times New Roman" w:cs="Times New Roman"/>
          <w:b/>
          <w:bCs/>
          <w:sz w:val="24"/>
          <w:szCs w:val="24"/>
          <w:lang w:eastAsia="ru-RU"/>
        </w:rPr>
        <w:t>Стаття 5.</w:t>
      </w:r>
      <w:r w:rsidRPr="00DC2623">
        <w:rPr>
          <w:rFonts w:ascii="Times New Roman" w:eastAsia="Times New Roman" w:hAnsi="Times New Roman" w:cs="Times New Roman"/>
          <w:sz w:val="24"/>
          <w:szCs w:val="24"/>
          <w:lang w:eastAsia="ru-RU"/>
        </w:rPr>
        <w:t> Загальна структура і чисельність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7" w:name="n34"/>
      <w:bookmarkEnd w:id="37"/>
      <w:r w:rsidRPr="00DC2623">
        <w:rPr>
          <w:rFonts w:ascii="Times New Roman" w:eastAsia="Times New Roman" w:hAnsi="Times New Roman" w:cs="Times New Roman"/>
          <w:sz w:val="24"/>
          <w:szCs w:val="24"/>
          <w:lang w:eastAsia="ru-RU"/>
        </w:rPr>
        <w:t>1. Національне бюро складається з центрального і територіальних управлінь.</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8" w:name="n35"/>
      <w:bookmarkEnd w:id="38"/>
      <w:r w:rsidRPr="00DC2623">
        <w:rPr>
          <w:rFonts w:ascii="Times New Roman" w:eastAsia="Times New Roman" w:hAnsi="Times New Roman" w:cs="Times New Roman"/>
          <w:sz w:val="24"/>
          <w:szCs w:val="24"/>
          <w:lang w:eastAsia="ru-RU"/>
        </w:rPr>
        <w:t>Національне бюро є юридичною особою публічного права.</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39" w:name="n496"/>
      <w:bookmarkEnd w:id="39"/>
      <w:r w:rsidRPr="00DC2623">
        <w:rPr>
          <w:rFonts w:ascii="Times New Roman" w:eastAsia="Times New Roman" w:hAnsi="Times New Roman" w:cs="Times New Roman"/>
          <w:i/>
          <w:iCs/>
          <w:sz w:val="24"/>
          <w:szCs w:val="24"/>
          <w:lang w:eastAsia="ru-RU"/>
        </w:rPr>
        <w:t>{Частина перша статті 5 в редакції Закону </w:t>
      </w:r>
      <w:hyperlink r:id="rId23" w:anchor="n214"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0" w:name="n36"/>
      <w:bookmarkEnd w:id="40"/>
      <w:r w:rsidRPr="00DC2623">
        <w:rPr>
          <w:rFonts w:ascii="Times New Roman" w:eastAsia="Times New Roman" w:hAnsi="Times New Roman" w:cs="Times New Roman"/>
          <w:sz w:val="24"/>
          <w:szCs w:val="24"/>
          <w:lang w:eastAsia="ru-RU"/>
        </w:rPr>
        <w:t>2. Для забезпечення виконання завдань Національного бюро його Директор утворює своїм рішенням не більше семи територіальних управлінь Національного бюро, юрисдикція яких охоплює визначені в рішенні області України, Автономну Республіку Крим, міста Київ та Севастополь.</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1" w:name="n37"/>
      <w:bookmarkEnd w:id="41"/>
      <w:r w:rsidRPr="00DC2623">
        <w:rPr>
          <w:rFonts w:ascii="Times New Roman" w:eastAsia="Times New Roman" w:hAnsi="Times New Roman" w:cs="Times New Roman"/>
          <w:sz w:val="24"/>
          <w:szCs w:val="24"/>
          <w:lang w:eastAsia="ru-RU"/>
        </w:rPr>
        <w:t>Директор Національного бюро, у випадку обґрунтованої необхідності, може утворювати своїм рішенням додаткові територіальні управління Національного бюро у межах області чи Автономної Республіки Крим.</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42" w:name="n497"/>
      <w:bookmarkEnd w:id="42"/>
      <w:r w:rsidRPr="00DC2623">
        <w:rPr>
          <w:rFonts w:ascii="Times New Roman" w:eastAsia="Times New Roman" w:hAnsi="Times New Roman" w:cs="Times New Roman"/>
          <w:i/>
          <w:iCs/>
          <w:sz w:val="24"/>
          <w:szCs w:val="24"/>
          <w:lang w:eastAsia="ru-RU"/>
        </w:rPr>
        <w:t>{Частина друга статті 5 в редакції Закону </w:t>
      </w:r>
      <w:hyperlink r:id="rId24" w:anchor="n214"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3" w:name="n44"/>
      <w:bookmarkEnd w:id="43"/>
      <w:r w:rsidRPr="00DC2623">
        <w:rPr>
          <w:rFonts w:ascii="Times New Roman" w:eastAsia="Times New Roman" w:hAnsi="Times New Roman" w:cs="Times New Roman"/>
          <w:sz w:val="24"/>
          <w:szCs w:val="24"/>
          <w:lang w:eastAsia="ru-RU"/>
        </w:rPr>
        <w:t>3. Структура, штатний розклад, положення про структурні підрозділи, посадові інструкції працівників Національного бюро затверджуються Директором Національного бюро.</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44" w:name="n498"/>
      <w:bookmarkEnd w:id="44"/>
      <w:r w:rsidRPr="00DC2623">
        <w:rPr>
          <w:rFonts w:ascii="Times New Roman" w:eastAsia="Times New Roman" w:hAnsi="Times New Roman" w:cs="Times New Roman"/>
          <w:i/>
          <w:iCs/>
          <w:sz w:val="24"/>
          <w:szCs w:val="24"/>
          <w:lang w:eastAsia="ru-RU"/>
        </w:rPr>
        <w:t>{Частина третя статті 5 із змінами, внесеними згідно із Законом </w:t>
      </w:r>
      <w:hyperlink r:id="rId25" w:anchor="n219"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 в редакції Закону </w:t>
      </w:r>
      <w:hyperlink r:id="rId26" w:anchor="n110" w:tgtFrame="_blank" w:history="1">
        <w:r w:rsidRPr="00DC2623">
          <w:rPr>
            <w:rFonts w:ascii="Times New Roman" w:eastAsia="Times New Roman" w:hAnsi="Times New Roman" w:cs="Times New Roman"/>
            <w:i/>
            <w:iCs/>
            <w:sz w:val="24"/>
            <w:szCs w:val="24"/>
            <w:u w:val="single"/>
            <w:lang w:eastAsia="ru-RU"/>
          </w:rPr>
          <w:t>№ 187-IX від 04.10.2019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5" w:name="n45"/>
      <w:bookmarkEnd w:id="45"/>
      <w:r w:rsidRPr="00DC2623">
        <w:rPr>
          <w:rFonts w:ascii="Times New Roman" w:eastAsia="Times New Roman" w:hAnsi="Times New Roman" w:cs="Times New Roman"/>
          <w:sz w:val="24"/>
          <w:szCs w:val="24"/>
          <w:lang w:eastAsia="ru-RU"/>
        </w:rPr>
        <w:t>4. До структури управлінь Національного бюро можуть входити підрозділи детективів, що здійснюють оперативно-розшукові та слідчі дії, інформаційно-аналітичні, оперативно-технічні підрозділи, підрозділи, що здійснюють виявлення майна, яке може бути предметом конфіскації або спеціальної конфіскації, підрозділи швидкого реагування, забезпечення безпеки учасників кримінального судочинства та забезпечення безпеки працівників, представництва інтересів в іноземних юрисдикційних органах, експертні, фінансові, кадрові та інші підрозділи.</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46" w:name="n499"/>
      <w:bookmarkEnd w:id="46"/>
      <w:r w:rsidRPr="00DC2623">
        <w:rPr>
          <w:rFonts w:ascii="Times New Roman" w:eastAsia="Times New Roman" w:hAnsi="Times New Roman" w:cs="Times New Roman"/>
          <w:i/>
          <w:iCs/>
          <w:sz w:val="24"/>
          <w:szCs w:val="24"/>
          <w:lang w:eastAsia="ru-RU"/>
        </w:rPr>
        <w:t>{Частина четверта статті 5 в редакції Закону </w:t>
      </w:r>
      <w:hyperlink r:id="rId27" w:anchor="n220"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7" w:name="n501"/>
      <w:bookmarkEnd w:id="47"/>
      <w:r w:rsidRPr="00DC2623">
        <w:rPr>
          <w:rFonts w:ascii="Times New Roman" w:eastAsia="Times New Roman" w:hAnsi="Times New Roman" w:cs="Times New Roman"/>
          <w:sz w:val="24"/>
          <w:szCs w:val="24"/>
          <w:lang w:eastAsia="ru-RU"/>
        </w:rPr>
        <w:t>5. Директор Національного бюро може створювати своїм рішенням комісії у складі працівників Національного бюро, прокурора Спеціалізованої антикорупційної прокуратури, службових осіб інших державних органів, органів місцевого самоврядування, представників громадських об’єднань. Такі комісії вивчають питання щодо порушення прав осіб, які співпрацюють з Національним бюро, та виносять рекомендації щодо усунення зазначених порушень. Рекомендації таких комісій є обов’язковими для розгляду державними органами, органами місцевого самоврядування.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8" w:name="n502"/>
      <w:bookmarkEnd w:id="48"/>
      <w:r w:rsidRPr="00DC2623">
        <w:rPr>
          <w:rFonts w:ascii="Times New Roman" w:eastAsia="Times New Roman" w:hAnsi="Times New Roman" w:cs="Times New Roman"/>
          <w:sz w:val="24"/>
          <w:szCs w:val="24"/>
          <w:lang w:eastAsia="ru-RU"/>
        </w:rPr>
        <w:t>Порядок діяльності комісій визначається Директором Національного бюро.</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49" w:name="n500"/>
      <w:bookmarkEnd w:id="49"/>
      <w:r w:rsidRPr="00DC2623">
        <w:rPr>
          <w:rFonts w:ascii="Times New Roman" w:eastAsia="Times New Roman" w:hAnsi="Times New Roman" w:cs="Times New Roman"/>
          <w:i/>
          <w:iCs/>
          <w:sz w:val="24"/>
          <w:szCs w:val="24"/>
          <w:lang w:eastAsia="ru-RU"/>
        </w:rPr>
        <w:t>{Статтю 5 доповнено новою частиною згідно із Законом </w:t>
      </w:r>
      <w:hyperlink r:id="rId28" w:anchor="n222"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0" w:name="n46"/>
      <w:bookmarkEnd w:id="50"/>
      <w:r w:rsidRPr="00DC2623">
        <w:rPr>
          <w:rFonts w:ascii="Times New Roman" w:eastAsia="Times New Roman" w:hAnsi="Times New Roman" w:cs="Times New Roman"/>
          <w:sz w:val="24"/>
          <w:szCs w:val="24"/>
          <w:lang w:eastAsia="ru-RU"/>
        </w:rPr>
        <w:t>6. Гранична чисельність центрального та територіальних управлінь Національного бюро становить 700 осіб, у тому числі не більше 500 осіб начальницького складу.</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51" w:name="n664"/>
      <w:bookmarkEnd w:id="51"/>
      <w:r w:rsidRPr="00DC2623">
        <w:rPr>
          <w:rFonts w:ascii="Times New Roman" w:eastAsia="Times New Roman" w:hAnsi="Times New Roman" w:cs="Times New Roman"/>
          <w:i/>
          <w:iCs/>
          <w:sz w:val="24"/>
          <w:szCs w:val="24"/>
          <w:lang w:eastAsia="ru-RU"/>
        </w:rPr>
        <w:t>{Частина шоста статті 5 в редакції Закону </w:t>
      </w:r>
      <w:hyperlink r:id="rId29" w:anchor="n110" w:tgtFrame="_blank" w:history="1">
        <w:r w:rsidRPr="00DC2623">
          <w:rPr>
            <w:rFonts w:ascii="Times New Roman" w:eastAsia="Times New Roman" w:hAnsi="Times New Roman" w:cs="Times New Roman"/>
            <w:i/>
            <w:iCs/>
            <w:sz w:val="24"/>
            <w:szCs w:val="24"/>
            <w:u w:val="single"/>
            <w:lang w:eastAsia="ru-RU"/>
          </w:rPr>
          <w:t>№ 187-IX від 04.10.2019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2" w:name="n47"/>
      <w:bookmarkEnd w:id="52"/>
      <w:r w:rsidRPr="00DC2623">
        <w:rPr>
          <w:rFonts w:ascii="Times New Roman" w:eastAsia="Times New Roman" w:hAnsi="Times New Roman" w:cs="Times New Roman"/>
          <w:b/>
          <w:bCs/>
          <w:sz w:val="24"/>
          <w:szCs w:val="24"/>
          <w:lang w:eastAsia="ru-RU"/>
        </w:rPr>
        <w:t>Стаття 6. </w:t>
      </w:r>
      <w:r w:rsidRPr="00DC2623">
        <w:rPr>
          <w:rFonts w:ascii="Times New Roman" w:eastAsia="Times New Roman" w:hAnsi="Times New Roman" w:cs="Times New Roman"/>
          <w:sz w:val="24"/>
          <w:szCs w:val="24"/>
          <w:lang w:eastAsia="ru-RU"/>
        </w:rPr>
        <w:t>Директор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3" w:name="n48"/>
      <w:bookmarkEnd w:id="53"/>
      <w:r w:rsidRPr="00DC2623">
        <w:rPr>
          <w:rFonts w:ascii="Times New Roman" w:eastAsia="Times New Roman" w:hAnsi="Times New Roman" w:cs="Times New Roman"/>
          <w:sz w:val="24"/>
          <w:szCs w:val="24"/>
          <w:lang w:eastAsia="ru-RU"/>
        </w:rPr>
        <w:t>1. Керівництво діяльністю Національного бюро здійснює його Директор, який призначається на посаду та звільняється з посади Президентом України в порядку, визначеному цим Законом.</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4" w:name="n641"/>
      <w:bookmarkEnd w:id="54"/>
      <w:r w:rsidRPr="00DC2623">
        <w:rPr>
          <w:rFonts w:ascii="Times New Roman" w:eastAsia="Times New Roman" w:hAnsi="Times New Roman" w:cs="Times New Roman"/>
          <w:sz w:val="24"/>
          <w:szCs w:val="24"/>
          <w:lang w:eastAsia="ru-RU"/>
        </w:rPr>
        <w:lastRenderedPageBreak/>
        <w:t>Верховна Рада України за наявності підстав, визначених </w:t>
      </w:r>
      <w:hyperlink r:id="rId30" w:anchor="n61" w:history="1">
        <w:r w:rsidRPr="00DC2623">
          <w:rPr>
            <w:rFonts w:ascii="Times New Roman" w:eastAsia="Times New Roman" w:hAnsi="Times New Roman" w:cs="Times New Roman"/>
            <w:sz w:val="24"/>
            <w:szCs w:val="24"/>
            <w:u w:val="single"/>
            <w:lang w:eastAsia="ru-RU"/>
          </w:rPr>
          <w:t>пунктами 6-12</w:t>
        </w:r>
      </w:hyperlink>
      <w:r w:rsidRPr="00DC2623">
        <w:rPr>
          <w:rFonts w:ascii="Times New Roman" w:eastAsia="Times New Roman" w:hAnsi="Times New Roman" w:cs="Times New Roman"/>
          <w:sz w:val="24"/>
          <w:szCs w:val="24"/>
          <w:lang w:eastAsia="ru-RU"/>
        </w:rPr>
        <w:t> частини четвертої цієї статті, за пропозицією не менш як третини народних депутатів України від конституційного складу Верховної Ради України може прийняти рішення про звільнення Директора Національного бюро з посади.</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55" w:name="n653"/>
      <w:bookmarkEnd w:id="55"/>
      <w:r w:rsidRPr="00DC2623">
        <w:rPr>
          <w:rFonts w:ascii="Times New Roman" w:eastAsia="Times New Roman" w:hAnsi="Times New Roman" w:cs="Times New Roman"/>
          <w:i/>
          <w:iCs/>
          <w:sz w:val="24"/>
          <w:szCs w:val="24"/>
          <w:lang w:eastAsia="ru-RU"/>
        </w:rPr>
        <w:t>{Абзац другий частини першої статті 6 із змінами, внесеними згідно із Законом </w:t>
      </w:r>
      <w:hyperlink r:id="rId31" w:anchor="n234" w:tgtFrame="_blank" w:history="1">
        <w:r w:rsidRPr="00DC2623">
          <w:rPr>
            <w:rFonts w:ascii="Times New Roman" w:eastAsia="Times New Roman" w:hAnsi="Times New Roman" w:cs="Times New Roman"/>
            <w:i/>
            <w:iCs/>
            <w:sz w:val="24"/>
            <w:szCs w:val="24"/>
            <w:u w:val="single"/>
            <w:lang w:eastAsia="ru-RU"/>
          </w:rPr>
          <w:t>№ 2475-VIII від 03.07.2018</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56" w:name="n503"/>
      <w:bookmarkEnd w:id="56"/>
      <w:r w:rsidRPr="00DC2623">
        <w:rPr>
          <w:rFonts w:ascii="Times New Roman" w:eastAsia="Times New Roman" w:hAnsi="Times New Roman" w:cs="Times New Roman"/>
          <w:i/>
          <w:iCs/>
          <w:sz w:val="24"/>
          <w:szCs w:val="24"/>
          <w:lang w:eastAsia="ru-RU"/>
        </w:rPr>
        <w:t>{Частина перша статті 6 в редакції Закону </w:t>
      </w:r>
      <w:hyperlink r:id="rId32" w:anchor="n227"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7" w:name="n49"/>
      <w:bookmarkEnd w:id="57"/>
      <w:r w:rsidRPr="00DC2623">
        <w:rPr>
          <w:rFonts w:ascii="Times New Roman" w:eastAsia="Times New Roman" w:hAnsi="Times New Roman" w:cs="Times New Roman"/>
          <w:sz w:val="24"/>
          <w:szCs w:val="24"/>
          <w:lang w:eastAsia="ru-RU"/>
        </w:rPr>
        <w:t>2. Директором Національного бюро може бути громадянин України, який має вищу юридичну освіту, стаж роботи в галузі права не менше десяти років, досвід роботи на керівних посадах в органах влади, установах, організаціях, у тому числі за кордоном, або міжнародних організаціях не менше ніж п’ять років, володіє державною мовою та здатний за своїми діловими та моральними якостями, освітнім і професійним рівнем, станом здоров’я виконувати відповідні службові обов’язки.</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58" w:name="n505"/>
      <w:bookmarkEnd w:id="58"/>
      <w:r w:rsidRPr="00DC2623">
        <w:rPr>
          <w:rFonts w:ascii="Times New Roman" w:eastAsia="Times New Roman" w:hAnsi="Times New Roman" w:cs="Times New Roman"/>
          <w:i/>
          <w:iCs/>
          <w:sz w:val="24"/>
          <w:szCs w:val="24"/>
          <w:lang w:eastAsia="ru-RU"/>
        </w:rPr>
        <w:t>{Абзац перший частини другої статті 6 в редакції Закону </w:t>
      </w:r>
      <w:hyperlink r:id="rId33" w:anchor="n231"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9" w:name="n507"/>
      <w:bookmarkEnd w:id="59"/>
      <w:r w:rsidRPr="00DC2623">
        <w:rPr>
          <w:rFonts w:ascii="Times New Roman" w:eastAsia="Times New Roman" w:hAnsi="Times New Roman" w:cs="Times New Roman"/>
          <w:sz w:val="24"/>
          <w:szCs w:val="24"/>
          <w:lang w:eastAsia="ru-RU"/>
        </w:rPr>
        <w:t>Для цілей цього Закону:</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60" w:name="n511"/>
      <w:bookmarkEnd w:id="60"/>
      <w:r w:rsidRPr="00DC2623">
        <w:rPr>
          <w:rFonts w:ascii="Times New Roman" w:eastAsia="Times New Roman" w:hAnsi="Times New Roman" w:cs="Times New Roman"/>
          <w:i/>
          <w:iCs/>
          <w:sz w:val="24"/>
          <w:szCs w:val="24"/>
          <w:lang w:eastAsia="ru-RU"/>
        </w:rPr>
        <w:t>{Абзац частини другої статті 6 в редакції Закону </w:t>
      </w:r>
      <w:hyperlink r:id="rId34" w:anchor="n231"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1" w:name="n508"/>
      <w:bookmarkEnd w:id="61"/>
      <w:r w:rsidRPr="00DC2623">
        <w:rPr>
          <w:rFonts w:ascii="Times New Roman" w:eastAsia="Times New Roman" w:hAnsi="Times New Roman" w:cs="Times New Roman"/>
          <w:sz w:val="24"/>
          <w:szCs w:val="24"/>
          <w:lang w:eastAsia="ru-RU"/>
        </w:rPr>
        <w:t>1) вищою юридичною освітою є освіта, здобута в Україні (або на території колишнього СРСР до 1 грудня 1991 року) за освітньо-кваліфікаційним рівнем спеціаліста або магістра, а також вища юридична освіта за відповідним освітньо-кваліфікаційним рівнем, здобута в іноземних державах;</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62" w:name="n510"/>
      <w:bookmarkEnd w:id="62"/>
      <w:r w:rsidRPr="00DC2623">
        <w:rPr>
          <w:rFonts w:ascii="Times New Roman" w:eastAsia="Times New Roman" w:hAnsi="Times New Roman" w:cs="Times New Roman"/>
          <w:i/>
          <w:iCs/>
          <w:sz w:val="24"/>
          <w:szCs w:val="24"/>
          <w:lang w:eastAsia="ru-RU"/>
        </w:rPr>
        <w:t>{Абзац частини другої статті 6 в редакції Закону </w:t>
      </w:r>
      <w:hyperlink r:id="rId35" w:anchor="n231"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3" w:name="n509"/>
      <w:bookmarkEnd w:id="63"/>
      <w:r w:rsidRPr="00DC2623">
        <w:rPr>
          <w:rFonts w:ascii="Times New Roman" w:eastAsia="Times New Roman" w:hAnsi="Times New Roman" w:cs="Times New Roman"/>
          <w:sz w:val="24"/>
          <w:szCs w:val="24"/>
          <w:lang w:eastAsia="ru-RU"/>
        </w:rPr>
        <w:t>2) стажем роботи в галузі права є стаж роботи особи за спеціальністю після здобуття нею вищої юридичної освіти за освітньо-кваліфікаційним рівнем спеціаліста або магістра, а також вищої юридичної освіти за відповідним освітньо-кваліфікаційним рівнем, здобутої в іноземних державах.</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64" w:name="n506"/>
      <w:bookmarkEnd w:id="64"/>
      <w:r w:rsidRPr="00DC2623">
        <w:rPr>
          <w:rFonts w:ascii="Times New Roman" w:eastAsia="Times New Roman" w:hAnsi="Times New Roman" w:cs="Times New Roman"/>
          <w:i/>
          <w:iCs/>
          <w:sz w:val="24"/>
          <w:szCs w:val="24"/>
          <w:lang w:eastAsia="ru-RU"/>
        </w:rPr>
        <w:t>{Абзац частини другої статті 6 в редакції Закону </w:t>
      </w:r>
      <w:hyperlink r:id="rId36" w:anchor="n231"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5" w:name="n50"/>
      <w:bookmarkEnd w:id="65"/>
      <w:r w:rsidRPr="00DC2623">
        <w:rPr>
          <w:rFonts w:ascii="Times New Roman" w:eastAsia="Times New Roman" w:hAnsi="Times New Roman" w:cs="Times New Roman"/>
          <w:sz w:val="24"/>
          <w:szCs w:val="24"/>
          <w:lang w:eastAsia="ru-RU"/>
        </w:rPr>
        <w:t>Не може бути призначена на посаду Директора Національного бюро особа, яка впродовж двох років до подання заяви на участь у конкурсі на зайняття цієї посади, незалежно від тривалості, входила до складу керівних органів політичної партії або знаходилася у трудових чи інших договірних відносинах з політичною партією.</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6" w:name="n51"/>
      <w:bookmarkEnd w:id="66"/>
      <w:r w:rsidRPr="00DC2623">
        <w:rPr>
          <w:rFonts w:ascii="Times New Roman" w:eastAsia="Times New Roman" w:hAnsi="Times New Roman" w:cs="Times New Roman"/>
          <w:sz w:val="24"/>
          <w:szCs w:val="24"/>
          <w:lang w:eastAsia="ru-RU"/>
        </w:rPr>
        <w:t>Не може бути призначена на посаду Директора Національного бюро особа, яка не відповідає обмеженням, передбаченим </w:t>
      </w:r>
      <w:hyperlink r:id="rId37" w:anchor="n159" w:history="1">
        <w:r w:rsidRPr="00DC2623">
          <w:rPr>
            <w:rFonts w:ascii="Times New Roman" w:eastAsia="Times New Roman" w:hAnsi="Times New Roman" w:cs="Times New Roman"/>
            <w:sz w:val="24"/>
            <w:szCs w:val="24"/>
            <w:u w:val="single"/>
            <w:lang w:eastAsia="ru-RU"/>
          </w:rPr>
          <w:t>пунктами 1-7</w:t>
        </w:r>
      </w:hyperlink>
      <w:r w:rsidRPr="00DC2623">
        <w:rPr>
          <w:rFonts w:ascii="Times New Roman" w:eastAsia="Times New Roman" w:hAnsi="Times New Roman" w:cs="Times New Roman"/>
          <w:sz w:val="24"/>
          <w:szCs w:val="24"/>
          <w:lang w:eastAsia="ru-RU"/>
        </w:rPr>
        <w:t>, </w:t>
      </w:r>
      <w:hyperlink r:id="rId38" w:anchor="n64" w:history="1">
        <w:r w:rsidRPr="00DC2623">
          <w:rPr>
            <w:rFonts w:ascii="Times New Roman" w:eastAsia="Times New Roman" w:hAnsi="Times New Roman" w:cs="Times New Roman"/>
            <w:sz w:val="24"/>
            <w:szCs w:val="24"/>
            <w:u w:val="single"/>
            <w:lang w:eastAsia="ru-RU"/>
          </w:rPr>
          <w:t>9</w:t>
        </w:r>
      </w:hyperlink>
      <w:r w:rsidRPr="00DC2623">
        <w:rPr>
          <w:rFonts w:ascii="Times New Roman" w:eastAsia="Times New Roman" w:hAnsi="Times New Roman" w:cs="Times New Roman"/>
          <w:sz w:val="24"/>
          <w:szCs w:val="24"/>
          <w:lang w:eastAsia="ru-RU"/>
        </w:rPr>
        <w:t> частини першої статті 13 цього Закону.</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67" w:name="n512"/>
      <w:bookmarkEnd w:id="67"/>
      <w:r w:rsidRPr="00DC2623">
        <w:rPr>
          <w:rFonts w:ascii="Times New Roman" w:eastAsia="Times New Roman" w:hAnsi="Times New Roman" w:cs="Times New Roman"/>
          <w:i/>
          <w:iCs/>
          <w:sz w:val="24"/>
          <w:szCs w:val="24"/>
          <w:lang w:eastAsia="ru-RU"/>
        </w:rPr>
        <w:t>{Абзац шостий частини другої статті 6 із змінами, внесеними згідно із Законами </w:t>
      </w:r>
      <w:hyperlink r:id="rId39" w:anchor="n237"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 </w:t>
      </w:r>
      <w:hyperlink r:id="rId40" w:anchor="n235" w:tgtFrame="_blank" w:history="1">
        <w:r w:rsidRPr="00DC2623">
          <w:rPr>
            <w:rFonts w:ascii="Times New Roman" w:eastAsia="Times New Roman" w:hAnsi="Times New Roman" w:cs="Times New Roman"/>
            <w:i/>
            <w:iCs/>
            <w:sz w:val="24"/>
            <w:szCs w:val="24"/>
            <w:u w:val="single"/>
            <w:lang w:eastAsia="ru-RU"/>
          </w:rPr>
          <w:t>№ 2475-VIII від 03.07.2018</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8" w:name="n52"/>
      <w:bookmarkEnd w:id="68"/>
      <w:r w:rsidRPr="00DC2623">
        <w:rPr>
          <w:rFonts w:ascii="Times New Roman" w:eastAsia="Times New Roman" w:hAnsi="Times New Roman" w:cs="Times New Roman"/>
          <w:sz w:val="24"/>
          <w:szCs w:val="24"/>
          <w:lang w:eastAsia="ru-RU"/>
        </w:rPr>
        <w:t>Не може бути призначена на посаду Директора Національного бюро особа, яка не пройшла перевірку у порядку, встановленому </w:t>
      </w:r>
      <w:hyperlink r:id="rId41" w:tgtFrame="_blank" w:history="1">
        <w:r w:rsidRPr="00DC2623">
          <w:rPr>
            <w:rFonts w:ascii="Times New Roman" w:eastAsia="Times New Roman" w:hAnsi="Times New Roman" w:cs="Times New Roman"/>
            <w:sz w:val="24"/>
            <w:szCs w:val="24"/>
            <w:u w:val="single"/>
            <w:lang w:eastAsia="ru-RU"/>
          </w:rPr>
          <w:t>Законом України</w:t>
        </w:r>
      </w:hyperlink>
      <w:r w:rsidRPr="00DC2623">
        <w:rPr>
          <w:rFonts w:ascii="Times New Roman" w:eastAsia="Times New Roman" w:hAnsi="Times New Roman" w:cs="Times New Roman"/>
          <w:sz w:val="24"/>
          <w:szCs w:val="24"/>
          <w:lang w:eastAsia="ru-RU"/>
        </w:rPr>
        <w:t> "Про очищення влади", з метою відновлення довіри до влади та створення умов для побудови нової системи органів влади відповідно до європейських стандартів.</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9" w:name="n53"/>
      <w:bookmarkEnd w:id="69"/>
      <w:r w:rsidRPr="00DC2623">
        <w:rPr>
          <w:rFonts w:ascii="Times New Roman" w:eastAsia="Times New Roman" w:hAnsi="Times New Roman" w:cs="Times New Roman"/>
          <w:sz w:val="24"/>
          <w:szCs w:val="24"/>
          <w:lang w:eastAsia="ru-RU"/>
        </w:rPr>
        <w:t>3. Директор Національного бюро призначається строком на сім років. Одна і та ж особа не може обіймати цю посаду два строки підряд.</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70" w:name="n54"/>
      <w:bookmarkEnd w:id="70"/>
      <w:r w:rsidRPr="00DC2623">
        <w:rPr>
          <w:rFonts w:ascii="Times New Roman" w:eastAsia="Times New Roman" w:hAnsi="Times New Roman" w:cs="Times New Roman"/>
          <w:sz w:val="24"/>
          <w:szCs w:val="24"/>
          <w:lang w:eastAsia="ru-RU"/>
        </w:rPr>
        <w:t>4. Повноваження Директора Національного бюро припиняються у зв’язку із закінченням строку його повноважень або смертю.</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71" w:name="n513"/>
      <w:bookmarkEnd w:id="71"/>
      <w:r w:rsidRPr="00DC2623">
        <w:rPr>
          <w:rFonts w:ascii="Times New Roman" w:eastAsia="Times New Roman" w:hAnsi="Times New Roman" w:cs="Times New Roman"/>
          <w:i/>
          <w:iCs/>
          <w:sz w:val="24"/>
          <w:szCs w:val="24"/>
          <w:lang w:eastAsia="ru-RU"/>
        </w:rPr>
        <w:lastRenderedPageBreak/>
        <w:t>{Абзац перший частини четвертої статті 6 із змінами, внесеними згідно із Законом </w:t>
      </w:r>
      <w:hyperlink r:id="rId42" w:anchor="n237"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72" w:name="n55"/>
      <w:bookmarkEnd w:id="72"/>
      <w:r w:rsidRPr="00DC2623">
        <w:rPr>
          <w:rFonts w:ascii="Times New Roman" w:eastAsia="Times New Roman" w:hAnsi="Times New Roman" w:cs="Times New Roman"/>
          <w:sz w:val="24"/>
          <w:szCs w:val="24"/>
          <w:lang w:eastAsia="ru-RU"/>
        </w:rPr>
        <w:t>Директор Національного бюро звільняється з посади в разі:</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73" w:name="n56"/>
      <w:bookmarkEnd w:id="73"/>
      <w:r w:rsidRPr="00DC2623">
        <w:rPr>
          <w:rFonts w:ascii="Times New Roman" w:eastAsia="Times New Roman" w:hAnsi="Times New Roman" w:cs="Times New Roman"/>
          <w:sz w:val="24"/>
          <w:szCs w:val="24"/>
          <w:lang w:eastAsia="ru-RU"/>
        </w:rPr>
        <w:t>1) подання письмової заяви про припинення повноважень за власним бажанням;</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74" w:name="n57"/>
      <w:bookmarkEnd w:id="74"/>
      <w:r w:rsidRPr="00DC2623">
        <w:rPr>
          <w:rFonts w:ascii="Times New Roman" w:eastAsia="Times New Roman" w:hAnsi="Times New Roman" w:cs="Times New Roman"/>
          <w:sz w:val="24"/>
          <w:szCs w:val="24"/>
          <w:lang w:eastAsia="ru-RU"/>
        </w:rPr>
        <w:t>2) призначення чи обрання на іншу посаду за його згодою;</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75" w:name="n58"/>
      <w:bookmarkEnd w:id="75"/>
      <w:r w:rsidRPr="00DC2623">
        <w:rPr>
          <w:rFonts w:ascii="Times New Roman" w:eastAsia="Times New Roman" w:hAnsi="Times New Roman" w:cs="Times New Roman"/>
          <w:sz w:val="24"/>
          <w:szCs w:val="24"/>
          <w:lang w:eastAsia="ru-RU"/>
        </w:rPr>
        <w:t>3) досягнення шістдесяти п’яти років;</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76" w:name="n59"/>
      <w:bookmarkEnd w:id="76"/>
      <w:r w:rsidRPr="00DC2623">
        <w:rPr>
          <w:rFonts w:ascii="Times New Roman" w:eastAsia="Times New Roman" w:hAnsi="Times New Roman" w:cs="Times New Roman"/>
          <w:sz w:val="24"/>
          <w:szCs w:val="24"/>
          <w:lang w:eastAsia="ru-RU"/>
        </w:rPr>
        <w:t>4)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77" w:name="n60"/>
      <w:bookmarkEnd w:id="77"/>
      <w:r w:rsidRPr="00DC2623">
        <w:rPr>
          <w:rFonts w:ascii="Times New Roman" w:eastAsia="Times New Roman" w:hAnsi="Times New Roman" w:cs="Times New Roman"/>
          <w:sz w:val="24"/>
          <w:szCs w:val="24"/>
          <w:lang w:eastAsia="ru-RU"/>
        </w:rPr>
        <w:t>5)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78" w:name="n61"/>
      <w:bookmarkEnd w:id="78"/>
      <w:r w:rsidRPr="00DC2623">
        <w:rPr>
          <w:rFonts w:ascii="Times New Roman" w:eastAsia="Times New Roman" w:hAnsi="Times New Roman" w:cs="Times New Roman"/>
          <w:sz w:val="24"/>
          <w:szCs w:val="24"/>
          <w:lang w:eastAsia="ru-RU"/>
        </w:rPr>
        <w:t>6) набрання законної сили обвинувальним вироком суду стосовно нього;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79" w:name="n62"/>
      <w:bookmarkEnd w:id="79"/>
      <w:r w:rsidRPr="00DC2623">
        <w:rPr>
          <w:rFonts w:ascii="Times New Roman" w:eastAsia="Times New Roman" w:hAnsi="Times New Roman" w:cs="Times New Roman"/>
          <w:sz w:val="24"/>
          <w:szCs w:val="24"/>
          <w:lang w:eastAsia="ru-RU"/>
        </w:rPr>
        <w:t>7) припинення його громадянства України або виїзду на постійне місце проживання за межі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80" w:name="n63"/>
      <w:bookmarkEnd w:id="80"/>
      <w:r w:rsidRPr="00DC2623">
        <w:rPr>
          <w:rFonts w:ascii="Times New Roman" w:eastAsia="Times New Roman" w:hAnsi="Times New Roman" w:cs="Times New Roman"/>
          <w:sz w:val="24"/>
          <w:szCs w:val="24"/>
          <w:lang w:eastAsia="ru-RU"/>
        </w:rPr>
        <w:t>8) невідповідності обмеженням щодо сумісництва та суміщення з іншими видами діяльності, передбаченими </w:t>
      </w:r>
      <w:hyperlink r:id="rId43" w:tgtFrame="_blank" w:history="1">
        <w:r w:rsidRPr="00DC2623">
          <w:rPr>
            <w:rFonts w:ascii="Times New Roman" w:eastAsia="Times New Roman" w:hAnsi="Times New Roman" w:cs="Times New Roman"/>
            <w:sz w:val="24"/>
            <w:szCs w:val="24"/>
            <w:u w:val="single"/>
            <w:lang w:eastAsia="ru-RU"/>
          </w:rPr>
          <w:t>Законом України</w:t>
        </w:r>
      </w:hyperlink>
      <w:r w:rsidRPr="00DC2623">
        <w:rPr>
          <w:rFonts w:ascii="Times New Roman" w:eastAsia="Times New Roman" w:hAnsi="Times New Roman" w:cs="Times New Roman"/>
          <w:sz w:val="24"/>
          <w:szCs w:val="24"/>
          <w:lang w:eastAsia="ru-RU"/>
        </w:rPr>
        <w:t> "Про запобігання корупції", встановленим рішенням суду, що набрало законної сили;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81" w:name="n64"/>
      <w:bookmarkEnd w:id="81"/>
      <w:r w:rsidRPr="00DC2623">
        <w:rPr>
          <w:rFonts w:ascii="Times New Roman" w:eastAsia="Times New Roman" w:hAnsi="Times New Roman" w:cs="Times New Roman"/>
          <w:sz w:val="24"/>
          <w:szCs w:val="24"/>
          <w:lang w:eastAsia="ru-RU"/>
        </w:rPr>
        <w:t>9) невчасного подання декларації особи, уповноваженої на виконання функцій держави або місцевого самоврядування;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82" w:name="n65"/>
      <w:bookmarkEnd w:id="82"/>
      <w:r w:rsidRPr="00DC2623">
        <w:rPr>
          <w:rFonts w:ascii="Times New Roman" w:eastAsia="Times New Roman" w:hAnsi="Times New Roman" w:cs="Times New Roman"/>
          <w:sz w:val="24"/>
          <w:szCs w:val="24"/>
          <w:lang w:eastAsia="ru-RU"/>
        </w:rPr>
        <w:t>10) набуття громадянства іншої держави;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83" w:name="n515"/>
      <w:bookmarkEnd w:id="83"/>
      <w:r w:rsidRPr="00DC2623">
        <w:rPr>
          <w:rFonts w:ascii="Times New Roman" w:eastAsia="Times New Roman" w:hAnsi="Times New Roman" w:cs="Times New Roman"/>
          <w:sz w:val="24"/>
          <w:szCs w:val="24"/>
          <w:lang w:eastAsia="ru-RU"/>
        </w:rPr>
        <w:t>11) наявності висновку комісії з проведення незалежної оцінки (аудиту) діяльності Національного бюро, передбаченої</w:t>
      </w:r>
      <w:hyperlink r:id="rId44" w:anchor="n256" w:history="1">
        <w:r w:rsidRPr="00DC2623">
          <w:rPr>
            <w:rFonts w:ascii="Times New Roman" w:eastAsia="Times New Roman" w:hAnsi="Times New Roman" w:cs="Times New Roman"/>
            <w:sz w:val="24"/>
            <w:szCs w:val="24"/>
            <w:u w:val="single"/>
            <w:lang w:eastAsia="ru-RU"/>
          </w:rPr>
          <w:t> статтею 26</w:t>
        </w:r>
      </w:hyperlink>
      <w:r w:rsidRPr="00DC2623">
        <w:rPr>
          <w:rFonts w:ascii="Times New Roman" w:eastAsia="Times New Roman" w:hAnsi="Times New Roman" w:cs="Times New Roman"/>
          <w:sz w:val="24"/>
          <w:szCs w:val="24"/>
          <w:lang w:eastAsia="ru-RU"/>
        </w:rPr>
        <w:t> цього Закону, про неефективність діяльності Національного бюро та неналежне виконання обов’язків його Директором;</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84" w:name="n514"/>
      <w:bookmarkEnd w:id="84"/>
      <w:r w:rsidRPr="00DC2623">
        <w:rPr>
          <w:rFonts w:ascii="Times New Roman" w:eastAsia="Times New Roman" w:hAnsi="Times New Roman" w:cs="Times New Roman"/>
          <w:i/>
          <w:iCs/>
          <w:sz w:val="24"/>
          <w:szCs w:val="24"/>
          <w:lang w:eastAsia="ru-RU"/>
        </w:rPr>
        <w:t>{Частину четверту статті 6 доповнено новим абзацом згідно із Законом </w:t>
      </w:r>
      <w:hyperlink r:id="rId45" w:anchor="n240"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85" w:name="n655"/>
      <w:bookmarkEnd w:id="85"/>
      <w:r w:rsidRPr="00DC2623">
        <w:rPr>
          <w:rFonts w:ascii="Times New Roman" w:eastAsia="Times New Roman" w:hAnsi="Times New Roman" w:cs="Times New Roman"/>
          <w:sz w:val="24"/>
          <w:szCs w:val="24"/>
          <w:lang w:eastAsia="ru-RU"/>
        </w:rPr>
        <w:t>12) наявності заборгованості зі сплати аліментів на утримання дитини, сукупний розмір якої перевищує суму відповідних платежів за дванадцять місяців з дня пред’явлення виконавчого документа до примусового виконання;</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86" w:name="n654"/>
      <w:bookmarkEnd w:id="86"/>
      <w:r w:rsidRPr="00DC2623">
        <w:rPr>
          <w:rFonts w:ascii="Times New Roman" w:eastAsia="Times New Roman" w:hAnsi="Times New Roman" w:cs="Times New Roman"/>
          <w:i/>
          <w:iCs/>
          <w:sz w:val="24"/>
          <w:szCs w:val="24"/>
          <w:lang w:eastAsia="ru-RU"/>
        </w:rPr>
        <w:t>{Частину четверту статті 6 доповнено новим абзацом згідно із Законом </w:t>
      </w:r>
      <w:hyperlink r:id="rId46" w:anchor="n236" w:tgtFrame="_blank" w:history="1">
        <w:r w:rsidRPr="00DC2623">
          <w:rPr>
            <w:rFonts w:ascii="Times New Roman" w:eastAsia="Times New Roman" w:hAnsi="Times New Roman" w:cs="Times New Roman"/>
            <w:i/>
            <w:iCs/>
            <w:sz w:val="24"/>
            <w:szCs w:val="24"/>
            <w:u w:val="single"/>
            <w:lang w:eastAsia="ru-RU"/>
          </w:rPr>
          <w:t>№ 2475-VIII від 03.07.2018</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87" w:name="n681"/>
      <w:bookmarkEnd w:id="87"/>
      <w:r w:rsidRPr="00DC2623">
        <w:rPr>
          <w:rFonts w:ascii="Times New Roman" w:eastAsia="Times New Roman" w:hAnsi="Times New Roman" w:cs="Times New Roman"/>
          <w:sz w:val="24"/>
          <w:szCs w:val="24"/>
          <w:lang w:eastAsia="ru-RU"/>
        </w:rPr>
        <w:t>13) набрання законної сили рішенням суду про визнання його активів чи активів, набутих за його дорученням іншими особами або в інших передбачених</w:t>
      </w:r>
      <w:hyperlink r:id="rId47" w:anchor="n8233" w:tgtFrame="_blank" w:history="1">
        <w:r w:rsidRPr="00DC2623">
          <w:rPr>
            <w:rFonts w:ascii="Times New Roman" w:eastAsia="Times New Roman" w:hAnsi="Times New Roman" w:cs="Times New Roman"/>
            <w:sz w:val="24"/>
            <w:szCs w:val="24"/>
            <w:u w:val="single"/>
            <w:lang w:eastAsia="ru-RU"/>
          </w:rPr>
          <w:t> статтею 290</w:t>
        </w:r>
      </w:hyperlink>
      <w:r w:rsidRPr="00DC2623">
        <w:rPr>
          <w:rFonts w:ascii="Times New Roman" w:eastAsia="Times New Roman" w:hAnsi="Times New Roman" w:cs="Times New Roman"/>
          <w:sz w:val="24"/>
          <w:szCs w:val="24"/>
          <w:lang w:eastAsia="ru-RU"/>
        </w:rPr>
        <w:t> Цивільного процесуального кодексу України випадках, необґрунтованими та їх стягнення в дохід держави.</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88" w:name="n680"/>
      <w:bookmarkEnd w:id="88"/>
      <w:r w:rsidRPr="00DC2623">
        <w:rPr>
          <w:rFonts w:ascii="Times New Roman" w:eastAsia="Times New Roman" w:hAnsi="Times New Roman" w:cs="Times New Roman"/>
          <w:i/>
          <w:iCs/>
          <w:sz w:val="24"/>
          <w:szCs w:val="24"/>
          <w:lang w:eastAsia="ru-RU"/>
        </w:rPr>
        <w:t>{Частину четверту статті 6 доповнено новим абзацом згідно із Законом </w:t>
      </w:r>
      <w:hyperlink r:id="rId48" w:anchor="n141" w:tgtFrame="_blank" w:history="1">
        <w:r w:rsidRPr="00DC2623">
          <w:rPr>
            <w:rFonts w:ascii="Times New Roman" w:eastAsia="Times New Roman" w:hAnsi="Times New Roman" w:cs="Times New Roman"/>
            <w:i/>
            <w:iCs/>
            <w:sz w:val="24"/>
            <w:szCs w:val="24"/>
            <w:u w:val="single"/>
            <w:lang w:eastAsia="ru-RU"/>
          </w:rPr>
          <w:t>№ 263-IX від 31.10.2019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89" w:name="n66"/>
      <w:bookmarkEnd w:id="89"/>
      <w:r w:rsidRPr="00DC2623">
        <w:rPr>
          <w:rFonts w:ascii="Times New Roman" w:eastAsia="Times New Roman" w:hAnsi="Times New Roman" w:cs="Times New Roman"/>
          <w:sz w:val="24"/>
          <w:szCs w:val="24"/>
          <w:lang w:eastAsia="ru-RU"/>
        </w:rPr>
        <w:t>Директора Національного бюро не може бути звільнено, а указ Президента України про його призначення не може бути скасовано, крім підстав, зазначених у цій частині.</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90" w:name="n67"/>
      <w:bookmarkEnd w:id="90"/>
      <w:r w:rsidRPr="00DC2623">
        <w:rPr>
          <w:rFonts w:ascii="Times New Roman" w:eastAsia="Times New Roman" w:hAnsi="Times New Roman" w:cs="Times New Roman"/>
          <w:b/>
          <w:bCs/>
          <w:sz w:val="24"/>
          <w:szCs w:val="24"/>
          <w:lang w:eastAsia="ru-RU"/>
        </w:rPr>
        <w:t>Стаття 7. </w:t>
      </w:r>
      <w:r w:rsidRPr="00DC2623">
        <w:rPr>
          <w:rFonts w:ascii="Times New Roman" w:eastAsia="Times New Roman" w:hAnsi="Times New Roman" w:cs="Times New Roman"/>
          <w:sz w:val="24"/>
          <w:szCs w:val="24"/>
          <w:lang w:eastAsia="ru-RU"/>
        </w:rPr>
        <w:t>Порядок конкурсного відбору та призначення Директора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91" w:name="n68"/>
      <w:bookmarkEnd w:id="91"/>
      <w:r w:rsidRPr="00DC2623">
        <w:rPr>
          <w:rFonts w:ascii="Times New Roman" w:eastAsia="Times New Roman" w:hAnsi="Times New Roman" w:cs="Times New Roman"/>
          <w:sz w:val="24"/>
          <w:szCs w:val="24"/>
          <w:lang w:eastAsia="ru-RU"/>
        </w:rPr>
        <w:lastRenderedPageBreak/>
        <w:t>1. Кандидати на посаду Директора Національного бюро визначаються комісією з проведення конкурсу на зайняття посади Директора Національного бюро (далі - Конкурсна комісія) відповідно до результатів відкритого конкурсного відбору на зайняття цієї посади (далі - конкурс). Участь у конкурсі можуть брати особи, що відповідають вимогам, визначеним у частині другій статті 6 цього Закону.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92" w:name="n69"/>
      <w:bookmarkEnd w:id="92"/>
      <w:r w:rsidRPr="00DC2623">
        <w:rPr>
          <w:rFonts w:ascii="Times New Roman" w:eastAsia="Times New Roman" w:hAnsi="Times New Roman" w:cs="Times New Roman"/>
          <w:sz w:val="24"/>
          <w:szCs w:val="24"/>
          <w:lang w:eastAsia="ru-RU"/>
        </w:rPr>
        <w:t>2. Організацію та проведення конкурсу здійснює Конкурсна комісія.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93" w:name="n70"/>
      <w:bookmarkEnd w:id="93"/>
      <w:r w:rsidRPr="00DC2623">
        <w:rPr>
          <w:rFonts w:ascii="Times New Roman" w:eastAsia="Times New Roman" w:hAnsi="Times New Roman" w:cs="Times New Roman"/>
          <w:sz w:val="24"/>
          <w:szCs w:val="24"/>
          <w:lang w:eastAsia="ru-RU"/>
        </w:rPr>
        <w:t>3. До складу Конкурсної комісії входять:</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94" w:name="n71"/>
      <w:bookmarkEnd w:id="94"/>
      <w:r w:rsidRPr="00DC2623">
        <w:rPr>
          <w:rFonts w:ascii="Times New Roman" w:eastAsia="Times New Roman" w:hAnsi="Times New Roman" w:cs="Times New Roman"/>
          <w:sz w:val="24"/>
          <w:szCs w:val="24"/>
          <w:lang w:eastAsia="ru-RU"/>
        </w:rPr>
        <w:t>1) три особи, яких визначає Президент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95" w:name="n72"/>
      <w:bookmarkEnd w:id="95"/>
      <w:r w:rsidRPr="00DC2623">
        <w:rPr>
          <w:rFonts w:ascii="Times New Roman" w:eastAsia="Times New Roman" w:hAnsi="Times New Roman" w:cs="Times New Roman"/>
          <w:sz w:val="24"/>
          <w:szCs w:val="24"/>
          <w:lang w:eastAsia="ru-RU"/>
        </w:rPr>
        <w:t>2) три особи, яких визначає Кабінет Міністрів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96" w:name="n73"/>
      <w:bookmarkEnd w:id="96"/>
      <w:r w:rsidRPr="00DC2623">
        <w:rPr>
          <w:rFonts w:ascii="Times New Roman" w:eastAsia="Times New Roman" w:hAnsi="Times New Roman" w:cs="Times New Roman"/>
          <w:sz w:val="24"/>
          <w:szCs w:val="24"/>
          <w:lang w:eastAsia="ru-RU"/>
        </w:rPr>
        <w:t>3) три особи, яких визначає Верховна Рада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97" w:name="n74"/>
      <w:bookmarkEnd w:id="97"/>
      <w:r w:rsidRPr="00DC2623">
        <w:rPr>
          <w:rFonts w:ascii="Times New Roman" w:eastAsia="Times New Roman" w:hAnsi="Times New Roman" w:cs="Times New Roman"/>
          <w:sz w:val="24"/>
          <w:szCs w:val="24"/>
          <w:lang w:eastAsia="ru-RU"/>
        </w:rPr>
        <w:t>Членами Конкурсної комісії можуть бути особи, які мають бездоганну ділову репутацію, високі професійні та моральні якості, суспільний авторитет. Не можуть бути членами Комісії особи, зазначені в </w:t>
      </w:r>
      <w:hyperlink r:id="rId49" w:anchor="n159" w:history="1">
        <w:r w:rsidRPr="00DC2623">
          <w:rPr>
            <w:rFonts w:ascii="Times New Roman" w:eastAsia="Times New Roman" w:hAnsi="Times New Roman" w:cs="Times New Roman"/>
            <w:sz w:val="24"/>
            <w:szCs w:val="24"/>
            <w:u w:val="single"/>
            <w:lang w:eastAsia="ru-RU"/>
          </w:rPr>
          <w:t>пунктах 1-3</w:t>
        </w:r>
      </w:hyperlink>
      <w:r w:rsidRPr="00DC2623">
        <w:rPr>
          <w:rFonts w:ascii="Times New Roman" w:eastAsia="Times New Roman" w:hAnsi="Times New Roman" w:cs="Times New Roman"/>
          <w:sz w:val="24"/>
          <w:szCs w:val="24"/>
          <w:lang w:eastAsia="ru-RU"/>
        </w:rPr>
        <w:t> частини першої статті 13 цього Закону, та особи, уповноважені на виконання функцій держави або місцевого самоврядування, відповідно до </w:t>
      </w:r>
      <w:hyperlink r:id="rId50" w:tgtFrame="_blank" w:history="1">
        <w:r w:rsidRPr="00DC2623">
          <w:rPr>
            <w:rFonts w:ascii="Times New Roman" w:eastAsia="Times New Roman" w:hAnsi="Times New Roman" w:cs="Times New Roman"/>
            <w:sz w:val="24"/>
            <w:szCs w:val="24"/>
            <w:u w:val="single"/>
            <w:lang w:eastAsia="ru-RU"/>
          </w:rPr>
          <w:t>Закону України</w:t>
        </w:r>
      </w:hyperlink>
      <w:r w:rsidRPr="00DC2623">
        <w:rPr>
          <w:rFonts w:ascii="Times New Roman" w:eastAsia="Times New Roman" w:hAnsi="Times New Roman" w:cs="Times New Roman"/>
          <w:sz w:val="24"/>
          <w:szCs w:val="24"/>
          <w:lang w:eastAsia="ru-RU"/>
        </w:rPr>
        <w:t> "Про запобігання корупції".</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98" w:name="n75"/>
      <w:bookmarkEnd w:id="98"/>
      <w:r w:rsidRPr="00DC2623">
        <w:rPr>
          <w:rFonts w:ascii="Times New Roman" w:eastAsia="Times New Roman" w:hAnsi="Times New Roman" w:cs="Times New Roman"/>
          <w:sz w:val="24"/>
          <w:szCs w:val="24"/>
          <w:lang w:eastAsia="ru-RU"/>
        </w:rPr>
        <w:t>Конкурсна комісія вважається повноважною в разі затвердження в її складі не менше шести осіб.</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99" w:name="n76"/>
      <w:bookmarkEnd w:id="99"/>
      <w:r w:rsidRPr="00DC2623">
        <w:rPr>
          <w:rFonts w:ascii="Times New Roman" w:eastAsia="Times New Roman" w:hAnsi="Times New Roman" w:cs="Times New Roman"/>
          <w:sz w:val="24"/>
          <w:szCs w:val="24"/>
          <w:lang w:eastAsia="ru-RU"/>
        </w:rPr>
        <w:t>4. Рішення Конкурсної комісії вважається прийнятим, якщо за нього на засіданні Конкурсної комісії проголосувало не менше п’яти членів Конкурсної комісії.</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00" w:name="n77"/>
      <w:bookmarkEnd w:id="100"/>
      <w:r w:rsidRPr="00DC2623">
        <w:rPr>
          <w:rFonts w:ascii="Times New Roman" w:eastAsia="Times New Roman" w:hAnsi="Times New Roman" w:cs="Times New Roman"/>
          <w:sz w:val="24"/>
          <w:szCs w:val="24"/>
          <w:lang w:eastAsia="ru-RU"/>
        </w:rPr>
        <w:t>5. Голова та секретар Конкурсної комісії обираються нею з числа членів Конкурсної комісії.</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01" w:name="n78"/>
      <w:bookmarkEnd w:id="101"/>
      <w:r w:rsidRPr="00DC2623">
        <w:rPr>
          <w:rFonts w:ascii="Times New Roman" w:eastAsia="Times New Roman" w:hAnsi="Times New Roman" w:cs="Times New Roman"/>
          <w:sz w:val="24"/>
          <w:szCs w:val="24"/>
          <w:lang w:eastAsia="ru-RU"/>
        </w:rPr>
        <w:t>Засідання Конкурсної комісії відкриті для представників засобів масової інформації та журналістів. Забезпечується відео- та аудіофіксація і трансляція у режимі реального часу відповідної відео- та аудіоінформації із засідань Конкурсної комісії на Офіційному інтернет-представництві Президента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02" w:name="n79"/>
      <w:bookmarkEnd w:id="102"/>
      <w:r w:rsidRPr="00DC2623">
        <w:rPr>
          <w:rFonts w:ascii="Times New Roman" w:eastAsia="Times New Roman" w:hAnsi="Times New Roman" w:cs="Times New Roman"/>
          <w:sz w:val="24"/>
          <w:szCs w:val="24"/>
          <w:lang w:eastAsia="ru-RU"/>
        </w:rPr>
        <w:t>Інформація про час та місце проведення засідання Конкурсної комісії оприлюднюється на офіційному веб-сайті Президента України не пізніше ніж за 48 години до його початку.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03" w:name="n80"/>
      <w:bookmarkEnd w:id="103"/>
      <w:r w:rsidRPr="00DC2623">
        <w:rPr>
          <w:rFonts w:ascii="Times New Roman" w:eastAsia="Times New Roman" w:hAnsi="Times New Roman" w:cs="Times New Roman"/>
          <w:sz w:val="24"/>
          <w:szCs w:val="24"/>
          <w:lang w:eastAsia="ru-RU"/>
        </w:rPr>
        <w:t>Роботу Конкурсної комісії забезпечує орган, що здійснює забезпечення діяльності Президента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04" w:name="n81"/>
      <w:bookmarkEnd w:id="104"/>
      <w:r w:rsidRPr="00DC2623">
        <w:rPr>
          <w:rFonts w:ascii="Times New Roman" w:eastAsia="Times New Roman" w:hAnsi="Times New Roman" w:cs="Times New Roman"/>
          <w:sz w:val="24"/>
          <w:szCs w:val="24"/>
          <w:lang w:eastAsia="ru-RU"/>
        </w:rPr>
        <w:t>6. Конкурсна комісія: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05" w:name="n82"/>
      <w:bookmarkEnd w:id="105"/>
      <w:r w:rsidRPr="00DC2623">
        <w:rPr>
          <w:rFonts w:ascii="Times New Roman" w:eastAsia="Times New Roman" w:hAnsi="Times New Roman" w:cs="Times New Roman"/>
          <w:sz w:val="24"/>
          <w:szCs w:val="24"/>
          <w:lang w:eastAsia="ru-RU"/>
        </w:rPr>
        <w:t>1) визначає регламент своєї роботи;</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06" w:name="n516"/>
      <w:bookmarkEnd w:id="106"/>
      <w:r w:rsidRPr="00DC2623">
        <w:rPr>
          <w:rFonts w:ascii="Times New Roman" w:eastAsia="Times New Roman" w:hAnsi="Times New Roman" w:cs="Times New Roman"/>
          <w:i/>
          <w:iCs/>
          <w:sz w:val="24"/>
          <w:szCs w:val="24"/>
          <w:lang w:eastAsia="ru-RU"/>
        </w:rPr>
        <w:t>{Пункт 1 частини шостої статті 7 в редакції Закону </w:t>
      </w:r>
      <w:hyperlink r:id="rId51" w:anchor="n244"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07" w:name="n83"/>
      <w:bookmarkEnd w:id="107"/>
      <w:r w:rsidRPr="00DC2623">
        <w:rPr>
          <w:rFonts w:ascii="Times New Roman" w:eastAsia="Times New Roman" w:hAnsi="Times New Roman" w:cs="Times New Roman"/>
          <w:sz w:val="24"/>
          <w:szCs w:val="24"/>
          <w:lang w:eastAsia="ru-RU"/>
        </w:rPr>
        <w:t>2) розміщує оголошення про умови та строки проведення конкурсу;</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08" w:name="n517"/>
      <w:bookmarkEnd w:id="108"/>
      <w:r w:rsidRPr="00DC2623">
        <w:rPr>
          <w:rFonts w:ascii="Times New Roman" w:eastAsia="Times New Roman" w:hAnsi="Times New Roman" w:cs="Times New Roman"/>
          <w:i/>
          <w:iCs/>
          <w:sz w:val="24"/>
          <w:szCs w:val="24"/>
          <w:lang w:eastAsia="ru-RU"/>
        </w:rPr>
        <w:t>{Пункт 2 частини шостої статті 7 в редакції Закону </w:t>
      </w:r>
      <w:hyperlink r:id="rId52" w:anchor="n244"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09" w:name="n84"/>
      <w:bookmarkEnd w:id="109"/>
      <w:r w:rsidRPr="00DC2623">
        <w:rPr>
          <w:rFonts w:ascii="Times New Roman" w:eastAsia="Times New Roman" w:hAnsi="Times New Roman" w:cs="Times New Roman"/>
          <w:sz w:val="24"/>
          <w:szCs w:val="24"/>
          <w:lang w:eastAsia="ru-RU"/>
        </w:rPr>
        <w:t>3) розглядає документи, подані особами для участі в конкурсі;</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10" w:name="n518"/>
      <w:bookmarkEnd w:id="110"/>
      <w:r w:rsidRPr="00DC2623">
        <w:rPr>
          <w:rFonts w:ascii="Times New Roman" w:eastAsia="Times New Roman" w:hAnsi="Times New Roman" w:cs="Times New Roman"/>
          <w:i/>
          <w:iCs/>
          <w:sz w:val="24"/>
          <w:szCs w:val="24"/>
          <w:lang w:eastAsia="ru-RU"/>
        </w:rPr>
        <w:t>{Пункт 3 частини шостої статті 7 в редакції Закону </w:t>
      </w:r>
      <w:hyperlink r:id="rId53" w:anchor="n244"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11" w:name="n85"/>
      <w:bookmarkEnd w:id="111"/>
      <w:r w:rsidRPr="00DC2623">
        <w:rPr>
          <w:rFonts w:ascii="Times New Roman" w:eastAsia="Times New Roman" w:hAnsi="Times New Roman" w:cs="Times New Roman"/>
          <w:sz w:val="24"/>
          <w:szCs w:val="24"/>
          <w:lang w:eastAsia="ru-RU"/>
        </w:rPr>
        <w:t>4) відбирає із загального числа кандидатів осіб, з якими проводить на своєму засіданні співбесіду, та осіб, щодо яких проводиться спеціальна перевірка, передбачена </w:t>
      </w:r>
      <w:hyperlink r:id="rId54" w:tgtFrame="_blank" w:history="1">
        <w:r w:rsidRPr="00DC2623">
          <w:rPr>
            <w:rFonts w:ascii="Times New Roman" w:eastAsia="Times New Roman" w:hAnsi="Times New Roman" w:cs="Times New Roman"/>
            <w:sz w:val="24"/>
            <w:szCs w:val="24"/>
            <w:u w:val="single"/>
            <w:lang w:eastAsia="ru-RU"/>
          </w:rPr>
          <w:t>Законом України</w:t>
        </w:r>
      </w:hyperlink>
      <w:r w:rsidRPr="00DC2623">
        <w:rPr>
          <w:rFonts w:ascii="Times New Roman" w:eastAsia="Times New Roman" w:hAnsi="Times New Roman" w:cs="Times New Roman"/>
          <w:sz w:val="24"/>
          <w:szCs w:val="24"/>
          <w:lang w:eastAsia="ru-RU"/>
        </w:rPr>
        <w:t> "Про запобігання корупції", і перевірка, передбачена </w:t>
      </w:r>
      <w:hyperlink r:id="rId55" w:tgtFrame="_blank" w:history="1">
        <w:r w:rsidRPr="00DC2623">
          <w:rPr>
            <w:rFonts w:ascii="Times New Roman" w:eastAsia="Times New Roman" w:hAnsi="Times New Roman" w:cs="Times New Roman"/>
            <w:sz w:val="24"/>
            <w:szCs w:val="24"/>
            <w:u w:val="single"/>
            <w:lang w:eastAsia="ru-RU"/>
          </w:rPr>
          <w:t>Законом України</w:t>
        </w:r>
      </w:hyperlink>
      <w:r w:rsidRPr="00DC2623">
        <w:rPr>
          <w:rFonts w:ascii="Times New Roman" w:eastAsia="Times New Roman" w:hAnsi="Times New Roman" w:cs="Times New Roman"/>
          <w:sz w:val="24"/>
          <w:szCs w:val="24"/>
          <w:lang w:eastAsia="ru-RU"/>
        </w:rPr>
        <w:t> "Про очищення влади";</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12" w:name="n519"/>
      <w:bookmarkEnd w:id="112"/>
      <w:r w:rsidRPr="00DC2623">
        <w:rPr>
          <w:rFonts w:ascii="Times New Roman" w:eastAsia="Times New Roman" w:hAnsi="Times New Roman" w:cs="Times New Roman"/>
          <w:i/>
          <w:iCs/>
          <w:sz w:val="24"/>
          <w:szCs w:val="24"/>
          <w:lang w:eastAsia="ru-RU"/>
        </w:rPr>
        <w:lastRenderedPageBreak/>
        <w:t>{Пункт 4 частини шостої статті 7 в редакції Закону </w:t>
      </w:r>
      <w:hyperlink r:id="rId56" w:anchor="n244"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13" w:name="n86"/>
      <w:bookmarkEnd w:id="113"/>
      <w:r w:rsidRPr="00DC2623">
        <w:rPr>
          <w:rFonts w:ascii="Times New Roman" w:eastAsia="Times New Roman" w:hAnsi="Times New Roman" w:cs="Times New Roman"/>
          <w:sz w:val="24"/>
          <w:szCs w:val="24"/>
          <w:lang w:eastAsia="ru-RU"/>
        </w:rPr>
        <w:t>5) відбирає шляхом відкритого голосування з числа кандидатів, які пройшли співбесіду та зазначені в пункті 4 цієї частини перевірки, двох або трьох кандидатів, які згідно з обґрунтованим рішенням Конкурсної комісії мають найкращі професійний досвід, знання і якості для виконання службових обов’язків Директора Національного бюро; вносить подання Президенту України щодо призначення одного із зазначених кандидатів на посаду Директора Національного бюро;</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14" w:name="n520"/>
      <w:bookmarkEnd w:id="114"/>
      <w:r w:rsidRPr="00DC2623">
        <w:rPr>
          <w:rFonts w:ascii="Times New Roman" w:eastAsia="Times New Roman" w:hAnsi="Times New Roman" w:cs="Times New Roman"/>
          <w:i/>
          <w:iCs/>
          <w:sz w:val="24"/>
          <w:szCs w:val="24"/>
          <w:lang w:eastAsia="ru-RU"/>
        </w:rPr>
        <w:t>{Пункт 5 частини шостої статті 7 в редакції Закону </w:t>
      </w:r>
      <w:hyperlink r:id="rId57" w:anchor="n244"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15" w:name="n522"/>
      <w:bookmarkEnd w:id="115"/>
      <w:r w:rsidRPr="00DC2623">
        <w:rPr>
          <w:rFonts w:ascii="Times New Roman" w:eastAsia="Times New Roman" w:hAnsi="Times New Roman" w:cs="Times New Roman"/>
          <w:sz w:val="24"/>
          <w:szCs w:val="24"/>
          <w:lang w:eastAsia="ru-RU"/>
        </w:rPr>
        <w:t>6) оприлюднює інформацію про осіб, які подали заяву на участь у конкурсі, а також інформацію про кандидатів, які були відібрані для проходження співбесіди, для проведення зазначених в</w:t>
      </w:r>
      <w:hyperlink r:id="rId58" w:anchor="n76" w:history="1">
        <w:r w:rsidRPr="00DC2623">
          <w:rPr>
            <w:rFonts w:ascii="Times New Roman" w:eastAsia="Times New Roman" w:hAnsi="Times New Roman" w:cs="Times New Roman"/>
            <w:sz w:val="24"/>
            <w:szCs w:val="24"/>
            <w:u w:val="single"/>
            <w:lang w:eastAsia="ru-RU"/>
          </w:rPr>
          <w:t> пункті 4</w:t>
        </w:r>
      </w:hyperlink>
      <w:r w:rsidRPr="00DC2623">
        <w:rPr>
          <w:rFonts w:ascii="Times New Roman" w:eastAsia="Times New Roman" w:hAnsi="Times New Roman" w:cs="Times New Roman"/>
          <w:sz w:val="24"/>
          <w:szCs w:val="24"/>
          <w:lang w:eastAsia="ru-RU"/>
        </w:rPr>
        <w:t> цієї частини перевірок, та про кандидатів, відібраних Конкурсною комісією для подання на розгляд Президенту України;</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16" w:name="n524"/>
      <w:bookmarkEnd w:id="116"/>
      <w:r w:rsidRPr="00DC2623">
        <w:rPr>
          <w:rFonts w:ascii="Times New Roman" w:eastAsia="Times New Roman" w:hAnsi="Times New Roman" w:cs="Times New Roman"/>
          <w:i/>
          <w:iCs/>
          <w:sz w:val="24"/>
          <w:szCs w:val="24"/>
          <w:lang w:eastAsia="ru-RU"/>
        </w:rPr>
        <w:t>{Пункт частини шостої статті 7 в редакції Закону </w:t>
      </w:r>
      <w:hyperlink r:id="rId59" w:anchor="n244"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17" w:name="n523"/>
      <w:bookmarkEnd w:id="117"/>
      <w:r w:rsidRPr="00DC2623">
        <w:rPr>
          <w:rFonts w:ascii="Times New Roman" w:eastAsia="Times New Roman" w:hAnsi="Times New Roman" w:cs="Times New Roman"/>
          <w:sz w:val="24"/>
          <w:szCs w:val="24"/>
          <w:lang w:eastAsia="ru-RU"/>
        </w:rPr>
        <w:t>7) проводить повторний конкурс у разі відхилення всіх кандидатів у зв’язку з їх невідповідністю вимогам, що ставляться до Директора Національного бюро, або непроходженням відібраними кандидатами спеціальної перевірки чи перевірки, передбаченої </w:t>
      </w:r>
      <w:hyperlink r:id="rId60" w:tgtFrame="_blank" w:history="1">
        <w:r w:rsidRPr="00DC2623">
          <w:rPr>
            <w:rFonts w:ascii="Times New Roman" w:eastAsia="Times New Roman" w:hAnsi="Times New Roman" w:cs="Times New Roman"/>
            <w:sz w:val="24"/>
            <w:szCs w:val="24"/>
            <w:u w:val="single"/>
            <w:lang w:eastAsia="ru-RU"/>
          </w:rPr>
          <w:t>Законом України</w:t>
        </w:r>
      </w:hyperlink>
      <w:r w:rsidRPr="00DC2623">
        <w:rPr>
          <w:rFonts w:ascii="Times New Roman" w:eastAsia="Times New Roman" w:hAnsi="Times New Roman" w:cs="Times New Roman"/>
          <w:sz w:val="24"/>
          <w:szCs w:val="24"/>
          <w:lang w:eastAsia="ru-RU"/>
        </w:rPr>
        <w:t> "Про очищення влади".</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18" w:name="n521"/>
      <w:bookmarkEnd w:id="118"/>
      <w:r w:rsidRPr="00DC2623">
        <w:rPr>
          <w:rFonts w:ascii="Times New Roman" w:eastAsia="Times New Roman" w:hAnsi="Times New Roman" w:cs="Times New Roman"/>
          <w:i/>
          <w:iCs/>
          <w:sz w:val="24"/>
          <w:szCs w:val="24"/>
          <w:lang w:eastAsia="ru-RU"/>
        </w:rPr>
        <w:t>{Пункт частини шостої статті 7 в редакції Закону </w:t>
      </w:r>
      <w:hyperlink r:id="rId61" w:anchor="n244"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19" w:name="n87"/>
      <w:bookmarkEnd w:id="119"/>
      <w:r w:rsidRPr="00DC2623">
        <w:rPr>
          <w:rFonts w:ascii="Times New Roman" w:eastAsia="Times New Roman" w:hAnsi="Times New Roman" w:cs="Times New Roman"/>
          <w:sz w:val="24"/>
          <w:szCs w:val="24"/>
          <w:lang w:eastAsia="ru-RU"/>
        </w:rPr>
        <w:t>7. Не пізніше ніж за два місяці до завершення строку повноважень Директора Національного бюро або упродовж 14 днів з дня дострокового припинення його повноважень (звільнення) у порядку, встановленому цим Законом, формується Конкурсна комісія.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20" w:name="n88"/>
      <w:bookmarkEnd w:id="120"/>
      <w:r w:rsidRPr="00DC2623">
        <w:rPr>
          <w:rFonts w:ascii="Times New Roman" w:eastAsia="Times New Roman" w:hAnsi="Times New Roman" w:cs="Times New Roman"/>
          <w:sz w:val="24"/>
          <w:szCs w:val="24"/>
          <w:lang w:eastAsia="ru-RU"/>
        </w:rPr>
        <w:t>Конкурсна комісія розміщує оголошення про умови та строки проведення конкурсу на зайняття посади Директора Національного бюро в загальнодержавних друкованих засобах масової інформації та на офіційному веб-сайті Президента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21" w:name="n89"/>
      <w:bookmarkEnd w:id="121"/>
      <w:r w:rsidRPr="00DC2623">
        <w:rPr>
          <w:rFonts w:ascii="Times New Roman" w:eastAsia="Times New Roman" w:hAnsi="Times New Roman" w:cs="Times New Roman"/>
          <w:sz w:val="24"/>
          <w:szCs w:val="24"/>
          <w:lang w:eastAsia="ru-RU"/>
        </w:rPr>
        <w:t>8. Особа, яка претендує на участь у конкурсі, подає у визначений в оголошенні строк такі документи: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22" w:name="n90"/>
      <w:bookmarkEnd w:id="122"/>
      <w:r w:rsidRPr="00DC2623">
        <w:rPr>
          <w:rFonts w:ascii="Times New Roman" w:eastAsia="Times New Roman" w:hAnsi="Times New Roman" w:cs="Times New Roman"/>
          <w:sz w:val="24"/>
          <w:szCs w:val="24"/>
          <w:lang w:eastAsia="ru-RU"/>
        </w:rPr>
        <w:t>1) заяву про участь у конкурсі з наданням згоди на проведення спеціальної перевірки відповідно до </w:t>
      </w:r>
      <w:hyperlink r:id="rId62" w:tgtFrame="_blank" w:history="1">
        <w:r w:rsidRPr="00DC2623">
          <w:rPr>
            <w:rFonts w:ascii="Times New Roman" w:eastAsia="Times New Roman" w:hAnsi="Times New Roman" w:cs="Times New Roman"/>
            <w:sz w:val="24"/>
            <w:szCs w:val="24"/>
            <w:u w:val="single"/>
            <w:lang w:eastAsia="ru-RU"/>
          </w:rPr>
          <w:t>Закону України</w:t>
        </w:r>
      </w:hyperlink>
      <w:r w:rsidRPr="00DC2623">
        <w:rPr>
          <w:rFonts w:ascii="Times New Roman" w:eastAsia="Times New Roman" w:hAnsi="Times New Roman" w:cs="Times New Roman"/>
          <w:sz w:val="24"/>
          <w:szCs w:val="24"/>
          <w:lang w:eastAsia="ru-RU"/>
        </w:rPr>
        <w:t> "Про запобігання корупції" та на обробку персональних даних відповідно до </w:t>
      </w:r>
      <w:hyperlink r:id="rId63" w:tgtFrame="_blank" w:history="1">
        <w:r w:rsidRPr="00DC2623">
          <w:rPr>
            <w:rFonts w:ascii="Times New Roman" w:eastAsia="Times New Roman" w:hAnsi="Times New Roman" w:cs="Times New Roman"/>
            <w:sz w:val="24"/>
            <w:szCs w:val="24"/>
            <w:u w:val="single"/>
            <w:lang w:eastAsia="ru-RU"/>
          </w:rPr>
          <w:t>Закону України</w:t>
        </w:r>
      </w:hyperlink>
      <w:r w:rsidRPr="00DC2623">
        <w:rPr>
          <w:rFonts w:ascii="Times New Roman" w:eastAsia="Times New Roman" w:hAnsi="Times New Roman" w:cs="Times New Roman"/>
          <w:sz w:val="24"/>
          <w:szCs w:val="24"/>
          <w:lang w:eastAsia="ru-RU"/>
        </w:rPr>
        <w:t> "Про захист персональних даних";</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23" w:name="n91"/>
      <w:bookmarkEnd w:id="123"/>
      <w:r w:rsidRPr="00DC2623">
        <w:rPr>
          <w:rFonts w:ascii="Times New Roman" w:eastAsia="Times New Roman" w:hAnsi="Times New Roman" w:cs="Times New Roman"/>
          <w:sz w:val="24"/>
          <w:szCs w:val="24"/>
          <w:lang w:eastAsia="ru-RU"/>
        </w:rPr>
        <w:t>2)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двох років, що передують поданню заяви (незалежно від тривалості), контактний номер телефону та адресу електронної пошти, відомості про наявність чи відсутність судимості;</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24" w:name="n525"/>
      <w:bookmarkEnd w:id="124"/>
      <w:r w:rsidRPr="00DC2623">
        <w:rPr>
          <w:rFonts w:ascii="Times New Roman" w:eastAsia="Times New Roman" w:hAnsi="Times New Roman" w:cs="Times New Roman"/>
          <w:i/>
          <w:iCs/>
          <w:sz w:val="24"/>
          <w:szCs w:val="24"/>
          <w:lang w:eastAsia="ru-RU"/>
        </w:rPr>
        <w:t>{Пункт 2 частини восьмої статті 7 із змінами, внесеними згідно із Законом </w:t>
      </w:r>
      <w:hyperlink r:id="rId64" w:anchor="n252"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25" w:name="n92"/>
      <w:bookmarkEnd w:id="125"/>
      <w:r w:rsidRPr="00DC2623">
        <w:rPr>
          <w:rFonts w:ascii="Times New Roman" w:eastAsia="Times New Roman" w:hAnsi="Times New Roman" w:cs="Times New Roman"/>
          <w:sz w:val="24"/>
          <w:szCs w:val="24"/>
          <w:lang w:eastAsia="ru-RU"/>
        </w:rPr>
        <w:t>3) декларацію особи, уповноваженої на виконання функцій держави або місцевого самоврядування, за рік, що передує року, в якому було оприлюднено оголошення про конкурс, за формою, що визначена </w:t>
      </w:r>
      <w:hyperlink r:id="rId65" w:tgtFrame="_blank" w:history="1">
        <w:r w:rsidRPr="00DC2623">
          <w:rPr>
            <w:rFonts w:ascii="Times New Roman" w:eastAsia="Times New Roman" w:hAnsi="Times New Roman" w:cs="Times New Roman"/>
            <w:sz w:val="24"/>
            <w:szCs w:val="24"/>
            <w:u w:val="single"/>
            <w:lang w:eastAsia="ru-RU"/>
          </w:rPr>
          <w:t>Законом України</w:t>
        </w:r>
      </w:hyperlink>
      <w:r w:rsidRPr="00DC2623">
        <w:rPr>
          <w:rFonts w:ascii="Times New Roman" w:eastAsia="Times New Roman" w:hAnsi="Times New Roman" w:cs="Times New Roman"/>
          <w:sz w:val="24"/>
          <w:szCs w:val="24"/>
          <w:lang w:eastAsia="ru-RU"/>
        </w:rPr>
        <w:t> "Про запобігання корупції";</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26" w:name="n657"/>
      <w:bookmarkEnd w:id="126"/>
      <w:r w:rsidRPr="00DC2623">
        <w:rPr>
          <w:rFonts w:ascii="Times New Roman" w:eastAsia="Times New Roman" w:hAnsi="Times New Roman" w:cs="Times New Roman"/>
          <w:sz w:val="24"/>
          <w:szCs w:val="24"/>
          <w:lang w:eastAsia="ru-RU"/>
        </w:rPr>
        <w:t>3</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1</w:t>
      </w:r>
      <w:r w:rsidRPr="00DC2623">
        <w:rPr>
          <w:rFonts w:ascii="Times New Roman" w:eastAsia="Times New Roman" w:hAnsi="Times New Roman" w:cs="Times New Roman"/>
          <w:sz w:val="24"/>
          <w:szCs w:val="24"/>
          <w:lang w:eastAsia="ru-RU"/>
        </w:rPr>
        <w:t>)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27" w:name="n656"/>
      <w:bookmarkEnd w:id="127"/>
      <w:r w:rsidRPr="00DC2623">
        <w:rPr>
          <w:rFonts w:ascii="Times New Roman" w:eastAsia="Times New Roman" w:hAnsi="Times New Roman" w:cs="Times New Roman"/>
          <w:i/>
          <w:iCs/>
          <w:sz w:val="24"/>
          <w:szCs w:val="24"/>
          <w:lang w:eastAsia="ru-RU"/>
        </w:rPr>
        <w:lastRenderedPageBreak/>
        <w:t>{Частину восьму статті 7 доповнено пунктом 3</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1</w:t>
      </w:r>
      <w:r w:rsidRPr="00DC2623">
        <w:rPr>
          <w:rFonts w:ascii="Times New Roman" w:eastAsia="Times New Roman" w:hAnsi="Times New Roman" w:cs="Times New Roman"/>
          <w:i/>
          <w:iCs/>
          <w:sz w:val="24"/>
          <w:szCs w:val="24"/>
          <w:lang w:eastAsia="ru-RU"/>
        </w:rPr>
        <w:t> згідно із Законом </w:t>
      </w:r>
      <w:hyperlink r:id="rId66" w:anchor="n239" w:tgtFrame="_blank" w:history="1">
        <w:r w:rsidRPr="00DC2623">
          <w:rPr>
            <w:rFonts w:ascii="Times New Roman" w:eastAsia="Times New Roman" w:hAnsi="Times New Roman" w:cs="Times New Roman"/>
            <w:i/>
            <w:iCs/>
            <w:sz w:val="24"/>
            <w:szCs w:val="24"/>
            <w:u w:val="single"/>
            <w:lang w:eastAsia="ru-RU"/>
          </w:rPr>
          <w:t>№ 2475-VIII від 03.07.2018</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28" w:name="n93"/>
      <w:bookmarkEnd w:id="128"/>
      <w:r w:rsidRPr="00DC2623">
        <w:rPr>
          <w:rFonts w:ascii="Times New Roman" w:eastAsia="Times New Roman" w:hAnsi="Times New Roman" w:cs="Times New Roman"/>
          <w:sz w:val="24"/>
          <w:szCs w:val="24"/>
          <w:lang w:eastAsia="ru-RU"/>
        </w:rPr>
        <w:t>4) інші документи, передбачені законами України </w:t>
      </w:r>
      <w:hyperlink r:id="rId67" w:tgtFrame="_blank" w:history="1">
        <w:r w:rsidRPr="00DC2623">
          <w:rPr>
            <w:rFonts w:ascii="Times New Roman" w:eastAsia="Times New Roman" w:hAnsi="Times New Roman" w:cs="Times New Roman"/>
            <w:sz w:val="24"/>
            <w:szCs w:val="24"/>
            <w:u w:val="single"/>
            <w:lang w:eastAsia="ru-RU"/>
          </w:rPr>
          <w:t>"Про державну службу"</w:t>
        </w:r>
      </w:hyperlink>
      <w:r w:rsidRPr="00DC2623">
        <w:rPr>
          <w:rFonts w:ascii="Times New Roman" w:eastAsia="Times New Roman" w:hAnsi="Times New Roman" w:cs="Times New Roman"/>
          <w:sz w:val="24"/>
          <w:szCs w:val="24"/>
          <w:lang w:eastAsia="ru-RU"/>
        </w:rPr>
        <w:t>, </w:t>
      </w:r>
      <w:hyperlink r:id="rId68" w:tgtFrame="_blank" w:history="1">
        <w:r w:rsidRPr="00DC2623">
          <w:rPr>
            <w:rFonts w:ascii="Times New Roman" w:eastAsia="Times New Roman" w:hAnsi="Times New Roman" w:cs="Times New Roman"/>
            <w:sz w:val="24"/>
            <w:szCs w:val="24"/>
            <w:u w:val="single"/>
            <w:lang w:eastAsia="ru-RU"/>
          </w:rPr>
          <w:t>"Про запобігання корупції"</w:t>
        </w:r>
      </w:hyperlink>
      <w:r w:rsidRPr="00DC2623">
        <w:rPr>
          <w:rFonts w:ascii="Times New Roman" w:eastAsia="Times New Roman" w:hAnsi="Times New Roman" w:cs="Times New Roman"/>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29" w:name="n94"/>
      <w:bookmarkEnd w:id="129"/>
      <w:r w:rsidRPr="00DC2623">
        <w:rPr>
          <w:rFonts w:ascii="Times New Roman" w:eastAsia="Times New Roman" w:hAnsi="Times New Roman" w:cs="Times New Roman"/>
          <w:sz w:val="24"/>
          <w:szCs w:val="24"/>
          <w:lang w:eastAsia="ru-RU"/>
        </w:rPr>
        <w:t>Відомості з поданих відповідно до цієї частини документів підлягають оприлюдненню упродовж трьох робочих днів після закінчення строку подання заяв на конкурс на офіційному веб-сайті Президента України, крім відомостей, які відповідно до </w:t>
      </w:r>
      <w:hyperlink r:id="rId69" w:tgtFrame="_blank" w:history="1">
        <w:r w:rsidRPr="00DC2623">
          <w:rPr>
            <w:rFonts w:ascii="Times New Roman" w:eastAsia="Times New Roman" w:hAnsi="Times New Roman" w:cs="Times New Roman"/>
            <w:sz w:val="24"/>
            <w:szCs w:val="24"/>
            <w:u w:val="single"/>
            <w:lang w:eastAsia="ru-RU"/>
          </w:rPr>
          <w:t>Закону України</w:t>
        </w:r>
      </w:hyperlink>
      <w:r w:rsidRPr="00DC2623">
        <w:rPr>
          <w:rFonts w:ascii="Times New Roman" w:eastAsia="Times New Roman" w:hAnsi="Times New Roman" w:cs="Times New Roman"/>
          <w:sz w:val="24"/>
          <w:szCs w:val="24"/>
          <w:lang w:eastAsia="ru-RU"/>
        </w:rPr>
        <w:t> "Про запобігання корупції" віднесені до інформації з обмеженим доступом та відомостей про контактний номер телефону, адресу електронної пошти кандидата.</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30" w:name="n95"/>
      <w:bookmarkEnd w:id="130"/>
      <w:r w:rsidRPr="00DC2623">
        <w:rPr>
          <w:rFonts w:ascii="Times New Roman" w:eastAsia="Times New Roman" w:hAnsi="Times New Roman" w:cs="Times New Roman"/>
          <w:sz w:val="24"/>
          <w:szCs w:val="24"/>
          <w:lang w:eastAsia="ru-RU"/>
        </w:rPr>
        <w:t>9. Відібрані Конкурсною комісією два або три кандидати подаються на розгляд Президенту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31" w:name="n96"/>
      <w:bookmarkEnd w:id="131"/>
      <w:r w:rsidRPr="00DC2623">
        <w:rPr>
          <w:rFonts w:ascii="Times New Roman" w:eastAsia="Times New Roman" w:hAnsi="Times New Roman" w:cs="Times New Roman"/>
          <w:sz w:val="24"/>
          <w:szCs w:val="24"/>
          <w:lang w:eastAsia="ru-RU"/>
        </w:rPr>
        <w:t>Президент України призначає на посаду Директора Національного бюро одного з відібраних Конкурсною комісією кандидатів протягом десяти днів з дня внесення Конкурсною комісією відповідного подання.</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32" w:name="n526"/>
      <w:bookmarkEnd w:id="132"/>
      <w:r w:rsidRPr="00DC2623">
        <w:rPr>
          <w:rFonts w:ascii="Times New Roman" w:eastAsia="Times New Roman" w:hAnsi="Times New Roman" w:cs="Times New Roman"/>
          <w:i/>
          <w:iCs/>
          <w:sz w:val="24"/>
          <w:szCs w:val="24"/>
          <w:lang w:eastAsia="ru-RU"/>
        </w:rPr>
        <w:t>{Частини дев'яту та десяту замінено новою частиною згідно із Законом </w:t>
      </w:r>
      <w:hyperlink r:id="rId70" w:anchor="n253"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33" w:name="n101"/>
      <w:bookmarkEnd w:id="133"/>
      <w:r w:rsidRPr="00DC2623">
        <w:rPr>
          <w:rFonts w:ascii="Times New Roman" w:eastAsia="Times New Roman" w:hAnsi="Times New Roman" w:cs="Times New Roman"/>
          <w:b/>
          <w:bCs/>
          <w:sz w:val="24"/>
          <w:szCs w:val="24"/>
          <w:lang w:eastAsia="ru-RU"/>
        </w:rPr>
        <w:t>Стаття 8. </w:t>
      </w:r>
      <w:r w:rsidRPr="00DC2623">
        <w:rPr>
          <w:rFonts w:ascii="Times New Roman" w:eastAsia="Times New Roman" w:hAnsi="Times New Roman" w:cs="Times New Roman"/>
          <w:sz w:val="24"/>
          <w:szCs w:val="24"/>
          <w:lang w:eastAsia="ru-RU"/>
        </w:rPr>
        <w:t>Повноваження Директора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34" w:name="n102"/>
      <w:bookmarkEnd w:id="134"/>
      <w:r w:rsidRPr="00DC2623">
        <w:rPr>
          <w:rFonts w:ascii="Times New Roman" w:eastAsia="Times New Roman" w:hAnsi="Times New Roman" w:cs="Times New Roman"/>
          <w:sz w:val="24"/>
          <w:szCs w:val="24"/>
          <w:lang w:eastAsia="ru-RU"/>
        </w:rPr>
        <w:t>1. Директор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35" w:name="n103"/>
      <w:bookmarkEnd w:id="135"/>
      <w:r w:rsidRPr="00DC2623">
        <w:rPr>
          <w:rFonts w:ascii="Times New Roman" w:eastAsia="Times New Roman" w:hAnsi="Times New Roman" w:cs="Times New Roman"/>
          <w:sz w:val="24"/>
          <w:szCs w:val="24"/>
          <w:lang w:eastAsia="ru-RU"/>
        </w:rPr>
        <w:t>1) несе відповідальність за діяльність Національного бюро, зокрема законність здійснюваних Національним бюро оперативно-розшукових заходів, досудового розслідування, додержання прав і свобод осіб;</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36" w:name="n104"/>
      <w:bookmarkEnd w:id="136"/>
      <w:r w:rsidRPr="00DC2623">
        <w:rPr>
          <w:rFonts w:ascii="Times New Roman" w:eastAsia="Times New Roman" w:hAnsi="Times New Roman" w:cs="Times New Roman"/>
          <w:sz w:val="24"/>
          <w:szCs w:val="24"/>
          <w:lang w:eastAsia="ru-RU"/>
        </w:rPr>
        <w:t>2) організовує роботу Національного бюро, визначає обов’язки першого заступника, заступників Директора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37" w:name="n105"/>
      <w:bookmarkEnd w:id="137"/>
      <w:r w:rsidRPr="00DC2623">
        <w:rPr>
          <w:rFonts w:ascii="Times New Roman" w:eastAsia="Times New Roman" w:hAnsi="Times New Roman" w:cs="Times New Roman"/>
          <w:sz w:val="24"/>
          <w:szCs w:val="24"/>
          <w:lang w:eastAsia="ru-RU"/>
        </w:rPr>
        <w:t>3) координує і контролює діяльність його центрального та територіальних управлінь;</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38" w:name="n106"/>
      <w:bookmarkEnd w:id="138"/>
      <w:r w:rsidRPr="00DC2623">
        <w:rPr>
          <w:rFonts w:ascii="Times New Roman" w:eastAsia="Times New Roman" w:hAnsi="Times New Roman" w:cs="Times New Roman"/>
          <w:sz w:val="24"/>
          <w:szCs w:val="24"/>
          <w:lang w:eastAsia="ru-RU"/>
        </w:rPr>
        <w:t>4) затверджує кошторис, структуру та штатну чисельність центрального та територіальних управлінь Національного бюро;</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39" w:name="n665"/>
      <w:bookmarkEnd w:id="139"/>
      <w:r w:rsidRPr="00DC2623">
        <w:rPr>
          <w:rFonts w:ascii="Times New Roman" w:eastAsia="Times New Roman" w:hAnsi="Times New Roman" w:cs="Times New Roman"/>
          <w:i/>
          <w:iCs/>
          <w:sz w:val="24"/>
          <w:szCs w:val="24"/>
          <w:lang w:eastAsia="ru-RU"/>
        </w:rPr>
        <w:t>{Пункт 4 частини першої статті 8 із змінами, внесеними згідно із Законом </w:t>
      </w:r>
      <w:hyperlink r:id="rId71" w:anchor="n114" w:tgtFrame="_blank" w:history="1">
        <w:r w:rsidRPr="00DC2623">
          <w:rPr>
            <w:rFonts w:ascii="Times New Roman" w:eastAsia="Times New Roman" w:hAnsi="Times New Roman" w:cs="Times New Roman"/>
            <w:i/>
            <w:iCs/>
            <w:sz w:val="24"/>
            <w:szCs w:val="24"/>
            <w:u w:val="single"/>
            <w:lang w:eastAsia="ru-RU"/>
          </w:rPr>
          <w:t>№ 187-IX від 04.10.2019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40" w:name="n667"/>
      <w:bookmarkEnd w:id="140"/>
      <w:r w:rsidRPr="00DC2623">
        <w:rPr>
          <w:rFonts w:ascii="Times New Roman" w:eastAsia="Times New Roman" w:hAnsi="Times New Roman" w:cs="Times New Roman"/>
          <w:sz w:val="24"/>
          <w:szCs w:val="24"/>
          <w:lang w:eastAsia="ru-RU"/>
        </w:rPr>
        <w:t>4</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1</w:t>
      </w:r>
      <w:r w:rsidRPr="00DC2623">
        <w:rPr>
          <w:rFonts w:ascii="Times New Roman" w:eastAsia="Times New Roman" w:hAnsi="Times New Roman" w:cs="Times New Roman"/>
          <w:sz w:val="24"/>
          <w:szCs w:val="24"/>
          <w:lang w:eastAsia="ru-RU"/>
        </w:rPr>
        <w:t>) визначає відповідно до законодавства в межах граничної чисельності Національного бюро перелік посад, що підлягають заміщенню особами начальницького складу, граничних спеціальних звань за цими посадами;</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41" w:name="n666"/>
      <w:bookmarkEnd w:id="141"/>
      <w:r w:rsidRPr="00DC2623">
        <w:rPr>
          <w:rFonts w:ascii="Times New Roman" w:eastAsia="Times New Roman" w:hAnsi="Times New Roman" w:cs="Times New Roman"/>
          <w:i/>
          <w:iCs/>
          <w:sz w:val="24"/>
          <w:szCs w:val="24"/>
          <w:lang w:eastAsia="ru-RU"/>
        </w:rPr>
        <w:t>{Частину першу статті 8 доповнено пунктом 4</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1</w:t>
      </w:r>
      <w:r w:rsidRPr="00DC2623">
        <w:rPr>
          <w:rFonts w:ascii="Times New Roman" w:eastAsia="Times New Roman" w:hAnsi="Times New Roman" w:cs="Times New Roman"/>
          <w:i/>
          <w:iCs/>
          <w:sz w:val="24"/>
          <w:szCs w:val="24"/>
          <w:lang w:eastAsia="ru-RU"/>
        </w:rPr>
        <w:t> згідно із Законом </w:t>
      </w:r>
      <w:hyperlink r:id="rId72" w:anchor="n115" w:tgtFrame="_blank" w:history="1">
        <w:r w:rsidRPr="00DC2623">
          <w:rPr>
            <w:rFonts w:ascii="Times New Roman" w:eastAsia="Times New Roman" w:hAnsi="Times New Roman" w:cs="Times New Roman"/>
            <w:i/>
            <w:iCs/>
            <w:sz w:val="24"/>
            <w:szCs w:val="24"/>
            <w:u w:val="single"/>
            <w:lang w:eastAsia="ru-RU"/>
          </w:rPr>
          <w:t>№ 187-IX від 04.10.2019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42" w:name="n107"/>
      <w:bookmarkEnd w:id="142"/>
      <w:r w:rsidRPr="00DC2623">
        <w:rPr>
          <w:rFonts w:ascii="Times New Roman" w:eastAsia="Times New Roman" w:hAnsi="Times New Roman" w:cs="Times New Roman"/>
          <w:sz w:val="24"/>
          <w:szCs w:val="24"/>
          <w:lang w:eastAsia="ru-RU"/>
        </w:rPr>
        <w:t>5) видає у межах повноважень накази і розпорядження, дає доручення, які є обов’язковими для виконання працівниками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43" w:name="n108"/>
      <w:bookmarkEnd w:id="143"/>
      <w:r w:rsidRPr="00DC2623">
        <w:rPr>
          <w:rFonts w:ascii="Times New Roman" w:eastAsia="Times New Roman" w:hAnsi="Times New Roman" w:cs="Times New Roman"/>
          <w:sz w:val="24"/>
          <w:szCs w:val="24"/>
          <w:lang w:eastAsia="ru-RU"/>
        </w:rPr>
        <w:t>6) призначає на посади та звільняє з посад працівників Національного бюро;</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44" w:name="n527"/>
      <w:bookmarkEnd w:id="144"/>
      <w:r w:rsidRPr="00DC2623">
        <w:rPr>
          <w:rFonts w:ascii="Times New Roman" w:eastAsia="Times New Roman" w:hAnsi="Times New Roman" w:cs="Times New Roman"/>
          <w:i/>
          <w:iCs/>
          <w:sz w:val="24"/>
          <w:szCs w:val="24"/>
          <w:lang w:eastAsia="ru-RU"/>
        </w:rPr>
        <w:t>{Пункт 6 частини першої статті 8 в редакції Закону </w:t>
      </w:r>
      <w:hyperlink r:id="rId73" w:anchor="n257"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45" w:name="n109"/>
      <w:bookmarkEnd w:id="145"/>
      <w:r w:rsidRPr="00DC2623">
        <w:rPr>
          <w:rFonts w:ascii="Times New Roman" w:eastAsia="Times New Roman" w:hAnsi="Times New Roman" w:cs="Times New Roman"/>
          <w:sz w:val="24"/>
          <w:szCs w:val="24"/>
          <w:lang w:eastAsia="ru-RU"/>
        </w:rPr>
        <w:t>7) затверджує перспективні, поточні та оперативні плани роботи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46" w:name="n110"/>
      <w:bookmarkEnd w:id="146"/>
      <w:r w:rsidRPr="00DC2623">
        <w:rPr>
          <w:rFonts w:ascii="Times New Roman" w:eastAsia="Times New Roman" w:hAnsi="Times New Roman" w:cs="Times New Roman"/>
          <w:sz w:val="24"/>
          <w:szCs w:val="24"/>
          <w:lang w:eastAsia="ru-RU"/>
        </w:rPr>
        <w:t xml:space="preserve">8) встановлює порядок реєстрації, оброблення, зберігання та знищення відповідно до законодавства отриманої Національним бюро інформації; вживає заходи із запобігання несанкціонованому доступу до інформації з обмеженим доступом, а також забезпечує </w:t>
      </w:r>
      <w:r w:rsidRPr="00DC2623">
        <w:rPr>
          <w:rFonts w:ascii="Times New Roman" w:eastAsia="Times New Roman" w:hAnsi="Times New Roman" w:cs="Times New Roman"/>
          <w:sz w:val="24"/>
          <w:szCs w:val="24"/>
          <w:lang w:eastAsia="ru-RU"/>
        </w:rPr>
        <w:lastRenderedPageBreak/>
        <w:t>додержання законодавства про доступ до публічної інформації, розпорядником якої є Національне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47" w:name="n111"/>
      <w:bookmarkEnd w:id="147"/>
      <w:r w:rsidRPr="00DC2623">
        <w:rPr>
          <w:rFonts w:ascii="Times New Roman" w:eastAsia="Times New Roman" w:hAnsi="Times New Roman" w:cs="Times New Roman"/>
          <w:sz w:val="24"/>
          <w:szCs w:val="24"/>
          <w:lang w:eastAsia="ru-RU"/>
        </w:rPr>
        <w:t>9) визначає порядок заохочення осіб, які надають допомогу в попередженні, виявленні, припиненні і розслідуванні кримінальних правопорушень, віднесених до підслідності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48" w:name="n112"/>
      <w:bookmarkEnd w:id="148"/>
      <w:r w:rsidRPr="00DC2623">
        <w:rPr>
          <w:rFonts w:ascii="Times New Roman" w:eastAsia="Times New Roman" w:hAnsi="Times New Roman" w:cs="Times New Roman"/>
          <w:sz w:val="24"/>
          <w:szCs w:val="24"/>
          <w:lang w:eastAsia="ru-RU"/>
        </w:rPr>
        <w:t>10) вирішує питання про заохочення та накладення згідно з рішенням Дисциплінарної комісії Національного бюро дисциплінарних стягнень на працівників Національного бюро;</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49" w:name="n528"/>
      <w:bookmarkEnd w:id="149"/>
      <w:r w:rsidRPr="00DC2623">
        <w:rPr>
          <w:rFonts w:ascii="Times New Roman" w:eastAsia="Times New Roman" w:hAnsi="Times New Roman" w:cs="Times New Roman"/>
          <w:i/>
          <w:iCs/>
          <w:sz w:val="24"/>
          <w:szCs w:val="24"/>
          <w:lang w:eastAsia="ru-RU"/>
        </w:rPr>
        <w:t>{Пункт 10 частини першої статті 8 в редакції Закону </w:t>
      </w:r>
      <w:hyperlink r:id="rId74" w:anchor="n257"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50" w:name="n113"/>
      <w:bookmarkEnd w:id="150"/>
      <w:r w:rsidRPr="00DC2623">
        <w:rPr>
          <w:rFonts w:ascii="Times New Roman" w:eastAsia="Times New Roman" w:hAnsi="Times New Roman" w:cs="Times New Roman"/>
          <w:sz w:val="24"/>
          <w:szCs w:val="24"/>
          <w:lang w:eastAsia="ru-RU"/>
        </w:rPr>
        <w:t>11) у встановленому законодавством порядку присвоює ранги державних службовців працівникам Національного бюро та спеціальні звання особам начальницького складу, вносить Президенту України подання про присвоєння рангів державних службовців та спеціальних звань вищого начальницького складу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51" w:name="n114"/>
      <w:bookmarkEnd w:id="151"/>
      <w:r w:rsidRPr="00DC2623">
        <w:rPr>
          <w:rFonts w:ascii="Times New Roman" w:eastAsia="Times New Roman" w:hAnsi="Times New Roman" w:cs="Times New Roman"/>
          <w:sz w:val="24"/>
          <w:szCs w:val="24"/>
          <w:lang w:eastAsia="ru-RU"/>
        </w:rPr>
        <w:t>12) вносить у встановленому порядку пропозиції щодо вдосконалення законодавства з питань, що належать до компетенції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52" w:name="n115"/>
      <w:bookmarkEnd w:id="152"/>
      <w:r w:rsidRPr="00DC2623">
        <w:rPr>
          <w:rFonts w:ascii="Times New Roman" w:eastAsia="Times New Roman" w:hAnsi="Times New Roman" w:cs="Times New Roman"/>
          <w:sz w:val="24"/>
          <w:szCs w:val="24"/>
          <w:lang w:eastAsia="ru-RU"/>
        </w:rPr>
        <w:t>13) представляє Національне бюро у відносинах з іншими державними органами, органами місцевого самоврядування, громадськими об’єднаннями, а також органами іноземних держав, міжнародними та іноземними організаціями тощо;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53" w:name="n116"/>
      <w:bookmarkEnd w:id="153"/>
      <w:r w:rsidRPr="00DC2623">
        <w:rPr>
          <w:rFonts w:ascii="Times New Roman" w:eastAsia="Times New Roman" w:hAnsi="Times New Roman" w:cs="Times New Roman"/>
          <w:sz w:val="24"/>
          <w:szCs w:val="24"/>
          <w:lang w:eastAsia="ru-RU"/>
        </w:rPr>
        <w:t>14) має право бути присутнім на засіданнях Верховної Ради України, її комітетів, тимчасових спеціальних та тимчасових слідчих комісій, а також брати участь з правом дорадчого голосу у засіданнях Кабінету Міністрів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54" w:name="n117"/>
      <w:bookmarkEnd w:id="154"/>
      <w:r w:rsidRPr="00DC2623">
        <w:rPr>
          <w:rFonts w:ascii="Times New Roman" w:eastAsia="Times New Roman" w:hAnsi="Times New Roman" w:cs="Times New Roman"/>
          <w:sz w:val="24"/>
          <w:szCs w:val="24"/>
          <w:lang w:eastAsia="ru-RU"/>
        </w:rPr>
        <w:t>15) забезпечує відкритість та прозорість діяльності Національного бюро відповідно до цього Закону; звітує про діяльність Національного бюро в порядку, визначеному цим Законом;</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55" w:name="n118"/>
      <w:bookmarkEnd w:id="155"/>
      <w:r w:rsidRPr="00DC2623">
        <w:rPr>
          <w:rFonts w:ascii="Times New Roman" w:eastAsia="Times New Roman" w:hAnsi="Times New Roman" w:cs="Times New Roman"/>
          <w:sz w:val="24"/>
          <w:szCs w:val="24"/>
          <w:lang w:eastAsia="ru-RU"/>
        </w:rPr>
        <w:t>16) надає дозвіл на використання коштів фонду спеціальних оперативно-розшукових та слідчих дій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56" w:name="n119"/>
      <w:bookmarkEnd w:id="156"/>
      <w:r w:rsidRPr="00DC2623">
        <w:rPr>
          <w:rFonts w:ascii="Times New Roman" w:eastAsia="Times New Roman" w:hAnsi="Times New Roman" w:cs="Times New Roman"/>
          <w:sz w:val="24"/>
          <w:szCs w:val="24"/>
          <w:lang w:eastAsia="ru-RU"/>
        </w:rPr>
        <w:t>17) здійснює інші повноваження відповідно до цього та інших законів.</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57" w:name="n530"/>
      <w:bookmarkEnd w:id="157"/>
      <w:r w:rsidRPr="00DC2623">
        <w:rPr>
          <w:rFonts w:ascii="Times New Roman" w:eastAsia="Times New Roman" w:hAnsi="Times New Roman" w:cs="Times New Roman"/>
          <w:sz w:val="24"/>
          <w:szCs w:val="24"/>
          <w:lang w:eastAsia="ru-RU"/>
        </w:rPr>
        <w:t>2. Директору Національного бюро доступ до державної таємниці усіх ступенів секретності надається за посадою після взяття ним письмового зобов’язання щодо збереження державної таємниці.</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58" w:name="n529"/>
      <w:bookmarkEnd w:id="158"/>
      <w:r w:rsidRPr="00DC2623">
        <w:rPr>
          <w:rFonts w:ascii="Times New Roman" w:eastAsia="Times New Roman" w:hAnsi="Times New Roman" w:cs="Times New Roman"/>
          <w:i/>
          <w:iCs/>
          <w:sz w:val="24"/>
          <w:szCs w:val="24"/>
          <w:lang w:eastAsia="ru-RU"/>
        </w:rPr>
        <w:t>{Статтю 8 доповнено частиною другою згідно із Законом </w:t>
      </w:r>
      <w:hyperlink r:id="rId75" w:anchor="n260"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59" w:name="n120"/>
      <w:bookmarkEnd w:id="159"/>
      <w:r w:rsidRPr="00DC2623">
        <w:rPr>
          <w:rFonts w:ascii="Times New Roman" w:eastAsia="Times New Roman" w:hAnsi="Times New Roman" w:cs="Times New Roman"/>
          <w:b/>
          <w:bCs/>
          <w:sz w:val="24"/>
          <w:szCs w:val="24"/>
          <w:lang w:eastAsia="ru-RU"/>
        </w:rPr>
        <w:t>Стаття 9. </w:t>
      </w:r>
      <w:r w:rsidRPr="00DC2623">
        <w:rPr>
          <w:rFonts w:ascii="Times New Roman" w:eastAsia="Times New Roman" w:hAnsi="Times New Roman" w:cs="Times New Roman"/>
          <w:sz w:val="24"/>
          <w:szCs w:val="24"/>
          <w:lang w:eastAsia="ru-RU"/>
        </w:rPr>
        <w:t>Директори територіальних управлінь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60" w:name="n122"/>
      <w:bookmarkEnd w:id="160"/>
      <w:r w:rsidRPr="00DC2623">
        <w:rPr>
          <w:rFonts w:ascii="Times New Roman" w:eastAsia="Times New Roman" w:hAnsi="Times New Roman" w:cs="Times New Roman"/>
          <w:sz w:val="24"/>
          <w:szCs w:val="24"/>
          <w:lang w:eastAsia="ru-RU"/>
        </w:rPr>
        <w:t>1. Директори територіальних управлінь Національного бюро призначаються на посаду та звільняються з посади Директором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61" w:name="n123"/>
      <w:bookmarkEnd w:id="161"/>
      <w:r w:rsidRPr="00DC2623">
        <w:rPr>
          <w:rFonts w:ascii="Times New Roman" w:eastAsia="Times New Roman" w:hAnsi="Times New Roman" w:cs="Times New Roman"/>
          <w:sz w:val="24"/>
          <w:szCs w:val="24"/>
          <w:lang w:eastAsia="ru-RU"/>
        </w:rPr>
        <w:t>2. Директор територіального управління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62" w:name="n124"/>
      <w:bookmarkEnd w:id="162"/>
      <w:r w:rsidRPr="00DC2623">
        <w:rPr>
          <w:rFonts w:ascii="Times New Roman" w:eastAsia="Times New Roman" w:hAnsi="Times New Roman" w:cs="Times New Roman"/>
          <w:sz w:val="24"/>
          <w:szCs w:val="24"/>
          <w:lang w:eastAsia="ru-RU"/>
        </w:rPr>
        <w:t>1) організовує роботу відповідного територіального управління щодо виконання повноважень Національного бюро, наказів і розпоряджень Директора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i/>
          <w:iCs/>
          <w:sz w:val="24"/>
          <w:szCs w:val="24"/>
          <w:lang w:eastAsia="ru-RU"/>
        </w:rPr>
      </w:pPr>
      <w:bookmarkStart w:id="163" w:name="n125"/>
      <w:bookmarkEnd w:id="163"/>
      <w:r w:rsidRPr="00DC2623">
        <w:rPr>
          <w:rFonts w:ascii="Times New Roman" w:eastAsia="Times New Roman" w:hAnsi="Times New Roman" w:cs="Times New Roman"/>
          <w:i/>
          <w:iCs/>
          <w:sz w:val="24"/>
          <w:szCs w:val="24"/>
          <w:lang w:eastAsia="ru-RU"/>
        </w:rPr>
        <w:t>{Пункт 2 частини другої статті 9 виключено на підставі Закону </w:t>
      </w:r>
      <w:hyperlink r:id="rId76" w:anchor="n263"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64" w:name="n126"/>
      <w:bookmarkEnd w:id="164"/>
      <w:r w:rsidRPr="00DC2623">
        <w:rPr>
          <w:rFonts w:ascii="Times New Roman" w:eastAsia="Times New Roman" w:hAnsi="Times New Roman" w:cs="Times New Roman"/>
          <w:sz w:val="24"/>
          <w:szCs w:val="24"/>
          <w:lang w:eastAsia="ru-RU"/>
        </w:rPr>
        <w:t>3) вносить Директору Національного бюро подання про присвоєння у встановленому законодавством порядку спеціальних звань особам начальницького складу та рангів державних службовців працівникам відповідного територіального управління;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65" w:name="n127"/>
      <w:bookmarkEnd w:id="165"/>
      <w:r w:rsidRPr="00DC2623">
        <w:rPr>
          <w:rFonts w:ascii="Times New Roman" w:eastAsia="Times New Roman" w:hAnsi="Times New Roman" w:cs="Times New Roman"/>
          <w:sz w:val="24"/>
          <w:szCs w:val="24"/>
          <w:lang w:eastAsia="ru-RU"/>
        </w:rPr>
        <w:lastRenderedPageBreak/>
        <w:t>4) вносить Директору Національного бюро пропозиції щодо структури та штатної чисельності відповідного територіального управління;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66" w:name="n128"/>
      <w:bookmarkEnd w:id="166"/>
      <w:r w:rsidRPr="00DC2623">
        <w:rPr>
          <w:rFonts w:ascii="Times New Roman" w:eastAsia="Times New Roman" w:hAnsi="Times New Roman" w:cs="Times New Roman"/>
          <w:sz w:val="24"/>
          <w:szCs w:val="24"/>
          <w:lang w:eastAsia="ru-RU"/>
        </w:rPr>
        <w:t>5) вносить Директору Національного бюро пропозиції щодо преміювання працівників територіальних управлінь;</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67" w:name="n531"/>
      <w:bookmarkEnd w:id="167"/>
      <w:r w:rsidRPr="00DC2623">
        <w:rPr>
          <w:rFonts w:ascii="Times New Roman" w:eastAsia="Times New Roman" w:hAnsi="Times New Roman" w:cs="Times New Roman"/>
          <w:i/>
          <w:iCs/>
          <w:sz w:val="24"/>
          <w:szCs w:val="24"/>
          <w:lang w:eastAsia="ru-RU"/>
        </w:rPr>
        <w:t>{Пункт 5 частини другої статті 9 в редакції Закону </w:t>
      </w:r>
      <w:hyperlink r:id="rId77" w:anchor="n264"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68" w:name="n129"/>
      <w:bookmarkEnd w:id="168"/>
      <w:r w:rsidRPr="00DC2623">
        <w:rPr>
          <w:rFonts w:ascii="Times New Roman" w:eastAsia="Times New Roman" w:hAnsi="Times New Roman" w:cs="Times New Roman"/>
          <w:sz w:val="24"/>
          <w:szCs w:val="24"/>
          <w:lang w:eastAsia="ru-RU"/>
        </w:rPr>
        <w:t>6) виконує інші повноваження, передбачені законодавством.</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69" w:name="n130"/>
      <w:bookmarkEnd w:id="169"/>
      <w:r w:rsidRPr="00DC2623">
        <w:rPr>
          <w:rFonts w:ascii="Times New Roman" w:eastAsia="Times New Roman" w:hAnsi="Times New Roman" w:cs="Times New Roman"/>
          <w:b/>
          <w:bCs/>
          <w:sz w:val="24"/>
          <w:szCs w:val="24"/>
          <w:lang w:eastAsia="ru-RU"/>
        </w:rPr>
        <w:t>Стаття 10. </w:t>
      </w:r>
      <w:r w:rsidRPr="00DC2623">
        <w:rPr>
          <w:rFonts w:ascii="Times New Roman" w:eastAsia="Times New Roman" w:hAnsi="Times New Roman" w:cs="Times New Roman"/>
          <w:sz w:val="24"/>
          <w:szCs w:val="24"/>
          <w:lang w:eastAsia="ru-RU"/>
        </w:rPr>
        <w:t>Працівники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70" w:name="n131"/>
      <w:bookmarkEnd w:id="170"/>
      <w:r w:rsidRPr="00DC2623">
        <w:rPr>
          <w:rFonts w:ascii="Times New Roman" w:eastAsia="Times New Roman" w:hAnsi="Times New Roman" w:cs="Times New Roman"/>
          <w:sz w:val="24"/>
          <w:szCs w:val="24"/>
          <w:lang w:eastAsia="ru-RU"/>
        </w:rPr>
        <w:t>1. До працівників Національного бюро належать особи, які є гласними і негласними штатними працівниками, з числа осіб начальницького складу, державних службовців та інших працівників, які працюють за трудовими договорами в Національному бюро.</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71" w:name="n668"/>
      <w:bookmarkEnd w:id="171"/>
      <w:r w:rsidRPr="00DC2623">
        <w:rPr>
          <w:rFonts w:ascii="Times New Roman" w:eastAsia="Times New Roman" w:hAnsi="Times New Roman" w:cs="Times New Roman"/>
          <w:i/>
          <w:iCs/>
          <w:sz w:val="24"/>
          <w:szCs w:val="24"/>
          <w:lang w:eastAsia="ru-RU"/>
        </w:rPr>
        <w:t>{Абзац перший частини першої статті 10 в редакції Закону </w:t>
      </w:r>
      <w:hyperlink r:id="rId78" w:anchor="n119" w:tgtFrame="_blank" w:history="1">
        <w:r w:rsidRPr="00DC2623">
          <w:rPr>
            <w:rFonts w:ascii="Times New Roman" w:eastAsia="Times New Roman" w:hAnsi="Times New Roman" w:cs="Times New Roman"/>
            <w:i/>
            <w:iCs/>
            <w:sz w:val="24"/>
            <w:szCs w:val="24"/>
            <w:u w:val="single"/>
            <w:lang w:eastAsia="ru-RU"/>
          </w:rPr>
          <w:t>№ 187-IX від 04.10.2019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72" w:name="n670"/>
      <w:bookmarkEnd w:id="172"/>
      <w:r w:rsidRPr="00DC2623">
        <w:rPr>
          <w:rFonts w:ascii="Times New Roman" w:eastAsia="Times New Roman" w:hAnsi="Times New Roman" w:cs="Times New Roman"/>
          <w:sz w:val="24"/>
          <w:szCs w:val="24"/>
          <w:lang w:eastAsia="ru-RU"/>
        </w:rPr>
        <w:t>Негласними штатними працівниками Національного бюро можуть бути детективи, старші детективи та працівники інших підрозділів Національного бюро.</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73" w:name="n669"/>
      <w:bookmarkEnd w:id="173"/>
      <w:r w:rsidRPr="00DC2623">
        <w:rPr>
          <w:rFonts w:ascii="Times New Roman" w:eastAsia="Times New Roman" w:hAnsi="Times New Roman" w:cs="Times New Roman"/>
          <w:i/>
          <w:iCs/>
          <w:sz w:val="24"/>
          <w:szCs w:val="24"/>
          <w:lang w:eastAsia="ru-RU"/>
        </w:rPr>
        <w:t>{Частину першу статті 10 доповнено новим абзацом згідно із Законом </w:t>
      </w:r>
      <w:hyperlink r:id="rId79" w:anchor="n121" w:tgtFrame="_blank" w:history="1">
        <w:r w:rsidRPr="00DC2623">
          <w:rPr>
            <w:rFonts w:ascii="Times New Roman" w:eastAsia="Times New Roman" w:hAnsi="Times New Roman" w:cs="Times New Roman"/>
            <w:i/>
            <w:iCs/>
            <w:sz w:val="24"/>
            <w:szCs w:val="24"/>
            <w:u w:val="single"/>
            <w:lang w:eastAsia="ru-RU"/>
          </w:rPr>
          <w:t>№ 187-IX від 04.10.2019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74" w:name="n132"/>
      <w:bookmarkEnd w:id="174"/>
      <w:r w:rsidRPr="00DC2623">
        <w:rPr>
          <w:rFonts w:ascii="Times New Roman" w:eastAsia="Times New Roman" w:hAnsi="Times New Roman" w:cs="Times New Roman"/>
          <w:sz w:val="24"/>
          <w:szCs w:val="24"/>
          <w:lang w:eastAsia="ru-RU"/>
        </w:rPr>
        <w:t>Особами начальницького складу є працівники підрозділів швидкого реагування, захисту учасників кримінального судочинства та забезпечення безпеки працівників відповідно до цього Закону, оперативно-технічних підрозділів та підрозділів детективів Національного бюро.</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75" w:name="n532"/>
      <w:bookmarkEnd w:id="175"/>
      <w:r w:rsidRPr="00DC2623">
        <w:rPr>
          <w:rFonts w:ascii="Times New Roman" w:eastAsia="Times New Roman" w:hAnsi="Times New Roman" w:cs="Times New Roman"/>
          <w:i/>
          <w:iCs/>
          <w:sz w:val="24"/>
          <w:szCs w:val="24"/>
          <w:lang w:eastAsia="ru-RU"/>
        </w:rPr>
        <w:t>{Абзац частини першої статті 10 із змінами, внесеними згідно із Законами </w:t>
      </w:r>
      <w:hyperlink r:id="rId80" w:anchor="n268"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 </w:t>
      </w:r>
      <w:hyperlink r:id="rId81" w:anchor="n124" w:tgtFrame="_blank" w:history="1">
        <w:r w:rsidRPr="00DC2623">
          <w:rPr>
            <w:rFonts w:ascii="Times New Roman" w:eastAsia="Times New Roman" w:hAnsi="Times New Roman" w:cs="Times New Roman"/>
            <w:i/>
            <w:iCs/>
            <w:sz w:val="24"/>
            <w:szCs w:val="24"/>
            <w:u w:val="single"/>
            <w:lang w:eastAsia="ru-RU"/>
          </w:rPr>
          <w:t>№ 187-IX від 04.10.2019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76" w:name="n534"/>
      <w:bookmarkEnd w:id="176"/>
      <w:r w:rsidRPr="00DC2623">
        <w:rPr>
          <w:rFonts w:ascii="Times New Roman" w:eastAsia="Times New Roman" w:hAnsi="Times New Roman" w:cs="Times New Roman"/>
          <w:sz w:val="24"/>
          <w:szCs w:val="24"/>
          <w:lang w:eastAsia="ru-RU"/>
        </w:rPr>
        <w:t>Оперативно-розшукову діяльність та досудове розслідування у кримінальних провадженнях щодо злочинів, віднесених законом до підслідності Національного бюро, а також в інших справах, витребуваних до Національного бюро прокурором, що здійснює нагляд за додержанням законів під час проведення оперативно-розшукової діяльності, досудового розслідування працівниками Національного бюро, проводять старші детективи та детективи Національного бюро, а також оперативно-технічні підрозділи і підрозділи внутрішнього контролю.</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77" w:name="n533"/>
      <w:bookmarkEnd w:id="177"/>
      <w:r w:rsidRPr="00DC2623">
        <w:rPr>
          <w:rFonts w:ascii="Times New Roman" w:eastAsia="Times New Roman" w:hAnsi="Times New Roman" w:cs="Times New Roman"/>
          <w:i/>
          <w:iCs/>
          <w:sz w:val="24"/>
          <w:szCs w:val="24"/>
          <w:lang w:eastAsia="ru-RU"/>
        </w:rPr>
        <w:t>{Частину першу статті 10 доповнено абзацом згідно із Законом </w:t>
      </w:r>
      <w:hyperlink r:id="rId82" w:anchor="n269"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 із змінами, внесеними згідно із Законом </w:t>
      </w:r>
      <w:hyperlink r:id="rId83" w:anchor="n125" w:tgtFrame="_blank" w:history="1">
        <w:r w:rsidRPr="00DC2623">
          <w:rPr>
            <w:rFonts w:ascii="Times New Roman" w:eastAsia="Times New Roman" w:hAnsi="Times New Roman" w:cs="Times New Roman"/>
            <w:i/>
            <w:iCs/>
            <w:sz w:val="24"/>
            <w:szCs w:val="24"/>
            <w:u w:val="single"/>
            <w:lang w:eastAsia="ru-RU"/>
          </w:rPr>
          <w:t>№ 187-IX від 04.10.2019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78" w:name="n133"/>
      <w:bookmarkEnd w:id="178"/>
      <w:r w:rsidRPr="00DC2623">
        <w:rPr>
          <w:rFonts w:ascii="Times New Roman" w:eastAsia="Times New Roman" w:hAnsi="Times New Roman" w:cs="Times New Roman"/>
          <w:sz w:val="24"/>
          <w:szCs w:val="24"/>
          <w:lang w:eastAsia="ru-RU"/>
        </w:rPr>
        <w:t>2. Час проходження служби в Національному бюро зараховується до страхового стажу, стажу роботи за спеціальністю, а також до стажу державної служби відповідно до закону.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79" w:name="n537"/>
      <w:bookmarkEnd w:id="179"/>
      <w:r w:rsidRPr="00DC2623">
        <w:rPr>
          <w:rFonts w:ascii="Times New Roman" w:eastAsia="Times New Roman" w:hAnsi="Times New Roman" w:cs="Times New Roman"/>
          <w:sz w:val="24"/>
          <w:szCs w:val="24"/>
          <w:lang w:eastAsia="ru-RU"/>
        </w:rPr>
        <w:t>3. Директор Національного бюро утворює конкурсні комісії, які проводять конкурс на зайняття вакантних посад гласних штатних працівників у Національному бюро. Директор Національного бюро включає до складу конкурсної комісії представників, визначених Радою громадського контролю при Національному бюро (не більше трьох осіб у складі однієї конкурсної комісії).</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80" w:name="n671"/>
      <w:bookmarkEnd w:id="180"/>
      <w:r w:rsidRPr="00DC2623">
        <w:rPr>
          <w:rFonts w:ascii="Times New Roman" w:eastAsia="Times New Roman" w:hAnsi="Times New Roman" w:cs="Times New Roman"/>
          <w:i/>
          <w:iCs/>
          <w:sz w:val="24"/>
          <w:szCs w:val="24"/>
          <w:lang w:eastAsia="ru-RU"/>
        </w:rPr>
        <w:t>{Абзац перший частини третьої статті 10 із змінами, внесеними згідно із Законом </w:t>
      </w:r>
      <w:hyperlink r:id="rId84" w:anchor="n127" w:tgtFrame="_blank" w:history="1">
        <w:r w:rsidRPr="00DC2623">
          <w:rPr>
            <w:rFonts w:ascii="Times New Roman" w:eastAsia="Times New Roman" w:hAnsi="Times New Roman" w:cs="Times New Roman"/>
            <w:i/>
            <w:iCs/>
            <w:sz w:val="24"/>
            <w:szCs w:val="24"/>
            <w:u w:val="single"/>
            <w:lang w:eastAsia="ru-RU"/>
          </w:rPr>
          <w:t>№ 187-IX від 04.10.2019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81" w:name="n673"/>
      <w:bookmarkEnd w:id="181"/>
      <w:r w:rsidRPr="00DC2623">
        <w:rPr>
          <w:rFonts w:ascii="Times New Roman" w:eastAsia="Times New Roman" w:hAnsi="Times New Roman" w:cs="Times New Roman"/>
          <w:sz w:val="24"/>
          <w:szCs w:val="24"/>
          <w:lang w:eastAsia="ru-RU"/>
        </w:rPr>
        <w:t>Для проведення конкурсу на зайняття посад негласних штатних працівників Національного бюро Директором Національного бюро з урахуванням вимог </w:t>
      </w:r>
      <w:hyperlink r:id="rId85" w:tgtFrame="_blank" w:history="1">
        <w:r w:rsidRPr="00DC2623">
          <w:rPr>
            <w:rFonts w:ascii="Times New Roman" w:eastAsia="Times New Roman" w:hAnsi="Times New Roman" w:cs="Times New Roman"/>
            <w:sz w:val="24"/>
            <w:szCs w:val="24"/>
            <w:u w:val="single"/>
            <w:lang w:eastAsia="ru-RU"/>
          </w:rPr>
          <w:t>Закону України</w:t>
        </w:r>
      </w:hyperlink>
      <w:r w:rsidRPr="00DC2623">
        <w:rPr>
          <w:rFonts w:ascii="Times New Roman" w:eastAsia="Times New Roman" w:hAnsi="Times New Roman" w:cs="Times New Roman"/>
          <w:sz w:val="24"/>
          <w:szCs w:val="24"/>
          <w:lang w:eastAsia="ru-RU"/>
        </w:rPr>
        <w:t xml:space="preserve"> "Про державну таємницю" утворюється окрема конкурсна комісія з числа працівників Національного бюро, які мають допуск до державної таємниці та яким </w:t>
      </w:r>
      <w:r w:rsidRPr="00DC2623">
        <w:rPr>
          <w:rFonts w:ascii="Times New Roman" w:eastAsia="Times New Roman" w:hAnsi="Times New Roman" w:cs="Times New Roman"/>
          <w:sz w:val="24"/>
          <w:szCs w:val="24"/>
          <w:lang w:eastAsia="ru-RU"/>
        </w:rPr>
        <w:lastRenderedPageBreak/>
        <w:t>Директором Національного бюро надано відповідний доступ до інформації про кандидатів на такі посади.</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82" w:name="n672"/>
      <w:bookmarkEnd w:id="182"/>
      <w:r w:rsidRPr="00DC2623">
        <w:rPr>
          <w:rFonts w:ascii="Times New Roman" w:eastAsia="Times New Roman" w:hAnsi="Times New Roman" w:cs="Times New Roman"/>
          <w:i/>
          <w:iCs/>
          <w:sz w:val="24"/>
          <w:szCs w:val="24"/>
          <w:lang w:eastAsia="ru-RU"/>
        </w:rPr>
        <w:t>{Частину третю статті 10 доповнено новим абзацом згідно із Законом </w:t>
      </w:r>
      <w:hyperlink r:id="rId86" w:anchor="n128" w:tgtFrame="_blank" w:history="1">
        <w:r w:rsidRPr="00DC2623">
          <w:rPr>
            <w:rFonts w:ascii="Times New Roman" w:eastAsia="Times New Roman" w:hAnsi="Times New Roman" w:cs="Times New Roman"/>
            <w:i/>
            <w:iCs/>
            <w:sz w:val="24"/>
            <w:szCs w:val="24"/>
            <w:u w:val="single"/>
            <w:lang w:eastAsia="ru-RU"/>
          </w:rPr>
          <w:t>№ 187-IX від 04.10.2019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83" w:name="n538"/>
      <w:bookmarkEnd w:id="183"/>
      <w:r w:rsidRPr="00DC2623">
        <w:rPr>
          <w:rFonts w:ascii="Times New Roman" w:eastAsia="Times New Roman" w:hAnsi="Times New Roman" w:cs="Times New Roman"/>
          <w:sz w:val="24"/>
          <w:szCs w:val="24"/>
          <w:lang w:eastAsia="ru-RU"/>
        </w:rPr>
        <w:t>Положення про конкурсні комісії та регламент їх роботи визначаються Директором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84" w:name="n539"/>
      <w:bookmarkEnd w:id="184"/>
      <w:r w:rsidRPr="00DC2623">
        <w:rPr>
          <w:rFonts w:ascii="Times New Roman" w:eastAsia="Times New Roman" w:hAnsi="Times New Roman" w:cs="Times New Roman"/>
          <w:sz w:val="24"/>
          <w:szCs w:val="24"/>
          <w:lang w:eastAsia="ru-RU"/>
        </w:rPr>
        <w:t>Повідомлення про оголошення конкурсу на зайняття посади у Національному бюро розміщується на офіційному веб-сайті Національного бюро не пізніше ніж за десять днів до завершення строку подання заяв на участь у конкурсі.</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85" w:name="n540"/>
      <w:bookmarkEnd w:id="185"/>
      <w:r w:rsidRPr="00DC2623">
        <w:rPr>
          <w:rFonts w:ascii="Times New Roman" w:eastAsia="Times New Roman" w:hAnsi="Times New Roman" w:cs="Times New Roman"/>
          <w:sz w:val="24"/>
          <w:szCs w:val="24"/>
          <w:lang w:eastAsia="ru-RU"/>
        </w:rPr>
        <w:t>Конкурс на зайняття посад у Національному бюро передбачає складання кваліфікаційного іспиту (тестування) та проведення співбесіди.</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86" w:name="n536"/>
      <w:bookmarkEnd w:id="186"/>
      <w:r w:rsidRPr="00DC2623">
        <w:rPr>
          <w:rFonts w:ascii="Times New Roman" w:eastAsia="Times New Roman" w:hAnsi="Times New Roman" w:cs="Times New Roman"/>
          <w:i/>
          <w:iCs/>
          <w:sz w:val="24"/>
          <w:szCs w:val="24"/>
          <w:lang w:eastAsia="ru-RU"/>
        </w:rPr>
        <w:t>{Статтю 10 доповнено новою частиною згідно із Законом </w:t>
      </w:r>
      <w:hyperlink r:id="rId87" w:anchor="n272"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87" w:name="n675"/>
      <w:bookmarkEnd w:id="187"/>
      <w:r w:rsidRPr="00DC2623">
        <w:rPr>
          <w:rFonts w:ascii="Times New Roman" w:eastAsia="Times New Roman" w:hAnsi="Times New Roman" w:cs="Times New Roman"/>
          <w:sz w:val="24"/>
          <w:szCs w:val="24"/>
          <w:lang w:eastAsia="ru-RU"/>
        </w:rPr>
        <w:t>4. Призначення на посади негласних штатних працівників Національного бюро здійснюється відповідно до частини п’ятої цієї статті за результатами конкурсу, що проводиться в окремо визначеному Директором Національного бюро порядку з урахуванням вимог </w:t>
      </w:r>
      <w:hyperlink r:id="rId88" w:tgtFrame="_blank" w:history="1">
        <w:r w:rsidRPr="00DC2623">
          <w:rPr>
            <w:rFonts w:ascii="Times New Roman" w:eastAsia="Times New Roman" w:hAnsi="Times New Roman" w:cs="Times New Roman"/>
            <w:sz w:val="24"/>
            <w:szCs w:val="24"/>
            <w:u w:val="single"/>
            <w:lang w:eastAsia="ru-RU"/>
          </w:rPr>
          <w:t>Закону України</w:t>
        </w:r>
      </w:hyperlink>
      <w:r w:rsidRPr="00DC2623">
        <w:rPr>
          <w:rFonts w:ascii="Times New Roman" w:eastAsia="Times New Roman" w:hAnsi="Times New Roman" w:cs="Times New Roman"/>
          <w:sz w:val="24"/>
          <w:szCs w:val="24"/>
          <w:lang w:eastAsia="ru-RU"/>
        </w:rPr>
        <w:t> "Про державну таємницю".</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88" w:name="n674"/>
      <w:bookmarkEnd w:id="188"/>
      <w:r w:rsidRPr="00DC2623">
        <w:rPr>
          <w:rFonts w:ascii="Times New Roman" w:eastAsia="Times New Roman" w:hAnsi="Times New Roman" w:cs="Times New Roman"/>
          <w:i/>
          <w:iCs/>
          <w:sz w:val="24"/>
          <w:szCs w:val="24"/>
          <w:lang w:eastAsia="ru-RU"/>
        </w:rPr>
        <w:t>{Статтю 10 доповнено новою частиною згідно із Законом </w:t>
      </w:r>
      <w:hyperlink r:id="rId89" w:anchor="n131" w:tgtFrame="_blank" w:history="1">
        <w:r w:rsidRPr="00DC2623">
          <w:rPr>
            <w:rFonts w:ascii="Times New Roman" w:eastAsia="Times New Roman" w:hAnsi="Times New Roman" w:cs="Times New Roman"/>
            <w:i/>
            <w:iCs/>
            <w:sz w:val="24"/>
            <w:szCs w:val="24"/>
            <w:u w:val="single"/>
            <w:lang w:eastAsia="ru-RU"/>
          </w:rPr>
          <w:t>№ 187-IX від 04.10.2019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89" w:name="n134"/>
      <w:bookmarkEnd w:id="189"/>
      <w:r w:rsidRPr="00DC2623">
        <w:rPr>
          <w:rFonts w:ascii="Times New Roman" w:eastAsia="Times New Roman" w:hAnsi="Times New Roman" w:cs="Times New Roman"/>
          <w:sz w:val="24"/>
          <w:szCs w:val="24"/>
          <w:lang w:eastAsia="ru-RU"/>
        </w:rPr>
        <w:t>5. На службу до Національного бюро приймаються на конкурсній, добровільній, контрактній основі громадяни України, які спроможні за своїми особистими, діловими та моральними якостями, віком, освітнім і професійним рівнем та станом здоров’я ефективно виконувати відповідні службові обов’язки. Кваліфікаційні вимоги до професійної придатності визначаються Директором Національного бюро. Призначення на посади у Національному бюро здійснюється виключно за результатами відкритого (крім випадку, передбаченого частиною четвертою цієї статті) конкурсу, що проводиться в порядку, визначеному Директором Національного бюро, крім призначення на посади першого заступника та заступників Директора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90" w:name="n693"/>
      <w:bookmarkEnd w:id="190"/>
      <w:r w:rsidRPr="00DC2623">
        <w:rPr>
          <w:rFonts w:ascii="Times New Roman" w:eastAsia="Times New Roman" w:hAnsi="Times New Roman" w:cs="Times New Roman"/>
          <w:sz w:val="24"/>
          <w:szCs w:val="24"/>
          <w:lang w:eastAsia="ru-RU"/>
        </w:rPr>
        <w:t>Особи, які претендують на зайняття посад у Національному бюро, до призначення на відповідну посаду зобов’язані повідомити керівництву органу, на зайняття посади в якому вони претендують, про працюючих у такому органі близьких осіб.</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91" w:name="n694"/>
      <w:bookmarkEnd w:id="191"/>
      <w:r w:rsidRPr="00DC2623">
        <w:rPr>
          <w:rFonts w:ascii="Times New Roman" w:eastAsia="Times New Roman" w:hAnsi="Times New Roman" w:cs="Times New Roman"/>
          <w:i/>
          <w:iCs/>
          <w:sz w:val="24"/>
          <w:szCs w:val="24"/>
          <w:lang w:eastAsia="ru-RU"/>
        </w:rPr>
        <w:t>{Частину п’яту статті 10 доповнено абзацом другим згідно із Законом </w:t>
      </w:r>
      <w:hyperlink r:id="rId90" w:anchor="n341" w:tgtFrame="_blank" w:history="1">
        <w:r w:rsidRPr="00DC2623">
          <w:rPr>
            <w:rFonts w:ascii="Times New Roman" w:eastAsia="Times New Roman" w:hAnsi="Times New Roman" w:cs="Times New Roman"/>
            <w:i/>
            <w:iCs/>
            <w:sz w:val="24"/>
            <w:szCs w:val="24"/>
            <w:u w:val="single"/>
            <w:lang w:eastAsia="ru-RU"/>
          </w:rPr>
          <w:t>№ 524-IX від 04.03.2020</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92" w:name="n535"/>
      <w:bookmarkEnd w:id="192"/>
      <w:r w:rsidRPr="00DC2623">
        <w:rPr>
          <w:rFonts w:ascii="Times New Roman" w:eastAsia="Times New Roman" w:hAnsi="Times New Roman" w:cs="Times New Roman"/>
          <w:i/>
          <w:iCs/>
          <w:sz w:val="24"/>
          <w:szCs w:val="24"/>
          <w:lang w:eastAsia="ru-RU"/>
        </w:rPr>
        <w:t>{Частина статті 10 із змінами, внесеними згідно із Законами </w:t>
      </w:r>
      <w:hyperlink r:id="rId91" w:anchor="n271"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 </w:t>
      </w:r>
      <w:hyperlink r:id="rId92" w:anchor="n134" w:tgtFrame="_blank" w:history="1">
        <w:r w:rsidRPr="00DC2623">
          <w:rPr>
            <w:rFonts w:ascii="Times New Roman" w:eastAsia="Times New Roman" w:hAnsi="Times New Roman" w:cs="Times New Roman"/>
            <w:i/>
            <w:iCs/>
            <w:sz w:val="24"/>
            <w:szCs w:val="24"/>
            <w:u w:val="single"/>
            <w:lang w:eastAsia="ru-RU"/>
          </w:rPr>
          <w:t>№ 187-IX від 04.10.2019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93" w:name="n135"/>
      <w:bookmarkEnd w:id="193"/>
      <w:r w:rsidRPr="00DC2623">
        <w:rPr>
          <w:rFonts w:ascii="Times New Roman" w:eastAsia="Times New Roman" w:hAnsi="Times New Roman" w:cs="Times New Roman"/>
          <w:sz w:val="24"/>
          <w:szCs w:val="24"/>
          <w:lang w:eastAsia="ru-RU"/>
        </w:rPr>
        <w:t>6. На осіб начальницького складу Національного бюро поширюється положення про проходження служби рядовим і начальницьким складом органів внутрішніх справ та Дисциплінарний статут органів внутрішніх справ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94" w:name="n136"/>
      <w:bookmarkEnd w:id="194"/>
      <w:r w:rsidRPr="00DC2623">
        <w:rPr>
          <w:rFonts w:ascii="Times New Roman" w:eastAsia="Times New Roman" w:hAnsi="Times New Roman" w:cs="Times New Roman"/>
          <w:sz w:val="24"/>
          <w:szCs w:val="24"/>
          <w:lang w:eastAsia="ru-RU"/>
        </w:rPr>
        <w:t>7. Трудові відносини працівників Національного бюро регулюються законодавством про працю, державну службу та укладеними трудовими договорами (контрактами). На спеціалістів Національного бюро, які не мають спеціальних звань, поширюється дія </w:t>
      </w:r>
      <w:hyperlink r:id="rId93" w:tgtFrame="_blank" w:history="1">
        <w:r w:rsidRPr="00DC2623">
          <w:rPr>
            <w:rFonts w:ascii="Times New Roman" w:eastAsia="Times New Roman" w:hAnsi="Times New Roman" w:cs="Times New Roman"/>
            <w:sz w:val="24"/>
            <w:szCs w:val="24"/>
            <w:u w:val="single"/>
            <w:lang w:eastAsia="ru-RU"/>
          </w:rPr>
          <w:t>Закону України</w:t>
        </w:r>
      </w:hyperlink>
      <w:r w:rsidRPr="00DC2623">
        <w:rPr>
          <w:rFonts w:ascii="Times New Roman" w:eastAsia="Times New Roman" w:hAnsi="Times New Roman" w:cs="Times New Roman"/>
          <w:sz w:val="24"/>
          <w:szCs w:val="24"/>
          <w:lang w:eastAsia="ru-RU"/>
        </w:rPr>
        <w:t> "Про державну службу". Посади спеціалістів Національного бюро відносяться до відповідних категорій посад працівників апарату міністерства, іншого центрального органу виконавчої влади, їх територіальних органів у порядку, встановленому законодавством.</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95" w:name="n137"/>
      <w:bookmarkEnd w:id="195"/>
      <w:r w:rsidRPr="00DC2623">
        <w:rPr>
          <w:rFonts w:ascii="Times New Roman" w:eastAsia="Times New Roman" w:hAnsi="Times New Roman" w:cs="Times New Roman"/>
          <w:sz w:val="24"/>
          <w:szCs w:val="24"/>
          <w:lang w:eastAsia="ru-RU"/>
        </w:rPr>
        <w:t>8. Працівники Національного бюро регулярно, але не рідше одного разу на два роки, проходять обов’язкове підвищення кваліфікації.</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96" w:name="n659"/>
      <w:bookmarkEnd w:id="196"/>
      <w:r w:rsidRPr="00DC2623">
        <w:rPr>
          <w:rFonts w:ascii="Times New Roman" w:eastAsia="Times New Roman" w:hAnsi="Times New Roman" w:cs="Times New Roman"/>
          <w:sz w:val="24"/>
          <w:szCs w:val="24"/>
          <w:lang w:eastAsia="ru-RU"/>
        </w:rPr>
        <w:lastRenderedPageBreak/>
        <w:t>9. Наявність заборгованості зі сплати аліментів на утримання дитини, сукупний розмір якої перевищує суму відповідних платежів за дванадцять місяців з дня пред’явлення виконавчого документа до примусового виконання, є підставою для звільнення працівника Національного бюро.</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97" w:name="n658"/>
      <w:bookmarkEnd w:id="197"/>
      <w:r w:rsidRPr="00DC2623">
        <w:rPr>
          <w:rFonts w:ascii="Times New Roman" w:eastAsia="Times New Roman" w:hAnsi="Times New Roman" w:cs="Times New Roman"/>
          <w:i/>
          <w:iCs/>
          <w:sz w:val="24"/>
          <w:szCs w:val="24"/>
          <w:lang w:eastAsia="ru-RU"/>
        </w:rPr>
        <w:t>{Статтю 10 доповнено частиною згідно із Законом </w:t>
      </w:r>
      <w:hyperlink r:id="rId94" w:anchor="n241" w:tgtFrame="_blank" w:history="1">
        <w:r w:rsidRPr="00DC2623">
          <w:rPr>
            <w:rFonts w:ascii="Times New Roman" w:eastAsia="Times New Roman" w:hAnsi="Times New Roman" w:cs="Times New Roman"/>
            <w:i/>
            <w:iCs/>
            <w:sz w:val="24"/>
            <w:szCs w:val="24"/>
            <w:u w:val="single"/>
            <w:lang w:eastAsia="ru-RU"/>
          </w:rPr>
          <w:t>№ 2475-VIII від 03.07.2018</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198" w:name="n695"/>
      <w:bookmarkEnd w:id="198"/>
      <w:r w:rsidRPr="00DC2623">
        <w:rPr>
          <w:rFonts w:ascii="Times New Roman" w:eastAsia="Times New Roman" w:hAnsi="Times New Roman" w:cs="Times New Roman"/>
          <w:b/>
          <w:bCs/>
          <w:sz w:val="24"/>
          <w:szCs w:val="24"/>
          <w:lang w:eastAsia="ru-RU"/>
        </w:rPr>
        <w:t>Примітка</w:t>
      </w:r>
      <w:r w:rsidRPr="00DC2623">
        <w:rPr>
          <w:rFonts w:ascii="Times New Roman" w:eastAsia="Times New Roman" w:hAnsi="Times New Roman" w:cs="Times New Roman"/>
          <w:sz w:val="24"/>
          <w:szCs w:val="24"/>
          <w:lang w:eastAsia="ru-RU"/>
        </w:rPr>
        <w:t>. Термін </w:t>
      </w:r>
      <w:hyperlink r:id="rId95" w:anchor="n10" w:tgtFrame="_blank" w:history="1">
        <w:r w:rsidRPr="00DC2623">
          <w:rPr>
            <w:rFonts w:ascii="Times New Roman" w:eastAsia="Times New Roman" w:hAnsi="Times New Roman" w:cs="Times New Roman"/>
            <w:sz w:val="24"/>
            <w:szCs w:val="24"/>
            <w:u w:val="single"/>
            <w:lang w:eastAsia="ru-RU"/>
          </w:rPr>
          <w:t>"близькі особи"</w:t>
        </w:r>
      </w:hyperlink>
      <w:r w:rsidRPr="00DC2623">
        <w:rPr>
          <w:rFonts w:ascii="Times New Roman" w:eastAsia="Times New Roman" w:hAnsi="Times New Roman" w:cs="Times New Roman"/>
          <w:sz w:val="24"/>
          <w:szCs w:val="24"/>
          <w:lang w:eastAsia="ru-RU"/>
        </w:rPr>
        <w:t> у цьому Законі вживається у значенні, наведеному в Законі України "Про запобігання корупції".</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199" w:name="n696"/>
      <w:bookmarkEnd w:id="199"/>
      <w:r w:rsidRPr="00DC2623">
        <w:rPr>
          <w:rFonts w:ascii="Times New Roman" w:eastAsia="Times New Roman" w:hAnsi="Times New Roman" w:cs="Times New Roman"/>
          <w:i/>
          <w:iCs/>
          <w:sz w:val="24"/>
          <w:szCs w:val="24"/>
          <w:lang w:eastAsia="ru-RU"/>
        </w:rPr>
        <w:t>{Статтю 10 доповнено приміткою згідно із Законом </w:t>
      </w:r>
      <w:hyperlink r:id="rId96" w:anchor="n343" w:tgtFrame="_blank" w:history="1">
        <w:r w:rsidRPr="00DC2623">
          <w:rPr>
            <w:rFonts w:ascii="Times New Roman" w:eastAsia="Times New Roman" w:hAnsi="Times New Roman" w:cs="Times New Roman"/>
            <w:i/>
            <w:iCs/>
            <w:sz w:val="24"/>
            <w:szCs w:val="24"/>
            <w:u w:val="single"/>
            <w:lang w:eastAsia="ru-RU"/>
          </w:rPr>
          <w:t>№ 524-IX від 04.03.2020</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00" w:name="n138"/>
      <w:bookmarkEnd w:id="200"/>
      <w:r w:rsidRPr="00DC2623">
        <w:rPr>
          <w:rFonts w:ascii="Times New Roman" w:eastAsia="Times New Roman" w:hAnsi="Times New Roman" w:cs="Times New Roman"/>
          <w:b/>
          <w:bCs/>
          <w:sz w:val="24"/>
          <w:szCs w:val="24"/>
          <w:lang w:eastAsia="ru-RU"/>
        </w:rPr>
        <w:t>Стаття 11. </w:t>
      </w:r>
      <w:r w:rsidRPr="00DC2623">
        <w:rPr>
          <w:rFonts w:ascii="Times New Roman" w:eastAsia="Times New Roman" w:hAnsi="Times New Roman" w:cs="Times New Roman"/>
          <w:sz w:val="24"/>
          <w:szCs w:val="24"/>
          <w:lang w:eastAsia="ru-RU"/>
        </w:rPr>
        <w:t>Спеціальні звання осіб начальницького складу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01" w:name="n140"/>
      <w:bookmarkEnd w:id="201"/>
      <w:r w:rsidRPr="00DC2623">
        <w:rPr>
          <w:rFonts w:ascii="Times New Roman" w:eastAsia="Times New Roman" w:hAnsi="Times New Roman" w:cs="Times New Roman"/>
          <w:sz w:val="24"/>
          <w:szCs w:val="24"/>
          <w:lang w:eastAsia="ru-RU"/>
        </w:rPr>
        <w:t>1. Особам начальницького складу Національного бюро встановлюються такі спеціальні звання: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02" w:name="n141"/>
      <w:bookmarkEnd w:id="202"/>
      <w:r w:rsidRPr="00DC2623">
        <w:rPr>
          <w:rFonts w:ascii="Times New Roman" w:eastAsia="Times New Roman" w:hAnsi="Times New Roman" w:cs="Times New Roman"/>
          <w:sz w:val="24"/>
          <w:szCs w:val="24"/>
          <w:lang w:eastAsia="ru-RU"/>
        </w:rPr>
        <w:t>1) середній начальницький склад:</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03" w:name="n142"/>
      <w:bookmarkEnd w:id="203"/>
      <w:r w:rsidRPr="00DC2623">
        <w:rPr>
          <w:rFonts w:ascii="Times New Roman" w:eastAsia="Times New Roman" w:hAnsi="Times New Roman" w:cs="Times New Roman"/>
          <w:sz w:val="24"/>
          <w:szCs w:val="24"/>
          <w:lang w:eastAsia="ru-RU"/>
        </w:rPr>
        <w:t>лейтенант Національного антикорупційного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04" w:name="n143"/>
      <w:bookmarkEnd w:id="204"/>
      <w:r w:rsidRPr="00DC2623">
        <w:rPr>
          <w:rFonts w:ascii="Times New Roman" w:eastAsia="Times New Roman" w:hAnsi="Times New Roman" w:cs="Times New Roman"/>
          <w:sz w:val="24"/>
          <w:szCs w:val="24"/>
          <w:lang w:eastAsia="ru-RU"/>
        </w:rPr>
        <w:t>старший лейтенант Національного антикорупційного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05" w:name="n144"/>
      <w:bookmarkEnd w:id="205"/>
      <w:r w:rsidRPr="00DC2623">
        <w:rPr>
          <w:rFonts w:ascii="Times New Roman" w:eastAsia="Times New Roman" w:hAnsi="Times New Roman" w:cs="Times New Roman"/>
          <w:sz w:val="24"/>
          <w:szCs w:val="24"/>
          <w:lang w:eastAsia="ru-RU"/>
        </w:rPr>
        <w:t>капітан Національного антикорупційного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06" w:name="n145"/>
      <w:bookmarkEnd w:id="206"/>
      <w:r w:rsidRPr="00DC2623">
        <w:rPr>
          <w:rFonts w:ascii="Times New Roman" w:eastAsia="Times New Roman" w:hAnsi="Times New Roman" w:cs="Times New Roman"/>
          <w:sz w:val="24"/>
          <w:szCs w:val="24"/>
          <w:lang w:eastAsia="ru-RU"/>
        </w:rPr>
        <w:t>2) старший начальницький склад:</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07" w:name="n146"/>
      <w:bookmarkEnd w:id="207"/>
      <w:r w:rsidRPr="00DC2623">
        <w:rPr>
          <w:rFonts w:ascii="Times New Roman" w:eastAsia="Times New Roman" w:hAnsi="Times New Roman" w:cs="Times New Roman"/>
          <w:sz w:val="24"/>
          <w:szCs w:val="24"/>
          <w:lang w:eastAsia="ru-RU"/>
        </w:rPr>
        <w:t>майор Національного антикорупційного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08" w:name="n147"/>
      <w:bookmarkEnd w:id="208"/>
      <w:r w:rsidRPr="00DC2623">
        <w:rPr>
          <w:rFonts w:ascii="Times New Roman" w:eastAsia="Times New Roman" w:hAnsi="Times New Roman" w:cs="Times New Roman"/>
          <w:sz w:val="24"/>
          <w:szCs w:val="24"/>
          <w:lang w:eastAsia="ru-RU"/>
        </w:rPr>
        <w:t>підполковник Національного антикорупційного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09" w:name="n148"/>
      <w:bookmarkEnd w:id="209"/>
      <w:r w:rsidRPr="00DC2623">
        <w:rPr>
          <w:rFonts w:ascii="Times New Roman" w:eastAsia="Times New Roman" w:hAnsi="Times New Roman" w:cs="Times New Roman"/>
          <w:sz w:val="24"/>
          <w:szCs w:val="24"/>
          <w:lang w:eastAsia="ru-RU"/>
        </w:rPr>
        <w:t>полковник Національного антикорупційного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i/>
          <w:iCs/>
          <w:sz w:val="24"/>
          <w:szCs w:val="24"/>
          <w:lang w:eastAsia="ru-RU"/>
        </w:rPr>
      </w:pPr>
      <w:bookmarkStart w:id="210" w:name="n149"/>
      <w:bookmarkEnd w:id="210"/>
      <w:r w:rsidRPr="00DC2623">
        <w:rPr>
          <w:rFonts w:ascii="Times New Roman" w:eastAsia="Times New Roman" w:hAnsi="Times New Roman" w:cs="Times New Roman"/>
          <w:i/>
          <w:iCs/>
          <w:sz w:val="24"/>
          <w:szCs w:val="24"/>
          <w:lang w:eastAsia="ru-RU"/>
        </w:rPr>
        <w:t>{Пункт 3 частини першої статті 11 виключено на підставі Закону </w:t>
      </w:r>
      <w:hyperlink r:id="rId97" w:anchor="n278"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11" w:name="n151"/>
      <w:bookmarkEnd w:id="211"/>
      <w:r w:rsidRPr="00DC2623">
        <w:rPr>
          <w:rFonts w:ascii="Times New Roman" w:eastAsia="Times New Roman" w:hAnsi="Times New Roman" w:cs="Times New Roman"/>
          <w:sz w:val="24"/>
          <w:szCs w:val="24"/>
          <w:lang w:eastAsia="ru-RU"/>
        </w:rPr>
        <w:t>2. Присвоєння і позбавлення спеціальних звань, а також пониження і поновлення у спеціальному званні здійснюються в установленому порядку.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12" w:name="n152"/>
      <w:bookmarkEnd w:id="212"/>
      <w:r w:rsidRPr="00DC2623">
        <w:rPr>
          <w:rFonts w:ascii="Times New Roman" w:eastAsia="Times New Roman" w:hAnsi="Times New Roman" w:cs="Times New Roman"/>
          <w:b/>
          <w:bCs/>
          <w:sz w:val="24"/>
          <w:szCs w:val="24"/>
          <w:lang w:eastAsia="ru-RU"/>
        </w:rPr>
        <w:t>Стаття 12. </w:t>
      </w:r>
      <w:r w:rsidRPr="00DC2623">
        <w:rPr>
          <w:rFonts w:ascii="Times New Roman" w:eastAsia="Times New Roman" w:hAnsi="Times New Roman" w:cs="Times New Roman"/>
          <w:sz w:val="24"/>
          <w:szCs w:val="24"/>
          <w:lang w:eastAsia="ru-RU"/>
        </w:rPr>
        <w:t>Присяга осіб начальницького складу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13" w:name="n154"/>
      <w:bookmarkEnd w:id="213"/>
      <w:r w:rsidRPr="00DC2623">
        <w:rPr>
          <w:rFonts w:ascii="Times New Roman" w:eastAsia="Times New Roman" w:hAnsi="Times New Roman" w:cs="Times New Roman"/>
          <w:sz w:val="24"/>
          <w:szCs w:val="24"/>
          <w:lang w:eastAsia="ru-RU"/>
        </w:rPr>
        <w:t>1. Громадяни України, які вперше зараховуються на посади начальницького складу Національного бюро та у відповідних випадках пройшли встановлений строк випробування, складають присягу такого змісту: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14" w:name="n155"/>
      <w:bookmarkEnd w:id="214"/>
      <w:r w:rsidRPr="00DC2623">
        <w:rPr>
          <w:rFonts w:ascii="Times New Roman" w:eastAsia="Times New Roman" w:hAnsi="Times New Roman" w:cs="Times New Roman"/>
          <w:sz w:val="24"/>
          <w:szCs w:val="24"/>
          <w:lang w:eastAsia="ru-RU"/>
        </w:rPr>
        <w:t>"Я (прізвище, ім’я, по батькові), вступаючи на службу до Національного антикорупційного бюро України, усвідомлюючи свою високу відповідальність, клянуся завжди залишатися відданим Українському народові, неухильно додержуватися </w:t>
      </w:r>
      <w:hyperlink r:id="rId98" w:tgtFrame="_blank" w:history="1">
        <w:r w:rsidRPr="00DC2623">
          <w:rPr>
            <w:rFonts w:ascii="Times New Roman" w:eastAsia="Times New Roman" w:hAnsi="Times New Roman" w:cs="Times New Roman"/>
            <w:sz w:val="24"/>
            <w:szCs w:val="24"/>
            <w:u w:val="single"/>
            <w:lang w:eastAsia="ru-RU"/>
          </w:rPr>
          <w:t>Конституції</w:t>
        </w:r>
      </w:hyperlink>
      <w:r w:rsidRPr="00DC2623">
        <w:rPr>
          <w:rFonts w:ascii="Times New Roman" w:eastAsia="Times New Roman" w:hAnsi="Times New Roman" w:cs="Times New Roman"/>
          <w:sz w:val="24"/>
          <w:szCs w:val="24"/>
          <w:lang w:eastAsia="ru-RU"/>
        </w:rPr>
        <w:t> та законів України, поважати та охороняти права, свободи і законні інтереси людини і громадянина, честь держави, бути чесним, сумлінним і дисциплінованим, зберігати державну та іншу охоронювану законом таємницю".</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15" w:name="n156"/>
      <w:bookmarkEnd w:id="215"/>
      <w:r w:rsidRPr="00DC2623">
        <w:rPr>
          <w:rFonts w:ascii="Times New Roman" w:eastAsia="Times New Roman" w:hAnsi="Times New Roman" w:cs="Times New Roman"/>
          <w:sz w:val="24"/>
          <w:szCs w:val="24"/>
          <w:lang w:eastAsia="ru-RU"/>
        </w:rPr>
        <w:t>2. Особа начальницького складу Національного бюро підписує текст присяги, який зберігається в її особовій справі. Порядок складення присяги визначається Директором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16" w:name="n157"/>
      <w:bookmarkEnd w:id="216"/>
      <w:r w:rsidRPr="00DC2623">
        <w:rPr>
          <w:rFonts w:ascii="Times New Roman" w:eastAsia="Times New Roman" w:hAnsi="Times New Roman" w:cs="Times New Roman"/>
          <w:b/>
          <w:bCs/>
          <w:sz w:val="24"/>
          <w:szCs w:val="24"/>
          <w:lang w:eastAsia="ru-RU"/>
        </w:rPr>
        <w:t>Стаття 13. </w:t>
      </w:r>
      <w:r w:rsidRPr="00DC2623">
        <w:rPr>
          <w:rFonts w:ascii="Times New Roman" w:eastAsia="Times New Roman" w:hAnsi="Times New Roman" w:cs="Times New Roman"/>
          <w:sz w:val="24"/>
          <w:szCs w:val="24"/>
          <w:lang w:eastAsia="ru-RU"/>
        </w:rPr>
        <w:t>Обмеження стосовно працівників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17" w:name="n158"/>
      <w:bookmarkEnd w:id="217"/>
      <w:r w:rsidRPr="00DC2623">
        <w:rPr>
          <w:rFonts w:ascii="Times New Roman" w:eastAsia="Times New Roman" w:hAnsi="Times New Roman" w:cs="Times New Roman"/>
          <w:sz w:val="24"/>
          <w:szCs w:val="24"/>
          <w:lang w:eastAsia="ru-RU"/>
        </w:rPr>
        <w:t>1. Особа не може бути призначена на посаду в Національному бюро, якщо вона:</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18" w:name="n159"/>
      <w:bookmarkEnd w:id="218"/>
      <w:r w:rsidRPr="00DC2623">
        <w:rPr>
          <w:rFonts w:ascii="Times New Roman" w:eastAsia="Times New Roman" w:hAnsi="Times New Roman" w:cs="Times New Roman"/>
          <w:sz w:val="24"/>
          <w:szCs w:val="24"/>
          <w:lang w:eastAsia="ru-RU"/>
        </w:rPr>
        <w:t>1) за рішенням суду визнана недієздатною або її дієздатність обмежена;</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19" w:name="n160"/>
      <w:bookmarkEnd w:id="219"/>
      <w:r w:rsidRPr="00DC2623">
        <w:rPr>
          <w:rFonts w:ascii="Times New Roman" w:eastAsia="Times New Roman" w:hAnsi="Times New Roman" w:cs="Times New Roman"/>
          <w:sz w:val="24"/>
          <w:szCs w:val="24"/>
          <w:lang w:eastAsia="ru-RU"/>
        </w:rPr>
        <w:lastRenderedPageBreak/>
        <w:t>2) має судимість за вчинення кримінального правопорушення, якщо така судимість не погашена або не знята в установленому законом порядку (крім реабілітованої особи), або на яку протягом останнього року накладалося адміністративне стягнення за вчинення правопорушення, пов’язаного з корупцією, або притягалася судом до відповідальності за вчинення умисного кримінального правопорушення;</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220" w:name="n697"/>
      <w:bookmarkEnd w:id="220"/>
      <w:r w:rsidRPr="00DC2623">
        <w:rPr>
          <w:rFonts w:ascii="Times New Roman" w:eastAsia="Times New Roman" w:hAnsi="Times New Roman" w:cs="Times New Roman"/>
          <w:i/>
          <w:iCs/>
          <w:sz w:val="24"/>
          <w:szCs w:val="24"/>
          <w:lang w:eastAsia="ru-RU"/>
        </w:rPr>
        <w:t>{Пункт 2 частини першої статті 13 із змінами, внесеними згідно із Законами </w:t>
      </w:r>
      <w:hyperlink r:id="rId99" w:anchor="n347" w:tgtFrame="_blank" w:history="1">
        <w:r w:rsidRPr="00DC2623">
          <w:rPr>
            <w:rFonts w:ascii="Times New Roman" w:eastAsia="Times New Roman" w:hAnsi="Times New Roman" w:cs="Times New Roman"/>
            <w:i/>
            <w:iCs/>
            <w:sz w:val="24"/>
            <w:szCs w:val="24"/>
            <w:u w:val="single"/>
            <w:lang w:eastAsia="ru-RU"/>
          </w:rPr>
          <w:t>№ 524-IX від 04.03.2020</w:t>
        </w:r>
      </w:hyperlink>
      <w:r w:rsidRPr="00DC2623">
        <w:rPr>
          <w:rFonts w:ascii="Times New Roman" w:eastAsia="Times New Roman" w:hAnsi="Times New Roman" w:cs="Times New Roman"/>
          <w:i/>
          <w:iCs/>
          <w:sz w:val="24"/>
          <w:szCs w:val="24"/>
          <w:lang w:eastAsia="ru-RU"/>
        </w:rPr>
        <w:t>, </w:t>
      </w:r>
      <w:hyperlink r:id="rId100" w:anchor="n375" w:tgtFrame="_blank" w:history="1">
        <w:r w:rsidRPr="00DC2623">
          <w:rPr>
            <w:rFonts w:ascii="Times New Roman" w:eastAsia="Times New Roman" w:hAnsi="Times New Roman" w:cs="Times New Roman"/>
            <w:i/>
            <w:iCs/>
            <w:sz w:val="24"/>
            <w:szCs w:val="24"/>
            <w:u w:val="single"/>
            <w:lang w:eastAsia="ru-RU"/>
          </w:rPr>
          <w:t>№ 720-IX від 17.06.2020</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21" w:name="n161"/>
      <w:bookmarkEnd w:id="221"/>
      <w:r w:rsidRPr="00DC2623">
        <w:rPr>
          <w:rFonts w:ascii="Times New Roman" w:eastAsia="Times New Roman" w:hAnsi="Times New Roman" w:cs="Times New Roman"/>
          <w:sz w:val="24"/>
          <w:szCs w:val="24"/>
          <w:lang w:eastAsia="ru-RU"/>
        </w:rPr>
        <w:t>3) відповідно до вироку суду, що набрав законної сили, позбавлена права займатися діяльністю, пов’язаною з виконанням функцій держави, або обіймати певні посади;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22" w:name="n162"/>
      <w:bookmarkEnd w:id="222"/>
      <w:r w:rsidRPr="00DC2623">
        <w:rPr>
          <w:rFonts w:ascii="Times New Roman" w:eastAsia="Times New Roman" w:hAnsi="Times New Roman" w:cs="Times New Roman"/>
          <w:sz w:val="24"/>
          <w:szCs w:val="24"/>
          <w:lang w:eastAsia="ru-RU"/>
        </w:rPr>
        <w:t>4) має громадянство іншої держави;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23" w:name="n163"/>
      <w:bookmarkEnd w:id="223"/>
      <w:r w:rsidRPr="00DC2623">
        <w:rPr>
          <w:rFonts w:ascii="Times New Roman" w:eastAsia="Times New Roman" w:hAnsi="Times New Roman" w:cs="Times New Roman"/>
          <w:sz w:val="24"/>
          <w:szCs w:val="24"/>
          <w:lang w:eastAsia="ru-RU"/>
        </w:rPr>
        <w:t>5) у разі призначення буде прямо підпорядкована особі, яка є її близькою особою відповідно до </w:t>
      </w:r>
      <w:hyperlink r:id="rId101" w:tgtFrame="_blank" w:history="1">
        <w:r w:rsidRPr="00DC2623">
          <w:rPr>
            <w:rFonts w:ascii="Times New Roman" w:eastAsia="Times New Roman" w:hAnsi="Times New Roman" w:cs="Times New Roman"/>
            <w:sz w:val="24"/>
            <w:szCs w:val="24"/>
            <w:u w:val="single"/>
            <w:lang w:eastAsia="ru-RU"/>
          </w:rPr>
          <w:t>Закону України</w:t>
        </w:r>
      </w:hyperlink>
      <w:r w:rsidRPr="00DC2623">
        <w:rPr>
          <w:rFonts w:ascii="Times New Roman" w:eastAsia="Times New Roman" w:hAnsi="Times New Roman" w:cs="Times New Roman"/>
          <w:sz w:val="24"/>
          <w:szCs w:val="24"/>
          <w:lang w:eastAsia="ru-RU"/>
        </w:rPr>
        <w:t> "Про запобігання корупції";</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224" w:name="n698"/>
      <w:bookmarkEnd w:id="224"/>
      <w:r w:rsidRPr="00DC2623">
        <w:rPr>
          <w:rFonts w:ascii="Times New Roman" w:eastAsia="Times New Roman" w:hAnsi="Times New Roman" w:cs="Times New Roman"/>
          <w:i/>
          <w:iCs/>
          <w:sz w:val="24"/>
          <w:szCs w:val="24"/>
          <w:lang w:eastAsia="ru-RU"/>
        </w:rPr>
        <w:t>{Пункт 5 частини першої статті 13 із змінами, внесеними згідно із Законом </w:t>
      </w:r>
      <w:hyperlink r:id="rId102" w:anchor="n348" w:tgtFrame="_blank" w:history="1">
        <w:r w:rsidRPr="00DC2623">
          <w:rPr>
            <w:rFonts w:ascii="Times New Roman" w:eastAsia="Times New Roman" w:hAnsi="Times New Roman" w:cs="Times New Roman"/>
            <w:i/>
            <w:iCs/>
            <w:sz w:val="24"/>
            <w:szCs w:val="24"/>
            <w:u w:val="single"/>
            <w:lang w:eastAsia="ru-RU"/>
          </w:rPr>
          <w:t>№ 524-IX від 04.03.2020</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25" w:name="n164"/>
      <w:bookmarkEnd w:id="225"/>
      <w:r w:rsidRPr="00DC2623">
        <w:rPr>
          <w:rFonts w:ascii="Times New Roman" w:eastAsia="Times New Roman" w:hAnsi="Times New Roman" w:cs="Times New Roman"/>
          <w:sz w:val="24"/>
          <w:szCs w:val="24"/>
          <w:lang w:eastAsia="ru-RU"/>
        </w:rPr>
        <w:t>6) не пройшла спеціальну перевірку;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26" w:name="n165"/>
      <w:bookmarkEnd w:id="226"/>
      <w:r w:rsidRPr="00DC2623">
        <w:rPr>
          <w:rFonts w:ascii="Times New Roman" w:eastAsia="Times New Roman" w:hAnsi="Times New Roman" w:cs="Times New Roman"/>
          <w:sz w:val="24"/>
          <w:szCs w:val="24"/>
          <w:lang w:eastAsia="ru-RU"/>
        </w:rPr>
        <w:t>7) не пройшла перевірку і стосовно неї встановлено заборону відповідно до </w:t>
      </w:r>
      <w:hyperlink r:id="rId103" w:tgtFrame="_blank" w:history="1">
        <w:r w:rsidRPr="00DC2623">
          <w:rPr>
            <w:rFonts w:ascii="Times New Roman" w:eastAsia="Times New Roman" w:hAnsi="Times New Roman" w:cs="Times New Roman"/>
            <w:sz w:val="24"/>
            <w:szCs w:val="24"/>
            <w:u w:val="single"/>
            <w:lang w:eastAsia="ru-RU"/>
          </w:rPr>
          <w:t>Закону України</w:t>
        </w:r>
      </w:hyperlink>
      <w:r w:rsidRPr="00DC2623">
        <w:rPr>
          <w:rFonts w:ascii="Times New Roman" w:eastAsia="Times New Roman" w:hAnsi="Times New Roman" w:cs="Times New Roman"/>
          <w:sz w:val="24"/>
          <w:szCs w:val="24"/>
          <w:lang w:eastAsia="ru-RU"/>
        </w:rPr>
        <w:t> "Про очищення влади";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27" w:name="n166"/>
      <w:bookmarkEnd w:id="227"/>
      <w:r w:rsidRPr="00DC2623">
        <w:rPr>
          <w:rFonts w:ascii="Times New Roman" w:eastAsia="Times New Roman" w:hAnsi="Times New Roman" w:cs="Times New Roman"/>
          <w:sz w:val="24"/>
          <w:szCs w:val="24"/>
          <w:lang w:eastAsia="ru-RU"/>
        </w:rPr>
        <w:t>8) не подала передбачену </w:t>
      </w:r>
      <w:hyperlink r:id="rId104" w:tgtFrame="_blank" w:history="1">
        <w:r w:rsidRPr="00DC2623">
          <w:rPr>
            <w:rFonts w:ascii="Times New Roman" w:eastAsia="Times New Roman" w:hAnsi="Times New Roman" w:cs="Times New Roman"/>
            <w:sz w:val="24"/>
            <w:szCs w:val="24"/>
            <w:u w:val="single"/>
            <w:lang w:eastAsia="ru-RU"/>
          </w:rPr>
          <w:t>Законом України</w:t>
        </w:r>
      </w:hyperlink>
      <w:r w:rsidRPr="00DC2623">
        <w:rPr>
          <w:rFonts w:ascii="Times New Roman" w:eastAsia="Times New Roman" w:hAnsi="Times New Roman" w:cs="Times New Roman"/>
          <w:sz w:val="24"/>
          <w:szCs w:val="24"/>
          <w:lang w:eastAsia="ru-RU"/>
        </w:rPr>
        <w:t> "Про запобігання корупції" декларацію особи, уповноваженої на виконання функцій держави або місцевого самоврядування, або якщо внаслідок перевірки цієї декларації підрозділом внутрішнього контролю Національного бюро виявлено відображення в декларації недостовірних відомостей щодо майна (активів), доходів, видатків та фінансових зобов’язань, розмір (вартість) яких перевищує 50 прожиткових мінімумів, встановлених для працездатних осіб на 1 січня календарного року;</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228" w:name="n541"/>
      <w:bookmarkEnd w:id="228"/>
      <w:r w:rsidRPr="00DC2623">
        <w:rPr>
          <w:rFonts w:ascii="Times New Roman" w:eastAsia="Times New Roman" w:hAnsi="Times New Roman" w:cs="Times New Roman"/>
          <w:i/>
          <w:iCs/>
          <w:sz w:val="24"/>
          <w:szCs w:val="24"/>
          <w:lang w:eastAsia="ru-RU"/>
        </w:rPr>
        <w:t>{Пункт 8 частини першої статті 13 в редакції Закону </w:t>
      </w:r>
      <w:hyperlink r:id="rId105" w:anchor="n279"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 із змінами, внесеними згідно із Законом </w:t>
      </w:r>
      <w:hyperlink r:id="rId106" w:anchor="n262" w:tgtFrame="_blank" w:history="1">
        <w:r w:rsidRPr="00DC2623">
          <w:rPr>
            <w:rFonts w:ascii="Times New Roman" w:eastAsia="Times New Roman" w:hAnsi="Times New Roman" w:cs="Times New Roman"/>
            <w:i/>
            <w:iCs/>
            <w:sz w:val="24"/>
            <w:szCs w:val="24"/>
            <w:u w:val="single"/>
            <w:lang w:eastAsia="ru-RU"/>
          </w:rPr>
          <w:t>№ 1774-VIII від 06.12.2016</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29" w:name="n661"/>
      <w:bookmarkEnd w:id="229"/>
      <w:r w:rsidRPr="00DC2623">
        <w:rPr>
          <w:rFonts w:ascii="Times New Roman" w:eastAsia="Times New Roman" w:hAnsi="Times New Roman" w:cs="Times New Roman"/>
          <w:sz w:val="24"/>
          <w:szCs w:val="24"/>
          <w:lang w:eastAsia="ru-RU"/>
        </w:rPr>
        <w:t>9) не подала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 або в неї виявлено таку заборгованість.</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230" w:name="n660"/>
      <w:bookmarkEnd w:id="230"/>
      <w:r w:rsidRPr="00DC2623">
        <w:rPr>
          <w:rFonts w:ascii="Times New Roman" w:eastAsia="Times New Roman" w:hAnsi="Times New Roman" w:cs="Times New Roman"/>
          <w:i/>
          <w:iCs/>
          <w:sz w:val="24"/>
          <w:szCs w:val="24"/>
          <w:lang w:eastAsia="ru-RU"/>
        </w:rPr>
        <w:t>{Частину першу статті 13 доповнено пунктом 9 згідно із Законом </w:t>
      </w:r>
      <w:hyperlink r:id="rId107" w:anchor="n243" w:tgtFrame="_blank" w:history="1">
        <w:r w:rsidRPr="00DC2623">
          <w:rPr>
            <w:rFonts w:ascii="Times New Roman" w:eastAsia="Times New Roman" w:hAnsi="Times New Roman" w:cs="Times New Roman"/>
            <w:i/>
            <w:iCs/>
            <w:sz w:val="24"/>
            <w:szCs w:val="24"/>
            <w:u w:val="single"/>
            <w:lang w:eastAsia="ru-RU"/>
          </w:rPr>
          <w:t>№ 2475-VIII від 03.07.2018</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31" w:name="n167"/>
      <w:bookmarkEnd w:id="231"/>
      <w:r w:rsidRPr="00DC2623">
        <w:rPr>
          <w:rFonts w:ascii="Times New Roman" w:eastAsia="Times New Roman" w:hAnsi="Times New Roman" w:cs="Times New Roman"/>
          <w:sz w:val="24"/>
          <w:szCs w:val="24"/>
          <w:lang w:eastAsia="ru-RU"/>
        </w:rPr>
        <w:t>2. Працівники Національного бюро не мають права:</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32" w:name="n168"/>
      <w:bookmarkEnd w:id="232"/>
      <w:r w:rsidRPr="00DC2623">
        <w:rPr>
          <w:rFonts w:ascii="Times New Roman" w:eastAsia="Times New Roman" w:hAnsi="Times New Roman" w:cs="Times New Roman"/>
          <w:sz w:val="24"/>
          <w:szCs w:val="24"/>
          <w:lang w:eastAsia="ru-RU"/>
        </w:rPr>
        <w:t>1) бути членами чи брати участь у створенні чи діяльності політичних партій, організовувати або брати участь у страйках;</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33" w:name="n169"/>
      <w:bookmarkEnd w:id="233"/>
      <w:r w:rsidRPr="00DC2623">
        <w:rPr>
          <w:rFonts w:ascii="Times New Roman" w:eastAsia="Times New Roman" w:hAnsi="Times New Roman" w:cs="Times New Roman"/>
          <w:sz w:val="24"/>
          <w:szCs w:val="24"/>
          <w:lang w:eastAsia="ru-RU"/>
        </w:rPr>
        <w:t>2) бути повіреними третіх осіб у справах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34" w:name="n170"/>
      <w:bookmarkEnd w:id="234"/>
      <w:r w:rsidRPr="00DC2623">
        <w:rPr>
          <w:rFonts w:ascii="Times New Roman" w:eastAsia="Times New Roman" w:hAnsi="Times New Roman" w:cs="Times New Roman"/>
          <w:sz w:val="24"/>
          <w:szCs w:val="24"/>
          <w:lang w:eastAsia="ru-RU"/>
        </w:rPr>
        <w:t>3) використовувати Національне бюро, його працівників та майно у партійних, групових чи особистих інтересах.</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35" w:name="n171"/>
      <w:bookmarkEnd w:id="235"/>
      <w:r w:rsidRPr="00DC2623">
        <w:rPr>
          <w:rFonts w:ascii="Times New Roman" w:eastAsia="Times New Roman" w:hAnsi="Times New Roman" w:cs="Times New Roman"/>
          <w:sz w:val="24"/>
          <w:szCs w:val="24"/>
          <w:lang w:eastAsia="ru-RU"/>
        </w:rPr>
        <w:t>На працівників Національного бюро поширюються інші обмеження та вимоги, встановлені </w:t>
      </w:r>
      <w:hyperlink r:id="rId108" w:tgtFrame="_blank" w:history="1">
        <w:r w:rsidRPr="00DC2623">
          <w:rPr>
            <w:rFonts w:ascii="Times New Roman" w:eastAsia="Times New Roman" w:hAnsi="Times New Roman" w:cs="Times New Roman"/>
            <w:sz w:val="24"/>
            <w:szCs w:val="24"/>
            <w:u w:val="single"/>
            <w:lang w:eastAsia="ru-RU"/>
          </w:rPr>
          <w:t>Законом України</w:t>
        </w:r>
      </w:hyperlink>
      <w:r w:rsidRPr="00DC2623">
        <w:rPr>
          <w:rFonts w:ascii="Times New Roman" w:eastAsia="Times New Roman" w:hAnsi="Times New Roman" w:cs="Times New Roman"/>
          <w:sz w:val="24"/>
          <w:szCs w:val="24"/>
          <w:lang w:eastAsia="ru-RU"/>
        </w:rPr>
        <w:t> "Про запобігання корупції".</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36" w:name="n172"/>
      <w:bookmarkEnd w:id="236"/>
      <w:r w:rsidRPr="00DC2623">
        <w:rPr>
          <w:rFonts w:ascii="Times New Roman" w:eastAsia="Times New Roman" w:hAnsi="Times New Roman" w:cs="Times New Roman"/>
          <w:sz w:val="24"/>
          <w:szCs w:val="24"/>
          <w:lang w:eastAsia="ru-RU"/>
        </w:rPr>
        <w:t>При призначенні на посаду у Національному бюро особа повідомляється про можливість проведення щодо неї перевірки на доброчесність та моніторингу способу життя.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37" w:name="n173"/>
      <w:bookmarkEnd w:id="237"/>
      <w:r w:rsidRPr="00DC2623">
        <w:rPr>
          <w:rFonts w:ascii="Times New Roman" w:eastAsia="Times New Roman" w:hAnsi="Times New Roman" w:cs="Times New Roman"/>
          <w:sz w:val="24"/>
          <w:szCs w:val="24"/>
          <w:lang w:eastAsia="ru-RU"/>
        </w:rPr>
        <w:lastRenderedPageBreak/>
        <w:t>3. Працівники Національного бюро зобов’язані вживати заходів щодо запобігання та врегулювання конфлікту інтересів, передбачених </w:t>
      </w:r>
      <w:hyperlink r:id="rId109" w:tgtFrame="_blank" w:history="1">
        <w:r w:rsidRPr="00DC2623">
          <w:rPr>
            <w:rFonts w:ascii="Times New Roman" w:eastAsia="Times New Roman" w:hAnsi="Times New Roman" w:cs="Times New Roman"/>
            <w:sz w:val="24"/>
            <w:szCs w:val="24"/>
            <w:u w:val="single"/>
            <w:lang w:eastAsia="ru-RU"/>
          </w:rPr>
          <w:t>Законом України</w:t>
        </w:r>
      </w:hyperlink>
      <w:r w:rsidRPr="00DC2623">
        <w:rPr>
          <w:rFonts w:ascii="Times New Roman" w:eastAsia="Times New Roman" w:hAnsi="Times New Roman" w:cs="Times New Roman"/>
          <w:sz w:val="24"/>
          <w:szCs w:val="24"/>
          <w:lang w:eastAsia="ru-RU"/>
        </w:rPr>
        <w:t> "Про запобігання корупції".</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238" w:name="n699"/>
      <w:bookmarkEnd w:id="238"/>
      <w:r w:rsidRPr="00DC2623">
        <w:rPr>
          <w:rFonts w:ascii="Times New Roman" w:eastAsia="Times New Roman" w:hAnsi="Times New Roman" w:cs="Times New Roman"/>
          <w:i/>
          <w:iCs/>
          <w:sz w:val="24"/>
          <w:szCs w:val="24"/>
          <w:lang w:eastAsia="ru-RU"/>
        </w:rPr>
        <w:t>{Частина третя статті 13 в редакції Закону </w:t>
      </w:r>
      <w:hyperlink r:id="rId110" w:anchor="n349" w:tgtFrame="_blank" w:history="1">
        <w:r w:rsidRPr="00DC2623">
          <w:rPr>
            <w:rFonts w:ascii="Times New Roman" w:eastAsia="Times New Roman" w:hAnsi="Times New Roman" w:cs="Times New Roman"/>
            <w:i/>
            <w:iCs/>
            <w:sz w:val="24"/>
            <w:szCs w:val="24"/>
            <w:u w:val="single"/>
            <w:lang w:eastAsia="ru-RU"/>
          </w:rPr>
          <w:t>№ 524-IX від 04.03.2020</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39" w:name="n174"/>
      <w:bookmarkEnd w:id="239"/>
      <w:r w:rsidRPr="00DC2623">
        <w:rPr>
          <w:rFonts w:ascii="Times New Roman" w:eastAsia="Times New Roman" w:hAnsi="Times New Roman" w:cs="Times New Roman"/>
          <w:sz w:val="24"/>
          <w:szCs w:val="24"/>
          <w:lang w:eastAsia="ru-RU"/>
        </w:rPr>
        <w:t>Примітка. Термін "конфлікт інтересів" у цій статті вживається у значенні, передбаченому </w:t>
      </w:r>
      <w:hyperlink r:id="rId111" w:tgtFrame="_blank" w:history="1">
        <w:r w:rsidRPr="00DC2623">
          <w:rPr>
            <w:rFonts w:ascii="Times New Roman" w:eastAsia="Times New Roman" w:hAnsi="Times New Roman" w:cs="Times New Roman"/>
            <w:sz w:val="24"/>
            <w:szCs w:val="24"/>
            <w:u w:val="single"/>
            <w:lang w:eastAsia="ru-RU"/>
          </w:rPr>
          <w:t>Законом України</w:t>
        </w:r>
      </w:hyperlink>
      <w:r w:rsidRPr="00DC2623">
        <w:rPr>
          <w:rFonts w:ascii="Times New Roman" w:eastAsia="Times New Roman" w:hAnsi="Times New Roman" w:cs="Times New Roman"/>
          <w:sz w:val="24"/>
          <w:szCs w:val="24"/>
          <w:lang w:eastAsia="ru-RU"/>
        </w:rPr>
        <w:t> "Про запобігання корупції".</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40" w:name="n175"/>
      <w:bookmarkEnd w:id="240"/>
      <w:r w:rsidRPr="00DC2623">
        <w:rPr>
          <w:rFonts w:ascii="Times New Roman" w:eastAsia="Times New Roman" w:hAnsi="Times New Roman" w:cs="Times New Roman"/>
          <w:b/>
          <w:bCs/>
          <w:sz w:val="24"/>
          <w:szCs w:val="24"/>
          <w:lang w:eastAsia="ru-RU"/>
        </w:rPr>
        <w:t>Стаття 14. </w:t>
      </w:r>
      <w:r w:rsidRPr="00DC2623">
        <w:rPr>
          <w:rFonts w:ascii="Times New Roman" w:eastAsia="Times New Roman" w:hAnsi="Times New Roman" w:cs="Times New Roman"/>
          <w:sz w:val="24"/>
          <w:szCs w:val="24"/>
          <w:lang w:eastAsia="ru-RU"/>
        </w:rPr>
        <w:t>Стажування працівників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41" w:name="n176"/>
      <w:bookmarkEnd w:id="241"/>
      <w:r w:rsidRPr="00DC2623">
        <w:rPr>
          <w:rFonts w:ascii="Times New Roman" w:eastAsia="Times New Roman" w:hAnsi="Times New Roman" w:cs="Times New Roman"/>
          <w:sz w:val="24"/>
          <w:szCs w:val="24"/>
          <w:lang w:eastAsia="ru-RU"/>
        </w:rPr>
        <w:t>1. Особи, які не мають попереднього досвіду роботи в державних органах на посадах, пов’язаних з оперативно-розшуковою діяльністю, проведенням досудового розслідування, після проходження конкурсу на зайняття посади детектива проходять обов’язкове стажування в Національному бюро строком до одного року.</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242" w:name="n542"/>
      <w:bookmarkEnd w:id="242"/>
      <w:r w:rsidRPr="00DC2623">
        <w:rPr>
          <w:rFonts w:ascii="Times New Roman" w:eastAsia="Times New Roman" w:hAnsi="Times New Roman" w:cs="Times New Roman"/>
          <w:i/>
          <w:iCs/>
          <w:sz w:val="24"/>
          <w:szCs w:val="24"/>
          <w:lang w:eastAsia="ru-RU"/>
        </w:rPr>
        <w:t>{Частина перша статті 14 в редакції Закону </w:t>
      </w:r>
      <w:hyperlink r:id="rId112" w:anchor="n281"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43" w:name="n177"/>
      <w:bookmarkEnd w:id="243"/>
      <w:r w:rsidRPr="00DC2623">
        <w:rPr>
          <w:rFonts w:ascii="Times New Roman" w:eastAsia="Times New Roman" w:hAnsi="Times New Roman" w:cs="Times New Roman"/>
          <w:sz w:val="24"/>
          <w:szCs w:val="24"/>
          <w:lang w:eastAsia="ru-RU"/>
        </w:rPr>
        <w:t>2. Порядок стажування в Національному бюро визначається положенням, яке затверджується Директором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44" w:name="n178"/>
      <w:bookmarkEnd w:id="244"/>
      <w:r w:rsidRPr="00DC2623">
        <w:rPr>
          <w:rFonts w:ascii="Times New Roman" w:eastAsia="Times New Roman" w:hAnsi="Times New Roman" w:cs="Times New Roman"/>
          <w:sz w:val="24"/>
          <w:szCs w:val="24"/>
          <w:lang w:eastAsia="ru-RU"/>
        </w:rPr>
        <w:t>3. Особа може бути звільнена з посади Національного бюро за підсумками стажування, якщо вона не відповідає вимогам щодо працівників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45" w:name="n179"/>
      <w:bookmarkEnd w:id="245"/>
      <w:r w:rsidRPr="00DC2623">
        <w:rPr>
          <w:rFonts w:ascii="Times New Roman" w:eastAsia="Times New Roman" w:hAnsi="Times New Roman" w:cs="Times New Roman"/>
          <w:b/>
          <w:bCs/>
          <w:sz w:val="24"/>
          <w:szCs w:val="24"/>
          <w:lang w:eastAsia="ru-RU"/>
        </w:rPr>
        <w:t>Стаття 15. </w:t>
      </w:r>
      <w:r w:rsidRPr="00DC2623">
        <w:rPr>
          <w:rFonts w:ascii="Times New Roman" w:eastAsia="Times New Roman" w:hAnsi="Times New Roman" w:cs="Times New Roman"/>
          <w:sz w:val="24"/>
          <w:szCs w:val="24"/>
          <w:lang w:eastAsia="ru-RU"/>
        </w:rPr>
        <w:t>Відрядження службових осіб до Національного бюро та відрядження працівників Національного бюро до  інших органів</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46" w:name="n181"/>
      <w:bookmarkEnd w:id="246"/>
      <w:r w:rsidRPr="00DC2623">
        <w:rPr>
          <w:rFonts w:ascii="Times New Roman" w:eastAsia="Times New Roman" w:hAnsi="Times New Roman" w:cs="Times New Roman"/>
          <w:sz w:val="24"/>
          <w:szCs w:val="24"/>
          <w:lang w:eastAsia="ru-RU"/>
        </w:rPr>
        <w:t>1. До Національного бюро може бути відряджено працівників інших державних органів, установ, організацій із залишенням їх на службі у відповідних органах, установах, організаціях або з переведенням у штат Національного бюро з метою виконання обов’язків, які вимагають спеціальних знань та навичок.</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47" w:name="n183"/>
      <w:bookmarkEnd w:id="247"/>
      <w:r w:rsidRPr="00DC2623">
        <w:rPr>
          <w:rFonts w:ascii="Times New Roman" w:eastAsia="Times New Roman" w:hAnsi="Times New Roman" w:cs="Times New Roman"/>
          <w:sz w:val="24"/>
          <w:szCs w:val="24"/>
          <w:lang w:eastAsia="ru-RU"/>
        </w:rPr>
        <w:t>2. Працівники Національного бюро можуть бути відряджені до інших державних органів, установ і організацій для виконання завдань, визначених цим Законом, із залишенням у штаті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48" w:name="n184"/>
      <w:bookmarkEnd w:id="248"/>
      <w:r w:rsidRPr="00DC2623">
        <w:rPr>
          <w:rFonts w:ascii="Times New Roman" w:eastAsia="Times New Roman" w:hAnsi="Times New Roman" w:cs="Times New Roman"/>
          <w:sz w:val="24"/>
          <w:szCs w:val="24"/>
          <w:lang w:eastAsia="ru-RU"/>
        </w:rPr>
        <w:t>3. Порядок відрядження до Національного бюро працівників інших державних органів, установ, організацій, а також перелік посад, які можуть бути заміщені в цих державних органах, установах і організаціях працівниками Національного бюро, визначаються в установленому законодавством порядку.</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249" w:name="n543"/>
      <w:bookmarkEnd w:id="249"/>
      <w:r w:rsidRPr="00DC2623">
        <w:rPr>
          <w:rFonts w:ascii="Times New Roman" w:eastAsia="Times New Roman" w:hAnsi="Times New Roman" w:cs="Times New Roman"/>
          <w:i/>
          <w:iCs/>
          <w:sz w:val="24"/>
          <w:szCs w:val="24"/>
          <w:lang w:eastAsia="ru-RU"/>
        </w:rPr>
        <w:t>{Стаття 15 в редакції Закону </w:t>
      </w:r>
      <w:hyperlink r:id="rId113" w:anchor="n283"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50" w:name="n186"/>
      <w:bookmarkEnd w:id="250"/>
      <w:r w:rsidRPr="00DC2623">
        <w:rPr>
          <w:rFonts w:ascii="Times New Roman" w:eastAsia="Times New Roman" w:hAnsi="Times New Roman" w:cs="Times New Roman"/>
          <w:b/>
          <w:bCs/>
          <w:sz w:val="24"/>
          <w:szCs w:val="24"/>
          <w:lang w:eastAsia="ru-RU"/>
        </w:rPr>
        <w:t>Стаття 16.</w:t>
      </w:r>
      <w:r w:rsidRPr="00DC2623">
        <w:rPr>
          <w:rFonts w:ascii="Times New Roman" w:eastAsia="Times New Roman" w:hAnsi="Times New Roman" w:cs="Times New Roman"/>
          <w:sz w:val="24"/>
          <w:szCs w:val="24"/>
          <w:lang w:eastAsia="ru-RU"/>
        </w:rPr>
        <w:t> Обов’язки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51" w:name="n187"/>
      <w:bookmarkEnd w:id="251"/>
      <w:r w:rsidRPr="00DC2623">
        <w:rPr>
          <w:rFonts w:ascii="Times New Roman" w:eastAsia="Times New Roman" w:hAnsi="Times New Roman" w:cs="Times New Roman"/>
          <w:sz w:val="24"/>
          <w:szCs w:val="24"/>
          <w:lang w:eastAsia="ru-RU"/>
        </w:rPr>
        <w:t>1. Національне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52" w:name="n188"/>
      <w:bookmarkEnd w:id="252"/>
      <w:r w:rsidRPr="00DC2623">
        <w:rPr>
          <w:rFonts w:ascii="Times New Roman" w:eastAsia="Times New Roman" w:hAnsi="Times New Roman" w:cs="Times New Roman"/>
          <w:sz w:val="24"/>
          <w:szCs w:val="24"/>
          <w:lang w:eastAsia="ru-RU"/>
        </w:rPr>
        <w:t>1) здійснює оперативно-розшукові заходи з метою попередження, виявлення, припинення та розкриття кримінальних правопорушень, віднесених законом до його підслідності, а також в оперативно-розшукових справах, витребуваних від інших правоохоронних органів;</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253" w:name="n544"/>
      <w:bookmarkEnd w:id="253"/>
      <w:r w:rsidRPr="00DC2623">
        <w:rPr>
          <w:rFonts w:ascii="Times New Roman" w:eastAsia="Times New Roman" w:hAnsi="Times New Roman" w:cs="Times New Roman"/>
          <w:i/>
          <w:iCs/>
          <w:sz w:val="24"/>
          <w:szCs w:val="24"/>
          <w:lang w:eastAsia="ru-RU"/>
        </w:rPr>
        <w:t>{Пункт 1 частини першої статті 16 із змінами, внесеними згідно із Законом </w:t>
      </w:r>
      <w:hyperlink r:id="rId114" w:anchor="n289"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54" w:name="n189"/>
      <w:bookmarkEnd w:id="254"/>
      <w:r w:rsidRPr="00DC2623">
        <w:rPr>
          <w:rFonts w:ascii="Times New Roman" w:eastAsia="Times New Roman" w:hAnsi="Times New Roman" w:cs="Times New Roman"/>
          <w:sz w:val="24"/>
          <w:szCs w:val="24"/>
          <w:lang w:eastAsia="ru-RU"/>
        </w:rPr>
        <w:t>2) здійснює досудове розслідування кримінальних правопорушень, віднесених законом до його підслідності, а також проводить досудове розслідування інших кримінальних правопорушень у випадках, визначених законом;</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255" w:name="n545"/>
      <w:bookmarkEnd w:id="255"/>
      <w:r w:rsidRPr="00DC2623">
        <w:rPr>
          <w:rFonts w:ascii="Times New Roman" w:eastAsia="Times New Roman" w:hAnsi="Times New Roman" w:cs="Times New Roman"/>
          <w:i/>
          <w:iCs/>
          <w:sz w:val="24"/>
          <w:szCs w:val="24"/>
          <w:lang w:eastAsia="ru-RU"/>
        </w:rPr>
        <w:t>{Пункт 2 частини першої статті 16 із змінами, внесеними згідно із Законом </w:t>
      </w:r>
      <w:hyperlink r:id="rId115" w:anchor="n289"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56" w:name="n190"/>
      <w:bookmarkEnd w:id="256"/>
      <w:r w:rsidRPr="00DC2623">
        <w:rPr>
          <w:rFonts w:ascii="Times New Roman" w:eastAsia="Times New Roman" w:hAnsi="Times New Roman" w:cs="Times New Roman"/>
          <w:sz w:val="24"/>
          <w:szCs w:val="24"/>
          <w:lang w:eastAsia="ru-RU"/>
        </w:rPr>
        <w:lastRenderedPageBreak/>
        <w:t>3) вживає заходів щодо розшуку та арешту коштів та іншого майна, які можуть бути предметом конфіскації або спеціальної конфіскації у кримінальних правопорушеннях, віднесених до підслідності Національного бюро, здійснює діяльність щодо зберігання коштів та іншого майна, на яке накладено арешт;</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57" w:name="n191"/>
      <w:bookmarkEnd w:id="257"/>
      <w:r w:rsidRPr="00DC2623">
        <w:rPr>
          <w:rFonts w:ascii="Times New Roman" w:eastAsia="Times New Roman" w:hAnsi="Times New Roman" w:cs="Times New Roman"/>
          <w:sz w:val="24"/>
          <w:szCs w:val="24"/>
          <w:lang w:eastAsia="ru-RU"/>
        </w:rPr>
        <w:t>4) взаємодіє з іншими державними органами, органами місцевого самоврядування та іншими суб’єктами для виконання своїх обов’язків;</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58" w:name="n192"/>
      <w:bookmarkEnd w:id="258"/>
      <w:r w:rsidRPr="00DC2623">
        <w:rPr>
          <w:rFonts w:ascii="Times New Roman" w:eastAsia="Times New Roman" w:hAnsi="Times New Roman" w:cs="Times New Roman"/>
          <w:sz w:val="24"/>
          <w:szCs w:val="24"/>
          <w:lang w:eastAsia="ru-RU"/>
        </w:rPr>
        <w:t>5) здійснює інформаційно-аналітичну роботу з метою виявлення та усунення причин і умов, що сприяють вчиненню кримінальних правопорушень, віднесених до підслідності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59" w:name="n193"/>
      <w:bookmarkEnd w:id="259"/>
      <w:r w:rsidRPr="00DC2623">
        <w:rPr>
          <w:rFonts w:ascii="Times New Roman" w:eastAsia="Times New Roman" w:hAnsi="Times New Roman" w:cs="Times New Roman"/>
          <w:sz w:val="24"/>
          <w:szCs w:val="24"/>
          <w:lang w:eastAsia="ru-RU"/>
        </w:rPr>
        <w:t>6) забезпечує особисту безпеку працівників Національного бюро та інших визначених законом осіб, захист від протиправних посягань на осіб, які беруть участь у кримінальному судочинстві, у підслідних йому кримінальних правопорушеннях;</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60" w:name="n194"/>
      <w:bookmarkEnd w:id="260"/>
      <w:r w:rsidRPr="00DC2623">
        <w:rPr>
          <w:rFonts w:ascii="Times New Roman" w:eastAsia="Times New Roman" w:hAnsi="Times New Roman" w:cs="Times New Roman"/>
          <w:sz w:val="24"/>
          <w:szCs w:val="24"/>
          <w:lang w:eastAsia="ru-RU"/>
        </w:rPr>
        <w:t>7) забезпечує на умовах конфіденційності та добровільності співпрацю з особами, які повідомляють про корупційні правопорушення;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61" w:name="n195"/>
      <w:bookmarkEnd w:id="261"/>
      <w:r w:rsidRPr="00DC2623">
        <w:rPr>
          <w:rFonts w:ascii="Times New Roman" w:eastAsia="Times New Roman" w:hAnsi="Times New Roman" w:cs="Times New Roman"/>
          <w:sz w:val="24"/>
          <w:szCs w:val="24"/>
          <w:lang w:eastAsia="ru-RU"/>
        </w:rPr>
        <w:t>8) звітує про свою діяльність у порядку, визначеному цим Законом, та інформує суспільство про результати своєї роботи;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62" w:name="n196"/>
      <w:bookmarkEnd w:id="262"/>
      <w:r w:rsidRPr="00DC2623">
        <w:rPr>
          <w:rFonts w:ascii="Times New Roman" w:eastAsia="Times New Roman" w:hAnsi="Times New Roman" w:cs="Times New Roman"/>
          <w:sz w:val="24"/>
          <w:szCs w:val="24"/>
          <w:lang w:eastAsia="ru-RU"/>
        </w:rPr>
        <w:t>9) здійснює міжнародне співробітництво у межах своєї компетенції відповідно до законодавства України та міжнародних договорів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63" w:name="n683"/>
      <w:bookmarkEnd w:id="263"/>
      <w:r w:rsidRPr="00DC2623">
        <w:rPr>
          <w:rFonts w:ascii="Times New Roman" w:eastAsia="Times New Roman" w:hAnsi="Times New Roman" w:cs="Times New Roman"/>
          <w:sz w:val="24"/>
          <w:szCs w:val="24"/>
          <w:lang w:eastAsia="ru-RU"/>
        </w:rPr>
        <w:t>10) вживає заходів щодо виявлення необґрунтованих активів та збору доказів їх необґрунтованості, надсилає Спеціалізованій антикорупційній прокуратурі матеріали для вирішення питання про пред’явлення позову про визнання необґрунтованими активів та їх стягнення в дохід держави;</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264" w:name="n685"/>
      <w:bookmarkEnd w:id="264"/>
      <w:r w:rsidRPr="00DC2623">
        <w:rPr>
          <w:rFonts w:ascii="Times New Roman" w:eastAsia="Times New Roman" w:hAnsi="Times New Roman" w:cs="Times New Roman"/>
          <w:i/>
          <w:iCs/>
          <w:sz w:val="24"/>
          <w:szCs w:val="24"/>
          <w:lang w:eastAsia="ru-RU"/>
        </w:rPr>
        <w:t>{Частину першу статті 16 доповнено пунктом 10 згідно із Законом </w:t>
      </w:r>
      <w:hyperlink r:id="rId116" w:anchor="n145" w:tgtFrame="_blank" w:history="1">
        <w:r w:rsidRPr="00DC2623">
          <w:rPr>
            <w:rFonts w:ascii="Times New Roman" w:eastAsia="Times New Roman" w:hAnsi="Times New Roman" w:cs="Times New Roman"/>
            <w:i/>
            <w:iCs/>
            <w:sz w:val="24"/>
            <w:szCs w:val="24"/>
            <w:u w:val="single"/>
            <w:lang w:eastAsia="ru-RU"/>
          </w:rPr>
          <w:t>№ 263-IX від 31.10.2019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65" w:name="n684"/>
      <w:bookmarkEnd w:id="265"/>
      <w:r w:rsidRPr="00DC2623">
        <w:rPr>
          <w:rFonts w:ascii="Times New Roman" w:eastAsia="Times New Roman" w:hAnsi="Times New Roman" w:cs="Times New Roman"/>
          <w:sz w:val="24"/>
          <w:szCs w:val="24"/>
          <w:lang w:eastAsia="ru-RU"/>
        </w:rPr>
        <w:t>11) збирає і надсилає Спеціалізованій антикорупційній прокуратурі матеріали для вирішення питання про пред’явлення позову про визнання недійсними угод у випадках, передбачених законодавством України.</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266" w:name="n682"/>
      <w:bookmarkEnd w:id="266"/>
      <w:r w:rsidRPr="00DC2623">
        <w:rPr>
          <w:rFonts w:ascii="Times New Roman" w:eastAsia="Times New Roman" w:hAnsi="Times New Roman" w:cs="Times New Roman"/>
          <w:i/>
          <w:iCs/>
          <w:sz w:val="24"/>
          <w:szCs w:val="24"/>
          <w:lang w:eastAsia="ru-RU"/>
        </w:rPr>
        <w:t>{Частину першу статті 16 доповнено пунктом 11 згідно із Законом </w:t>
      </w:r>
      <w:hyperlink r:id="rId117" w:anchor="n145" w:tgtFrame="_blank" w:history="1">
        <w:r w:rsidRPr="00DC2623">
          <w:rPr>
            <w:rFonts w:ascii="Times New Roman" w:eastAsia="Times New Roman" w:hAnsi="Times New Roman" w:cs="Times New Roman"/>
            <w:i/>
            <w:iCs/>
            <w:sz w:val="24"/>
            <w:szCs w:val="24"/>
            <w:u w:val="single"/>
            <w:lang w:eastAsia="ru-RU"/>
          </w:rPr>
          <w:t>№ 263-IX від 31.10.2019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67" w:name="n197"/>
      <w:bookmarkEnd w:id="267"/>
      <w:r w:rsidRPr="00DC2623">
        <w:rPr>
          <w:rFonts w:ascii="Times New Roman" w:eastAsia="Times New Roman" w:hAnsi="Times New Roman" w:cs="Times New Roman"/>
          <w:b/>
          <w:bCs/>
          <w:sz w:val="24"/>
          <w:szCs w:val="24"/>
          <w:lang w:eastAsia="ru-RU"/>
        </w:rPr>
        <w:t>Стаття 17. </w:t>
      </w:r>
      <w:r w:rsidRPr="00DC2623">
        <w:rPr>
          <w:rFonts w:ascii="Times New Roman" w:eastAsia="Times New Roman" w:hAnsi="Times New Roman" w:cs="Times New Roman"/>
          <w:sz w:val="24"/>
          <w:szCs w:val="24"/>
          <w:lang w:eastAsia="ru-RU"/>
        </w:rPr>
        <w:t>Права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68" w:name="n198"/>
      <w:bookmarkEnd w:id="268"/>
      <w:r w:rsidRPr="00DC2623">
        <w:rPr>
          <w:rFonts w:ascii="Times New Roman" w:eastAsia="Times New Roman" w:hAnsi="Times New Roman" w:cs="Times New Roman"/>
          <w:sz w:val="24"/>
          <w:szCs w:val="24"/>
          <w:lang w:eastAsia="ru-RU"/>
        </w:rPr>
        <w:t>1. Національному бюро та його працівникам для виконання покладених на них обов’язків надається право: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69" w:name="n199"/>
      <w:bookmarkEnd w:id="269"/>
      <w:r w:rsidRPr="00DC2623">
        <w:rPr>
          <w:rFonts w:ascii="Times New Roman" w:eastAsia="Times New Roman" w:hAnsi="Times New Roman" w:cs="Times New Roman"/>
          <w:sz w:val="24"/>
          <w:szCs w:val="24"/>
          <w:lang w:eastAsia="ru-RU"/>
        </w:rPr>
        <w:t>1) заводити оперативно-розшукові справи на підставі постанови, що затверджується начальником відповідного підрозділу Національного бюро, та здійснювати на підставах і в порядку, установлених законом, гласні та негласні оперативно-розшукові заходи;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70" w:name="n200"/>
      <w:bookmarkEnd w:id="270"/>
      <w:r w:rsidRPr="00DC2623">
        <w:rPr>
          <w:rFonts w:ascii="Times New Roman" w:eastAsia="Times New Roman" w:hAnsi="Times New Roman" w:cs="Times New Roman"/>
          <w:sz w:val="24"/>
          <w:szCs w:val="24"/>
          <w:lang w:eastAsia="ru-RU"/>
        </w:rPr>
        <w:t>2) за рішенням Директора Національного бюро, погодженим з прокурором, витребовувати від інших правоохоронних органів оперативно-розшукові справи та кримінальні провадження, що стосуються кримінальних правопорушень, віднесених законом до підслідності Національного бюро, та інших кримінальних правопорушень, які не відносяться до його підслідності, але можуть бути використані з метою попередження, виявлення, припинення та розкриття кримінальних правопорушень, віднесених законом до його підслідності, або виявлення необґрунтованих активів та збору доказів їх необґрунтованості;</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271" w:name="n546"/>
      <w:bookmarkEnd w:id="271"/>
      <w:r w:rsidRPr="00DC2623">
        <w:rPr>
          <w:rFonts w:ascii="Times New Roman" w:eastAsia="Times New Roman" w:hAnsi="Times New Roman" w:cs="Times New Roman"/>
          <w:i/>
          <w:iCs/>
          <w:sz w:val="24"/>
          <w:szCs w:val="24"/>
          <w:lang w:eastAsia="ru-RU"/>
        </w:rPr>
        <w:lastRenderedPageBreak/>
        <w:t>{Пункт 2 частини першої статті 17 в редакції Закону </w:t>
      </w:r>
      <w:hyperlink r:id="rId118" w:anchor="n292"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 із змінами, внесеними згідно із Законом </w:t>
      </w:r>
      <w:hyperlink r:id="rId119" w:anchor="n149" w:tgtFrame="_blank" w:history="1">
        <w:r w:rsidRPr="00DC2623">
          <w:rPr>
            <w:rFonts w:ascii="Times New Roman" w:eastAsia="Times New Roman" w:hAnsi="Times New Roman" w:cs="Times New Roman"/>
            <w:i/>
            <w:iCs/>
            <w:sz w:val="24"/>
            <w:szCs w:val="24"/>
            <w:u w:val="single"/>
            <w:lang w:eastAsia="ru-RU"/>
          </w:rPr>
          <w:t>№ 263-IX від 31.10.2019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72" w:name="n201"/>
      <w:bookmarkEnd w:id="272"/>
      <w:r w:rsidRPr="00DC2623">
        <w:rPr>
          <w:rFonts w:ascii="Times New Roman" w:eastAsia="Times New Roman" w:hAnsi="Times New Roman" w:cs="Times New Roman"/>
          <w:sz w:val="24"/>
          <w:szCs w:val="24"/>
          <w:lang w:eastAsia="ru-RU"/>
        </w:rPr>
        <w:t>3) витребовувати за рішенням керівника структурного підрозділу Національного бюро та одержувати в установленому законом порядку у вказаному в запиті вигляді та формі від інших правоохоронних та державних органів, органів місцевого самоврядування, підприємств, установ, організацій інформацію, необхідну для виконання обов’язків Національного бюро, у тому числі відомості про майно, доходи, видатки, фінансові зобов’язання осіб, які ними декларуються у встановленому законом порядку, відомості про використання коштів Державного бюджету України, розпорядження державним або комунальним майном.</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273" w:name="n686"/>
      <w:bookmarkEnd w:id="273"/>
      <w:r w:rsidRPr="00DC2623">
        <w:rPr>
          <w:rFonts w:ascii="Times New Roman" w:eastAsia="Times New Roman" w:hAnsi="Times New Roman" w:cs="Times New Roman"/>
          <w:i/>
          <w:iCs/>
          <w:sz w:val="24"/>
          <w:szCs w:val="24"/>
          <w:lang w:eastAsia="ru-RU"/>
        </w:rPr>
        <w:t>{Абзац перший пункту 3 частини першої статті 17 із змінами, внесеними згідно із Законом </w:t>
      </w:r>
      <w:hyperlink r:id="rId120" w:anchor="n150" w:tgtFrame="_blank" w:history="1">
        <w:r w:rsidRPr="00DC2623">
          <w:rPr>
            <w:rFonts w:ascii="Times New Roman" w:eastAsia="Times New Roman" w:hAnsi="Times New Roman" w:cs="Times New Roman"/>
            <w:i/>
            <w:iCs/>
            <w:sz w:val="24"/>
            <w:szCs w:val="24"/>
            <w:u w:val="single"/>
            <w:lang w:eastAsia="ru-RU"/>
          </w:rPr>
          <w:t>№ 263-IX від 31.10.2019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74" w:name="n548"/>
      <w:bookmarkEnd w:id="274"/>
      <w:r w:rsidRPr="00DC2623">
        <w:rPr>
          <w:rFonts w:ascii="Times New Roman" w:eastAsia="Times New Roman" w:hAnsi="Times New Roman" w:cs="Times New Roman"/>
          <w:sz w:val="24"/>
          <w:szCs w:val="24"/>
          <w:lang w:eastAsia="ru-RU"/>
        </w:rPr>
        <w:t>Суб’єкти, яким адресовано зазначений запит, зобов’язані невідкладно, але не більше ніж протягом трьох робочих днів, надати відповідну інформацію. У разі неможливості надання інформації суб’єкт повинен так само невідкладно у письмовій формі повідомити про це Національне бюро з обґрунтуванням причин. Національне бюро за зверненням відповідного суб’єкта може продовжити строк надання інформації на строк не більше двох календарних днів. Ненадання Національному бюро на його запит інформації, надання завідомо недостовірної інформації чи не в повному обсязі, порушення встановлених законом строків її надання, повідомлення третіх осіб стосовно того, що про них збирається така інформація, забороняються і тягнуть за собою відповідальність, передбачену законом.</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75" w:name="n549"/>
      <w:bookmarkEnd w:id="275"/>
      <w:r w:rsidRPr="00DC2623">
        <w:rPr>
          <w:rFonts w:ascii="Times New Roman" w:eastAsia="Times New Roman" w:hAnsi="Times New Roman" w:cs="Times New Roman"/>
          <w:sz w:val="24"/>
          <w:szCs w:val="24"/>
          <w:lang w:eastAsia="ru-RU"/>
        </w:rPr>
        <w:t>Національне бюро в порядку, визначеному законодавством, має безпосередній, у тому числі автоматизований, доступ до автоматизованих інформаційних і довідкових систем, реєстрів та банків даних, держателем (адміністратором) яких є державні органи або органи місцевого самоврядування, користується державними, у тому числі урядовими, засобами зв’язку і комунікацій, мережами спеціального зв’язку та іншими технічними засобами.</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276" w:name="n676"/>
      <w:bookmarkEnd w:id="276"/>
      <w:r w:rsidRPr="00DC2623">
        <w:rPr>
          <w:rFonts w:ascii="Times New Roman" w:eastAsia="Times New Roman" w:hAnsi="Times New Roman" w:cs="Times New Roman"/>
          <w:i/>
          <w:iCs/>
          <w:sz w:val="24"/>
          <w:szCs w:val="24"/>
          <w:lang w:eastAsia="ru-RU"/>
        </w:rPr>
        <w:t>{Абзац третій пункту 3 частини першої статті 17 із змінами, внесеними згідно із Законом </w:t>
      </w:r>
      <w:hyperlink r:id="rId121" w:anchor="n56" w:tgtFrame="_blank" w:history="1">
        <w:r w:rsidRPr="00DC2623">
          <w:rPr>
            <w:rFonts w:ascii="Times New Roman" w:eastAsia="Times New Roman" w:hAnsi="Times New Roman" w:cs="Times New Roman"/>
            <w:i/>
            <w:iCs/>
            <w:sz w:val="24"/>
            <w:szCs w:val="24"/>
            <w:u w:val="single"/>
            <w:lang w:eastAsia="ru-RU"/>
          </w:rPr>
          <w:t>№ 140-IX від 02.10.2019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77" w:name="n550"/>
      <w:bookmarkEnd w:id="277"/>
      <w:r w:rsidRPr="00DC2623">
        <w:rPr>
          <w:rFonts w:ascii="Times New Roman" w:eastAsia="Times New Roman" w:hAnsi="Times New Roman" w:cs="Times New Roman"/>
          <w:sz w:val="24"/>
          <w:szCs w:val="24"/>
          <w:lang w:eastAsia="ru-RU"/>
        </w:rPr>
        <w:t>Обробка такої інформації здійснюється Національним бюро із дотриманням законодавства про захист персональних даних та забезпеченням таємниці, що охороняється законом;</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278" w:name="n547"/>
      <w:bookmarkEnd w:id="278"/>
      <w:r w:rsidRPr="00DC2623">
        <w:rPr>
          <w:rFonts w:ascii="Times New Roman" w:eastAsia="Times New Roman" w:hAnsi="Times New Roman" w:cs="Times New Roman"/>
          <w:i/>
          <w:iCs/>
          <w:sz w:val="24"/>
          <w:szCs w:val="24"/>
          <w:lang w:eastAsia="ru-RU"/>
        </w:rPr>
        <w:t>{Пункт 3 частини першої статті 17 в редакції Закону </w:t>
      </w:r>
      <w:hyperlink r:id="rId122" w:anchor="n292"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79" w:name="n202"/>
      <w:bookmarkEnd w:id="279"/>
      <w:r w:rsidRPr="00DC2623">
        <w:rPr>
          <w:rFonts w:ascii="Times New Roman" w:eastAsia="Times New Roman" w:hAnsi="Times New Roman" w:cs="Times New Roman"/>
          <w:sz w:val="24"/>
          <w:szCs w:val="24"/>
          <w:lang w:eastAsia="ru-RU"/>
        </w:rPr>
        <w:t>4) знайомитися в державних органах, органах місцевого самоврядування із документами та іншими матеріальними носіями інформації, необхідними для попередження, виявлення, припинення та розслідування кримінальних правопорушень, віднесених законом до підслідності Національного бюро, або виявлення необґрунтованих активів та збору доказів їх необґрунтованості, у тому числі такими, що містять інформацію з обмеженим доступом;</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280" w:name="n687"/>
      <w:bookmarkEnd w:id="280"/>
      <w:r w:rsidRPr="00DC2623">
        <w:rPr>
          <w:rFonts w:ascii="Times New Roman" w:eastAsia="Times New Roman" w:hAnsi="Times New Roman" w:cs="Times New Roman"/>
          <w:i/>
          <w:iCs/>
          <w:sz w:val="24"/>
          <w:szCs w:val="24"/>
          <w:lang w:eastAsia="ru-RU"/>
        </w:rPr>
        <w:t>{Пункт 4 частини першої статті 17 із змінами, внесеними згідно із Законом </w:t>
      </w:r>
      <w:hyperlink r:id="rId123" w:anchor="n151" w:tgtFrame="_blank" w:history="1">
        <w:r w:rsidRPr="00DC2623">
          <w:rPr>
            <w:rFonts w:ascii="Times New Roman" w:eastAsia="Times New Roman" w:hAnsi="Times New Roman" w:cs="Times New Roman"/>
            <w:i/>
            <w:iCs/>
            <w:sz w:val="24"/>
            <w:szCs w:val="24"/>
            <w:u w:val="single"/>
            <w:lang w:eastAsia="ru-RU"/>
          </w:rPr>
          <w:t>№ 263-IX від 31.10.2019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81" w:name="n203"/>
      <w:bookmarkEnd w:id="281"/>
      <w:r w:rsidRPr="00DC2623">
        <w:rPr>
          <w:rFonts w:ascii="Times New Roman" w:eastAsia="Times New Roman" w:hAnsi="Times New Roman" w:cs="Times New Roman"/>
          <w:sz w:val="24"/>
          <w:szCs w:val="24"/>
          <w:lang w:eastAsia="ru-RU"/>
        </w:rPr>
        <w:t xml:space="preserve">5) на підставі рішення Директора Національного бюро або його заступника, погодженого з прокурором, отримувати від банків, депозитарних, фінансових та інших установ, підприємств та організацій незалежно від форми власності інформацію про операції, рахунки, вклади, правочини фізичних та юридичних осіб, яка необхідна для виконання обов’язків Національного бюро. Отримання від банків інформації, яка містить </w:t>
      </w:r>
      <w:r w:rsidRPr="00DC2623">
        <w:rPr>
          <w:rFonts w:ascii="Times New Roman" w:eastAsia="Times New Roman" w:hAnsi="Times New Roman" w:cs="Times New Roman"/>
          <w:sz w:val="24"/>
          <w:szCs w:val="24"/>
          <w:lang w:eastAsia="ru-RU"/>
        </w:rPr>
        <w:lastRenderedPageBreak/>
        <w:t>банківську таємницю, здійснюється в порядку та обсязі, визначених </w:t>
      </w:r>
      <w:hyperlink r:id="rId124" w:tgtFrame="_blank" w:history="1">
        <w:r w:rsidRPr="00DC2623">
          <w:rPr>
            <w:rFonts w:ascii="Times New Roman" w:eastAsia="Times New Roman" w:hAnsi="Times New Roman" w:cs="Times New Roman"/>
            <w:sz w:val="24"/>
            <w:szCs w:val="24"/>
            <w:u w:val="single"/>
            <w:lang w:eastAsia="ru-RU"/>
          </w:rPr>
          <w:t>Законом України</w:t>
        </w:r>
      </w:hyperlink>
      <w:r w:rsidRPr="00DC2623">
        <w:rPr>
          <w:rFonts w:ascii="Times New Roman" w:eastAsia="Times New Roman" w:hAnsi="Times New Roman" w:cs="Times New Roman"/>
          <w:sz w:val="24"/>
          <w:szCs w:val="24"/>
          <w:lang w:eastAsia="ru-RU"/>
        </w:rPr>
        <w:t> "Про банки і банківську діяльність" з урахуванням положень цього Закону, а отримання від Центрального депозитарію цінних паперів, Національного банку України та депозитарних установ інформації, що міститься у системі депозитарного обліку цінних паперів, - в порядку та обсязі, встановлених </w:t>
      </w:r>
      <w:hyperlink r:id="rId125" w:tgtFrame="_blank" w:history="1">
        <w:r w:rsidRPr="00DC2623">
          <w:rPr>
            <w:rFonts w:ascii="Times New Roman" w:eastAsia="Times New Roman" w:hAnsi="Times New Roman" w:cs="Times New Roman"/>
            <w:sz w:val="24"/>
            <w:szCs w:val="24"/>
            <w:u w:val="single"/>
            <w:lang w:eastAsia="ru-RU"/>
          </w:rPr>
          <w:t>Законом України</w:t>
        </w:r>
      </w:hyperlink>
      <w:r w:rsidRPr="00DC2623">
        <w:rPr>
          <w:rFonts w:ascii="Times New Roman" w:eastAsia="Times New Roman" w:hAnsi="Times New Roman" w:cs="Times New Roman"/>
          <w:sz w:val="24"/>
          <w:szCs w:val="24"/>
          <w:lang w:eastAsia="ru-RU"/>
        </w:rPr>
        <w:t> "Про депозитарну систему України" з урахуванням положень цього Закону. Суб’єкти, яким адресовано зазначене рішення, зобов’язані невідкладно, але не більше ніж протягом трьох робочих днів, надати відповідну інформацію. У разі неможливості її надання у зазначений строк з обґрунтованих причин за зверненням відповідного суб’єкта Національне бюро може продовжити строк надання інформації на строк не більше двох календарних днів;</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282" w:name="n551"/>
      <w:bookmarkEnd w:id="282"/>
      <w:r w:rsidRPr="00DC2623">
        <w:rPr>
          <w:rFonts w:ascii="Times New Roman" w:eastAsia="Times New Roman" w:hAnsi="Times New Roman" w:cs="Times New Roman"/>
          <w:i/>
          <w:iCs/>
          <w:sz w:val="24"/>
          <w:szCs w:val="24"/>
          <w:lang w:eastAsia="ru-RU"/>
        </w:rPr>
        <w:t>{Пункт 5 частини першої статті 17 в редакції Закону </w:t>
      </w:r>
      <w:hyperlink r:id="rId126" w:anchor="n292"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83" w:name="n204"/>
      <w:bookmarkEnd w:id="283"/>
      <w:r w:rsidRPr="00DC2623">
        <w:rPr>
          <w:rFonts w:ascii="Times New Roman" w:eastAsia="Times New Roman" w:hAnsi="Times New Roman" w:cs="Times New Roman"/>
          <w:sz w:val="24"/>
          <w:szCs w:val="24"/>
          <w:lang w:eastAsia="ru-RU"/>
        </w:rPr>
        <w:t>6) на підставі відповідного рішення суду на строк до 10 діб опечатувати архіви, каси, приміщення (за винятком жилих) чи інші сховища, брати їх під охорону, а також вилучати предмети і документи у порядку, передбаченому Кримінальним процесуальним кодексом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84" w:name="n205"/>
      <w:bookmarkEnd w:id="284"/>
      <w:r w:rsidRPr="00DC2623">
        <w:rPr>
          <w:rFonts w:ascii="Times New Roman" w:eastAsia="Times New Roman" w:hAnsi="Times New Roman" w:cs="Times New Roman"/>
          <w:sz w:val="24"/>
          <w:szCs w:val="24"/>
          <w:lang w:eastAsia="ru-RU"/>
        </w:rPr>
        <w:t>7) залучати на добровільній основі, у тому числі на договірних засадах кваліфікованих спеціалістів та експертів, у тому числі іноземців, з будь-яких установ, організацій, контрольних і фінансових органів для забезпечення виконання повноважень Національного бюро;</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285" w:name="n552"/>
      <w:bookmarkEnd w:id="285"/>
      <w:r w:rsidRPr="00DC2623">
        <w:rPr>
          <w:rFonts w:ascii="Times New Roman" w:eastAsia="Times New Roman" w:hAnsi="Times New Roman" w:cs="Times New Roman"/>
          <w:i/>
          <w:iCs/>
          <w:sz w:val="24"/>
          <w:szCs w:val="24"/>
          <w:lang w:eastAsia="ru-RU"/>
        </w:rPr>
        <w:t>{Пункт 7 частини першої статті 17 із змінами, внесеними згідно із Законом </w:t>
      </w:r>
      <w:hyperlink r:id="rId127" w:anchor="n299"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86" w:name="n206"/>
      <w:bookmarkEnd w:id="286"/>
      <w:r w:rsidRPr="00DC2623">
        <w:rPr>
          <w:rFonts w:ascii="Times New Roman" w:eastAsia="Times New Roman" w:hAnsi="Times New Roman" w:cs="Times New Roman"/>
          <w:sz w:val="24"/>
          <w:szCs w:val="24"/>
          <w:lang w:eastAsia="ru-RU"/>
        </w:rPr>
        <w:t>8) за письмовим рішенням Директора Національного бюро або його заступника, погодженим із прокурором, створювати спільні слідчі групи, що включають оперативних та слідчих працівників;</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87" w:name="n207"/>
      <w:bookmarkEnd w:id="287"/>
      <w:r w:rsidRPr="00DC2623">
        <w:rPr>
          <w:rFonts w:ascii="Times New Roman" w:eastAsia="Times New Roman" w:hAnsi="Times New Roman" w:cs="Times New Roman"/>
          <w:sz w:val="24"/>
          <w:szCs w:val="24"/>
          <w:lang w:eastAsia="ru-RU"/>
        </w:rPr>
        <w:t>9) за пред’явлення службового посвідчення входити безперешкодно до державних органів, органів місцевого самоврядування та зони митного контролю, а за письмовим розпорядженням Директора Національного бюро або його заступника - безперешкодно проходити до військових частин та установ, пунктів пропуску через державний кордон України;</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288" w:name="n553"/>
      <w:bookmarkEnd w:id="288"/>
      <w:r w:rsidRPr="00DC2623">
        <w:rPr>
          <w:rFonts w:ascii="Times New Roman" w:eastAsia="Times New Roman" w:hAnsi="Times New Roman" w:cs="Times New Roman"/>
          <w:i/>
          <w:iCs/>
          <w:sz w:val="24"/>
          <w:szCs w:val="24"/>
          <w:lang w:eastAsia="ru-RU"/>
        </w:rPr>
        <w:t>{Пункт 9 частини першої статті 17 в редакції Закону </w:t>
      </w:r>
      <w:hyperlink r:id="rId128" w:anchor="n300"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89" w:name="n208"/>
      <w:bookmarkEnd w:id="289"/>
      <w:r w:rsidRPr="00DC2623">
        <w:rPr>
          <w:rFonts w:ascii="Times New Roman" w:eastAsia="Times New Roman" w:hAnsi="Times New Roman" w:cs="Times New Roman"/>
          <w:sz w:val="24"/>
          <w:szCs w:val="24"/>
          <w:lang w:eastAsia="ru-RU"/>
        </w:rPr>
        <w:t>10) використовувати з наступним відшкодуванням завданих збитків транспортні засоби, які належать фізичним та юридичним особам (крім транспортних засобів дипломатичних, консульських та інших представництв іноземних держав і організацій, транспортних засобів спеціального призначення), для проїзду до місця події, припинення кримінального правопорушення, переслідування та затримання осіб, які підозрюються у їх вчиненні, доставлення до закладів охорони здоров’я осіб, що потребують екстреної медичної допомоги;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90" w:name="n209"/>
      <w:bookmarkEnd w:id="290"/>
      <w:r w:rsidRPr="00DC2623">
        <w:rPr>
          <w:rFonts w:ascii="Times New Roman" w:eastAsia="Times New Roman" w:hAnsi="Times New Roman" w:cs="Times New Roman"/>
          <w:sz w:val="24"/>
          <w:szCs w:val="24"/>
          <w:lang w:eastAsia="ru-RU"/>
        </w:rPr>
        <w:t>11) надсилати державним органам, органам місцевого самоврядування обов’язкові до розгляду пропозиції та рекомендації щодо усунення причин і умов, які сприяють вчиненню кримінальних правопорушень, віднесених до підслідності Національного бюро, а також отримувати від цих органів протягом 30 днів інформацію про розгляд таких пропозицій та рекомендацій;</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91" w:name="n210"/>
      <w:bookmarkEnd w:id="291"/>
      <w:r w:rsidRPr="00DC2623">
        <w:rPr>
          <w:rFonts w:ascii="Times New Roman" w:eastAsia="Times New Roman" w:hAnsi="Times New Roman" w:cs="Times New Roman"/>
          <w:sz w:val="24"/>
          <w:szCs w:val="24"/>
          <w:lang w:eastAsia="ru-RU"/>
        </w:rPr>
        <w:t>12) здійснювати співробітництво з фізичними особами, у тому числі на договірних засадах, дотримуючись умов добровільності та конфіденційності цих відносин, матеріально і морально заохочувати осіб, які надають допомогу в попередженні, виявленні, припиненні і розслідуванні кримінальних правопорушень.</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292" w:name="n554"/>
      <w:bookmarkEnd w:id="292"/>
      <w:r w:rsidRPr="00DC2623">
        <w:rPr>
          <w:rFonts w:ascii="Times New Roman" w:eastAsia="Times New Roman" w:hAnsi="Times New Roman" w:cs="Times New Roman"/>
          <w:i/>
          <w:iCs/>
          <w:sz w:val="24"/>
          <w:szCs w:val="24"/>
          <w:lang w:eastAsia="ru-RU"/>
        </w:rPr>
        <w:lastRenderedPageBreak/>
        <w:t>{Абзац перший пункту 12 частини першої статті 17 із змінами, внесеними згідно із Законом </w:t>
      </w:r>
      <w:hyperlink r:id="rId129" w:anchor="n302"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93" w:name="n211"/>
      <w:bookmarkEnd w:id="293"/>
      <w:r w:rsidRPr="00DC2623">
        <w:rPr>
          <w:rFonts w:ascii="Times New Roman" w:eastAsia="Times New Roman" w:hAnsi="Times New Roman" w:cs="Times New Roman"/>
          <w:sz w:val="24"/>
          <w:szCs w:val="24"/>
          <w:lang w:eastAsia="ru-RU"/>
        </w:rPr>
        <w:t>Контроль за ефективністю використання коштів на зазначені цілі здійснює Рахункова палата України;</w:t>
      </w:r>
    </w:p>
    <w:p w:rsidR="00DC2623" w:rsidRPr="00DC2623" w:rsidRDefault="00DC2623" w:rsidP="00DC2623">
      <w:pPr>
        <w:spacing w:after="150" w:line="240" w:lineRule="auto"/>
        <w:ind w:firstLine="450"/>
        <w:jc w:val="both"/>
        <w:rPr>
          <w:rFonts w:ascii="Times New Roman" w:eastAsia="Times New Roman" w:hAnsi="Times New Roman" w:cs="Times New Roman"/>
          <w:i/>
          <w:iCs/>
          <w:sz w:val="24"/>
          <w:szCs w:val="24"/>
          <w:lang w:eastAsia="ru-RU"/>
        </w:rPr>
      </w:pPr>
      <w:bookmarkStart w:id="294" w:name="n212"/>
      <w:bookmarkEnd w:id="294"/>
      <w:r w:rsidRPr="00DC2623">
        <w:rPr>
          <w:rFonts w:ascii="Times New Roman" w:eastAsia="Times New Roman" w:hAnsi="Times New Roman" w:cs="Times New Roman"/>
          <w:i/>
          <w:iCs/>
          <w:sz w:val="24"/>
          <w:szCs w:val="24"/>
          <w:lang w:eastAsia="ru-RU"/>
        </w:rPr>
        <w:t>{Пункт 13 частини першої статті 17 виключено на підставі Закону </w:t>
      </w:r>
      <w:hyperlink r:id="rId130" w:anchor="n57" w:tgtFrame="_blank" w:history="1">
        <w:r w:rsidRPr="00DC2623">
          <w:rPr>
            <w:rFonts w:ascii="Times New Roman" w:eastAsia="Times New Roman" w:hAnsi="Times New Roman" w:cs="Times New Roman"/>
            <w:i/>
            <w:iCs/>
            <w:sz w:val="24"/>
            <w:szCs w:val="24"/>
            <w:u w:val="single"/>
            <w:lang w:eastAsia="ru-RU"/>
          </w:rPr>
          <w:t>№ 140-IX від 02.10.2019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95" w:name="n677"/>
      <w:bookmarkEnd w:id="295"/>
      <w:r w:rsidRPr="00DC2623">
        <w:rPr>
          <w:rFonts w:ascii="Times New Roman" w:eastAsia="Times New Roman" w:hAnsi="Times New Roman" w:cs="Times New Roman"/>
          <w:sz w:val="24"/>
          <w:szCs w:val="24"/>
          <w:lang w:eastAsia="ru-RU"/>
        </w:rPr>
        <w:t>13</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1</w:t>
      </w:r>
      <w:r w:rsidRPr="00DC2623">
        <w:rPr>
          <w:rFonts w:ascii="Times New Roman" w:eastAsia="Times New Roman" w:hAnsi="Times New Roman" w:cs="Times New Roman"/>
          <w:sz w:val="24"/>
          <w:szCs w:val="24"/>
          <w:lang w:eastAsia="ru-RU"/>
        </w:rPr>
        <w:t>) вносити подання прокурору про звернення до суду з метою визнання недійсним правочину за наявності підстав, передбачених законом, а також право бути залученим за своєю заявою до таких справ як третя особа, яка не заявляє самостійних вимог щодо предмета спору;</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296" w:name="n678"/>
      <w:bookmarkEnd w:id="296"/>
      <w:r w:rsidRPr="00DC2623">
        <w:rPr>
          <w:rFonts w:ascii="Times New Roman" w:eastAsia="Times New Roman" w:hAnsi="Times New Roman" w:cs="Times New Roman"/>
          <w:i/>
          <w:iCs/>
          <w:sz w:val="24"/>
          <w:szCs w:val="24"/>
          <w:lang w:eastAsia="ru-RU"/>
        </w:rPr>
        <w:t>{Частину першу статті 17 доповнено пунктом 13</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1</w:t>
      </w:r>
      <w:r w:rsidRPr="00DC2623">
        <w:rPr>
          <w:rFonts w:ascii="Times New Roman" w:eastAsia="Times New Roman" w:hAnsi="Times New Roman" w:cs="Times New Roman"/>
          <w:i/>
          <w:iCs/>
          <w:sz w:val="24"/>
          <w:szCs w:val="24"/>
          <w:lang w:eastAsia="ru-RU"/>
        </w:rPr>
        <w:t> згідно із Законом </w:t>
      </w:r>
      <w:hyperlink r:id="rId131" w:anchor="n58" w:tgtFrame="_blank" w:history="1">
        <w:r w:rsidRPr="00DC2623">
          <w:rPr>
            <w:rFonts w:ascii="Times New Roman" w:eastAsia="Times New Roman" w:hAnsi="Times New Roman" w:cs="Times New Roman"/>
            <w:i/>
            <w:iCs/>
            <w:sz w:val="24"/>
            <w:szCs w:val="24"/>
            <w:u w:val="single"/>
            <w:lang w:eastAsia="ru-RU"/>
          </w:rPr>
          <w:t>№ 140-IX від 02.10.2019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97" w:name="n213"/>
      <w:bookmarkEnd w:id="297"/>
      <w:r w:rsidRPr="00DC2623">
        <w:rPr>
          <w:rFonts w:ascii="Times New Roman" w:eastAsia="Times New Roman" w:hAnsi="Times New Roman" w:cs="Times New Roman"/>
          <w:sz w:val="24"/>
          <w:szCs w:val="24"/>
          <w:lang w:eastAsia="ru-RU"/>
        </w:rPr>
        <w:t>14) у цілях оперативно-розшукової та слідчої діяльності створювати інформаційні системи та вести оперативний облік в обсязі і порядку, передбачених законодавством;</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298" w:name="n214"/>
      <w:bookmarkEnd w:id="298"/>
      <w:r w:rsidRPr="00DC2623">
        <w:rPr>
          <w:rFonts w:ascii="Times New Roman" w:eastAsia="Times New Roman" w:hAnsi="Times New Roman" w:cs="Times New Roman"/>
          <w:sz w:val="24"/>
          <w:szCs w:val="24"/>
          <w:lang w:eastAsia="ru-RU"/>
        </w:rPr>
        <w:t>15) зберігати, носити та застосовувати вогнепальну зброю і спеціальні засоби, а також застосовувати заходи фізичного впливу на підставах і в порядку, передбачених </w:t>
      </w:r>
      <w:hyperlink r:id="rId132" w:tgtFrame="_blank" w:history="1">
        <w:r w:rsidRPr="00DC2623">
          <w:rPr>
            <w:rFonts w:ascii="Times New Roman" w:eastAsia="Times New Roman" w:hAnsi="Times New Roman" w:cs="Times New Roman"/>
            <w:sz w:val="24"/>
            <w:szCs w:val="24"/>
            <w:u w:val="single"/>
            <w:lang w:eastAsia="ru-RU"/>
          </w:rPr>
          <w:t>Законом України</w:t>
        </w:r>
      </w:hyperlink>
      <w:r w:rsidRPr="00DC2623">
        <w:rPr>
          <w:rFonts w:ascii="Times New Roman" w:eastAsia="Times New Roman" w:hAnsi="Times New Roman" w:cs="Times New Roman"/>
          <w:sz w:val="24"/>
          <w:szCs w:val="24"/>
          <w:lang w:eastAsia="ru-RU"/>
        </w:rPr>
        <w:t> "Про Національну поліцію";</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299" w:name="n648"/>
      <w:bookmarkEnd w:id="299"/>
      <w:r w:rsidRPr="00DC2623">
        <w:rPr>
          <w:rFonts w:ascii="Times New Roman" w:eastAsia="Times New Roman" w:hAnsi="Times New Roman" w:cs="Times New Roman"/>
          <w:i/>
          <w:iCs/>
          <w:sz w:val="24"/>
          <w:szCs w:val="24"/>
          <w:lang w:eastAsia="ru-RU"/>
        </w:rPr>
        <w:t>{Пункт 15 частини першої статті 17 із змінами, внесеними згідно із Законом </w:t>
      </w:r>
      <w:hyperlink r:id="rId133" w:anchor="n536" w:tgtFrame="_blank" w:history="1">
        <w:r w:rsidRPr="00DC2623">
          <w:rPr>
            <w:rFonts w:ascii="Times New Roman" w:eastAsia="Times New Roman" w:hAnsi="Times New Roman" w:cs="Times New Roman"/>
            <w:i/>
            <w:iCs/>
            <w:sz w:val="24"/>
            <w:szCs w:val="24"/>
            <w:u w:val="single"/>
            <w:lang w:eastAsia="ru-RU"/>
          </w:rPr>
          <w:t>№ 901-VIII від 23.12.2015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00" w:name="n215"/>
      <w:bookmarkEnd w:id="300"/>
      <w:r w:rsidRPr="00DC2623">
        <w:rPr>
          <w:rFonts w:ascii="Times New Roman" w:eastAsia="Times New Roman" w:hAnsi="Times New Roman" w:cs="Times New Roman"/>
          <w:sz w:val="24"/>
          <w:szCs w:val="24"/>
          <w:lang w:eastAsia="ru-RU"/>
        </w:rPr>
        <w:t>16) видавати в разі наявності небезпеки для життя і здоров’я особам, взятим під захист, відповідно до законодавства зброю, спеціальні засоби індивідуального захисту та сповіщення про небезпеку;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01" w:name="n216"/>
      <w:bookmarkEnd w:id="301"/>
      <w:r w:rsidRPr="00DC2623">
        <w:rPr>
          <w:rFonts w:ascii="Times New Roman" w:eastAsia="Times New Roman" w:hAnsi="Times New Roman" w:cs="Times New Roman"/>
          <w:sz w:val="24"/>
          <w:szCs w:val="24"/>
          <w:lang w:eastAsia="ru-RU"/>
        </w:rPr>
        <w:t>17) здійснювати правове співробітництво із компетентними органами іноземних держав, міжнародними організаціями з питань проведення оперативно-розшукової діяльності, досудового розслідування, виявлення необґрунтованих активів та збору доказів їх необґрунтованості на підставі законів та міжнародних договорів України;</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302" w:name="n688"/>
      <w:bookmarkEnd w:id="302"/>
      <w:r w:rsidRPr="00DC2623">
        <w:rPr>
          <w:rFonts w:ascii="Times New Roman" w:eastAsia="Times New Roman" w:hAnsi="Times New Roman" w:cs="Times New Roman"/>
          <w:i/>
          <w:iCs/>
          <w:sz w:val="24"/>
          <w:szCs w:val="24"/>
          <w:lang w:eastAsia="ru-RU"/>
        </w:rPr>
        <w:t>{Пункт 17 частини першої статті 17 із змінами, внесеними згідно із Законом </w:t>
      </w:r>
      <w:hyperlink r:id="rId134" w:anchor="n152" w:tgtFrame="_blank" w:history="1">
        <w:r w:rsidRPr="00DC2623">
          <w:rPr>
            <w:rFonts w:ascii="Times New Roman" w:eastAsia="Times New Roman" w:hAnsi="Times New Roman" w:cs="Times New Roman"/>
            <w:i/>
            <w:iCs/>
            <w:sz w:val="24"/>
            <w:szCs w:val="24"/>
            <w:u w:val="single"/>
            <w:lang w:eastAsia="ru-RU"/>
          </w:rPr>
          <w:t>№ 263-IX від 31.10.2019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03" w:name="n556"/>
      <w:bookmarkEnd w:id="303"/>
      <w:r w:rsidRPr="00DC2623">
        <w:rPr>
          <w:rFonts w:ascii="Times New Roman" w:eastAsia="Times New Roman" w:hAnsi="Times New Roman" w:cs="Times New Roman"/>
          <w:sz w:val="24"/>
          <w:szCs w:val="24"/>
          <w:lang w:eastAsia="ru-RU"/>
        </w:rPr>
        <w:t>17</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1</w:t>
      </w:r>
      <w:r w:rsidRPr="00DC2623">
        <w:rPr>
          <w:rFonts w:ascii="Times New Roman" w:eastAsia="Times New Roman" w:hAnsi="Times New Roman" w:cs="Times New Roman"/>
          <w:sz w:val="24"/>
          <w:szCs w:val="24"/>
          <w:lang w:eastAsia="ru-RU"/>
        </w:rPr>
        <w:t>) одержувати у вигляді довідки від органів прокуратури України та Міністерства юстиції України у триденний строк матеріали, отримані (надані) у рамках надання міжнародної правової допомоги, які стосуються фінансових і корупційних кримінальних правопорушень;</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304" w:name="n555"/>
      <w:bookmarkEnd w:id="304"/>
      <w:r w:rsidRPr="00DC2623">
        <w:rPr>
          <w:rFonts w:ascii="Times New Roman" w:eastAsia="Times New Roman" w:hAnsi="Times New Roman" w:cs="Times New Roman"/>
          <w:i/>
          <w:iCs/>
          <w:sz w:val="24"/>
          <w:szCs w:val="24"/>
          <w:lang w:eastAsia="ru-RU"/>
        </w:rPr>
        <w:t>{Частину першу статті 17 доповнено пунктом 17</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1</w:t>
      </w:r>
      <w:r w:rsidRPr="00DC2623">
        <w:rPr>
          <w:rFonts w:ascii="Times New Roman" w:eastAsia="Times New Roman" w:hAnsi="Times New Roman" w:cs="Times New Roman"/>
          <w:i/>
          <w:iCs/>
          <w:sz w:val="24"/>
          <w:szCs w:val="24"/>
          <w:lang w:eastAsia="ru-RU"/>
        </w:rPr>
        <w:t> згідно із Законом </w:t>
      </w:r>
      <w:hyperlink r:id="rId135" w:anchor="n303"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05" w:name="n217"/>
      <w:bookmarkEnd w:id="305"/>
      <w:r w:rsidRPr="00DC2623">
        <w:rPr>
          <w:rFonts w:ascii="Times New Roman" w:eastAsia="Times New Roman" w:hAnsi="Times New Roman" w:cs="Times New Roman"/>
          <w:sz w:val="24"/>
          <w:szCs w:val="24"/>
          <w:lang w:eastAsia="ru-RU"/>
        </w:rPr>
        <w:t>18) виступати як представник інтересів держави під час розгляду у закордонних юрисдикційних органах справ про розшук, арешт, конфіскацію та повернення в Україну відповідного майна, захист прав та інтересів держави з питань, які стосуються виконання обов’язків Національного бюро, а також залучати з цією метою юридичних радників, зокрема іноземних;</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06" w:name="n558"/>
      <w:bookmarkEnd w:id="306"/>
      <w:r w:rsidRPr="00DC2623">
        <w:rPr>
          <w:rFonts w:ascii="Times New Roman" w:eastAsia="Times New Roman" w:hAnsi="Times New Roman" w:cs="Times New Roman"/>
          <w:sz w:val="24"/>
          <w:szCs w:val="24"/>
          <w:lang w:eastAsia="ru-RU"/>
        </w:rPr>
        <w:t>19) порушувати питання щодо створення спеціальних умов (у тому числі щодо засекречування перебування, здійснення заходів безпеки, поміщення в окремому приміщенні) в ізоляторах тимчасового тримання та установах попереднього ув’язнення для осіб, які співпрацюють із Національним бюро.</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307" w:name="n557"/>
      <w:bookmarkEnd w:id="307"/>
      <w:r w:rsidRPr="00DC2623">
        <w:rPr>
          <w:rFonts w:ascii="Times New Roman" w:eastAsia="Times New Roman" w:hAnsi="Times New Roman" w:cs="Times New Roman"/>
          <w:i/>
          <w:iCs/>
          <w:sz w:val="24"/>
          <w:szCs w:val="24"/>
          <w:lang w:eastAsia="ru-RU"/>
        </w:rPr>
        <w:lastRenderedPageBreak/>
        <w:t>{Частину першу статті 17 доповнено пунктом 19 згідно із Законом </w:t>
      </w:r>
      <w:hyperlink r:id="rId136" w:anchor="n305"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08" w:name="n218"/>
      <w:bookmarkEnd w:id="308"/>
      <w:r w:rsidRPr="00DC2623">
        <w:rPr>
          <w:rFonts w:ascii="Times New Roman" w:eastAsia="Times New Roman" w:hAnsi="Times New Roman" w:cs="Times New Roman"/>
          <w:sz w:val="24"/>
          <w:szCs w:val="24"/>
          <w:lang w:eastAsia="ru-RU"/>
        </w:rPr>
        <w:t>2. Національне бюро може від імені України надавати міжнародні доручення щодо проведення оперативно-розшукових та слідчих дій, укладати угоди про співробітництво з питань її повноважень з іноземними і міжнародними правоохоронними органами та організаціями, звертатися від імені України до іноземних державних органів в установленому законодавством України та відповідних держав порядку тощо.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09" w:name="n219"/>
      <w:bookmarkEnd w:id="309"/>
      <w:r w:rsidRPr="00DC2623">
        <w:rPr>
          <w:rFonts w:ascii="Times New Roman" w:eastAsia="Times New Roman" w:hAnsi="Times New Roman" w:cs="Times New Roman"/>
          <w:sz w:val="24"/>
          <w:szCs w:val="24"/>
          <w:lang w:eastAsia="ru-RU"/>
        </w:rPr>
        <w:t>3. Національне бюро може створювати та брати участь у міжнародних слідчих групах відповідно до цього закону та інших законодавчих актів та міжнародних договорів України, залучати до роботи іноземних експертів у боротьбі з корупцією, мати інші повноваження, пов’язані з виконанням нею своїх обов’язків.</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10" w:name="n220"/>
      <w:bookmarkEnd w:id="310"/>
      <w:r w:rsidRPr="00DC2623">
        <w:rPr>
          <w:rFonts w:ascii="Times New Roman" w:eastAsia="Times New Roman" w:hAnsi="Times New Roman" w:cs="Times New Roman"/>
          <w:b/>
          <w:bCs/>
          <w:sz w:val="24"/>
          <w:szCs w:val="24"/>
          <w:lang w:eastAsia="ru-RU"/>
        </w:rPr>
        <w:t>Стаття 18. </w:t>
      </w:r>
      <w:r w:rsidRPr="00DC2623">
        <w:rPr>
          <w:rFonts w:ascii="Times New Roman" w:eastAsia="Times New Roman" w:hAnsi="Times New Roman" w:cs="Times New Roman"/>
          <w:sz w:val="24"/>
          <w:szCs w:val="24"/>
          <w:lang w:eastAsia="ru-RU"/>
        </w:rPr>
        <w:t>Застосування засобів впливу, спеціальних засобів та вогнепальної зброї</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11" w:name="n221"/>
      <w:bookmarkEnd w:id="311"/>
      <w:r w:rsidRPr="00DC2623">
        <w:rPr>
          <w:rFonts w:ascii="Times New Roman" w:eastAsia="Times New Roman" w:hAnsi="Times New Roman" w:cs="Times New Roman"/>
          <w:sz w:val="24"/>
          <w:szCs w:val="24"/>
          <w:lang w:eastAsia="ru-RU"/>
        </w:rPr>
        <w:t>1. Працівники Національного бюро мають право застосовувати заходи фізичного впливу, спеціальні засоби та вогнепальну зброю під час виконання службових обов’язків у випадках, на умовах та в порядку, передбачених </w:t>
      </w:r>
      <w:hyperlink r:id="rId137" w:tgtFrame="_blank" w:history="1">
        <w:r w:rsidRPr="00DC2623">
          <w:rPr>
            <w:rFonts w:ascii="Times New Roman" w:eastAsia="Times New Roman" w:hAnsi="Times New Roman" w:cs="Times New Roman"/>
            <w:sz w:val="24"/>
            <w:szCs w:val="24"/>
            <w:u w:val="single"/>
            <w:lang w:eastAsia="ru-RU"/>
          </w:rPr>
          <w:t>Законом України</w:t>
        </w:r>
      </w:hyperlink>
      <w:r w:rsidRPr="00DC2623">
        <w:rPr>
          <w:rFonts w:ascii="Times New Roman" w:eastAsia="Times New Roman" w:hAnsi="Times New Roman" w:cs="Times New Roman"/>
          <w:sz w:val="24"/>
          <w:szCs w:val="24"/>
          <w:lang w:eastAsia="ru-RU"/>
        </w:rPr>
        <w:t> "Про Національну поліцію".</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312" w:name="n649"/>
      <w:bookmarkEnd w:id="312"/>
      <w:r w:rsidRPr="00DC2623">
        <w:rPr>
          <w:rFonts w:ascii="Times New Roman" w:eastAsia="Times New Roman" w:hAnsi="Times New Roman" w:cs="Times New Roman"/>
          <w:i/>
          <w:iCs/>
          <w:sz w:val="24"/>
          <w:szCs w:val="24"/>
          <w:lang w:eastAsia="ru-RU"/>
        </w:rPr>
        <w:t>{Частина перша статті 18 із змінами, внесеними згідно із Законом </w:t>
      </w:r>
      <w:hyperlink r:id="rId138" w:anchor="n537" w:tgtFrame="_blank" w:history="1">
        <w:r w:rsidRPr="00DC2623">
          <w:rPr>
            <w:rFonts w:ascii="Times New Roman" w:eastAsia="Times New Roman" w:hAnsi="Times New Roman" w:cs="Times New Roman"/>
            <w:i/>
            <w:iCs/>
            <w:sz w:val="24"/>
            <w:szCs w:val="24"/>
            <w:u w:val="single"/>
            <w:lang w:eastAsia="ru-RU"/>
          </w:rPr>
          <w:t>№ 901-VIII від 23.12.2015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13" w:name="n222"/>
      <w:bookmarkEnd w:id="313"/>
      <w:r w:rsidRPr="00DC2623">
        <w:rPr>
          <w:rFonts w:ascii="Times New Roman" w:eastAsia="Times New Roman" w:hAnsi="Times New Roman" w:cs="Times New Roman"/>
          <w:b/>
          <w:bCs/>
          <w:sz w:val="24"/>
          <w:szCs w:val="24"/>
          <w:lang w:eastAsia="ru-RU"/>
        </w:rPr>
        <w:t>Стаття 19. </w:t>
      </w:r>
      <w:r w:rsidRPr="00DC2623">
        <w:rPr>
          <w:rFonts w:ascii="Times New Roman" w:eastAsia="Times New Roman" w:hAnsi="Times New Roman" w:cs="Times New Roman"/>
          <w:sz w:val="24"/>
          <w:szCs w:val="24"/>
          <w:lang w:eastAsia="ru-RU"/>
        </w:rPr>
        <w:t>Заяви і повідомлення про кримінальні правопорушення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14" w:name="n223"/>
      <w:bookmarkEnd w:id="314"/>
      <w:r w:rsidRPr="00DC2623">
        <w:rPr>
          <w:rFonts w:ascii="Times New Roman" w:eastAsia="Times New Roman" w:hAnsi="Times New Roman" w:cs="Times New Roman"/>
          <w:sz w:val="24"/>
          <w:szCs w:val="24"/>
          <w:lang w:eastAsia="ru-RU"/>
        </w:rPr>
        <w:t>1. Для отримання заяв і повідомлень, у тому числі анонімних, про кримінальні правопорушення або необґрунтовані активи в Національному бюро створюється спеціальна телефонна лінія та забезпечується можливість подання таких повідомлень через офіційний веб-сайт Національного бюро в мережі Інтернет та засобами електронного зв’язку.</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315" w:name="n689"/>
      <w:bookmarkEnd w:id="315"/>
      <w:r w:rsidRPr="00DC2623">
        <w:rPr>
          <w:rFonts w:ascii="Times New Roman" w:eastAsia="Times New Roman" w:hAnsi="Times New Roman" w:cs="Times New Roman"/>
          <w:i/>
          <w:iCs/>
          <w:sz w:val="24"/>
          <w:szCs w:val="24"/>
          <w:lang w:eastAsia="ru-RU"/>
        </w:rPr>
        <w:t>{Частина перша статті 17 із змінами, внесеними згідно із Законом </w:t>
      </w:r>
      <w:hyperlink r:id="rId139" w:anchor="n154" w:tgtFrame="_blank" w:history="1">
        <w:r w:rsidRPr="00DC2623">
          <w:rPr>
            <w:rFonts w:ascii="Times New Roman" w:eastAsia="Times New Roman" w:hAnsi="Times New Roman" w:cs="Times New Roman"/>
            <w:i/>
            <w:iCs/>
            <w:sz w:val="24"/>
            <w:szCs w:val="24"/>
            <w:u w:val="single"/>
            <w:lang w:eastAsia="ru-RU"/>
          </w:rPr>
          <w:t>№ 263-IX від 31.10.2019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16" w:name="n224"/>
      <w:bookmarkEnd w:id="316"/>
      <w:r w:rsidRPr="00DC2623">
        <w:rPr>
          <w:rFonts w:ascii="Times New Roman" w:eastAsia="Times New Roman" w:hAnsi="Times New Roman" w:cs="Times New Roman"/>
          <w:sz w:val="24"/>
          <w:szCs w:val="24"/>
          <w:lang w:eastAsia="ru-RU"/>
        </w:rPr>
        <w:t>2. Анонімні заяви і повідомлення про кримінальні правопорушення або необґрунтовані активи розглядаються Національним бюро за умови, що відповідна інформація стосується конкретної особи, містить фактичні дані та може бути перевірена.</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317" w:name="n690"/>
      <w:bookmarkEnd w:id="317"/>
      <w:r w:rsidRPr="00DC2623">
        <w:rPr>
          <w:rFonts w:ascii="Times New Roman" w:eastAsia="Times New Roman" w:hAnsi="Times New Roman" w:cs="Times New Roman"/>
          <w:i/>
          <w:iCs/>
          <w:sz w:val="24"/>
          <w:szCs w:val="24"/>
          <w:lang w:eastAsia="ru-RU"/>
        </w:rPr>
        <w:t>{Частина друга статті 17 із змінами, внесеними згідно із Законом </w:t>
      </w:r>
      <w:hyperlink r:id="rId140" w:anchor="n155" w:tgtFrame="_blank" w:history="1">
        <w:r w:rsidRPr="00DC2623">
          <w:rPr>
            <w:rFonts w:ascii="Times New Roman" w:eastAsia="Times New Roman" w:hAnsi="Times New Roman" w:cs="Times New Roman"/>
            <w:i/>
            <w:iCs/>
            <w:sz w:val="24"/>
            <w:szCs w:val="24"/>
            <w:u w:val="single"/>
            <w:lang w:eastAsia="ru-RU"/>
          </w:rPr>
          <w:t>№ 263-IX від 31.10.2019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18" w:name="n225"/>
      <w:bookmarkEnd w:id="318"/>
      <w:r w:rsidRPr="00DC2623">
        <w:rPr>
          <w:rFonts w:ascii="Times New Roman" w:eastAsia="Times New Roman" w:hAnsi="Times New Roman" w:cs="Times New Roman"/>
          <w:sz w:val="24"/>
          <w:szCs w:val="24"/>
          <w:lang w:eastAsia="ru-RU"/>
        </w:rPr>
        <w:t>3. Порядок реєстрації, обліку та розгляду заяв і повідомлень про кримінальні правопорушення, віднесені законом до підслідності Національного бюро, або про необґрунтовані активи визначається Директором Національного бюро.</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319" w:name="n559"/>
      <w:bookmarkEnd w:id="319"/>
      <w:r w:rsidRPr="00DC2623">
        <w:rPr>
          <w:rFonts w:ascii="Times New Roman" w:eastAsia="Times New Roman" w:hAnsi="Times New Roman" w:cs="Times New Roman"/>
          <w:i/>
          <w:iCs/>
          <w:sz w:val="24"/>
          <w:szCs w:val="24"/>
          <w:lang w:eastAsia="ru-RU"/>
        </w:rPr>
        <w:t>{Частина третя статті 19 із змінами, внесеними згідно із Законами </w:t>
      </w:r>
      <w:hyperlink r:id="rId141" w:anchor="n307"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 </w:t>
      </w:r>
      <w:hyperlink r:id="rId142" w:anchor="n156" w:tgtFrame="_blank" w:history="1">
        <w:r w:rsidRPr="00DC2623">
          <w:rPr>
            <w:rFonts w:ascii="Times New Roman" w:eastAsia="Times New Roman" w:hAnsi="Times New Roman" w:cs="Times New Roman"/>
            <w:i/>
            <w:iCs/>
            <w:sz w:val="24"/>
            <w:szCs w:val="24"/>
            <w:u w:val="single"/>
            <w:lang w:eastAsia="ru-RU"/>
          </w:rPr>
          <w:t>№ 263-IX від 31.10.2019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20" w:name="n561"/>
      <w:bookmarkEnd w:id="320"/>
      <w:r w:rsidRPr="00DC2623">
        <w:rPr>
          <w:rFonts w:ascii="Times New Roman" w:eastAsia="Times New Roman" w:hAnsi="Times New Roman" w:cs="Times New Roman"/>
          <w:b/>
          <w:bCs/>
          <w:sz w:val="24"/>
          <w:szCs w:val="24"/>
          <w:lang w:eastAsia="ru-RU"/>
        </w:rPr>
        <w:t>Стаття 19</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1</w:t>
      </w:r>
      <w:r w:rsidRPr="00DC2623">
        <w:rPr>
          <w:rFonts w:ascii="Times New Roman" w:eastAsia="Times New Roman" w:hAnsi="Times New Roman" w:cs="Times New Roman"/>
          <w:sz w:val="24"/>
          <w:szCs w:val="24"/>
          <w:lang w:eastAsia="ru-RU"/>
        </w:rPr>
        <w:t>. Взаємодія Національного бюро з органами внутрішніх справ, Служби безпеки України та іншими правоохоронними органами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21" w:name="n562"/>
      <w:bookmarkEnd w:id="321"/>
      <w:r w:rsidRPr="00DC2623">
        <w:rPr>
          <w:rFonts w:ascii="Times New Roman" w:eastAsia="Times New Roman" w:hAnsi="Times New Roman" w:cs="Times New Roman"/>
          <w:sz w:val="24"/>
          <w:szCs w:val="24"/>
          <w:lang w:eastAsia="ru-RU"/>
        </w:rPr>
        <w:t>1. З метою забезпечення взаємодії Національного бюро з органами внутрішніх справ, Служби безпеки України та іншими правоохоронними органами у штатних розписах центральних апаратів зазначених органів передбачаються посади осіб, до функціональних обов’язків яких входить здійснення взаємодії з Національним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22" w:name="n563"/>
      <w:bookmarkEnd w:id="322"/>
      <w:r w:rsidRPr="00DC2623">
        <w:rPr>
          <w:rFonts w:ascii="Times New Roman" w:eastAsia="Times New Roman" w:hAnsi="Times New Roman" w:cs="Times New Roman"/>
          <w:sz w:val="24"/>
          <w:szCs w:val="24"/>
          <w:lang w:eastAsia="ru-RU"/>
        </w:rPr>
        <w:lastRenderedPageBreak/>
        <w:t>2. Обмін оперативною інформацією між Національним бюро та органами внутрішніх справ, Службою безпеки України, іншими правоохоронними органами щодо спільних заходів здійснюється за письмовим розпорядженням керівників відповідних підрозділів.</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23" w:name="n564"/>
      <w:bookmarkEnd w:id="323"/>
      <w:r w:rsidRPr="00DC2623">
        <w:rPr>
          <w:rFonts w:ascii="Times New Roman" w:eastAsia="Times New Roman" w:hAnsi="Times New Roman" w:cs="Times New Roman"/>
          <w:sz w:val="24"/>
          <w:szCs w:val="24"/>
          <w:lang w:eastAsia="ru-RU"/>
        </w:rPr>
        <w:t>3. Умови і порядок обміну інформацією між Національним бюро та органами внутрішніх справ, Службою безпеки України, органами, уповноваженими законом на проведення досудового розслідування, регулюються спільним нормативно-правовим актом Національного бюро та відповідних органів.</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24" w:name="n565"/>
      <w:bookmarkEnd w:id="324"/>
      <w:r w:rsidRPr="00DC2623">
        <w:rPr>
          <w:rFonts w:ascii="Times New Roman" w:eastAsia="Times New Roman" w:hAnsi="Times New Roman" w:cs="Times New Roman"/>
          <w:sz w:val="24"/>
          <w:szCs w:val="24"/>
          <w:lang w:eastAsia="ru-RU"/>
        </w:rPr>
        <w:t>4. Передача оперативної інформації Національного бюро органам внутрішніх справ, Служби безпеки України, органам, уповноваженим законом на проведення досудового розслідування, допускається тільки за письмовим розпорядженням начальника відповідного підрозділу Національного бюро.</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325" w:name="n572"/>
      <w:bookmarkEnd w:id="325"/>
      <w:r w:rsidRPr="00DC2623">
        <w:rPr>
          <w:rFonts w:ascii="Times New Roman" w:eastAsia="Times New Roman" w:hAnsi="Times New Roman" w:cs="Times New Roman"/>
          <w:i/>
          <w:iCs/>
          <w:sz w:val="24"/>
          <w:szCs w:val="24"/>
          <w:lang w:eastAsia="ru-RU"/>
        </w:rPr>
        <w:t>{Закон доповнено статтею 19</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1</w:t>
      </w:r>
      <w:r w:rsidRPr="00DC2623">
        <w:rPr>
          <w:rFonts w:ascii="Times New Roman" w:eastAsia="Times New Roman" w:hAnsi="Times New Roman" w:cs="Times New Roman"/>
          <w:i/>
          <w:iCs/>
          <w:sz w:val="24"/>
          <w:szCs w:val="24"/>
          <w:lang w:eastAsia="ru-RU"/>
        </w:rPr>
        <w:t> згідно із Законом </w:t>
      </w:r>
      <w:hyperlink r:id="rId143" w:anchor="n308"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26" w:name="n566"/>
      <w:bookmarkEnd w:id="326"/>
      <w:r w:rsidRPr="00DC2623">
        <w:rPr>
          <w:rFonts w:ascii="Times New Roman" w:eastAsia="Times New Roman" w:hAnsi="Times New Roman" w:cs="Times New Roman"/>
          <w:b/>
          <w:bCs/>
          <w:sz w:val="24"/>
          <w:szCs w:val="24"/>
          <w:lang w:eastAsia="ru-RU"/>
        </w:rPr>
        <w:t>Стаття 19</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2</w:t>
      </w:r>
      <w:r w:rsidRPr="00DC2623">
        <w:rPr>
          <w:rFonts w:ascii="Times New Roman" w:eastAsia="Times New Roman" w:hAnsi="Times New Roman" w:cs="Times New Roman"/>
          <w:b/>
          <w:bCs/>
          <w:sz w:val="24"/>
          <w:szCs w:val="24"/>
          <w:lang w:eastAsia="ru-RU"/>
        </w:rPr>
        <w:t>.</w:t>
      </w:r>
      <w:r w:rsidRPr="00DC2623">
        <w:rPr>
          <w:rFonts w:ascii="Times New Roman" w:eastAsia="Times New Roman" w:hAnsi="Times New Roman" w:cs="Times New Roman"/>
          <w:sz w:val="24"/>
          <w:szCs w:val="24"/>
          <w:lang w:eastAsia="ru-RU"/>
        </w:rPr>
        <w:t> Взаємодія Національного бюро з іншими державними органами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27" w:name="n567"/>
      <w:bookmarkEnd w:id="327"/>
      <w:r w:rsidRPr="00DC2623">
        <w:rPr>
          <w:rFonts w:ascii="Times New Roman" w:eastAsia="Times New Roman" w:hAnsi="Times New Roman" w:cs="Times New Roman"/>
          <w:sz w:val="24"/>
          <w:szCs w:val="24"/>
          <w:lang w:eastAsia="ru-RU"/>
        </w:rPr>
        <w:t>1. Національне бюро взаємодіє з Національним банком України, Фондом державного майна України, Антимонопольним комітетом України, Національним агентством з питань запобігання корупції, органами Державної прикордонної служби, органами державної податкової і митної служби, центральним органом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спеціально уповноважений орган виконавчої влади з питань фінансового моніторингу), та іншими державними органами.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28" w:name="n568"/>
      <w:bookmarkEnd w:id="328"/>
      <w:r w:rsidRPr="00DC2623">
        <w:rPr>
          <w:rFonts w:ascii="Times New Roman" w:eastAsia="Times New Roman" w:hAnsi="Times New Roman" w:cs="Times New Roman"/>
          <w:sz w:val="24"/>
          <w:szCs w:val="24"/>
          <w:lang w:eastAsia="ru-RU"/>
        </w:rPr>
        <w:t>Національне бюро може укладати з окремими державними органами угоди (меморандуми) про співпрацю та обмін інформацією.</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29" w:name="n569"/>
      <w:bookmarkEnd w:id="329"/>
      <w:r w:rsidRPr="00DC2623">
        <w:rPr>
          <w:rFonts w:ascii="Times New Roman" w:eastAsia="Times New Roman" w:hAnsi="Times New Roman" w:cs="Times New Roman"/>
          <w:sz w:val="24"/>
          <w:szCs w:val="24"/>
          <w:lang w:eastAsia="ru-RU"/>
        </w:rPr>
        <w:t>2. Національний банк України, Антимонопольний комітет України, Фонд державного майна України, орган державного фінансового контролю в Україні, Національне агентство з питань запобігання корупції, а також інші державні органи, що здійснюють державний контроль за дотриманням фізичними та юридичними особами законодавства України, з метою запобігання та протидії кримінальним правопорушенням, віднесеним до підслідності Національного бюро, зобов’язані:</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30" w:name="n570"/>
      <w:bookmarkEnd w:id="330"/>
      <w:r w:rsidRPr="00DC2623">
        <w:rPr>
          <w:rFonts w:ascii="Times New Roman" w:eastAsia="Times New Roman" w:hAnsi="Times New Roman" w:cs="Times New Roman"/>
          <w:sz w:val="24"/>
          <w:szCs w:val="24"/>
          <w:lang w:eastAsia="ru-RU"/>
        </w:rPr>
        <w:t>1) передавати Національному бюро одержувані при здійсненні контрольних функцій і аналізі інформації, що надходить, відомості, що можуть свідчити про кримінальні правопорушення або використовуватися для попередження, виявлення, припинення і розслідування кримінальних правопорушень, віднесених законом до підслідності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31" w:name="n571"/>
      <w:bookmarkEnd w:id="331"/>
      <w:r w:rsidRPr="00DC2623">
        <w:rPr>
          <w:rFonts w:ascii="Times New Roman" w:eastAsia="Times New Roman" w:hAnsi="Times New Roman" w:cs="Times New Roman"/>
          <w:sz w:val="24"/>
          <w:szCs w:val="24"/>
          <w:lang w:eastAsia="ru-RU"/>
        </w:rPr>
        <w:t>2) за зверненням Національного бюро проводити у межах своєї компетенції ревізії, перевірки та інші дії щодо контролю за дотриманням законодавства України фізичними та юридичними особами.</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332" w:name="n560"/>
      <w:bookmarkEnd w:id="332"/>
      <w:r w:rsidRPr="00DC2623">
        <w:rPr>
          <w:rFonts w:ascii="Times New Roman" w:eastAsia="Times New Roman" w:hAnsi="Times New Roman" w:cs="Times New Roman"/>
          <w:i/>
          <w:iCs/>
          <w:sz w:val="24"/>
          <w:szCs w:val="24"/>
          <w:lang w:eastAsia="ru-RU"/>
        </w:rPr>
        <w:t>{Закон доповнено статтею 19</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2</w:t>
      </w:r>
      <w:r w:rsidRPr="00DC2623">
        <w:rPr>
          <w:rFonts w:ascii="Times New Roman" w:eastAsia="Times New Roman" w:hAnsi="Times New Roman" w:cs="Times New Roman"/>
          <w:i/>
          <w:iCs/>
          <w:sz w:val="24"/>
          <w:szCs w:val="24"/>
          <w:lang w:eastAsia="ru-RU"/>
        </w:rPr>
        <w:t> згідно із Законом </w:t>
      </w:r>
      <w:hyperlink r:id="rId144" w:anchor="n308"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33" w:name="n226"/>
      <w:bookmarkEnd w:id="333"/>
      <w:r w:rsidRPr="00DC2623">
        <w:rPr>
          <w:rFonts w:ascii="Times New Roman" w:eastAsia="Times New Roman" w:hAnsi="Times New Roman" w:cs="Times New Roman"/>
          <w:b/>
          <w:bCs/>
          <w:sz w:val="24"/>
          <w:szCs w:val="24"/>
          <w:lang w:eastAsia="ru-RU"/>
        </w:rPr>
        <w:t>Стаття 20. </w:t>
      </w:r>
      <w:r w:rsidRPr="00DC2623">
        <w:rPr>
          <w:rFonts w:ascii="Times New Roman" w:eastAsia="Times New Roman" w:hAnsi="Times New Roman" w:cs="Times New Roman"/>
          <w:sz w:val="24"/>
          <w:szCs w:val="24"/>
          <w:lang w:eastAsia="ru-RU"/>
        </w:rPr>
        <w:t>Відповідальність працівників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34" w:name="n227"/>
      <w:bookmarkEnd w:id="334"/>
      <w:r w:rsidRPr="00DC2623">
        <w:rPr>
          <w:rFonts w:ascii="Times New Roman" w:eastAsia="Times New Roman" w:hAnsi="Times New Roman" w:cs="Times New Roman"/>
          <w:sz w:val="24"/>
          <w:szCs w:val="24"/>
          <w:lang w:eastAsia="ru-RU"/>
        </w:rPr>
        <w:t>1. Працівники Національного бюро самостійно приймають рішення в межах своїх повноважень. Вони зобов’язані відмовитися від виконання будь-яких наказів, розпоряджень або вказівок, які суперечать законодавству, а також вжити інших заходів, передбачених законом.</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35" w:name="n228"/>
      <w:bookmarkEnd w:id="335"/>
      <w:r w:rsidRPr="00DC2623">
        <w:rPr>
          <w:rFonts w:ascii="Times New Roman" w:eastAsia="Times New Roman" w:hAnsi="Times New Roman" w:cs="Times New Roman"/>
          <w:sz w:val="24"/>
          <w:szCs w:val="24"/>
          <w:lang w:eastAsia="ru-RU"/>
        </w:rPr>
        <w:t>2. Працівники Національного бюро за свої протиправні дії чи бездіяльність несуть дисциплінарну, цивільно-правову, адміністративну або кримінальну відповідальність.</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36" w:name="n229"/>
      <w:bookmarkEnd w:id="336"/>
      <w:r w:rsidRPr="00DC2623">
        <w:rPr>
          <w:rFonts w:ascii="Times New Roman" w:eastAsia="Times New Roman" w:hAnsi="Times New Roman" w:cs="Times New Roman"/>
          <w:sz w:val="24"/>
          <w:szCs w:val="24"/>
          <w:lang w:eastAsia="ru-RU"/>
        </w:rPr>
        <w:lastRenderedPageBreak/>
        <w:t>3. У разі порушення працівником Національного бюро під час виконання ним своїх службових обов’язків прав чи свобод особи Національне бюро вживає в межах своєї компетенції заходів із поновлення цих прав і свобод, відшкодування завданої матеріальної і моральної шкоди, притягнення винних до юридичної відповідальності.</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37" w:name="n230"/>
      <w:bookmarkEnd w:id="337"/>
      <w:r w:rsidRPr="00DC2623">
        <w:rPr>
          <w:rFonts w:ascii="Times New Roman" w:eastAsia="Times New Roman" w:hAnsi="Times New Roman" w:cs="Times New Roman"/>
          <w:b/>
          <w:bCs/>
          <w:sz w:val="24"/>
          <w:szCs w:val="24"/>
          <w:lang w:eastAsia="ru-RU"/>
        </w:rPr>
        <w:t>Стаття 21. </w:t>
      </w:r>
      <w:r w:rsidRPr="00DC2623">
        <w:rPr>
          <w:rFonts w:ascii="Times New Roman" w:eastAsia="Times New Roman" w:hAnsi="Times New Roman" w:cs="Times New Roman"/>
          <w:sz w:val="24"/>
          <w:szCs w:val="24"/>
          <w:lang w:eastAsia="ru-RU"/>
        </w:rPr>
        <w:t>Правовий захист працівників Національного бюро та інших осіб</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38" w:name="n232"/>
      <w:bookmarkEnd w:id="338"/>
      <w:r w:rsidRPr="00DC2623">
        <w:rPr>
          <w:rFonts w:ascii="Times New Roman" w:eastAsia="Times New Roman" w:hAnsi="Times New Roman" w:cs="Times New Roman"/>
          <w:sz w:val="24"/>
          <w:szCs w:val="24"/>
          <w:lang w:eastAsia="ru-RU"/>
        </w:rPr>
        <w:t>1. Працівники Національного бюро під час виконання покладених на них обов’язків є представниками влади, діють від імені держави і перебувають під її захистом. Ніхто, за винятком уповноважених посадових осіб державних органів у передбачених законами випадках, не має права втручатися в їхню законну діяльність. В інтересах забезпечення особистої безпеки працівників Національного бюро та членів їхніх сімей не допускається розголошення в засобах масової інформації відомостей про місце проживання цих осіб. Відомості про проходження служби працівниками Національного бюро надаються з дозволу Директора Національного бюро або його заступника.</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39" w:name="n233"/>
      <w:bookmarkEnd w:id="339"/>
      <w:r w:rsidRPr="00DC2623">
        <w:rPr>
          <w:rFonts w:ascii="Times New Roman" w:eastAsia="Times New Roman" w:hAnsi="Times New Roman" w:cs="Times New Roman"/>
          <w:sz w:val="24"/>
          <w:szCs w:val="24"/>
          <w:lang w:eastAsia="ru-RU"/>
        </w:rPr>
        <w:t>2. У разі затримання працівника Національного бюро або обрання стосовно нього запобіжного заходу у вигляді тримання під вартою, його тримають окремо від інших осіб.</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40" w:name="n234"/>
      <w:bookmarkEnd w:id="340"/>
      <w:r w:rsidRPr="00DC2623">
        <w:rPr>
          <w:rFonts w:ascii="Times New Roman" w:eastAsia="Times New Roman" w:hAnsi="Times New Roman" w:cs="Times New Roman"/>
          <w:sz w:val="24"/>
          <w:szCs w:val="24"/>
          <w:lang w:eastAsia="ru-RU"/>
        </w:rPr>
        <w:t>3. Під захистом держави перебувають особи, які добровільно, у тому числі на договірних засадах, надають допомогу Національному бюро у здійсненні повноважень. Незаконне розголошення даних про таких осіб, а також інші правопорушення стосовно цих осіб та їх близьких осіб, вчинені у зв’язку з відносинами з Національним бюро, тягнуть за собою відповідальність, передбачену законом.</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41" w:name="n235"/>
      <w:bookmarkEnd w:id="341"/>
      <w:r w:rsidRPr="00DC2623">
        <w:rPr>
          <w:rFonts w:ascii="Times New Roman" w:eastAsia="Times New Roman" w:hAnsi="Times New Roman" w:cs="Times New Roman"/>
          <w:sz w:val="24"/>
          <w:szCs w:val="24"/>
          <w:lang w:eastAsia="ru-RU"/>
        </w:rPr>
        <w:t>4. Працівник Національного бюро, який відповідно до цього Закону повідомив про протиправні дії чи бездіяльність іншого працівника Національного бюро, не може бути звільнений з посади або бути змушений до такого звільнення, притягнутий до відповідальності чи іншим чином переслідуватися за таке повідомлення, крім випадку притягнення до відповідальності за завідомо неправдиве повідомлення про вчинення кримінального правопорушення. Посадовим особам Національного бюро забороняється розголошувати відомості про працівників Національного бюро, які повідомили про порушення.</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342" w:name="n701"/>
      <w:bookmarkEnd w:id="342"/>
      <w:r w:rsidRPr="00DC2623">
        <w:rPr>
          <w:rFonts w:ascii="Times New Roman" w:eastAsia="Times New Roman" w:hAnsi="Times New Roman" w:cs="Times New Roman"/>
          <w:i/>
          <w:iCs/>
          <w:sz w:val="24"/>
          <w:szCs w:val="24"/>
          <w:lang w:eastAsia="ru-RU"/>
        </w:rPr>
        <w:t>{Частина четверта статті 21 із змінами, внесеними згідно із Законом </w:t>
      </w:r>
      <w:hyperlink r:id="rId145" w:anchor="n375" w:tgtFrame="_blank" w:history="1">
        <w:r w:rsidRPr="00DC2623">
          <w:rPr>
            <w:rFonts w:ascii="Times New Roman" w:eastAsia="Times New Roman" w:hAnsi="Times New Roman" w:cs="Times New Roman"/>
            <w:i/>
            <w:iCs/>
            <w:sz w:val="24"/>
            <w:szCs w:val="24"/>
            <w:u w:val="single"/>
            <w:lang w:eastAsia="ru-RU"/>
          </w:rPr>
          <w:t>№ 720-IX від 17.06.2020</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43" w:name="n236"/>
      <w:bookmarkEnd w:id="343"/>
      <w:r w:rsidRPr="00DC2623">
        <w:rPr>
          <w:rFonts w:ascii="Times New Roman" w:eastAsia="Times New Roman" w:hAnsi="Times New Roman" w:cs="Times New Roman"/>
          <w:b/>
          <w:bCs/>
          <w:sz w:val="24"/>
          <w:szCs w:val="24"/>
          <w:lang w:eastAsia="ru-RU"/>
        </w:rPr>
        <w:t>Стаття 22. </w:t>
      </w:r>
      <w:r w:rsidRPr="00DC2623">
        <w:rPr>
          <w:rFonts w:ascii="Times New Roman" w:eastAsia="Times New Roman" w:hAnsi="Times New Roman" w:cs="Times New Roman"/>
          <w:sz w:val="24"/>
          <w:szCs w:val="24"/>
          <w:lang w:eastAsia="ru-RU"/>
        </w:rPr>
        <w:t>Соціальний захист працівників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44" w:name="n237"/>
      <w:bookmarkEnd w:id="344"/>
      <w:r w:rsidRPr="00DC2623">
        <w:rPr>
          <w:rFonts w:ascii="Times New Roman" w:eastAsia="Times New Roman" w:hAnsi="Times New Roman" w:cs="Times New Roman"/>
          <w:sz w:val="24"/>
          <w:szCs w:val="24"/>
          <w:lang w:eastAsia="ru-RU"/>
        </w:rPr>
        <w:t>1. Держава забезпечує соціальний захист працівників Національного бюро відповідно до </w:t>
      </w:r>
      <w:hyperlink r:id="rId146" w:tgtFrame="_blank" w:history="1">
        <w:r w:rsidRPr="00DC2623">
          <w:rPr>
            <w:rFonts w:ascii="Times New Roman" w:eastAsia="Times New Roman" w:hAnsi="Times New Roman" w:cs="Times New Roman"/>
            <w:sz w:val="24"/>
            <w:szCs w:val="24"/>
            <w:u w:val="single"/>
            <w:lang w:eastAsia="ru-RU"/>
          </w:rPr>
          <w:t>Конституції України</w:t>
        </w:r>
      </w:hyperlink>
      <w:r w:rsidRPr="00DC2623">
        <w:rPr>
          <w:rFonts w:ascii="Times New Roman" w:eastAsia="Times New Roman" w:hAnsi="Times New Roman" w:cs="Times New Roman"/>
          <w:sz w:val="24"/>
          <w:szCs w:val="24"/>
          <w:lang w:eastAsia="ru-RU"/>
        </w:rPr>
        <w:t>, цього Закону та інших актів законодавства.</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45" w:name="n238"/>
      <w:bookmarkEnd w:id="345"/>
      <w:r w:rsidRPr="00DC2623">
        <w:rPr>
          <w:rFonts w:ascii="Times New Roman" w:eastAsia="Times New Roman" w:hAnsi="Times New Roman" w:cs="Times New Roman"/>
          <w:sz w:val="24"/>
          <w:szCs w:val="24"/>
          <w:lang w:eastAsia="ru-RU"/>
        </w:rPr>
        <w:t>2. Особам начальницького складу Національного бюро при звільненні із служби за віком, після закінчення строку договору (контракту), за станом здоров’я, у зв’язку із скороченням штатів або з організаційними заходами в разі неможливості використання на службі виплачується грошова допомога у розмірі 50 відсотків місячного розміру оплати праці (грошового забезпечення) за кожний повний календарний рік служби. Особам начальницького складу Національного бюро, звільненим із служби через сімейні обставини або з інших поважних причин, перелік яких визначається Кабінетом Міністрів України, виплачується грошова допомога у розмірі 25 відсотків місячного розміру оплати праці (грошового забезпечення) за кожний повний календарний рік служби. Особам начальницького складу Національного бюро, звільненим з роботи за службовою невідповідністю, у зв’язку з обвинувальним вироком суду, що набрав законної сили, грошова допомога не виплачується.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46" w:name="n494"/>
      <w:bookmarkEnd w:id="346"/>
      <w:r w:rsidRPr="00DC2623">
        <w:rPr>
          <w:rFonts w:ascii="Times New Roman" w:eastAsia="Times New Roman" w:hAnsi="Times New Roman" w:cs="Times New Roman"/>
          <w:sz w:val="24"/>
          <w:szCs w:val="24"/>
          <w:lang w:eastAsia="ru-RU"/>
        </w:rPr>
        <w:lastRenderedPageBreak/>
        <w:t>Особи начальницького складу та працівники Національного бюро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347" w:name="n495"/>
      <w:bookmarkEnd w:id="347"/>
      <w:r w:rsidRPr="00DC2623">
        <w:rPr>
          <w:rFonts w:ascii="Times New Roman" w:eastAsia="Times New Roman" w:hAnsi="Times New Roman" w:cs="Times New Roman"/>
          <w:i/>
          <w:iCs/>
          <w:sz w:val="24"/>
          <w:szCs w:val="24"/>
          <w:lang w:eastAsia="ru-RU"/>
        </w:rPr>
        <w:t>{Частину другу статті 22 доповнено абзацом другим згідно із Законом </w:t>
      </w:r>
      <w:hyperlink r:id="rId147" w:anchor="n896" w:tgtFrame="_blank" w:history="1">
        <w:r w:rsidRPr="00DC2623">
          <w:rPr>
            <w:rFonts w:ascii="Times New Roman" w:eastAsia="Times New Roman" w:hAnsi="Times New Roman" w:cs="Times New Roman"/>
            <w:i/>
            <w:iCs/>
            <w:sz w:val="24"/>
            <w:szCs w:val="24"/>
            <w:u w:val="single"/>
            <w:lang w:eastAsia="ru-RU"/>
          </w:rPr>
          <w:t>№ 77-VIII від 28.12.2014</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48" w:name="n239"/>
      <w:bookmarkEnd w:id="348"/>
      <w:r w:rsidRPr="00DC2623">
        <w:rPr>
          <w:rFonts w:ascii="Times New Roman" w:eastAsia="Times New Roman" w:hAnsi="Times New Roman" w:cs="Times New Roman"/>
          <w:sz w:val="24"/>
          <w:szCs w:val="24"/>
          <w:lang w:eastAsia="ru-RU"/>
        </w:rPr>
        <w:t>3. У разі загибелі (смерті) особи начальницького складу або працівника Національного бюро під час виконання службових обов’язків сім’ї загиблого (померлого), а в разі її відсутності його батькам та утриманцям виплачується одноразова грошова допомога в розмірі десятирічного розміру оплати праці (грошового забезпечення) загиблого (померлого) за останньою посадою, яку він займав, у</w:t>
      </w:r>
      <w:hyperlink r:id="rId148" w:anchor="n10" w:tgtFrame="_blank" w:history="1">
        <w:r w:rsidRPr="00DC2623">
          <w:rPr>
            <w:rFonts w:ascii="Times New Roman" w:eastAsia="Times New Roman" w:hAnsi="Times New Roman" w:cs="Times New Roman"/>
            <w:sz w:val="24"/>
            <w:szCs w:val="24"/>
            <w:u w:val="single"/>
            <w:lang w:eastAsia="ru-RU"/>
          </w:rPr>
          <w:t> порядку та на умовах</w:t>
        </w:r>
      </w:hyperlink>
      <w:r w:rsidRPr="00DC2623">
        <w:rPr>
          <w:rFonts w:ascii="Times New Roman" w:eastAsia="Times New Roman" w:hAnsi="Times New Roman" w:cs="Times New Roman"/>
          <w:sz w:val="24"/>
          <w:szCs w:val="24"/>
          <w:lang w:eastAsia="ru-RU"/>
        </w:rPr>
        <w:t>, визначених Кабінетом Міністрів України.</w:t>
      </w:r>
    </w:p>
    <w:p w:rsidR="00DC2623" w:rsidRPr="00DC2623" w:rsidRDefault="00DC2623" w:rsidP="00DC2623">
      <w:pPr>
        <w:spacing w:after="150" w:line="240" w:lineRule="auto"/>
        <w:ind w:firstLine="450"/>
        <w:jc w:val="both"/>
        <w:rPr>
          <w:rFonts w:ascii="Times New Roman" w:eastAsia="Times New Roman" w:hAnsi="Times New Roman" w:cs="Times New Roman"/>
          <w:i/>
          <w:iCs/>
          <w:sz w:val="24"/>
          <w:szCs w:val="24"/>
          <w:lang w:eastAsia="ru-RU"/>
        </w:rPr>
      </w:pPr>
      <w:bookmarkStart w:id="349" w:name="n240"/>
      <w:bookmarkEnd w:id="349"/>
      <w:r w:rsidRPr="00DC2623">
        <w:rPr>
          <w:rFonts w:ascii="Times New Roman" w:eastAsia="Times New Roman" w:hAnsi="Times New Roman" w:cs="Times New Roman"/>
          <w:i/>
          <w:iCs/>
          <w:sz w:val="24"/>
          <w:szCs w:val="24"/>
          <w:lang w:eastAsia="ru-RU"/>
        </w:rPr>
        <w:t>{Частину четверту статті 22 виключено на підставі Закону </w:t>
      </w:r>
      <w:hyperlink r:id="rId149" w:anchor="n898" w:tgtFrame="_blank" w:history="1">
        <w:r w:rsidRPr="00DC2623">
          <w:rPr>
            <w:rFonts w:ascii="Times New Roman" w:eastAsia="Times New Roman" w:hAnsi="Times New Roman" w:cs="Times New Roman"/>
            <w:i/>
            <w:iCs/>
            <w:sz w:val="24"/>
            <w:szCs w:val="24"/>
            <w:u w:val="single"/>
            <w:lang w:eastAsia="ru-RU"/>
          </w:rPr>
          <w:t>№ 77-VIII від 28.12.2014</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i/>
          <w:iCs/>
          <w:sz w:val="24"/>
          <w:szCs w:val="24"/>
          <w:lang w:eastAsia="ru-RU"/>
        </w:rPr>
      </w:pPr>
      <w:bookmarkStart w:id="350" w:name="n241"/>
      <w:bookmarkEnd w:id="350"/>
      <w:r w:rsidRPr="00DC2623">
        <w:rPr>
          <w:rFonts w:ascii="Times New Roman" w:eastAsia="Times New Roman" w:hAnsi="Times New Roman" w:cs="Times New Roman"/>
          <w:i/>
          <w:iCs/>
          <w:sz w:val="24"/>
          <w:szCs w:val="24"/>
          <w:lang w:eastAsia="ru-RU"/>
        </w:rPr>
        <w:t>{Частину п'яту статті 22 виключено на підставі Закону </w:t>
      </w:r>
      <w:hyperlink r:id="rId150" w:anchor="n898" w:tgtFrame="_blank" w:history="1">
        <w:r w:rsidRPr="00DC2623">
          <w:rPr>
            <w:rFonts w:ascii="Times New Roman" w:eastAsia="Times New Roman" w:hAnsi="Times New Roman" w:cs="Times New Roman"/>
            <w:i/>
            <w:iCs/>
            <w:sz w:val="24"/>
            <w:szCs w:val="24"/>
            <w:u w:val="single"/>
            <w:lang w:eastAsia="ru-RU"/>
          </w:rPr>
          <w:t>№ 77-VIII від 28.12.2014</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51" w:name="n242"/>
      <w:bookmarkEnd w:id="351"/>
      <w:r w:rsidRPr="00DC2623">
        <w:rPr>
          <w:rFonts w:ascii="Times New Roman" w:eastAsia="Times New Roman" w:hAnsi="Times New Roman" w:cs="Times New Roman"/>
          <w:sz w:val="24"/>
          <w:szCs w:val="24"/>
          <w:lang w:eastAsia="ru-RU"/>
        </w:rPr>
        <w:t>6. Шкода, завдана майну працівника Національного бюро чи майну членів його сім’ї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52" w:name="n243"/>
      <w:bookmarkEnd w:id="352"/>
      <w:r w:rsidRPr="00DC2623">
        <w:rPr>
          <w:rFonts w:ascii="Times New Roman" w:eastAsia="Times New Roman" w:hAnsi="Times New Roman" w:cs="Times New Roman"/>
          <w:sz w:val="24"/>
          <w:szCs w:val="24"/>
          <w:lang w:eastAsia="ru-RU"/>
        </w:rPr>
        <w:t>7. Інші питання соціального захисту державних службовців та інших працівників Національного бюро регулюються законодавством про працю і державну службу.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53" w:name="n244"/>
      <w:bookmarkEnd w:id="353"/>
      <w:r w:rsidRPr="00DC2623">
        <w:rPr>
          <w:rFonts w:ascii="Times New Roman" w:eastAsia="Times New Roman" w:hAnsi="Times New Roman" w:cs="Times New Roman"/>
          <w:b/>
          <w:bCs/>
          <w:sz w:val="24"/>
          <w:szCs w:val="24"/>
          <w:lang w:eastAsia="ru-RU"/>
        </w:rPr>
        <w:t>Стаття 23. </w:t>
      </w:r>
      <w:r w:rsidRPr="00DC2623">
        <w:rPr>
          <w:rFonts w:ascii="Times New Roman" w:eastAsia="Times New Roman" w:hAnsi="Times New Roman" w:cs="Times New Roman"/>
          <w:sz w:val="24"/>
          <w:szCs w:val="24"/>
          <w:lang w:eastAsia="ru-RU"/>
        </w:rPr>
        <w:t>Оплата праці працівників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54" w:name="n245"/>
      <w:bookmarkEnd w:id="354"/>
      <w:r w:rsidRPr="00DC2623">
        <w:rPr>
          <w:rFonts w:ascii="Times New Roman" w:eastAsia="Times New Roman" w:hAnsi="Times New Roman" w:cs="Times New Roman"/>
          <w:sz w:val="24"/>
          <w:szCs w:val="24"/>
          <w:lang w:eastAsia="ru-RU"/>
        </w:rPr>
        <w:t>1. Умови грошового забезпечення осіб начальницького складу та оплата праці інших працівників Національного бюро повинні забезпечувати достатні матеріальні умови для належного виконання ними службових обов’язків з урахуванням специфіки, інтенсивності та особливого характеру роботи, забезпечувати добір до Національного бюро висококваліфікованих кадрів, стимулювати досягнення високих результатів у службовій діяльності, компенсувати фізичні та інтелектуальні затрати працівників.</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355" w:name="n573"/>
      <w:bookmarkEnd w:id="355"/>
      <w:r w:rsidRPr="00DC2623">
        <w:rPr>
          <w:rFonts w:ascii="Times New Roman" w:eastAsia="Times New Roman" w:hAnsi="Times New Roman" w:cs="Times New Roman"/>
          <w:i/>
          <w:iCs/>
          <w:sz w:val="24"/>
          <w:szCs w:val="24"/>
          <w:lang w:eastAsia="ru-RU"/>
        </w:rPr>
        <w:t>{Частина перша статті 23 із змінами, внесеними згідно із Законом </w:t>
      </w:r>
      <w:hyperlink r:id="rId151" w:anchor="n321"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56" w:name="n246"/>
      <w:bookmarkEnd w:id="356"/>
      <w:r w:rsidRPr="00DC2623">
        <w:rPr>
          <w:rFonts w:ascii="Times New Roman" w:eastAsia="Times New Roman" w:hAnsi="Times New Roman" w:cs="Times New Roman"/>
          <w:sz w:val="24"/>
          <w:szCs w:val="24"/>
          <w:lang w:eastAsia="ru-RU"/>
        </w:rPr>
        <w:t>2. На осіб начальницького складу Національного бюро поширюються умови грошового забезпечення, передбачені для працівників органів внутрішніх справ, з урахуванням особливостей, визначених цим Законом. Розмір грошового забезпечення осіб начальницького складу Національного бюро не може бути меншим умов оплати праці працівників Національного бюро, віднесених до відповідних категорій посад державної служби.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57" w:name="n247"/>
      <w:bookmarkEnd w:id="357"/>
      <w:r w:rsidRPr="00DC2623">
        <w:rPr>
          <w:rFonts w:ascii="Times New Roman" w:eastAsia="Times New Roman" w:hAnsi="Times New Roman" w:cs="Times New Roman"/>
          <w:sz w:val="24"/>
          <w:szCs w:val="24"/>
          <w:lang w:eastAsia="ru-RU"/>
        </w:rPr>
        <w:t>3. Заробітна плата працівників Національного бюро складається з:</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58" w:name="n575"/>
      <w:bookmarkEnd w:id="358"/>
      <w:r w:rsidRPr="00DC2623">
        <w:rPr>
          <w:rFonts w:ascii="Times New Roman" w:eastAsia="Times New Roman" w:hAnsi="Times New Roman" w:cs="Times New Roman"/>
          <w:sz w:val="24"/>
          <w:szCs w:val="24"/>
          <w:lang w:eastAsia="ru-RU"/>
        </w:rPr>
        <w:t>1) посадового окладу;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59" w:name="n576"/>
      <w:bookmarkEnd w:id="359"/>
      <w:r w:rsidRPr="00DC2623">
        <w:rPr>
          <w:rFonts w:ascii="Times New Roman" w:eastAsia="Times New Roman" w:hAnsi="Times New Roman" w:cs="Times New Roman"/>
          <w:sz w:val="24"/>
          <w:szCs w:val="24"/>
          <w:lang w:eastAsia="ru-RU"/>
        </w:rPr>
        <w:t>2) доплати за вислугу років;</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60" w:name="n577"/>
      <w:bookmarkEnd w:id="360"/>
      <w:r w:rsidRPr="00DC2623">
        <w:rPr>
          <w:rFonts w:ascii="Times New Roman" w:eastAsia="Times New Roman" w:hAnsi="Times New Roman" w:cs="Times New Roman"/>
          <w:sz w:val="24"/>
          <w:szCs w:val="24"/>
          <w:lang w:eastAsia="ru-RU"/>
        </w:rPr>
        <w:t>3) доплати за науковий ступінь;</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61" w:name="n578"/>
      <w:bookmarkEnd w:id="361"/>
      <w:r w:rsidRPr="00DC2623">
        <w:rPr>
          <w:rFonts w:ascii="Times New Roman" w:eastAsia="Times New Roman" w:hAnsi="Times New Roman" w:cs="Times New Roman"/>
          <w:sz w:val="24"/>
          <w:szCs w:val="24"/>
          <w:lang w:eastAsia="ru-RU"/>
        </w:rPr>
        <w:t>4) доплати за роботу, яка передбачає доступ до державної таємниці;</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62" w:name="n579"/>
      <w:bookmarkEnd w:id="362"/>
      <w:r w:rsidRPr="00DC2623">
        <w:rPr>
          <w:rFonts w:ascii="Times New Roman" w:eastAsia="Times New Roman" w:hAnsi="Times New Roman" w:cs="Times New Roman"/>
          <w:sz w:val="24"/>
          <w:szCs w:val="24"/>
          <w:lang w:eastAsia="ru-RU"/>
        </w:rPr>
        <w:t>5) доплати за спеціальне звання або ранг державного службовця.</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363" w:name="n574"/>
      <w:bookmarkEnd w:id="363"/>
      <w:r w:rsidRPr="00DC2623">
        <w:rPr>
          <w:rFonts w:ascii="Times New Roman" w:eastAsia="Times New Roman" w:hAnsi="Times New Roman" w:cs="Times New Roman"/>
          <w:i/>
          <w:iCs/>
          <w:sz w:val="24"/>
          <w:szCs w:val="24"/>
          <w:lang w:eastAsia="ru-RU"/>
        </w:rPr>
        <w:t>{Частина третя статті 23 в редакції Закону </w:t>
      </w:r>
      <w:hyperlink r:id="rId152" w:anchor="n322"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64" w:name="n248"/>
      <w:bookmarkEnd w:id="364"/>
      <w:r w:rsidRPr="00DC2623">
        <w:rPr>
          <w:rFonts w:ascii="Times New Roman" w:eastAsia="Times New Roman" w:hAnsi="Times New Roman" w:cs="Times New Roman"/>
          <w:sz w:val="24"/>
          <w:szCs w:val="24"/>
          <w:lang w:eastAsia="ru-RU"/>
        </w:rPr>
        <w:lastRenderedPageBreak/>
        <w:t>4. Установлюються такі посадові оклади працівників Національного бюро відповідно до розміру прожиткового мінімуму, встановленого для працездатних осіб на 1 січня календарного року:</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365" w:name="n651"/>
      <w:bookmarkEnd w:id="365"/>
      <w:r w:rsidRPr="00DC2623">
        <w:rPr>
          <w:rFonts w:ascii="Times New Roman" w:eastAsia="Times New Roman" w:hAnsi="Times New Roman" w:cs="Times New Roman"/>
          <w:i/>
          <w:iCs/>
          <w:sz w:val="24"/>
          <w:szCs w:val="24"/>
          <w:lang w:eastAsia="ru-RU"/>
        </w:rPr>
        <w:t>{Абзац перший частини четвертої статті 23 із змінами, внесеними згідно із Законом </w:t>
      </w:r>
      <w:hyperlink r:id="rId153" w:anchor="n263" w:tgtFrame="_blank" w:history="1">
        <w:r w:rsidRPr="00DC2623">
          <w:rPr>
            <w:rFonts w:ascii="Times New Roman" w:eastAsia="Times New Roman" w:hAnsi="Times New Roman" w:cs="Times New Roman"/>
            <w:i/>
            <w:iCs/>
            <w:sz w:val="24"/>
            <w:szCs w:val="24"/>
            <w:u w:val="single"/>
            <w:lang w:eastAsia="ru-RU"/>
          </w:rPr>
          <w:t>№ 1774-VIII від 06.12.2016</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66" w:name="n581"/>
      <w:bookmarkEnd w:id="366"/>
      <w:r w:rsidRPr="00DC2623">
        <w:rPr>
          <w:rFonts w:ascii="Times New Roman" w:eastAsia="Times New Roman" w:hAnsi="Times New Roman" w:cs="Times New Roman"/>
          <w:sz w:val="24"/>
          <w:szCs w:val="24"/>
          <w:lang w:eastAsia="ru-RU"/>
        </w:rPr>
        <w:t>Директор Національного бюро - 50;</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67" w:name="n582"/>
      <w:bookmarkEnd w:id="367"/>
      <w:r w:rsidRPr="00DC2623">
        <w:rPr>
          <w:rFonts w:ascii="Times New Roman" w:eastAsia="Times New Roman" w:hAnsi="Times New Roman" w:cs="Times New Roman"/>
          <w:sz w:val="24"/>
          <w:szCs w:val="24"/>
          <w:lang w:eastAsia="ru-RU"/>
        </w:rPr>
        <w:t>перший заступник, заступник Директора Національного бюро - 40;</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68" w:name="n583"/>
      <w:bookmarkEnd w:id="368"/>
      <w:r w:rsidRPr="00DC2623">
        <w:rPr>
          <w:rFonts w:ascii="Times New Roman" w:eastAsia="Times New Roman" w:hAnsi="Times New Roman" w:cs="Times New Roman"/>
          <w:sz w:val="24"/>
          <w:szCs w:val="24"/>
          <w:lang w:eastAsia="ru-RU"/>
        </w:rPr>
        <w:t>директор центрального або територіального управління Національного бюро, керівник управління внутрішнього контролю центрального управління Національного бюро, керівник підрозділу детективів - 30;</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69" w:name="n584"/>
      <w:bookmarkEnd w:id="369"/>
      <w:r w:rsidRPr="00DC2623">
        <w:rPr>
          <w:rFonts w:ascii="Times New Roman" w:eastAsia="Times New Roman" w:hAnsi="Times New Roman" w:cs="Times New Roman"/>
          <w:sz w:val="24"/>
          <w:szCs w:val="24"/>
          <w:lang w:eastAsia="ru-RU"/>
        </w:rPr>
        <w:t>заступник директора центрального або територіального управління Національного бюро, заступник керівника управління внутрішнього контролю центрального управління Національного бюро, заступник керівника підрозділу детективів - 28;</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70" w:name="n585"/>
      <w:bookmarkEnd w:id="370"/>
      <w:r w:rsidRPr="00DC2623">
        <w:rPr>
          <w:rFonts w:ascii="Times New Roman" w:eastAsia="Times New Roman" w:hAnsi="Times New Roman" w:cs="Times New Roman"/>
          <w:sz w:val="24"/>
          <w:szCs w:val="24"/>
          <w:lang w:eastAsia="ru-RU"/>
        </w:rPr>
        <w:t>керівник управління центрального управління Національного бюро, керівник відділу внутрішнього контролю територіального управління Національного бюро - 22;</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71" w:name="n586"/>
      <w:bookmarkEnd w:id="371"/>
      <w:r w:rsidRPr="00DC2623">
        <w:rPr>
          <w:rFonts w:ascii="Times New Roman" w:eastAsia="Times New Roman" w:hAnsi="Times New Roman" w:cs="Times New Roman"/>
          <w:sz w:val="24"/>
          <w:szCs w:val="24"/>
          <w:lang w:eastAsia="ru-RU"/>
        </w:rPr>
        <w:t>заступник керівника управління центрального управління Національного бюро, заступник керівника відділу внутрішнього контролю територіального управління Національного бюро - 21;</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72" w:name="n587"/>
      <w:bookmarkEnd w:id="372"/>
      <w:r w:rsidRPr="00DC2623">
        <w:rPr>
          <w:rFonts w:ascii="Times New Roman" w:eastAsia="Times New Roman" w:hAnsi="Times New Roman" w:cs="Times New Roman"/>
          <w:sz w:val="24"/>
          <w:szCs w:val="24"/>
          <w:lang w:eastAsia="ru-RU"/>
        </w:rPr>
        <w:t>начальник відділу центрального управління Національного бюро - 20;</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73" w:name="n588"/>
      <w:bookmarkEnd w:id="373"/>
      <w:r w:rsidRPr="00DC2623">
        <w:rPr>
          <w:rFonts w:ascii="Times New Roman" w:eastAsia="Times New Roman" w:hAnsi="Times New Roman" w:cs="Times New Roman"/>
          <w:sz w:val="24"/>
          <w:szCs w:val="24"/>
          <w:lang w:eastAsia="ru-RU"/>
        </w:rPr>
        <w:t>заступник начальника відділу центрального управління Національного бюро - 19;</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74" w:name="n589"/>
      <w:bookmarkEnd w:id="374"/>
      <w:r w:rsidRPr="00DC2623">
        <w:rPr>
          <w:rFonts w:ascii="Times New Roman" w:eastAsia="Times New Roman" w:hAnsi="Times New Roman" w:cs="Times New Roman"/>
          <w:sz w:val="24"/>
          <w:szCs w:val="24"/>
          <w:lang w:eastAsia="ru-RU"/>
        </w:rPr>
        <w:t>начальник відділу територіального управління Національного бюро - 18;</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75" w:name="n590"/>
      <w:bookmarkEnd w:id="375"/>
      <w:r w:rsidRPr="00DC2623">
        <w:rPr>
          <w:rFonts w:ascii="Times New Roman" w:eastAsia="Times New Roman" w:hAnsi="Times New Roman" w:cs="Times New Roman"/>
          <w:sz w:val="24"/>
          <w:szCs w:val="24"/>
          <w:lang w:eastAsia="ru-RU"/>
        </w:rPr>
        <w:t>заступник начальника відділу територіального управління Національного бюро - 17;</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76" w:name="n591"/>
      <w:bookmarkEnd w:id="376"/>
      <w:r w:rsidRPr="00DC2623">
        <w:rPr>
          <w:rFonts w:ascii="Times New Roman" w:eastAsia="Times New Roman" w:hAnsi="Times New Roman" w:cs="Times New Roman"/>
          <w:sz w:val="24"/>
          <w:szCs w:val="24"/>
          <w:lang w:eastAsia="ru-RU"/>
        </w:rPr>
        <w:t>старший детектив Національного бюро - 22;</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77" w:name="n592"/>
      <w:bookmarkEnd w:id="377"/>
      <w:r w:rsidRPr="00DC2623">
        <w:rPr>
          <w:rFonts w:ascii="Times New Roman" w:eastAsia="Times New Roman" w:hAnsi="Times New Roman" w:cs="Times New Roman"/>
          <w:sz w:val="24"/>
          <w:szCs w:val="24"/>
          <w:lang w:eastAsia="ru-RU"/>
        </w:rPr>
        <w:t>детектив Національного бюро - 19;</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78" w:name="n593"/>
      <w:bookmarkEnd w:id="378"/>
      <w:r w:rsidRPr="00DC2623">
        <w:rPr>
          <w:rFonts w:ascii="Times New Roman" w:eastAsia="Times New Roman" w:hAnsi="Times New Roman" w:cs="Times New Roman"/>
          <w:sz w:val="24"/>
          <w:szCs w:val="24"/>
          <w:lang w:eastAsia="ru-RU"/>
        </w:rPr>
        <w:t>інші працівники Національного бюро - сума, що дорівнює 3 розмірам посадового окладу, встановленого Кабінетом Міністрів України для працівників, які займають відповідні посади в центральних органах виконавчої влади.</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379" w:name="n580"/>
      <w:bookmarkEnd w:id="379"/>
      <w:r w:rsidRPr="00DC2623">
        <w:rPr>
          <w:rFonts w:ascii="Times New Roman" w:eastAsia="Times New Roman" w:hAnsi="Times New Roman" w:cs="Times New Roman"/>
          <w:i/>
          <w:iCs/>
          <w:sz w:val="24"/>
          <w:szCs w:val="24"/>
          <w:lang w:eastAsia="ru-RU"/>
        </w:rPr>
        <w:t>{Частина четверта статті 23 в редакції Закону </w:t>
      </w:r>
      <w:hyperlink r:id="rId154" w:anchor="n329"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80" w:name="n595"/>
      <w:bookmarkEnd w:id="380"/>
      <w:r w:rsidRPr="00DC2623">
        <w:rPr>
          <w:rFonts w:ascii="Times New Roman" w:eastAsia="Times New Roman" w:hAnsi="Times New Roman" w:cs="Times New Roman"/>
          <w:sz w:val="24"/>
          <w:szCs w:val="24"/>
          <w:lang w:eastAsia="ru-RU"/>
        </w:rPr>
        <w:t>5. Посадові оклади відповідних працівників центрального управління Національного бюро та територіального управління Національного бюро з місцезнаходженням у місті Києві встановлюються з коефіцієнтом 1,2.</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81" w:name="n596"/>
      <w:bookmarkEnd w:id="381"/>
      <w:r w:rsidRPr="00DC2623">
        <w:rPr>
          <w:rFonts w:ascii="Times New Roman" w:eastAsia="Times New Roman" w:hAnsi="Times New Roman" w:cs="Times New Roman"/>
          <w:sz w:val="24"/>
          <w:szCs w:val="24"/>
          <w:lang w:eastAsia="ru-RU"/>
        </w:rPr>
        <w:t>Посадові оклади працівників Національного бюро, які проходять стажування, встановлюються з понижуючим коефіцієнтом 1,5.</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382" w:name="n604"/>
      <w:bookmarkEnd w:id="382"/>
      <w:r w:rsidRPr="00DC2623">
        <w:rPr>
          <w:rFonts w:ascii="Times New Roman" w:eastAsia="Times New Roman" w:hAnsi="Times New Roman" w:cs="Times New Roman"/>
          <w:i/>
          <w:iCs/>
          <w:sz w:val="24"/>
          <w:szCs w:val="24"/>
          <w:lang w:eastAsia="ru-RU"/>
        </w:rPr>
        <w:t>{Частина статті 23 в редакції Закону </w:t>
      </w:r>
      <w:hyperlink r:id="rId155" w:anchor="n329"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83" w:name="n597"/>
      <w:bookmarkEnd w:id="383"/>
      <w:r w:rsidRPr="00DC2623">
        <w:rPr>
          <w:rFonts w:ascii="Times New Roman" w:eastAsia="Times New Roman" w:hAnsi="Times New Roman" w:cs="Times New Roman"/>
          <w:sz w:val="24"/>
          <w:szCs w:val="24"/>
          <w:lang w:eastAsia="ru-RU"/>
        </w:rPr>
        <w:t>6. Працівникам Національного бюро виплачується щомісячна доплата за вислугу років у розмірі: за наявності стажу роботи до 5 років - 15 відсотків, більше 5 років - 20 відсотків, більше 10 років - 30 відсотків, більше 15 років - 40 відсотків, більше 20 років - 50 відсотків, більше 25 років - 60 відсотків, більше 30 років - 70 відсотків, більше 35 років - 80 відсотків посадового окладу.</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384" w:name="n603"/>
      <w:bookmarkEnd w:id="384"/>
      <w:r w:rsidRPr="00DC2623">
        <w:rPr>
          <w:rFonts w:ascii="Times New Roman" w:eastAsia="Times New Roman" w:hAnsi="Times New Roman" w:cs="Times New Roman"/>
          <w:i/>
          <w:iCs/>
          <w:sz w:val="24"/>
          <w:szCs w:val="24"/>
          <w:lang w:eastAsia="ru-RU"/>
        </w:rPr>
        <w:t>{Частина статті 23 в редакції Закону </w:t>
      </w:r>
      <w:hyperlink r:id="rId156" w:anchor="n329"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85" w:name="n598"/>
      <w:bookmarkEnd w:id="385"/>
      <w:r w:rsidRPr="00DC2623">
        <w:rPr>
          <w:rFonts w:ascii="Times New Roman" w:eastAsia="Times New Roman" w:hAnsi="Times New Roman" w:cs="Times New Roman"/>
          <w:sz w:val="24"/>
          <w:szCs w:val="24"/>
          <w:lang w:eastAsia="ru-RU"/>
        </w:rPr>
        <w:lastRenderedPageBreak/>
        <w:t>7. Працівникам Національного бюро виплачується щомісячна доплата за науковий ступінь доктора філософії (кандидата наук) або доктора наук з відповідної спеціальності у розмірі відповідно 15 і 20 відсотків посадового окладу.</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386" w:name="n602"/>
      <w:bookmarkEnd w:id="386"/>
      <w:r w:rsidRPr="00DC2623">
        <w:rPr>
          <w:rFonts w:ascii="Times New Roman" w:eastAsia="Times New Roman" w:hAnsi="Times New Roman" w:cs="Times New Roman"/>
          <w:i/>
          <w:iCs/>
          <w:sz w:val="24"/>
          <w:szCs w:val="24"/>
          <w:lang w:eastAsia="ru-RU"/>
        </w:rPr>
        <w:t>{Частина статті 23 в редакції Закону </w:t>
      </w:r>
      <w:hyperlink r:id="rId157" w:anchor="n329"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87" w:name="n599"/>
      <w:bookmarkEnd w:id="387"/>
      <w:r w:rsidRPr="00DC2623">
        <w:rPr>
          <w:rFonts w:ascii="Times New Roman" w:eastAsia="Times New Roman" w:hAnsi="Times New Roman" w:cs="Times New Roman"/>
          <w:sz w:val="24"/>
          <w:szCs w:val="24"/>
          <w:lang w:eastAsia="ru-RU"/>
        </w:rPr>
        <w:t>8. Працівникам Національного бюро виплачується щомісячна доплата за роботу, яка передбачає доступ до державної таємниці, у розмірі залежно від ступеня секретності інформації: відомості та їх носії, що мають ступінь секретності "особливої важливості" або "цілком таємно", - 10 відсотків посадового окладу; відомості та їх носії, що мають ступінь секретності "таємно", - 5 відсотків посадового окладу.</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388" w:name="n601"/>
      <w:bookmarkEnd w:id="388"/>
      <w:r w:rsidRPr="00DC2623">
        <w:rPr>
          <w:rFonts w:ascii="Times New Roman" w:eastAsia="Times New Roman" w:hAnsi="Times New Roman" w:cs="Times New Roman"/>
          <w:i/>
          <w:iCs/>
          <w:sz w:val="24"/>
          <w:szCs w:val="24"/>
          <w:lang w:eastAsia="ru-RU"/>
        </w:rPr>
        <w:t>{Частина статті 23 в редакції Закону </w:t>
      </w:r>
      <w:hyperlink r:id="rId158" w:anchor="n329"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89" w:name="n600"/>
      <w:bookmarkEnd w:id="389"/>
      <w:r w:rsidRPr="00DC2623">
        <w:rPr>
          <w:rFonts w:ascii="Times New Roman" w:eastAsia="Times New Roman" w:hAnsi="Times New Roman" w:cs="Times New Roman"/>
          <w:sz w:val="24"/>
          <w:szCs w:val="24"/>
          <w:lang w:eastAsia="ru-RU"/>
        </w:rPr>
        <w:t>9. Доплати за спеціальне звання та ранг державного службовця здійснюються відповідно до законодавства.</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390" w:name="n594"/>
      <w:bookmarkEnd w:id="390"/>
      <w:r w:rsidRPr="00DC2623">
        <w:rPr>
          <w:rFonts w:ascii="Times New Roman" w:eastAsia="Times New Roman" w:hAnsi="Times New Roman" w:cs="Times New Roman"/>
          <w:i/>
          <w:iCs/>
          <w:sz w:val="24"/>
          <w:szCs w:val="24"/>
          <w:lang w:eastAsia="ru-RU"/>
        </w:rPr>
        <w:t>{Частина статті 23 в редакції Закону </w:t>
      </w:r>
      <w:hyperlink r:id="rId159" w:anchor="n329"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91" w:name="n249"/>
      <w:bookmarkEnd w:id="391"/>
      <w:r w:rsidRPr="00DC2623">
        <w:rPr>
          <w:rFonts w:ascii="Times New Roman" w:eastAsia="Times New Roman" w:hAnsi="Times New Roman" w:cs="Times New Roman"/>
          <w:b/>
          <w:bCs/>
          <w:sz w:val="24"/>
          <w:szCs w:val="24"/>
          <w:lang w:eastAsia="ru-RU"/>
        </w:rPr>
        <w:t>Стаття 24. </w:t>
      </w:r>
      <w:r w:rsidRPr="00DC2623">
        <w:rPr>
          <w:rFonts w:ascii="Times New Roman" w:eastAsia="Times New Roman" w:hAnsi="Times New Roman" w:cs="Times New Roman"/>
          <w:sz w:val="24"/>
          <w:szCs w:val="24"/>
          <w:lang w:eastAsia="ru-RU"/>
        </w:rPr>
        <w:t>Фінансове забезпечення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92" w:name="n250"/>
      <w:bookmarkEnd w:id="392"/>
      <w:r w:rsidRPr="00DC2623">
        <w:rPr>
          <w:rFonts w:ascii="Times New Roman" w:eastAsia="Times New Roman" w:hAnsi="Times New Roman" w:cs="Times New Roman"/>
          <w:sz w:val="24"/>
          <w:szCs w:val="24"/>
          <w:lang w:eastAsia="ru-RU"/>
        </w:rPr>
        <w:t>1. Фінансове забезпечення Національного бюро здійснюється за рахунок коштів Державного бюджету України. Фінансування Національного бюро за рахунок будь-яких інших джерел забороняється, крім випадків, передбачених міжнародними договорами України або проектами міжнародної технічної допомоги.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93" w:name="n251"/>
      <w:bookmarkEnd w:id="393"/>
      <w:r w:rsidRPr="00DC2623">
        <w:rPr>
          <w:rFonts w:ascii="Times New Roman" w:eastAsia="Times New Roman" w:hAnsi="Times New Roman" w:cs="Times New Roman"/>
          <w:sz w:val="24"/>
          <w:szCs w:val="24"/>
          <w:lang w:eastAsia="ru-RU"/>
        </w:rPr>
        <w:t>2. Гарантується повне і своєчасне фінансування Національного бюро в обсязі, достатньому для його належної діяльності.</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94" w:name="n252"/>
      <w:bookmarkEnd w:id="394"/>
      <w:r w:rsidRPr="00DC2623">
        <w:rPr>
          <w:rFonts w:ascii="Times New Roman" w:eastAsia="Times New Roman" w:hAnsi="Times New Roman" w:cs="Times New Roman"/>
          <w:sz w:val="24"/>
          <w:szCs w:val="24"/>
          <w:lang w:eastAsia="ru-RU"/>
        </w:rPr>
        <w:t>3. У кошторисі Національного бюро передбачається створення фонду оперативно-розшукових (негласних слідчих) дій.</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95" w:name="n253"/>
      <w:bookmarkEnd w:id="395"/>
      <w:r w:rsidRPr="00DC2623">
        <w:rPr>
          <w:rFonts w:ascii="Times New Roman" w:eastAsia="Times New Roman" w:hAnsi="Times New Roman" w:cs="Times New Roman"/>
          <w:b/>
          <w:bCs/>
          <w:sz w:val="24"/>
          <w:szCs w:val="24"/>
          <w:lang w:eastAsia="ru-RU"/>
        </w:rPr>
        <w:t>Стаття 25. </w:t>
      </w:r>
      <w:r w:rsidRPr="00DC2623">
        <w:rPr>
          <w:rFonts w:ascii="Times New Roman" w:eastAsia="Times New Roman" w:hAnsi="Times New Roman" w:cs="Times New Roman"/>
          <w:sz w:val="24"/>
          <w:szCs w:val="24"/>
          <w:lang w:eastAsia="ru-RU"/>
        </w:rPr>
        <w:t>Матеріально-технічне забезпечення діяльності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96" w:name="n254"/>
      <w:bookmarkEnd w:id="396"/>
      <w:r w:rsidRPr="00DC2623">
        <w:rPr>
          <w:rFonts w:ascii="Times New Roman" w:eastAsia="Times New Roman" w:hAnsi="Times New Roman" w:cs="Times New Roman"/>
          <w:sz w:val="24"/>
          <w:szCs w:val="24"/>
          <w:lang w:eastAsia="ru-RU"/>
        </w:rPr>
        <w:t>1. Національне бюро забезпечується необхідними матеріальними засобами, технікою, обладнанням, іншим майном для здійснення службової діяльності.</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97" w:name="n255"/>
      <w:bookmarkEnd w:id="397"/>
      <w:r w:rsidRPr="00DC2623">
        <w:rPr>
          <w:rFonts w:ascii="Times New Roman" w:eastAsia="Times New Roman" w:hAnsi="Times New Roman" w:cs="Times New Roman"/>
          <w:sz w:val="24"/>
          <w:szCs w:val="24"/>
          <w:lang w:eastAsia="ru-RU"/>
        </w:rPr>
        <w:t>2. Забороняється здійснення матеріально-технічного забезпечення Національного бюро за рахунок коштів місцевих бюджетів чи будь-яких інших джерел, крім коштів Державного бюджету України та надання допомоги в межах проектів міжнародної технічної допомоги.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98" w:name="n256"/>
      <w:bookmarkEnd w:id="398"/>
      <w:r w:rsidRPr="00DC2623">
        <w:rPr>
          <w:rFonts w:ascii="Times New Roman" w:eastAsia="Times New Roman" w:hAnsi="Times New Roman" w:cs="Times New Roman"/>
          <w:b/>
          <w:bCs/>
          <w:sz w:val="24"/>
          <w:szCs w:val="24"/>
          <w:lang w:eastAsia="ru-RU"/>
        </w:rPr>
        <w:t>Стаття 26. </w:t>
      </w:r>
      <w:r w:rsidRPr="00DC2623">
        <w:rPr>
          <w:rFonts w:ascii="Times New Roman" w:eastAsia="Times New Roman" w:hAnsi="Times New Roman" w:cs="Times New Roman"/>
          <w:sz w:val="24"/>
          <w:szCs w:val="24"/>
          <w:lang w:eastAsia="ru-RU"/>
        </w:rPr>
        <w:t>Контроль за діяльністю Національного бюро та його підзвітність</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399" w:name="n257"/>
      <w:bookmarkEnd w:id="399"/>
      <w:r w:rsidRPr="00DC2623">
        <w:rPr>
          <w:rFonts w:ascii="Times New Roman" w:eastAsia="Times New Roman" w:hAnsi="Times New Roman" w:cs="Times New Roman"/>
          <w:sz w:val="24"/>
          <w:szCs w:val="24"/>
          <w:lang w:eastAsia="ru-RU"/>
        </w:rPr>
        <w:t>1. Контроль за діяльністю Національного бюро здійснюється комітетом Верховної Ради України, до предмету відання якого відноситься боротьба з корупцією і організованою злочинністю, в порядку, визначеному </w:t>
      </w:r>
      <w:hyperlink r:id="rId160" w:tgtFrame="_blank" w:history="1">
        <w:r w:rsidRPr="00DC2623">
          <w:rPr>
            <w:rFonts w:ascii="Times New Roman" w:eastAsia="Times New Roman" w:hAnsi="Times New Roman" w:cs="Times New Roman"/>
            <w:sz w:val="24"/>
            <w:szCs w:val="24"/>
            <w:u w:val="single"/>
            <w:lang w:eastAsia="ru-RU"/>
          </w:rPr>
          <w:t>Конституцією України</w:t>
        </w:r>
      </w:hyperlink>
      <w:r w:rsidRPr="00DC2623">
        <w:rPr>
          <w:rFonts w:ascii="Times New Roman" w:eastAsia="Times New Roman" w:hAnsi="Times New Roman" w:cs="Times New Roman"/>
          <w:sz w:val="24"/>
          <w:szCs w:val="24"/>
          <w:lang w:eastAsia="ru-RU"/>
        </w:rPr>
        <w:t>, </w:t>
      </w:r>
      <w:hyperlink r:id="rId161" w:tgtFrame="_blank" w:history="1">
        <w:r w:rsidRPr="00DC2623">
          <w:rPr>
            <w:rFonts w:ascii="Times New Roman" w:eastAsia="Times New Roman" w:hAnsi="Times New Roman" w:cs="Times New Roman"/>
            <w:sz w:val="24"/>
            <w:szCs w:val="24"/>
            <w:u w:val="single"/>
            <w:lang w:eastAsia="ru-RU"/>
          </w:rPr>
          <w:t>Законом України</w:t>
        </w:r>
      </w:hyperlink>
      <w:r w:rsidRPr="00DC2623">
        <w:rPr>
          <w:rFonts w:ascii="Times New Roman" w:eastAsia="Times New Roman" w:hAnsi="Times New Roman" w:cs="Times New Roman"/>
          <w:sz w:val="24"/>
          <w:szCs w:val="24"/>
          <w:lang w:eastAsia="ru-RU"/>
        </w:rPr>
        <w:t> "Про демократичний цивільний контроль над Воєнною організацією і правоохоронними органами держави", цим та іншими законами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00" w:name="n258"/>
      <w:bookmarkEnd w:id="400"/>
      <w:r w:rsidRPr="00DC2623">
        <w:rPr>
          <w:rFonts w:ascii="Times New Roman" w:eastAsia="Times New Roman" w:hAnsi="Times New Roman" w:cs="Times New Roman"/>
          <w:sz w:val="24"/>
          <w:szCs w:val="24"/>
          <w:lang w:eastAsia="ru-RU"/>
        </w:rPr>
        <w:t>2. Директор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01" w:name="n259"/>
      <w:bookmarkEnd w:id="401"/>
      <w:r w:rsidRPr="00DC2623">
        <w:rPr>
          <w:rFonts w:ascii="Times New Roman" w:eastAsia="Times New Roman" w:hAnsi="Times New Roman" w:cs="Times New Roman"/>
          <w:sz w:val="24"/>
          <w:szCs w:val="24"/>
          <w:lang w:eastAsia="ru-RU"/>
        </w:rPr>
        <w:t>1) інформує Президента України, Верховну Раду України та Кабінет Міністрів України з основних питань діяльності Національного бюро та його підрозділів про виконання покладених завдань, додержання законодавства, прав і свобод осіб;</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02" w:name="n260"/>
      <w:bookmarkEnd w:id="402"/>
      <w:r w:rsidRPr="00DC2623">
        <w:rPr>
          <w:rFonts w:ascii="Times New Roman" w:eastAsia="Times New Roman" w:hAnsi="Times New Roman" w:cs="Times New Roman"/>
          <w:sz w:val="24"/>
          <w:szCs w:val="24"/>
          <w:lang w:eastAsia="ru-RU"/>
        </w:rPr>
        <w:t>2) щороку не пізніше 10 лютого та 10 серпня подає Президенту України, Верховній Раді України та Кабінету Міністрів України письмовий звіт про діяльність Національного бюро протягом попередніх шести місяців.</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03" w:name="n261"/>
      <w:bookmarkEnd w:id="403"/>
      <w:r w:rsidRPr="00DC2623">
        <w:rPr>
          <w:rFonts w:ascii="Times New Roman" w:eastAsia="Times New Roman" w:hAnsi="Times New Roman" w:cs="Times New Roman"/>
          <w:sz w:val="24"/>
          <w:szCs w:val="24"/>
          <w:lang w:eastAsia="ru-RU"/>
        </w:rPr>
        <w:lastRenderedPageBreak/>
        <w:t>3. Письмовий звіт про діяльність Національного бюро повинен містити інформацію про: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04" w:name="n262"/>
      <w:bookmarkEnd w:id="404"/>
      <w:r w:rsidRPr="00DC2623">
        <w:rPr>
          <w:rFonts w:ascii="Times New Roman" w:eastAsia="Times New Roman" w:hAnsi="Times New Roman" w:cs="Times New Roman"/>
          <w:sz w:val="24"/>
          <w:szCs w:val="24"/>
          <w:lang w:eastAsia="ru-RU"/>
        </w:rPr>
        <w:t>1) статистичні дані про результати діяльності з обов’язковим зазначенням таких відомостей:</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05" w:name="n263"/>
      <w:bookmarkEnd w:id="405"/>
      <w:r w:rsidRPr="00DC2623">
        <w:rPr>
          <w:rFonts w:ascii="Times New Roman" w:eastAsia="Times New Roman" w:hAnsi="Times New Roman" w:cs="Times New Roman"/>
          <w:sz w:val="24"/>
          <w:szCs w:val="24"/>
          <w:lang w:eastAsia="ru-RU"/>
        </w:rPr>
        <w:t>кількість зареєстрованих заяв і повідомлень про кримінальні правопорушення у розрізі кримінальних правопорушень, віднесених законом до підслідності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06" w:name="n264"/>
      <w:bookmarkEnd w:id="406"/>
      <w:r w:rsidRPr="00DC2623">
        <w:rPr>
          <w:rFonts w:ascii="Times New Roman" w:eastAsia="Times New Roman" w:hAnsi="Times New Roman" w:cs="Times New Roman"/>
          <w:sz w:val="24"/>
          <w:szCs w:val="24"/>
          <w:lang w:eastAsia="ru-RU"/>
        </w:rPr>
        <w:t>кількість оперативно-розшукових справ, заведених Національним бюро, та їх результативність;</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07" w:name="n265"/>
      <w:bookmarkEnd w:id="407"/>
      <w:r w:rsidRPr="00DC2623">
        <w:rPr>
          <w:rFonts w:ascii="Times New Roman" w:eastAsia="Times New Roman" w:hAnsi="Times New Roman" w:cs="Times New Roman"/>
          <w:sz w:val="24"/>
          <w:szCs w:val="24"/>
          <w:lang w:eastAsia="ru-RU"/>
        </w:rPr>
        <w:t>кількість осіб, щодо яких складено обвинувальні акти щодо вчинення ними кримінальних правопорушень, віднесених законом до підслідності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08" w:name="n266"/>
      <w:bookmarkEnd w:id="408"/>
      <w:r w:rsidRPr="00DC2623">
        <w:rPr>
          <w:rFonts w:ascii="Times New Roman" w:eastAsia="Times New Roman" w:hAnsi="Times New Roman" w:cs="Times New Roman"/>
          <w:sz w:val="24"/>
          <w:szCs w:val="24"/>
          <w:lang w:eastAsia="ru-RU"/>
        </w:rPr>
        <w:t>кількість осіб, щодо яких набрав законної сили обвинувальний вирок суду щодо вчинення ними кримінальних правопорушень, віднесених законом до підслідності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09" w:name="n267"/>
      <w:bookmarkEnd w:id="409"/>
      <w:r w:rsidRPr="00DC2623">
        <w:rPr>
          <w:rFonts w:ascii="Times New Roman" w:eastAsia="Times New Roman" w:hAnsi="Times New Roman" w:cs="Times New Roman"/>
          <w:sz w:val="24"/>
          <w:szCs w:val="24"/>
          <w:lang w:eastAsia="ru-RU"/>
        </w:rPr>
        <w:t>кількість осіб, щодо яких набрав законної сили виправдувальний вирок суду щодо вчинення ними відповідних правопорушень;</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10" w:name="n268"/>
      <w:bookmarkEnd w:id="410"/>
      <w:r w:rsidRPr="00DC2623">
        <w:rPr>
          <w:rFonts w:ascii="Times New Roman" w:eastAsia="Times New Roman" w:hAnsi="Times New Roman" w:cs="Times New Roman"/>
          <w:sz w:val="24"/>
          <w:szCs w:val="24"/>
          <w:lang w:eastAsia="ru-RU"/>
        </w:rPr>
        <w:t>відомості окремо за категоріями осіб, зазначених у </w:t>
      </w:r>
      <w:hyperlink r:id="rId162" w:anchor="n25" w:tgtFrame="_blank" w:history="1">
        <w:r w:rsidRPr="00DC2623">
          <w:rPr>
            <w:rFonts w:ascii="Times New Roman" w:eastAsia="Times New Roman" w:hAnsi="Times New Roman" w:cs="Times New Roman"/>
            <w:sz w:val="24"/>
            <w:szCs w:val="24"/>
            <w:u w:val="single"/>
            <w:lang w:eastAsia="ru-RU"/>
          </w:rPr>
          <w:t>частині першій</w:t>
        </w:r>
      </w:hyperlink>
      <w:r w:rsidRPr="00DC2623">
        <w:rPr>
          <w:rFonts w:ascii="Times New Roman" w:eastAsia="Times New Roman" w:hAnsi="Times New Roman" w:cs="Times New Roman"/>
          <w:sz w:val="24"/>
          <w:szCs w:val="24"/>
          <w:lang w:eastAsia="ru-RU"/>
        </w:rPr>
        <w:t> статті 3 Закону України "Про запобігання корупції";</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11" w:name="n269"/>
      <w:bookmarkEnd w:id="411"/>
      <w:r w:rsidRPr="00DC2623">
        <w:rPr>
          <w:rFonts w:ascii="Times New Roman" w:eastAsia="Times New Roman" w:hAnsi="Times New Roman" w:cs="Times New Roman"/>
          <w:sz w:val="24"/>
          <w:szCs w:val="24"/>
          <w:lang w:eastAsia="ru-RU"/>
        </w:rPr>
        <w:t>відомості про розмір збитків і шкоди, завданих кримінальними правопорушеннями, віднесеними законом до підслідності Національного бюро, стан та обсяги їх відшкодування;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12" w:name="n270"/>
      <w:bookmarkEnd w:id="412"/>
      <w:r w:rsidRPr="00DC2623">
        <w:rPr>
          <w:rFonts w:ascii="Times New Roman" w:eastAsia="Times New Roman" w:hAnsi="Times New Roman" w:cs="Times New Roman"/>
          <w:sz w:val="24"/>
          <w:szCs w:val="24"/>
          <w:lang w:eastAsia="ru-RU"/>
        </w:rPr>
        <w:t>відомості про кошти та інше майно, одержані внаслідок вчинення кримінальних правопорушень, віднесених законом до підслідності Національного бюро, конфісковані за рішенням суду, а також кошти у розмірі вартості незаконно одержаних послуг чи пільг, стягнені на користь держави, та розпорядження ними;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13" w:name="n271"/>
      <w:bookmarkEnd w:id="413"/>
      <w:r w:rsidRPr="00DC2623">
        <w:rPr>
          <w:rFonts w:ascii="Times New Roman" w:eastAsia="Times New Roman" w:hAnsi="Times New Roman" w:cs="Times New Roman"/>
          <w:sz w:val="24"/>
          <w:szCs w:val="24"/>
          <w:lang w:eastAsia="ru-RU"/>
        </w:rPr>
        <w:t>відомості про кошти та інше майно, одержані внаслідок кримінальних правопорушень, віднесених законом до підслідності Національного бюро, які було повернуто в Україну з-за кордону, та їх зберігання;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14" w:name="n272"/>
      <w:bookmarkEnd w:id="414"/>
      <w:r w:rsidRPr="00DC2623">
        <w:rPr>
          <w:rFonts w:ascii="Times New Roman" w:eastAsia="Times New Roman" w:hAnsi="Times New Roman" w:cs="Times New Roman"/>
          <w:sz w:val="24"/>
          <w:szCs w:val="24"/>
          <w:lang w:eastAsia="ru-RU"/>
        </w:rPr>
        <w:t>відомості про арешт майна, конфіскацію предметів та доходів від кримінальних правопорушень, віднесених законом до підслідності Національного бюро, та розпорядження ними;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15" w:name="n273"/>
      <w:bookmarkEnd w:id="415"/>
      <w:r w:rsidRPr="00DC2623">
        <w:rPr>
          <w:rFonts w:ascii="Times New Roman" w:eastAsia="Times New Roman" w:hAnsi="Times New Roman" w:cs="Times New Roman"/>
          <w:sz w:val="24"/>
          <w:szCs w:val="24"/>
          <w:lang w:eastAsia="ru-RU"/>
        </w:rPr>
        <w:t>кількість направлених подань про усунення причин і умов, що сприяли вчиненню кримінального корупційного правопорушення;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16" w:name="n274"/>
      <w:bookmarkEnd w:id="416"/>
      <w:r w:rsidRPr="00DC2623">
        <w:rPr>
          <w:rFonts w:ascii="Times New Roman" w:eastAsia="Times New Roman" w:hAnsi="Times New Roman" w:cs="Times New Roman"/>
          <w:sz w:val="24"/>
          <w:szCs w:val="24"/>
          <w:lang w:eastAsia="ru-RU"/>
        </w:rPr>
        <w:t>результати проведених перевірок на доброчесність;</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17" w:name="n692"/>
      <w:bookmarkEnd w:id="417"/>
      <w:r w:rsidRPr="00DC2623">
        <w:rPr>
          <w:rFonts w:ascii="Times New Roman" w:eastAsia="Times New Roman" w:hAnsi="Times New Roman" w:cs="Times New Roman"/>
          <w:sz w:val="24"/>
          <w:szCs w:val="24"/>
          <w:lang w:eastAsia="ru-RU"/>
        </w:rPr>
        <w:t>вартість виявлених активів з ознаками необґрунтованості, кількість направлених до прокуратури матеріалів для вирішення питання про пред’явлення позову про визнання необґрунтованими активів та їх стягнення в дохід держави, результати їх розгляду органами прокуратури та судом, у тому числі вартість необґрунтованих активів, стягнених у дохід держави;</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418" w:name="n691"/>
      <w:bookmarkEnd w:id="418"/>
      <w:r w:rsidRPr="00DC2623">
        <w:rPr>
          <w:rFonts w:ascii="Times New Roman" w:eastAsia="Times New Roman" w:hAnsi="Times New Roman" w:cs="Times New Roman"/>
          <w:i/>
          <w:iCs/>
          <w:sz w:val="24"/>
          <w:szCs w:val="24"/>
          <w:lang w:eastAsia="ru-RU"/>
        </w:rPr>
        <w:t>{Пункт 1 частини третьої статті 26 доповнено абзацом чотирнадцятим згідно із Законом </w:t>
      </w:r>
      <w:hyperlink r:id="rId163" w:anchor="n157" w:tgtFrame="_blank" w:history="1">
        <w:r w:rsidRPr="00DC2623">
          <w:rPr>
            <w:rFonts w:ascii="Times New Roman" w:eastAsia="Times New Roman" w:hAnsi="Times New Roman" w:cs="Times New Roman"/>
            <w:i/>
            <w:iCs/>
            <w:sz w:val="24"/>
            <w:szCs w:val="24"/>
            <w:u w:val="single"/>
            <w:lang w:eastAsia="ru-RU"/>
          </w:rPr>
          <w:t>№ 263-IX від 31.10.2019</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19" w:name="n275"/>
      <w:bookmarkEnd w:id="419"/>
      <w:r w:rsidRPr="00DC2623">
        <w:rPr>
          <w:rFonts w:ascii="Times New Roman" w:eastAsia="Times New Roman" w:hAnsi="Times New Roman" w:cs="Times New Roman"/>
          <w:sz w:val="24"/>
          <w:szCs w:val="24"/>
          <w:lang w:eastAsia="ru-RU"/>
        </w:rPr>
        <w:t>2) взаємодію з іншими державними органами, органами місцевого самоврядування, підприємствами, установами та організаціями;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20" w:name="n276"/>
      <w:bookmarkEnd w:id="420"/>
      <w:r w:rsidRPr="00DC2623">
        <w:rPr>
          <w:rFonts w:ascii="Times New Roman" w:eastAsia="Times New Roman" w:hAnsi="Times New Roman" w:cs="Times New Roman"/>
          <w:sz w:val="24"/>
          <w:szCs w:val="24"/>
          <w:lang w:eastAsia="ru-RU"/>
        </w:rPr>
        <w:lastRenderedPageBreak/>
        <w:t>3) співпрацю з компетентними органами іноземних держав, міжнародними та іноземними організаціями та укладені з ними угоди про співпрацю, представництво інтересів за кордоном;</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21" w:name="n277"/>
      <w:bookmarkEnd w:id="421"/>
      <w:r w:rsidRPr="00DC2623">
        <w:rPr>
          <w:rFonts w:ascii="Times New Roman" w:eastAsia="Times New Roman" w:hAnsi="Times New Roman" w:cs="Times New Roman"/>
          <w:sz w:val="24"/>
          <w:szCs w:val="24"/>
          <w:lang w:eastAsia="ru-RU"/>
        </w:rPr>
        <w:t>4) співпрацю з недержавними організаціями і засобами масової інформації;</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22" w:name="n278"/>
      <w:bookmarkEnd w:id="422"/>
      <w:r w:rsidRPr="00DC2623">
        <w:rPr>
          <w:rFonts w:ascii="Times New Roman" w:eastAsia="Times New Roman" w:hAnsi="Times New Roman" w:cs="Times New Roman"/>
          <w:sz w:val="24"/>
          <w:szCs w:val="24"/>
          <w:lang w:eastAsia="ru-RU"/>
        </w:rPr>
        <w:t>5) чисельність працівників Національного бюро, кваліфікацію та досвід його працівників, підвищення їх кваліфікації;</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23" w:name="n279"/>
      <w:bookmarkEnd w:id="423"/>
      <w:r w:rsidRPr="00DC2623">
        <w:rPr>
          <w:rFonts w:ascii="Times New Roman" w:eastAsia="Times New Roman" w:hAnsi="Times New Roman" w:cs="Times New Roman"/>
          <w:sz w:val="24"/>
          <w:szCs w:val="24"/>
          <w:lang w:eastAsia="ru-RU"/>
        </w:rPr>
        <w:t>6) діяльність підрозділу внутрішнього контролю Національного бюро; кількість повідомлень про вчинення правопорушень працівниками Національного бюро, результати їх розгляду, притягнення працівників Національного бюро до відповідальності;</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24" w:name="n280"/>
      <w:bookmarkEnd w:id="424"/>
      <w:r w:rsidRPr="00DC2623">
        <w:rPr>
          <w:rFonts w:ascii="Times New Roman" w:eastAsia="Times New Roman" w:hAnsi="Times New Roman" w:cs="Times New Roman"/>
          <w:sz w:val="24"/>
          <w:szCs w:val="24"/>
          <w:lang w:eastAsia="ru-RU"/>
        </w:rPr>
        <w:t>7) кошторис Національного бюро та його виконання;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25" w:name="n281"/>
      <w:bookmarkEnd w:id="425"/>
      <w:r w:rsidRPr="00DC2623">
        <w:rPr>
          <w:rFonts w:ascii="Times New Roman" w:eastAsia="Times New Roman" w:hAnsi="Times New Roman" w:cs="Times New Roman"/>
          <w:sz w:val="24"/>
          <w:szCs w:val="24"/>
          <w:lang w:eastAsia="ru-RU"/>
        </w:rPr>
        <w:t>8) інші відомості, що стосуються результатів діяльності Національного бюро та виконання покладених на нього обов’язків.</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26" w:name="n282"/>
      <w:bookmarkEnd w:id="426"/>
      <w:r w:rsidRPr="00DC2623">
        <w:rPr>
          <w:rFonts w:ascii="Times New Roman" w:eastAsia="Times New Roman" w:hAnsi="Times New Roman" w:cs="Times New Roman"/>
          <w:sz w:val="24"/>
          <w:szCs w:val="24"/>
          <w:lang w:eastAsia="ru-RU"/>
        </w:rPr>
        <w:t>4. Звіт Національного бюро надається для висновку Раді громадського контролю при Національному бюро, яка розглядає його упродовж двох тижнів з дня подання. Звіт Національного бюро подається до відповідних державних органів та оприлюднюється разом із висновком Ради громадського контролю у разі його затвердження у встановлений строк.</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27" w:name="n283"/>
      <w:bookmarkEnd w:id="427"/>
      <w:r w:rsidRPr="00DC2623">
        <w:rPr>
          <w:rFonts w:ascii="Times New Roman" w:eastAsia="Times New Roman" w:hAnsi="Times New Roman" w:cs="Times New Roman"/>
          <w:sz w:val="24"/>
          <w:szCs w:val="24"/>
          <w:lang w:eastAsia="ru-RU"/>
        </w:rPr>
        <w:t>5. Комітет Верховної Ради України, до предмету відання якого належать питання боротьби з корупцією, не рідше одного разу на рік проводить відкриті для громадськості слухання на тему діяльності Національного бюро, виконання покладених на Національне бюро завдань, додержання ним законодавства, прав і свобод осіб.</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28" w:name="n284"/>
      <w:bookmarkEnd w:id="428"/>
      <w:r w:rsidRPr="00DC2623">
        <w:rPr>
          <w:rFonts w:ascii="Times New Roman" w:eastAsia="Times New Roman" w:hAnsi="Times New Roman" w:cs="Times New Roman"/>
          <w:sz w:val="24"/>
          <w:szCs w:val="24"/>
          <w:lang w:eastAsia="ru-RU"/>
        </w:rPr>
        <w:t>6. Щороку проводиться незалежна оцінка (аудит) ефективності діяльності Національного бюро, його операційної та інституційної незалежності, у тому числі шляхом вибіркового аудиту кримінальних проваджень, досудове розслідування у яких здійснювалося Національним бюро та було завершено.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29" w:name="n606"/>
      <w:bookmarkEnd w:id="429"/>
      <w:r w:rsidRPr="00DC2623">
        <w:rPr>
          <w:rFonts w:ascii="Times New Roman" w:eastAsia="Times New Roman" w:hAnsi="Times New Roman" w:cs="Times New Roman"/>
          <w:sz w:val="24"/>
          <w:szCs w:val="24"/>
          <w:lang w:eastAsia="ru-RU"/>
        </w:rPr>
        <w:t>Зазначену оцінку (аудит) проводить комісія зовнішнього контролю у складі трьох членів. Президент України, Верховна Рада України та Кабінет Міністрів України щороку визначають по одному члену комісії з числа осіб, які мають значний досвід роботи в органах досудового розслідування, прокуратури, судах за кордоном чи міжнародних організаціях, володіють необхідними знаннями та навичками для проведення такої оцінки (аудиту), а також мають бездоганну ділову репутацію. Не можуть бути членами комісії зовнішнього контролю особи, зазначені в </w:t>
      </w:r>
      <w:hyperlink r:id="rId164" w:anchor="n159" w:history="1">
        <w:r w:rsidRPr="00DC2623">
          <w:rPr>
            <w:rFonts w:ascii="Times New Roman" w:eastAsia="Times New Roman" w:hAnsi="Times New Roman" w:cs="Times New Roman"/>
            <w:sz w:val="24"/>
            <w:szCs w:val="24"/>
            <w:u w:val="single"/>
            <w:lang w:eastAsia="ru-RU"/>
          </w:rPr>
          <w:t>пунктах 1-3</w:t>
        </w:r>
      </w:hyperlink>
      <w:r w:rsidRPr="00DC2623">
        <w:rPr>
          <w:rFonts w:ascii="Times New Roman" w:eastAsia="Times New Roman" w:hAnsi="Times New Roman" w:cs="Times New Roman"/>
          <w:sz w:val="24"/>
          <w:szCs w:val="24"/>
          <w:lang w:eastAsia="ru-RU"/>
        </w:rPr>
        <w:t> частини першої статті 13 цього Закону, та особи, уповноважені на виконання функцій держави або місцевого самоврядування відповідно до </w:t>
      </w:r>
      <w:hyperlink r:id="rId165" w:tgtFrame="_blank" w:history="1">
        <w:r w:rsidRPr="00DC2623">
          <w:rPr>
            <w:rFonts w:ascii="Times New Roman" w:eastAsia="Times New Roman" w:hAnsi="Times New Roman" w:cs="Times New Roman"/>
            <w:sz w:val="24"/>
            <w:szCs w:val="24"/>
            <w:u w:val="single"/>
            <w:lang w:eastAsia="ru-RU"/>
          </w:rPr>
          <w:t>Закону України</w:t>
        </w:r>
      </w:hyperlink>
      <w:r w:rsidRPr="00DC2623">
        <w:rPr>
          <w:rFonts w:ascii="Times New Roman" w:eastAsia="Times New Roman" w:hAnsi="Times New Roman" w:cs="Times New Roman"/>
          <w:sz w:val="24"/>
          <w:szCs w:val="24"/>
          <w:lang w:eastAsia="ru-RU"/>
        </w:rPr>
        <w:t> "Про запобігання корупції". Члени комісії зовнішнього контролю діють незалежно та не повинні виконувати будь-які доручення, вказівки, надані будь-якою особою.</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30" w:name="n607"/>
      <w:bookmarkEnd w:id="430"/>
      <w:r w:rsidRPr="00DC2623">
        <w:rPr>
          <w:rFonts w:ascii="Times New Roman" w:eastAsia="Times New Roman" w:hAnsi="Times New Roman" w:cs="Times New Roman"/>
          <w:sz w:val="24"/>
          <w:szCs w:val="24"/>
          <w:lang w:eastAsia="ru-RU"/>
        </w:rPr>
        <w:t>Для проведення оцінки (аудиту) члени комісії зовнішнього контролю мають право: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31" w:name="n608"/>
      <w:bookmarkEnd w:id="431"/>
      <w:r w:rsidRPr="00DC2623">
        <w:rPr>
          <w:rFonts w:ascii="Times New Roman" w:eastAsia="Times New Roman" w:hAnsi="Times New Roman" w:cs="Times New Roman"/>
          <w:sz w:val="24"/>
          <w:szCs w:val="24"/>
          <w:lang w:eastAsia="ru-RU"/>
        </w:rPr>
        <w:t>1) доступу до матеріалів кримінального провадження, досудове розслідування у якому здійснювалося Національним бюро, іншої інформації (документів) у володінні Національного бюро (з обмеженнями, передбаченими </w:t>
      </w:r>
      <w:hyperlink r:id="rId166" w:tgtFrame="_blank" w:history="1">
        <w:r w:rsidRPr="00DC2623">
          <w:rPr>
            <w:rFonts w:ascii="Times New Roman" w:eastAsia="Times New Roman" w:hAnsi="Times New Roman" w:cs="Times New Roman"/>
            <w:sz w:val="24"/>
            <w:szCs w:val="24"/>
            <w:u w:val="single"/>
            <w:lang w:eastAsia="ru-RU"/>
          </w:rPr>
          <w:t>Законом України</w:t>
        </w:r>
      </w:hyperlink>
      <w:r w:rsidRPr="00DC2623">
        <w:rPr>
          <w:rFonts w:ascii="Times New Roman" w:eastAsia="Times New Roman" w:hAnsi="Times New Roman" w:cs="Times New Roman"/>
          <w:sz w:val="24"/>
          <w:szCs w:val="24"/>
          <w:lang w:eastAsia="ru-RU"/>
        </w:rPr>
        <w:t> "Про державну таємницю");</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32" w:name="n609"/>
      <w:bookmarkEnd w:id="432"/>
      <w:r w:rsidRPr="00DC2623">
        <w:rPr>
          <w:rFonts w:ascii="Times New Roman" w:eastAsia="Times New Roman" w:hAnsi="Times New Roman" w:cs="Times New Roman"/>
          <w:sz w:val="24"/>
          <w:szCs w:val="24"/>
          <w:lang w:eastAsia="ru-RU"/>
        </w:rPr>
        <w:t>2) проводити конфіденційні інтерв’ю з працівниками Національного бюро, прокурорами Спеціалізованої антикорупційної прокуратури, працівниками інших державних та правоохоронних органів, а також іншими особами, які володіють інформацією (документами), необхідними для проведення оцінки (аудиту).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33" w:name="n610"/>
      <w:bookmarkEnd w:id="433"/>
      <w:r w:rsidRPr="00DC2623">
        <w:rPr>
          <w:rFonts w:ascii="Times New Roman" w:eastAsia="Times New Roman" w:hAnsi="Times New Roman" w:cs="Times New Roman"/>
          <w:sz w:val="24"/>
          <w:szCs w:val="24"/>
          <w:lang w:eastAsia="ru-RU"/>
        </w:rPr>
        <w:lastRenderedPageBreak/>
        <w:t>Члени комісії зовнішнього контролю забезпечують нерозголошення даних досудового розслідування та не можуть втручатися у здійснення досудового розслідування.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34" w:name="n611"/>
      <w:bookmarkEnd w:id="434"/>
      <w:r w:rsidRPr="00DC2623">
        <w:rPr>
          <w:rFonts w:ascii="Times New Roman" w:eastAsia="Times New Roman" w:hAnsi="Times New Roman" w:cs="Times New Roman"/>
          <w:sz w:val="24"/>
          <w:szCs w:val="24"/>
          <w:lang w:eastAsia="ru-RU"/>
        </w:rPr>
        <w:t>Висновок незалежної зовнішньої оцінки (аудиту) діяльності Національного бюро оприлюднюється, включається як додаток до письмового звіту Національного бюро та заслуховується Верховною Радою України.</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435" w:name="n605"/>
      <w:bookmarkEnd w:id="435"/>
      <w:r w:rsidRPr="00DC2623">
        <w:rPr>
          <w:rFonts w:ascii="Times New Roman" w:eastAsia="Times New Roman" w:hAnsi="Times New Roman" w:cs="Times New Roman"/>
          <w:i/>
          <w:iCs/>
          <w:sz w:val="24"/>
          <w:szCs w:val="24"/>
          <w:lang w:eastAsia="ru-RU"/>
        </w:rPr>
        <w:t>{Частина шоста статті 26 в редакції Закону </w:t>
      </w:r>
      <w:hyperlink r:id="rId167" w:anchor="n349"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36" w:name="n285"/>
      <w:bookmarkEnd w:id="436"/>
      <w:r w:rsidRPr="00DC2623">
        <w:rPr>
          <w:rFonts w:ascii="Times New Roman" w:eastAsia="Times New Roman" w:hAnsi="Times New Roman" w:cs="Times New Roman"/>
          <w:b/>
          <w:bCs/>
          <w:sz w:val="24"/>
          <w:szCs w:val="24"/>
          <w:lang w:eastAsia="ru-RU"/>
        </w:rPr>
        <w:t>Стаття 27. </w:t>
      </w:r>
      <w:r w:rsidRPr="00DC2623">
        <w:rPr>
          <w:rFonts w:ascii="Times New Roman" w:eastAsia="Times New Roman" w:hAnsi="Times New Roman" w:cs="Times New Roman"/>
          <w:sz w:val="24"/>
          <w:szCs w:val="24"/>
          <w:lang w:eastAsia="ru-RU"/>
        </w:rPr>
        <w:t>Підрозділи внутрішнього контролю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37" w:name="n286"/>
      <w:bookmarkEnd w:id="437"/>
      <w:r w:rsidRPr="00DC2623">
        <w:rPr>
          <w:rFonts w:ascii="Times New Roman" w:eastAsia="Times New Roman" w:hAnsi="Times New Roman" w:cs="Times New Roman"/>
          <w:sz w:val="24"/>
          <w:szCs w:val="24"/>
          <w:lang w:eastAsia="ru-RU"/>
        </w:rPr>
        <w:t>1. З метою попередження, виявлення та розслідування правопорушень у діяльності працівників Національного бюро у складі його центрального управління діє підрозділ внутрішнього контролю. Рішенням Директора Національного бюро у складі територіальних управлінь Національного бюро можуть створюватися підрозділи внутрішнього контролю. Підрозділи внутрішнього контролю підпорядковуються безпосередньо Директору Національного бюро.</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438" w:name="n612"/>
      <w:bookmarkEnd w:id="438"/>
      <w:r w:rsidRPr="00DC2623">
        <w:rPr>
          <w:rFonts w:ascii="Times New Roman" w:eastAsia="Times New Roman" w:hAnsi="Times New Roman" w:cs="Times New Roman"/>
          <w:i/>
          <w:iCs/>
          <w:sz w:val="24"/>
          <w:szCs w:val="24"/>
          <w:lang w:eastAsia="ru-RU"/>
        </w:rPr>
        <w:t>{Абзац перший частини першої статті 27 в редакції Закону </w:t>
      </w:r>
      <w:hyperlink r:id="rId168" w:anchor="n358"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39" w:name="n287"/>
      <w:bookmarkEnd w:id="439"/>
      <w:r w:rsidRPr="00DC2623">
        <w:rPr>
          <w:rFonts w:ascii="Times New Roman" w:eastAsia="Times New Roman" w:hAnsi="Times New Roman" w:cs="Times New Roman"/>
          <w:sz w:val="24"/>
          <w:szCs w:val="24"/>
          <w:lang w:eastAsia="ru-RU"/>
        </w:rPr>
        <w:t>Керівники та працівники підрозділів внутрішнього контролю центрального та територіальних управлінь Національного бюро призначаються на посаду та звільняються з посади Директором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40" w:name="n288"/>
      <w:bookmarkEnd w:id="440"/>
      <w:r w:rsidRPr="00DC2623">
        <w:rPr>
          <w:rFonts w:ascii="Times New Roman" w:eastAsia="Times New Roman" w:hAnsi="Times New Roman" w:cs="Times New Roman"/>
          <w:sz w:val="24"/>
          <w:szCs w:val="24"/>
          <w:lang w:eastAsia="ru-RU"/>
        </w:rPr>
        <w:t>2. Підрозділ внутрішнього контролю Національного бюро має такі обов’язки: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41" w:name="n289"/>
      <w:bookmarkEnd w:id="441"/>
      <w:r w:rsidRPr="00DC2623">
        <w:rPr>
          <w:rFonts w:ascii="Times New Roman" w:eastAsia="Times New Roman" w:hAnsi="Times New Roman" w:cs="Times New Roman"/>
          <w:sz w:val="24"/>
          <w:szCs w:val="24"/>
          <w:lang w:eastAsia="ru-RU"/>
        </w:rPr>
        <w:t>1) запобігання вчиненню правопорушень працівниками Національного бюро згідно з вимогами законів України </w:t>
      </w:r>
      <w:hyperlink r:id="rId169" w:tgtFrame="_blank" w:history="1">
        <w:r w:rsidRPr="00DC2623">
          <w:rPr>
            <w:rFonts w:ascii="Times New Roman" w:eastAsia="Times New Roman" w:hAnsi="Times New Roman" w:cs="Times New Roman"/>
            <w:sz w:val="24"/>
            <w:szCs w:val="24"/>
            <w:u w:val="single"/>
            <w:lang w:eastAsia="ru-RU"/>
          </w:rPr>
          <w:t>"Про запобігання корупції"</w:t>
        </w:r>
      </w:hyperlink>
      <w:r w:rsidRPr="00DC2623">
        <w:rPr>
          <w:rFonts w:ascii="Times New Roman" w:eastAsia="Times New Roman" w:hAnsi="Times New Roman" w:cs="Times New Roman"/>
          <w:sz w:val="24"/>
          <w:szCs w:val="24"/>
          <w:lang w:eastAsia="ru-RU"/>
        </w:rPr>
        <w:t> та</w:t>
      </w:r>
      <w:hyperlink r:id="rId170" w:tgtFrame="_blank" w:history="1">
        <w:r w:rsidRPr="00DC2623">
          <w:rPr>
            <w:rFonts w:ascii="Times New Roman" w:eastAsia="Times New Roman" w:hAnsi="Times New Roman" w:cs="Times New Roman"/>
            <w:sz w:val="24"/>
            <w:szCs w:val="24"/>
            <w:u w:val="single"/>
            <w:lang w:eastAsia="ru-RU"/>
          </w:rPr>
          <w:t> "Про державну службу"</w:t>
        </w:r>
      </w:hyperlink>
      <w:r w:rsidRPr="00DC2623">
        <w:rPr>
          <w:rFonts w:ascii="Times New Roman" w:eastAsia="Times New Roman" w:hAnsi="Times New Roman" w:cs="Times New Roman"/>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42" w:name="n290"/>
      <w:bookmarkEnd w:id="442"/>
      <w:r w:rsidRPr="00DC2623">
        <w:rPr>
          <w:rFonts w:ascii="Times New Roman" w:eastAsia="Times New Roman" w:hAnsi="Times New Roman" w:cs="Times New Roman"/>
          <w:sz w:val="24"/>
          <w:szCs w:val="24"/>
          <w:lang w:eastAsia="ru-RU"/>
        </w:rPr>
        <w:t>2) здійснення контролю за дотриманням працівниками Національного бюро правил етичної поведінки, конфлікту інтересів, декларування майна, доходів, видатків та зобов’язань фінансового характеру;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43" w:name="n291"/>
      <w:bookmarkEnd w:id="443"/>
      <w:r w:rsidRPr="00DC2623">
        <w:rPr>
          <w:rFonts w:ascii="Times New Roman" w:eastAsia="Times New Roman" w:hAnsi="Times New Roman" w:cs="Times New Roman"/>
          <w:sz w:val="24"/>
          <w:szCs w:val="24"/>
          <w:lang w:eastAsia="ru-RU"/>
        </w:rPr>
        <w:t>3) проведення перевірок працівників Національного бюро на доброчесність та моніторингу способу їх життя;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44" w:name="n292"/>
      <w:bookmarkEnd w:id="444"/>
      <w:r w:rsidRPr="00DC2623">
        <w:rPr>
          <w:rFonts w:ascii="Times New Roman" w:eastAsia="Times New Roman" w:hAnsi="Times New Roman" w:cs="Times New Roman"/>
          <w:sz w:val="24"/>
          <w:szCs w:val="24"/>
          <w:lang w:eastAsia="ru-RU"/>
        </w:rPr>
        <w:t>4) перевірка інформації, що міститься у зверненнях фізичних та юридичних осіб, засобах масової інформації, інших джерелах, у тому числі отриманої через спеціальну телефонну лінію, сторінку в мережі Інтернет, засоби електронного зв’язку Національного бюро, щодо причетності працівників Національного бюро до вчинення правопорушень;</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45" w:name="n293"/>
      <w:bookmarkEnd w:id="445"/>
      <w:r w:rsidRPr="00DC2623">
        <w:rPr>
          <w:rFonts w:ascii="Times New Roman" w:eastAsia="Times New Roman" w:hAnsi="Times New Roman" w:cs="Times New Roman"/>
          <w:sz w:val="24"/>
          <w:szCs w:val="24"/>
          <w:lang w:eastAsia="ru-RU"/>
        </w:rPr>
        <w:t>5) проведення службового розслідування стосовно працівників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46" w:name="n614"/>
      <w:bookmarkEnd w:id="446"/>
      <w:r w:rsidRPr="00DC2623">
        <w:rPr>
          <w:rFonts w:ascii="Times New Roman" w:eastAsia="Times New Roman" w:hAnsi="Times New Roman" w:cs="Times New Roman"/>
          <w:sz w:val="24"/>
          <w:szCs w:val="24"/>
          <w:lang w:eastAsia="ru-RU"/>
        </w:rPr>
        <w:t>5</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1</w:t>
      </w:r>
      <w:r w:rsidRPr="00DC2623">
        <w:rPr>
          <w:rFonts w:ascii="Times New Roman" w:eastAsia="Times New Roman" w:hAnsi="Times New Roman" w:cs="Times New Roman"/>
          <w:sz w:val="24"/>
          <w:szCs w:val="24"/>
          <w:lang w:eastAsia="ru-RU"/>
        </w:rPr>
        <w:t>) здійснювати оперативно-розшукові заходи та досудове розслідування з метою попередження, виявлення, припинення та розкриття кримінальних правопорушень у діяльності працівників Національного бюро;</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447" w:name="n613"/>
      <w:bookmarkEnd w:id="447"/>
      <w:r w:rsidRPr="00DC2623">
        <w:rPr>
          <w:rFonts w:ascii="Times New Roman" w:eastAsia="Times New Roman" w:hAnsi="Times New Roman" w:cs="Times New Roman"/>
          <w:i/>
          <w:iCs/>
          <w:sz w:val="24"/>
          <w:szCs w:val="24"/>
          <w:lang w:eastAsia="ru-RU"/>
        </w:rPr>
        <w:t>{Частину другу статті 27 доповнено пунктом 5</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1</w:t>
      </w:r>
      <w:r w:rsidRPr="00DC2623">
        <w:rPr>
          <w:rFonts w:ascii="Times New Roman" w:eastAsia="Times New Roman" w:hAnsi="Times New Roman" w:cs="Times New Roman"/>
          <w:i/>
          <w:iCs/>
          <w:sz w:val="24"/>
          <w:szCs w:val="24"/>
          <w:lang w:eastAsia="ru-RU"/>
        </w:rPr>
        <w:t> згідно із Законом </w:t>
      </w:r>
      <w:hyperlink r:id="rId171" w:anchor="n360"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48" w:name="n294"/>
      <w:bookmarkEnd w:id="448"/>
      <w:r w:rsidRPr="00DC2623">
        <w:rPr>
          <w:rFonts w:ascii="Times New Roman" w:eastAsia="Times New Roman" w:hAnsi="Times New Roman" w:cs="Times New Roman"/>
          <w:sz w:val="24"/>
          <w:szCs w:val="24"/>
          <w:lang w:eastAsia="ru-RU"/>
        </w:rPr>
        <w:t>6) проведення спеціальної перевірки стосовно осіб, які претендують на призначення на посади в Національному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49" w:name="n295"/>
      <w:bookmarkEnd w:id="449"/>
      <w:r w:rsidRPr="00DC2623">
        <w:rPr>
          <w:rFonts w:ascii="Times New Roman" w:eastAsia="Times New Roman" w:hAnsi="Times New Roman" w:cs="Times New Roman"/>
          <w:sz w:val="24"/>
          <w:szCs w:val="24"/>
          <w:lang w:eastAsia="ru-RU"/>
        </w:rPr>
        <w:t>7) вжиття заходів щодо захисту працівників Національного бюро, які повідомляють про вчинення протиправних дій чи бездіяльність інших працівників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50" w:name="n296"/>
      <w:bookmarkEnd w:id="450"/>
      <w:r w:rsidRPr="00DC2623">
        <w:rPr>
          <w:rFonts w:ascii="Times New Roman" w:eastAsia="Times New Roman" w:hAnsi="Times New Roman" w:cs="Times New Roman"/>
          <w:sz w:val="24"/>
          <w:szCs w:val="24"/>
          <w:lang w:eastAsia="ru-RU"/>
        </w:rPr>
        <w:t>8) консультування працівників Національного бюро щодо правил етичної поведінки, конфлікту інтересів, декларування майна, доходів, видатків та зобов’язань фінансового характеру.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51" w:name="n297"/>
      <w:bookmarkEnd w:id="451"/>
      <w:r w:rsidRPr="00DC2623">
        <w:rPr>
          <w:rFonts w:ascii="Times New Roman" w:eastAsia="Times New Roman" w:hAnsi="Times New Roman" w:cs="Times New Roman"/>
          <w:sz w:val="24"/>
          <w:szCs w:val="24"/>
          <w:lang w:eastAsia="ru-RU"/>
        </w:rPr>
        <w:lastRenderedPageBreak/>
        <w:t>3. Працівник Національного бюро, якому стала відома інформація про протиправні дії чи бездіяльність іншого працівника Національного бюро, зобов’язаний негайно повідомити про це Директора Національного бюро та підрозділ внутрішнього контролю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52" w:name="n298"/>
      <w:bookmarkEnd w:id="452"/>
      <w:r w:rsidRPr="00DC2623">
        <w:rPr>
          <w:rFonts w:ascii="Times New Roman" w:eastAsia="Times New Roman" w:hAnsi="Times New Roman" w:cs="Times New Roman"/>
          <w:sz w:val="24"/>
          <w:szCs w:val="24"/>
          <w:lang w:eastAsia="ru-RU"/>
        </w:rPr>
        <w:t>4. Підрозділ внутрішнього контролю центрального управління Національного бюро оприлюднює на офіційному веб-сайті Національного бюро декларації осіб, уповноважених на виконання функцій держави або місцевого самоврядування, які були подані у встановленому законом порядку Директором Національного бюро та його заступниками, директорами територіальних управлінь Національного бюро та їх заступниками, керівником центрального управління, керівниками структурних підрозділів центрального управління та територіальних управлінь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53" w:name="n299"/>
      <w:bookmarkEnd w:id="453"/>
      <w:r w:rsidRPr="00DC2623">
        <w:rPr>
          <w:rFonts w:ascii="Times New Roman" w:eastAsia="Times New Roman" w:hAnsi="Times New Roman" w:cs="Times New Roman"/>
          <w:sz w:val="24"/>
          <w:szCs w:val="24"/>
          <w:lang w:eastAsia="ru-RU"/>
        </w:rPr>
        <w:t>Не підлягають оприлюдненню відомості, віднесені до інформації з обмеженим доступом згідно із </w:t>
      </w:r>
      <w:hyperlink r:id="rId172" w:tgtFrame="_blank" w:history="1">
        <w:r w:rsidRPr="00DC2623">
          <w:rPr>
            <w:rFonts w:ascii="Times New Roman" w:eastAsia="Times New Roman" w:hAnsi="Times New Roman" w:cs="Times New Roman"/>
            <w:sz w:val="24"/>
            <w:szCs w:val="24"/>
            <w:u w:val="single"/>
            <w:lang w:eastAsia="ru-RU"/>
          </w:rPr>
          <w:t>Законом України</w:t>
        </w:r>
      </w:hyperlink>
      <w:r w:rsidRPr="00DC2623">
        <w:rPr>
          <w:rFonts w:ascii="Times New Roman" w:eastAsia="Times New Roman" w:hAnsi="Times New Roman" w:cs="Times New Roman"/>
          <w:sz w:val="24"/>
          <w:szCs w:val="24"/>
          <w:lang w:eastAsia="ru-RU"/>
        </w:rPr>
        <w:t> "Про запобігання корупції".</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54" w:name="n300"/>
      <w:bookmarkEnd w:id="454"/>
      <w:r w:rsidRPr="00DC2623">
        <w:rPr>
          <w:rFonts w:ascii="Times New Roman" w:eastAsia="Times New Roman" w:hAnsi="Times New Roman" w:cs="Times New Roman"/>
          <w:sz w:val="24"/>
          <w:szCs w:val="24"/>
          <w:lang w:eastAsia="ru-RU"/>
        </w:rPr>
        <w:t>5. У разі виявлення інформації про можливе вчинення працівником Національного бюро кримінального правопорушення підрозділ внутрішнього контролю Національного бюро негайно повідомляє про це Генерального прокурора чи його заступника.</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455" w:name="n652"/>
      <w:bookmarkEnd w:id="455"/>
      <w:r w:rsidRPr="00DC2623">
        <w:rPr>
          <w:rFonts w:ascii="Times New Roman" w:eastAsia="Times New Roman" w:hAnsi="Times New Roman" w:cs="Times New Roman"/>
          <w:i/>
          <w:iCs/>
          <w:sz w:val="24"/>
          <w:szCs w:val="24"/>
          <w:lang w:eastAsia="ru-RU"/>
        </w:rPr>
        <w:t>{Частина п'ята статті 27 із змінами, внесеними згідно із Законом </w:t>
      </w:r>
      <w:hyperlink r:id="rId173" w:anchor="n845" w:tgtFrame="_blank" w:history="1">
        <w:r w:rsidRPr="00DC2623">
          <w:rPr>
            <w:rFonts w:ascii="Times New Roman" w:eastAsia="Times New Roman" w:hAnsi="Times New Roman" w:cs="Times New Roman"/>
            <w:i/>
            <w:iCs/>
            <w:sz w:val="24"/>
            <w:szCs w:val="24"/>
            <w:u w:val="single"/>
            <w:lang w:eastAsia="ru-RU"/>
          </w:rPr>
          <w:t>№ 1798-VIII від 21.12.2016</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56" w:name="n301"/>
      <w:bookmarkEnd w:id="456"/>
      <w:r w:rsidRPr="00DC2623">
        <w:rPr>
          <w:rFonts w:ascii="Times New Roman" w:eastAsia="Times New Roman" w:hAnsi="Times New Roman" w:cs="Times New Roman"/>
          <w:sz w:val="24"/>
          <w:szCs w:val="24"/>
          <w:lang w:eastAsia="ru-RU"/>
        </w:rPr>
        <w:t>6. Порядок діяльності та повноваження підрозділів внутрішнього контролю Національного бюро визначаються положенням, яке затверджується Директором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57" w:name="n302"/>
      <w:bookmarkEnd w:id="457"/>
      <w:r w:rsidRPr="00DC2623">
        <w:rPr>
          <w:rFonts w:ascii="Times New Roman" w:eastAsia="Times New Roman" w:hAnsi="Times New Roman" w:cs="Times New Roman"/>
          <w:b/>
          <w:bCs/>
          <w:sz w:val="24"/>
          <w:szCs w:val="24"/>
          <w:lang w:eastAsia="ru-RU"/>
        </w:rPr>
        <w:t>Стаття 28. </w:t>
      </w:r>
      <w:r w:rsidRPr="00DC2623">
        <w:rPr>
          <w:rFonts w:ascii="Times New Roman" w:eastAsia="Times New Roman" w:hAnsi="Times New Roman" w:cs="Times New Roman"/>
          <w:sz w:val="24"/>
          <w:szCs w:val="24"/>
          <w:lang w:eastAsia="ru-RU"/>
        </w:rPr>
        <w:t>Дисциплінарна відповідальність працівників та Дисциплінарна комісія Національного бюро</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458" w:name="n615"/>
      <w:bookmarkEnd w:id="458"/>
      <w:r w:rsidRPr="00DC2623">
        <w:rPr>
          <w:rFonts w:ascii="Times New Roman" w:eastAsia="Times New Roman" w:hAnsi="Times New Roman" w:cs="Times New Roman"/>
          <w:i/>
          <w:iCs/>
          <w:sz w:val="24"/>
          <w:szCs w:val="24"/>
          <w:lang w:eastAsia="ru-RU"/>
        </w:rPr>
        <w:t>{Назва статті 28 в редакції Закону </w:t>
      </w:r>
      <w:hyperlink r:id="rId174" w:anchor="n363"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59" w:name="n303"/>
      <w:bookmarkEnd w:id="459"/>
      <w:r w:rsidRPr="00DC2623">
        <w:rPr>
          <w:rFonts w:ascii="Times New Roman" w:eastAsia="Times New Roman" w:hAnsi="Times New Roman" w:cs="Times New Roman"/>
          <w:sz w:val="24"/>
          <w:szCs w:val="24"/>
          <w:lang w:eastAsia="ru-RU"/>
        </w:rPr>
        <w:t>1. Для розгляду питань застосування дисциплінарних стягнень до працівників Національного бюро утворюється Дисциплінарна комісія у складі п’яти осіб. До складу Дисциплінарної комісії входять дві особи, визначені Радою громадського контролю при Національному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60" w:name="n304"/>
      <w:bookmarkEnd w:id="460"/>
      <w:r w:rsidRPr="00DC2623">
        <w:rPr>
          <w:rFonts w:ascii="Times New Roman" w:eastAsia="Times New Roman" w:hAnsi="Times New Roman" w:cs="Times New Roman"/>
          <w:sz w:val="24"/>
          <w:szCs w:val="24"/>
          <w:lang w:eastAsia="ru-RU"/>
        </w:rPr>
        <w:t>Склад та положення про Дисциплінарну комісію Національного бюро затверджуються Директором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61" w:name="n305"/>
      <w:bookmarkEnd w:id="461"/>
      <w:r w:rsidRPr="00DC2623">
        <w:rPr>
          <w:rFonts w:ascii="Times New Roman" w:eastAsia="Times New Roman" w:hAnsi="Times New Roman" w:cs="Times New Roman"/>
          <w:sz w:val="24"/>
          <w:szCs w:val="24"/>
          <w:lang w:eastAsia="ru-RU"/>
        </w:rPr>
        <w:t>2. Дисциплінарна комісія на підставі службового розслідування, яке проводиться підрозділом внутрішнього контролю, складає висновок про наявність чи відсутність у діях працівника Національного бюро дисциплінарного проступку та підстав для його притягнення до дисциплінарної відповідальності з визначенням рекомендованого виду дисциплінарного стягнення.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62" w:name="n306"/>
      <w:bookmarkEnd w:id="462"/>
      <w:r w:rsidRPr="00DC2623">
        <w:rPr>
          <w:rFonts w:ascii="Times New Roman" w:eastAsia="Times New Roman" w:hAnsi="Times New Roman" w:cs="Times New Roman"/>
          <w:sz w:val="24"/>
          <w:szCs w:val="24"/>
          <w:lang w:eastAsia="ru-RU"/>
        </w:rPr>
        <w:t>3. Рішення про застосування дисциплінарного стягнення на підставі висновку Дисциплінарної комісії приймає Директор Національного бюро. Зазначене рішення може бути оскаржено до суду.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63" w:name="n617"/>
      <w:bookmarkEnd w:id="463"/>
      <w:r w:rsidRPr="00DC2623">
        <w:rPr>
          <w:rFonts w:ascii="Times New Roman" w:eastAsia="Times New Roman" w:hAnsi="Times New Roman" w:cs="Times New Roman"/>
          <w:sz w:val="24"/>
          <w:szCs w:val="24"/>
          <w:lang w:eastAsia="ru-RU"/>
        </w:rPr>
        <w:t>4. Підстави для притягнення працівника Національного бюро до дисциплінарної відповідальності:</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64" w:name="n618"/>
      <w:bookmarkEnd w:id="464"/>
      <w:r w:rsidRPr="00DC2623">
        <w:rPr>
          <w:rFonts w:ascii="Times New Roman" w:eastAsia="Times New Roman" w:hAnsi="Times New Roman" w:cs="Times New Roman"/>
          <w:sz w:val="24"/>
          <w:szCs w:val="24"/>
          <w:lang w:eastAsia="ru-RU"/>
        </w:rPr>
        <w:t>1) невиконання чи неналежне виконання службових обов’язків;</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65" w:name="n619"/>
      <w:bookmarkEnd w:id="465"/>
      <w:r w:rsidRPr="00DC2623">
        <w:rPr>
          <w:rFonts w:ascii="Times New Roman" w:eastAsia="Times New Roman" w:hAnsi="Times New Roman" w:cs="Times New Roman"/>
          <w:sz w:val="24"/>
          <w:szCs w:val="24"/>
          <w:lang w:eastAsia="ru-RU"/>
        </w:rPr>
        <w:t>2) незаконне розголошення інформації з обмеженим доступом, яка стала відомою працівнику у зв’язку з виконанням його повноважень;</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66" w:name="n620"/>
      <w:bookmarkEnd w:id="466"/>
      <w:r w:rsidRPr="00DC2623">
        <w:rPr>
          <w:rFonts w:ascii="Times New Roman" w:eastAsia="Times New Roman" w:hAnsi="Times New Roman" w:cs="Times New Roman"/>
          <w:sz w:val="24"/>
          <w:szCs w:val="24"/>
          <w:lang w:eastAsia="ru-RU"/>
        </w:rPr>
        <w:lastRenderedPageBreak/>
        <w:t>3) порушення встановленого законом порядку і строків подання декларації особи, уповноваженої на виконання функцій держави або місцевого самоврядування;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67" w:name="n621"/>
      <w:bookmarkEnd w:id="467"/>
      <w:r w:rsidRPr="00DC2623">
        <w:rPr>
          <w:rFonts w:ascii="Times New Roman" w:eastAsia="Times New Roman" w:hAnsi="Times New Roman" w:cs="Times New Roman"/>
          <w:sz w:val="24"/>
          <w:szCs w:val="24"/>
          <w:lang w:eastAsia="ru-RU"/>
        </w:rPr>
        <w:t>4) публічне висловлювання, яке є порушенням презумпції невинуватості;</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68" w:name="n622"/>
      <w:bookmarkEnd w:id="468"/>
      <w:r w:rsidRPr="00DC2623">
        <w:rPr>
          <w:rFonts w:ascii="Times New Roman" w:eastAsia="Times New Roman" w:hAnsi="Times New Roman" w:cs="Times New Roman"/>
          <w:sz w:val="24"/>
          <w:szCs w:val="24"/>
          <w:lang w:eastAsia="ru-RU"/>
        </w:rPr>
        <w:t>5) негативні результати перевірки на доброчесність або моніторингу способу життя працівника;</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69" w:name="n623"/>
      <w:bookmarkEnd w:id="469"/>
      <w:r w:rsidRPr="00DC2623">
        <w:rPr>
          <w:rFonts w:ascii="Times New Roman" w:eastAsia="Times New Roman" w:hAnsi="Times New Roman" w:cs="Times New Roman"/>
          <w:sz w:val="24"/>
          <w:szCs w:val="24"/>
          <w:lang w:eastAsia="ru-RU"/>
        </w:rPr>
        <w:t>6) інші підстави, передбачені </w:t>
      </w:r>
      <w:hyperlink r:id="rId175" w:tgtFrame="_blank" w:history="1">
        <w:r w:rsidRPr="00DC2623">
          <w:rPr>
            <w:rFonts w:ascii="Times New Roman" w:eastAsia="Times New Roman" w:hAnsi="Times New Roman" w:cs="Times New Roman"/>
            <w:sz w:val="24"/>
            <w:szCs w:val="24"/>
            <w:u w:val="single"/>
            <w:lang w:eastAsia="ru-RU"/>
          </w:rPr>
          <w:t>Законом України</w:t>
        </w:r>
      </w:hyperlink>
      <w:r w:rsidRPr="00DC2623">
        <w:rPr>
          <w:rFonts w:ascii="Times New Roman" w:eastAsia="Times New Roman" w:hAnsi="Times New Roman" w:cs="Times New Roman"/>
          <w:sz w:val="24"/>
          <w:szCs w:val="24"/>
          <w:lang w:eastAsia="ru-RU"/>
        </w:rPr>
        <w:t> "Про державну службу" для працівників Національного бюро, які є державними службовцями, або Дисциплінарним статутом органів внутрішніх справ України для працівників Національного бюро, які є особами начальницького складу.</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470" w:name="n616"/>
      <w:bookmarkEnd w:id="470"/>
      <w:r w:rsidRPr="00DC2623">
        <w:rPr>
          <w:rFonts w:ascii="Times New Roman" w:eastAsia="Times New Roman" w:hAnsi="Times New Roman" w:cs="Times New Roman"/>
          <w:i/>
          <w:iCs/>
          <w:sz w:val="24"/>
          <w:szCs w:val="24"/>
          <w:lang w:eastAsia="ru-RU"/>
        </w:rPr>
        <w:t>{Статтю 28 доповнено частиною четвертою згідно із Законом </w:t>
      </w:r>
      <w:hyperlink r:id="rId176" w:anchor="n365"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71" w:name="n307"/>
      <w:bookmarkEnd w:id="471"/>
      <w:r w:rsidRPr="00DC2623">
        <w:rPr>
          <w:rFonts w:ascii="Times New Roman" w:eastAsia="Times New Roman" w:hAnsi="Times New Roman" w:cs="Times New Roman"/>
          <w:b/>
          <w:bCs/>
          <w:sz w:val="24"/>
          <w:szCs w:val="24"/>
          <w:lang w:eastAsia="ru-RU"/>
        </w:rPr>
        <w:t>Стаття 29. </w:t>
      </w:r>
      <w:r w:rsidRPr="00DC2623">
        <w:rPr>
          <w:rFonts w:ascii="Times New Roman" w:eastAsia="Times New Roman" w:hAnsi="Times New Roman" w:cs="Times New Roman"/>
          <w:sz w:val="24"/>
          <w:szCs w:val="24"/>
          <w:lang w:eastAsia="ru-RU"/>
        </w:rPr>
        <w:t>Моніторинг способу життя працівників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72" w:name="n308"/>
      <w:bookmarkEnd w:id="472"/>
      <w:r w:rsidRPr="00DC2623">
        <w:rPr>
          <w:rFonts w:ascii="Times New Roman" w:eastAsia="Times New Roman" w:hAnsi="Times New Roman" w:cs="Times New Roman"/>
          <w:sz w:val="24"/>
          <w:szCs w:val="24"/>
          <w:lang w:eastAsia="ru-RU"/>
        </w:rPr>
        <w:t>1. Підрозділи внутрішнього контролю здійснюють моніторинг способу життя працівників Національного бюро з метою встановлення відповідності рівня життя працівника майну і доходам цього працівника та його членів сім’ї згідно з декларацією особи, уповноваженої на виконання функцій держави або місцевого самоврядування, що подається ним відповідно до закону.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73" w:name="n309"/>
      <w:bookmarkEnd w:id="473"/>
      <w:r w:rsidRPr="00DC2623">
        <w:rPr>
          <w:rFonts w:ascii="Times New Roman" w:eastAsia="Times New Roman" w:hAnsi="Times New Roman" w:cs="Times New Roman"/>
          <w:sz w:val="24"/>
          <w:szCs w:val="24"/>
          <w:lang w:eastAsia="ru-RU"/>
        </w:rPr>
        <w:t>2. Порядок здійснення моніторингу способу життя працівників Національного бюро визначається Директором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74" w:name="n310"/>
      <w:bookmarkEnd w:id="474"/>
      <w:r w:rsidRPr="00DC2623">
        <w:rPr>
          <w:rFonts w:ascii="Times New Roman" w:eastAsia="Times New Roman" w:hAnsi="Times New Roman" w:cs="Times New Roman"/>
          <w:sz w:val="24"/>
          <w:szCs w:val="24"/>
          <w:lang w:eastAsia="ru-RU"/>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75" w:name="n311"/>
      <w:bookmarkEnd w:id="475"/>
      <w:r w:rsidRPr="00DC2623">
        <w:rPr>
          <w:rFonts w:ascii="Times New Roman" w:eastAsia="Times New Roman" w:hAnsi="Times New Roman" w:cs="Times New Roman"/>
          <w:sz w:val="24"/>
          <w:szCs w:val="24"/>
          <w:lang w:eastAsia="ru-RU"/>
        </w:rPr>
        <w:t>3. Встановлення невідповідності рівня життя працівника Національного бюро майну і доходам цього працівника та його членів сім’ї є підставою для притягнення його до дисциплінарної відповідальності.</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76" w:name="n312"/>
      <w:bookmarkEnd w:id="476"/>
      <w:r w:rsidRPr="00DC2623">
        <w:rPr>
          <w:rFonts w:ascii="Times New Roman" w:eastAsia="Times New Roman" w:hAnsi="Times New Roman" w:cs="Times New Roman"/>
          <w:b/>
          <w:bCs/>
          <w:sz w:val="24"/>
          <w:szCs w:val="24"/>
          <w:lang w:eastAsia="ru-RU"/>
        </w:rPr>
        <w:t>Стаття 30. </w:t>
      </w:r>
      <w:r w:rsidRPr="00DC2623">
        <w:rPr>
          <w:rFonts w:ascii="Times New Roman" w:eastAsia="Times New Roman" w:hAnsi="Times New Roman" w:cs="Times New Roman"/>
          <w:sz w:val="24"/>
          <w:szCs w:val="24"/>
          <w:lang w:eastAsia="ru-RU"/>
        </w:rPr>
        <w:t>Забезпечення прозорості в діяльності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77" w:name="n313"/>
      <w:bookmarkEnd w:id="477"/>
      <w:r w:rsidRPr="00DC2623">
        <w:rPr>
          <w:rFonts w:ascii="Times New Roman" w:eastAsia="Times New Roman" w:hAnsi="Times New Roman" w:cs="Times New Roman"/>
          <w:sz w:val="24"/>
          <w:szCs w:val="24"/>
          <w:lang w:eastAsia="ru-RU"/>
        </w:rPr>
        <w:t>1. Національне бюро через засоби масової інформації, на своєму офіційному веб-сайті та в інших формах регулярно інформує суспільство про свою діяльність. Національне бюро оприлюднює та надає інформацію на запити в порядку, передбаченому </w:t>
      </w:r>
      <w:hyperlink r:id="rId177" w:tgtFrame="_blank" w:history="1">
        <w:r w:rsidRPr="00DC2623">
          <w:rPr>
            <w:rFonts w:ascii="Times New Roman" w:eastAsia="Times New Roman" w:hAnsi="Times New Roman" w:cs="Times New Roman"/>
            <w:sz w:val="24"/>
            <w:szCs w:val="24"/>
            <w:u w:val="single"/>
            <w:lang w:eastAsia="ru-RU"/>
          </w:rPr>
          <w:t>Законом України</w:t>
        </w:r>
      </w:hyperlink>
      <w:r w:rsidRPr="00DC2623">
        <w:rPr>
          <w:rFonts w:ascii="Times New Roman" w:eastAsia="Times New Roman" w:hAnsi="Times New Roman" w:cs="Times New Roman"/>
          <w:sz w:val="24"/>
          <w:szCs w:val="24"/>
          <w:lang w:eastAsia="ru-RU"/>
        </w:rPr>
        <w:t> "Про доступ до публічної інформації".</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78" w:name="n314"/>
      <w:bookmarkEnd w:id="478"/>
      <w:r w:rsidRPr="00DC2623">
        <w:rPr>
          <w:rFonts w:ascii="Times New Roman" w:eastAsia="Times New Roman" w:hAnsi="Times New Roman" w:cs="Times New Roman"/>
          <w:sz w:val="24"/>
          <w:szCs w:val="24"/>
          <w:lang w:eastAsia="ru-RU"/>
        </w:rPr>
        <w:t>2. Національне бюро готує та оприлюднює не пізніше 10 лютого і 10 серпня в загальнодержавних друкованих засобах масової інформації та на власній офіційній веб-сторінці в мережі Інтернет звіт про свою діяльність протягом попередніх шести місяців, поданий Президенту України, Верховній Раді України та Кабінету Міністрів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79" w:name="n315"/>
      <w:bookmarkEnd w:id="479"/>
      <w:r w:rsidRPr="00DC2623">
        <w:rPr>
          <w:rFonts w:ascii="Times New Roman" w:eastAsia="Times New Roman" w:hAnsi="Times New Roman" w:cs="Times New Roman"/>
          <w:sz w:val="24"/>
          <w:szCs w:val="24"/>
          <w:lang w:eastAsia="ru-RU"/>
        </w:rPr>
        <w:t>3. Не може бути обмежено доступ до інформації щодо загального бюджету Національного бюро, його компетенції та основних напрямів діяльності, а також щодо притягнення до відповідальності за вчинення правопорушень працівників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80" w:name="n316"/>
      <w:bookmarkEnd w:id="480"/>
      <w:r w:rsidRPr="00DC2623">
        <w:rPr>
          <w:rFonts w:ascii="Times New Roman" w:eastAsia="Times New Roman" w:hAnsi="Times New Roman" w:cs="Times New Roman"/>
          <w:b/>
          <w:bCs/>
          <w:sz w:val="24"/>
          <w:szCs w:val="24"/>
          <w:lang w:eastAsia="ru-RU"/>
        </w:rPr>
        <w:t>Стаття 31. </w:t>
      </w:r>
      <w:r w:rsidRPr="00DC2623">
        <w:rPr>
          <w:rFonts w:ascii="Times New Roman" w:eastAsia="Times New Roman" w:hAnsi="Times New Roman" w:cs="Times New Roman"/>
          <w:sz w:val="24"/>
          <w:szCs w:val="24"/>
          <w:lang w:eastAsia="ru-RU"/>
        </w:rPr>
        <w:t>Рада громадського контролю при Національному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81" w:name="n317"/>
      <w:bookmarkEnd w:id="481"/>
      <w:r w:rsidRPr="00DC2623">
        <w:rPr>
          <w:rFonts w:ascii="Times New Roman" w:eastAsia="Times New Roman" w:hAnsi="Times New Roman" w:cs="Times New Roman"/>
          <w:sz w:val="24"/>
          <w:szCs w:val="24"/>
          <w:lang w:eastAsia="ru-RU"/>
        </w:rPr>
        <w:t>1. З метою забезпечення прозорості та цивільного контролю за діяльністю при Національному бюро утворюється Рада громадського контролю у складі 15 осіб, яка формується на засадах відкритого та прозорого конкурсу.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82" w:name="n318"/>
      <w:bookmarkEnd w:id="482"/>
      <w:r w:rsidRPr="00DC2623">
        <w:rPr>
          <w:rFonts w:ascii="Times New Roman" w:eastAsia="Times New Roman" w:hAnsi="Times New Roman" w:cs="Times New Roman"/>
          <w:sz w:val="24"/>
          <w:szCs w:val="24"/>
          <w:lang w:eastAsia="ru-RU"/>
        </w:rPr>
        <w:t>До складу Ради громадського контролю при Національному бюро не можуть входити: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83" w:name="n319"/>
      <w:bookmarkEnd w:id="483"/>
      <w:r w:rsidRPr="00DC2623">
        <w:rPr>
          <w:rFonts w:ascii="Times New Roman" w:eastAsia="Times New Roman" w:hAnsi="Times New Roman" w:cs="Times New Roman"/>
          <w:sz w:val="24"/>
          <w:szCs w:val="24"/>
          <w:lang w:eastAsia="ru-RU"/>
        </w:rPr>
        <w:lastRenderedPageBreak/>
        <w:t>1) особи, уповноважені на виконання функцій держави або місцевого самоврядування;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84" w:name="n320"/>
      <w:bookmarkEnd w:id="484"/>
      <w:r w:rsidRPr="00DC2623">
        <w:rPr>
          <w:rFonts w:ascii="Times New Roman" w:eastAsia="Times New Roman" w:hAnsi="Times New Roman" w:cs="Times New Roman"/>
          <w:sz w:val="24"/>
          <w:szCs w:val="24"/>
          <w:lang w:eastAsia="ru-RU"/>
        </w:rPr>
        <w:t>2) особи, які, незалежно від тривалості, були працівниками Національного бюро або інших правоохоронних органів упродовж попередніх двох років;</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485" w:name="n624"/>
      <w:bookmarkEnd w:id="485"/>
      <w:r w:rsidRPr="00DC2623">
        <w:rPr>
          <w:rFonts w:ascii="Times New Roman" w:eastAsia="Times New Roman" w:hAnsi="Times New Roman" w:cs="Times New Roman"/>
          <w:i/>
          <w:iCs/>
          <w:sz w:val="24"/>
          <w:szCs w:val="24"/>
          <w:lang w:eastAsia="ru-RU"/>
        </w:rPr>
        <w:t>{Пункт 2 частини першої статті 31 із змінами, внесеними згідно із Законом </w:t>
      </w:r>
      <w:hyperlink r:id="rId178" w:anchor="n373"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86" w:name="n321"/>
      <w:bookmarkEnd w:id="486"/>
      <w:r w:rsidRPr="00DC2623">
        <w:rPr>
          <w:rFonts w:ascii="Times New Roman" w:eastAsia="Times New Roman" w:hAnsi="Times New Roman" w:cs="Times New Roman"/>
          <w:sz w:val="24"/>
          <w:szCs w:val="24"/>
          <w:lang w:eastAsia="ru-RU"/>
        </w:rPr>
        <w:t>3) особи, близькі особи яких, незалежно від тривалості, були працівниками Національного бюро або інших правоохоронних органів упродовж попередніх двох років.</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487" w:name="n625"/>
      <w:bookmarkEnd w:id="487"/>
      <w:r w:rsidRPr="00DC2623">
        <w:rPr>
          <w:rFonts w:ascii="Times New Roman" w:eastAsia="Times New Roman" w:hAnsi="Times New Roman" w:cs="Times New Roman"/>
          <w:i/>
          <w:iCs/>
          <w:sz w:val="24"/>
          <w:szCs w:val="24"/>
          <w:lang w:eastAsia="ru-RU"/>
        </w:rPr>
        <w:t>{Пункт 3 частини першої статті 31 із змінами, внесеними згідно із Законом </w:t>
      </w:r>
      <w:hyperlink r:id="rId179" w:anchor="n373"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88" w:name="n322"/>
      <w:bookmarkEnd w:id="488"/>
      <w:r w:rsidRPr="00DC2623">
        <w:rPr>
          <w:rFonts w:ascii="Times New Roman" w:eastAsia="Times New Roman" w:hAnsi="Times New Roman" w:cs="Times New Roman"/>
          <w:sz w:val="24"/>
          <w:szCs w:val="24"/>
          <w:lang w:eastAsia="ru-RU"/>
        </w:rPr>
        <w:t>2. </w:t>
      </w:r>
      <w:hyperlink r:id="rId180" w:anchor="n11" w:tgtFrame="_blank" w:history="1">
        <w:r w:rsidRPr="00DC2623">
          <w:rPr>
            <w:rFonts w:ascii="Times New Roman" w:eastAsia="Times New Roman" w:hAnsi="Times New Roman" w:cs="Times New Roman"/>
            <w:sz w:val="24"/>
            <w:szCs w:val="24"/>
            <w:u w:val="single"/>
            <w:lang w:eastAsia="ru-RU"/>
          </w:rPr>
          <w:t>Положення</w:t>
        </w:r>
      </w:hyperlink>
      <w:r w:rsidRPr="00DC2623">
        <w:rPr>
          <w:rFonts w:ascii="Times New Roman" w:eastAsia="Times New Roman" w:hAnsi="Times New Roman" w:cs="Times New Roman"/>
          <w:sz w:val="24"/>
          <w:szCs w:val="24"/>
          <w:lang w:eastAsia="ru-RU"/>
        </w:rPr>
        <w:t> про Раду громадського контролю та про </w:t>
      </w:r>
      <w:hyperlink r:id="rId181" w:anchor="n59" w:tgtFrame="_blank" w:history="1">
        <w:r w:rsidRPr="00DC2623">
          <w:rPr>
            <w:rFonts w:ascii="Times New Roman" w:eastAsia="Times New Roman" w:hAnsi="Times New Roman" w:cs="Times New Roman"/>
            <w:sz w:val="24"/>
            <w:szCs w:val="24"/>
            <w:u w:val="single"/>
            <w:lang w:eastAsia="ru-RU"/>
          </w:rPr>
          <w:t>порядок</w:t>
        </w:r>
      </w:hyperlink>
      <w:r w:rsidRPr="00DC2623">
        <w:rPr>
          <w:rFonts w:ascii="Times New Roman" w:eastAsia="Times New Roman" w:hAnsi="Times New Roman" w:cs="Times New Roman"/>
          <w:sz w:val="24"/>
          <w:szCs w:val="24"/>
          <w:lang w:eastAsia="ru-RU"/>
        </w:rPr>
        <w:t> її формування затверджуються Президентом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89" w:name="n323"/>
      <w:bookmarkEnd w:id="489"/>
      <w:r w:rsidRPr="00DC2623">
        <w:rPr>
          <w:rFonts w:ascii="Times New Roman" w:eastAsia="Times New Roman" w:hAnsi="Times New Roman" w:cs="Times New Roman"/>
          <w:sz w:val="24"/>
          <w:szCs w:val="24"/>
          <w:lang w:eastAsia="ru-RU"/>
        </w:rPr>
        <w:t>3. Рада громадського контролю при Національному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90" w:name="n324"/>
      <w:bookmarkEnd w:id="490"/>
      <w:r w:rsidRPr="00DC2623">
        <w:rPr>
          <w:rFonts w:ascii="Times New Roman" w:eastAsia="Times New Roman" w:hAnsi="Times New Roman" w:cs="Times New Roman"/>
          <w:sz w:val="24"/>
          <w:szCs w:val="24"/>
          <w:lang w:eastAsia="ru-RU"/>
        </w:rPr>
        <w:t>1) заслуховує інформацію про діяльність, виконання планів і завдань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91" w:name="n325"/>
      <w:bookmarkEnd w:id="491"/>
      <w:r w:rsidRPr="00DC2623">
        <w:rPr>
          <w:rFonts w:ascii="Times New Roman" w:eastAsia="Times New Roman" w:hAnsi="Times New Roman" w:cs="Times New Roman"/>
          <w:sz w:val="24"/>
          <w:szCs w:val="24"/>
          <w:lang w:eastAsia="ru-RU"/>
        </w:rPr>
        <w:t>2) розглядає звіти Національного бюро і затверджує свій висновок щодо них;</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92" w:name="n326"/>
      <w:bookmarkEnd w:id="492"/>
      <w:r w:rsidRPr="00DC2623">
        <w:rPr>
          <w:rFonts w:ascii="Times New Roman" w:eastAsia="Times New Roman" w:hAnsi="Times New Roman" w:cs="Times New Roman"/>
          <w:sz w:val="24"/>
          <w:szCs w:val="24"/>
          <w:lang w:eastAsia="ru-RU"/>
        </w:rPr>
        <w:t>3) обирає з її членів двох представників, які входять до складу Дисциплінарної комісії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93" w:name="n327"/>
      <w:bookmarkEnd w:id="493"/>
      <w:r w:rsidRPr="00DC2623">
        <w:rPr>
          <w:rFonts w:ascii="Times New Roman" w:eastAsia="Times New Roman" w:hAnsi="Times New Roman" w:cs="Times New Roman"/>
          <w:sz w:val="24"/>
          <w:szCs w:val="24"/>
          <w:lang w:eastAsia="ru-RU"/>
        </w:rPr>
        <w:t>4) має інші права, передбачені Положенням про Раду громадського контролю.</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94" w:name="n627"/>
      <w:bookmarkEnd w:id="494"/>
      <w:r w:rsidRPr="00DC2623">
        <w:rPr>
          <w:rFonts w:ascii="Times New Roman" w:eastAsia="Times New Roman" w:hAnsi="Times New Roman" w:cs="Times New Roman"/>
          <w:b/>
          <w:bCs/>
          <w:sz w:val="24"/>
          <w:szCs w:val="24"/>
          <w:lang w:eastAsia="ru-RU"/>
        </w:rPr>
        <w:t>Стаття 32.</w:t>
      </w:r>
      <w:r w:rsidRPr="00DC2623">
        <w:rPr>
          <w:rFonts w:ascii="Times New Roman" w:eastAsia="Times New Roman" w:hAnsi="Times New Roman" w:cs="Times New Roman"/>
          <w:sz w:val="24"/>
          <w:szCs w:val="24"/>
          <w:lang w:eastAsia="ru-RU"/>
        </w:rPr>
        <w:t> Печатка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95" w:name="n628"/>
      <w:bookmarkEnd w:id="495"/>
      <w:r w:rsidRPr="00DC2623">
        <w:rPr>
          <w:rFonts w:ascii="Times New Roman" w:eastAsia="Times New Roman" w:hAnsi="Times New Roman" w:cs="Times New Roman"/>
          <w:sz w:val="24"/>
          <w:szCs w:val="24"/>
          <w:lang w:eastAsia="ru-RU"/>
        </w:rPr>
        <w:t>1. Національне бюро є юридичною особою і має печатку із зображенням Державного Герба України та своїм найменуванням.</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496" w:name="n632"/>
      <w:bookmarkEnd w:id="496"/>
      <w:r w:rsidRPr="00DC2623">
        <w:rPr>
          <w:rFonts w:ascii="Times New Roman" w:eastAsia="Times New Roman" w:hAnsi="Times New Roman" w:cs="Times New Roman"/>
          <w:i/>
          <w:iCs/>
          <w:sz w:val="24"/>
          <w:szCs w:val="24"/>
          <w:lang w:eastAsia="ru-RU"/>
        </w:rPr>
        <w:t>{Закон доповнено статтею 32 згідно із Законом </w:t>
      </w:r>
      <w:hyperlink r:id="rId182" w:anchor="n374"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97" w:name="n629"/>
      <w:bookmarkEnd w:id="497"/>
      <w:r w:rsidRPr="00DC2623">
        <w:rPr>
          <w:rFonts w:ascii="Times New Roman" w:eastAsia="Times New Roman" w:hAnsi="Times New Roman" w:cs="Times New Roman"/>
          <w:b/>
          <w:bCs/>
          <w:sz w:val="24"/>
          <w:szCs w:val="24"/>
          <w:lang w:eastAsia="ru-RU"/>
        </w:rPr>
        <w:t>Стаття 33. </w:t>
      </w:r>
      <w:r w:rsidRPr="00DC2623">
        <w:rPr>
          <w:rFonts w:ascii="Times New Roman" w:eastAsia="Times New Roman" w:hAnsi="Times New Roman" w:cs="Times New Roman"/>
          <w:sz w:val="24"/>
          <w:szCs w:val="24"/>
          <w:lang w:eastAsia="ru-RU"/>
        </w:rPr>
        <w:t>Посвідчення працівника Національного бюро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98" w:name="n630"/>
      <w:bookmarkEnd w:id="498"/>
      <w:r w:rsidRPr="00DC2623">
        <w:rPr>
          <w:rFonts w:ascii="Times New Roman" w:eastAsia="Times New Roman" w:hAnsi="Times New Roman" w:cs="Times New Roman"/>
          <w:sz w:val="24"/>
          <w:szCs w:val="24"/>
          <w:lang w:eastAsia="ru-RU"/>
        </w:rPr>
        <w:t>1. Працівники Національного бюро мають службове посвідчення.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499" w:name="n631"/>
      <w:bookmarkEnd w:id="499"/>
      <w:r w:rsidRPr="00DC2623">
        <w:rPr>
          <w:rFonts w:ascii="Times New Roman" w:eastAsia="Times New Roman" w:hAnsi="Times New Roman" w:cs="Times New Roman"/>
          <w:sz w:val="24"/>
          <w:szCs w:val="24"/>
          <w:lang w:eastAsia="ru-RU"/>
        </w:rPr>
        <w:t>2. Положення про службове посвідчення працівника Національного бюро та його зразок затверджує Директор Національного бюро.</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500" w:name="n626"/>
      <w:bookmarkEnd w:id="500"/>
      <w:r w:rsidRPr="00DC2623">
        <w:rPr>
          <w:rFonts w:ascii="Times New Roman" w:eastAsia="Times New Roman" w:hAnsi="Times New Roman" w:cs="Times New Roman"/>
          <w:i/>
          <w:iCs/>
          <w:sz w:val="24"/>
          <w:szCs w:val="24"/>
          <w:lang w:eastAsia="ru-RU"/>
        </w:rPr>
        <w:t>{Закон доповнено статтею 33 згідно із Законом </w:t>
      </w:r>
      <w:hyperlink r:id="rId183" w:anchor="n374"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before="150" w:after="150" w:line="240" w:lineRule="auto"/>
        <w:ind w:left="225" w:right="225"/>
        <w:jc w:val="center"/>
        <w:rPr>
          <w:rFonts w:ascii="Times New Roman" w:eastAsia="Times New Roman" w:hAnsi="Times New Roman" w:cs="Times New Roman"/>
          <w:sz w:val="24"/>
          <w:szCs w:val="24"/>
          <w:lang w:eastAsia="ru-RU"/>
        </w:rPr>
      </w:pPr>
      <w:bookmarkStart w:id="501" w:name="n328"/>
      <w:bookmarkEnd w:id="501"/>
      <w:r w:rsidRPr="00DC2623">
        <w:rPr>
          <w:rFonts w:ascii="Times New Roman" w:eastAsia="Times New Roman" w:hAnsi="Times New Roman" w:cs="Times New Roman"/>
          <w:b/>
          <w:bCs/>
          <w:sz w:val="28"/>
          <w:lang w:eastAsia="ru-RU"/>
        </w:rPr>
        <w:t>Розділ II</w:t>
      </w:r>
      <w:r w:rsidRPr="00DC2623">
        <w:rPr>
          <w:rFonts w:ascii="Times New Roman" w:eastAsia="Times New Roman" w:hAnsi="Times New Roman" w:cs="Times New Roman"/>
          <w:sz w:val="24"/>
          <w:szCs w:val="24"/>
          <w:lang w:eastAsia="ru-RU"/>
        </w:rPr>
        <w:br/>
      </w:r>
      <w:r w:rsidRPr="00DC2623">
        <w:rPr>
          <w:rFonts w:ascii="Times New Roman" w:eastAsia="Times New Roman" w:hAnsi="Times New Roman" w:cs="Times New Roman"/>
          <w:b/>
          <w:bCs/>
          <w:sz w:val="28"/>
          <w:lang w:eastAsia="ru-RU"/>
        </w:rPr>
        <w:t>ПРИКІНЦЕВІ ПОЛОЖЕННЯ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02" w:name="n329"/>
      <w:bookmarkEnd w:id="502"/>
      <w:r w:rsidRPr="00DC2623">
        <w:rPr>
          <w:rFonts w:ascii="Times New Roman" w:eastAsia="Times New Roman" w:hAnsi="Times New Roman" w:cs="Times New Roman"/>
          <w:sz w:val="24"/>
          <w:szCs w:val="24"/>
          <w:lang w:eastAsia="ru-RU"/>
        </w:rPr>
        <w:t>1. Цей Закон набирає чинності через три місяці з дня його опублікування.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03" w:name="n634"/>
      <w:bookmarkEnd w:id="503"/>
      <w:r w:rsidRPr="00DC2623">
        <w:rPr>
          <w:rFonts w:ascii="Times New Roman" w:eastAsia="Times New Roman" w:hAnsi="Times New Roman" w:cs="Times New Roman"/>
          <w:sz w:val="24"/>
          <w:szCs w:val="24"/>
          <w:lang w:eastAsia="ru-RU"/>
        </w:rPr>
        <w:t>До введення в дію </w:t>
      </w:r>
      <w:hyperlink r:id="rId184" w:tgtFrame="_blank" w:history="1">
        <w:r w:rsidRPr="00DC2623">
          <w:rPr>
            <w:rFonts w:ascii="Times New Roman" w:eastAsia="Times New Roman" w:hAnsi="Times New Roman" w:cs="Times New Roman"/>
            <w:sz w:val="24"/>
            <w:szCs w:val="24"/>
            <w:u w:val="single"/>
            <w:lang w:eastAsia="ru-RU"/>
          </w:rPr>
          <w:t>Закону України</w:t>
        </w:r>
      </w:hyperlink>
      <w:r w:rsidRPr="00DC2623">
        <w:rPr>
          <w:rFonts w:ascii="Times New Roman" w:eastAsia="Times New Roman" w:hAnsi="Times New Roman" w:cs="Times New Roman"/>
          <w:sz w:val="24"/>
          <w:szCs w:val="24"/>
          <w:lang w:eastAsia="ru-RU"/>
        </w:rPr>
        <w:t> "Про запобігання корупції" у випадку посилання в розділі I цього Закону на його положення застосовуються відповідні положення законів України </w:t>
      </w:r>
      <w:hyperlink r:id="rId185" w:tgtFrame="_blank" w:history="1">
        <w:r w:rsidRPr="00DC2623">
          <w:rPr>
            <w:rFonts w:ascii="Times New Roman" w:eastAsia="Times New Roman" w:hAnsi="Times New Roman" w:cs="Times New Roman"/>
            <w:sz w:val="24"/>
            <w:szCs w:val="24"/>
            <w:u w:val="single"/>
            <w:lang w:eastAsia="ru-RU"/>
          </w:rPr>
          <w:t>"Про засади запобігання і протидії корупції"</w:t>
        </w:r>
      </w:hyperlink>
      <w:r w:rsidRPr="00DC2623">
        <w:rPr>
          <w:rFonts w:ascii="Times New Roman" w:eastAsia="Times New Roman" w:hAnsi="Times New Roman" w:cs="Times New Roman"/>
          <w:sz w:val="24"/>
          <w:szCs w:val="24"/>
          <w:lang w:eastAsia="ru-RU"/>
        </w:rPr>
        <w:t> (Відомості Верховної Ради України, 2011 р., № 40, ст. 404) та</w:t>
      </w:r>
      <w:hyperlink r:id="rId186" w:tgtFrame="_blank" w:history="1">
        <w:r w:rsidRPr="00DC2623">
          <w:rPr>
            <w:rFonts w:ascii="Times New Roman" w:eastAsia="Times New Roman" w:hAnsi="Times New Roman" w:cs="Times New Roman"/>
            <w:sz w:val="24"/>
            <w:szCs w:val="24"/>
            <w:u w:val="single"/>
            <w:lang w:eastAsia="ru-RU"/>
          </w:rPr>
          <w:t> "Про правила етичної поведінки"</w:t>
        </w:r>
      </w:hyperlink>
      <w:r w:rsidRPr="00DC2623">
        <w:rPr>
          <w:rFonts w:ascii="Times New Roman" w:eastAsia="Times New Roman" w:hAnsi="Times New Roman" w:cs="Times New Roman"/>
          <w:sz w:val="24"/>
          <w:szCs w:val="24"/>
          <w:lang w:eastAsia="ru-RU"/>
        </w:rPr>
        <w:t> (Відомості Верховної Ради України, 2013 р., № 14, ст. 94).</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504" w:name="n633"/>
      <w:bookmarkEnd w:id="504"/>
      <w:r w:rsidRPr="00DC2623">
        <w:rPr>
          <w:rFonts w:ascii="Times New Roman" w:eastAsia="Times New Roman" w:hAnsi="Times New Roman" w:cs="Times New Roman"/>
          <w:i/>
          <w:iCs/>
          <w:sz w:val="24"/>
          <w:szCs w:val="24"/>
          <w:lang w:eastAsia="ru-RU"/>
        </w:rPr>
        <w:t>{Пункт 1 розділу II доповнено абзацом другим згідно із Законом </w:t>
      </w:r>
      <w:hyperlink r:id="rId187" w:anchor="n381"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05" w:name="n330"/>
      <w:bookmarkEnd w:id="505"/>
      <w:r w:rsidRPr="00DC2623">
        <w:rPr>
          <w:rFonts w:ascii="Times New Roman" w:eastAsia="Times New Roman" w:hAnsi="Times New Roman" w:cs="Times New Roman"/>
          <w:sz w:val="24"/>
          <w:szCs w:val="24"/>
          <w:lang w:eastAsia="ru-RU"/>
        </w:rPr>
        <w:t>2. Внести зміни до таких законодавчих актів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06" w:name="n331"/>
      <w:bookmarkEnd w:id="506"/>
      <w:r w:rsidRPr="00DC2623">
        <w:rPr>
          <w:rFonts w:ascii="Times New Roman" w:eastAsia="Times New Roman" w:hAnsi="Times New Roman" w:cs="Times New Roman"/>
          <w:sz w:val="24"/>
          <w:szCs w:val="24"/>
          <w:lang w:eastAsia="ru-RU"/>
        </w:rPr>
        <w:lastRenderedPageBreak/>
        <w:t>1) У </w:t>
      </w:r>
      <w:hyperlink r:id="rId188" w:tgtFrame="_blank" w:history="1">
        <w:r w:rsidRPr="00DC2623">
          <w:rPr>
            <w:rFonts w:ascii="Times New Roman" w:eastAsia="Times New Roman" w:hAnsi="Times New Roman" w:cs="Times New Roman"/>
            <w:sz w:val="24"/>
            <w:szCs w:val="24"/>
            <w:u w:val="single"/>
            <w:lang w:eastAsia="ru-RU"/>
          </w:rPr>
          <w:t>Кримінальному кодексі України</w:t>
        </w:r>
      </w:hyperlink>
      <w:r w:rsidRPr="00DC2623">
        <w:rPr>
          <w:rFonts w:ascii="Times New Roman" w:eastAsia="Times New Roman" w:hAnsi="Times New Roman" w:cs="Times New Roman"/>
          <w:sz w:val="24"/>
          <w:szCs w:val="24"/>
          <w:lang w:eastAsia="ru-RU"/>
        </w:rPr>
        <w:t> (Відомості Верховної Ради України, 2001 р., № 25-26, ст. 131):</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07" w:name="n332"/>
      <w:bookmarkEnd w:id="507"/>
      <w:r w:rsidRPr="00DC2623">
        <w:rPr>
          <w:rFonts w:ascii="Times New Roman" w:eastAsia="Times New Roman" w:hAnsi="Times New Roman" w:cs="Times New Roman"/>
          <w:sz w:val="24"/>
          <w:szCs w:val="24"/>
          <w:lang w:eastAsia="ru-RU"/>
        </w:rPr>
        <w:t>а) частину першу статей 45, 46, 47 та 48, частину четверту статті 74, пункт 1 частини третьої статті 81, пункт 1 частини четвертої статті 82 після слів "середньої тяжкості" доповнити словами "крім корупційних злочинів";</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08" w:name="n333"/>
      <w:bookmarkEnd w:id="508"/>
      <w:r w:rsidRPr="00DC2623">
        <w:rPr>
          <w:rFonts w:ascii="Times New Roman" w:eastAsia="Times New Roman" w:hAnsi="Times New Roman" w:cs="Times New Roman"/>
          <w:sz w:val="24"/>
          <w:szCs w:val="24"/>
          <w:lang w:eastAsia="ru-RU"/>
        </w:rPr>
        <w:t>б) статтю 45 доповнити приміткою такого змісту: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09" w:name="n334"/>
      <w:bookmarkEnd w:id="509"/>
      <w:r w:rsidRPr="00DC2623">
        <w:rPr>
          <w:rFonts w:ascii="Times New Roman" w:eastAsia="Times New Roman" w:hAnsi="Times New Roman" w:cs="Times New Roman"/>
          <w:sz w:val="24"/>
          <w:szCs w:val="24"/>
          <w:lang w:eastAsia="ru-RU"/>
        </w:rPr>
        <w:t>"Примітка. Корупційними злочинами відповідно до цього Кодексу вважаються злочини, передбачені частиною другою статті 191, частиною другою статті 262, частиною другою статті 308, частиною другою статті 312, частиною другою статті 313, частиною другою статті 320, частиною першою статті 357, частиною другою статті 410, у випадку їх вчинення шляхом зловживання службовим становищем, а також злочини, передбачені статтями 354, 364, 364</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1</w:t>
      </w:r>
      <w:r w:rsidRPr="00DC2623">
        <w:rPr>
          <w:rFonts w:ascii="Times New Roman" w:eastAsia="Times New Roman" w:hAnsi="Times New Roman" w:cs="Times New Roman"/>
          <w:sz w:val="24"/>
          <w:szCs w:val="24"/>
          <w:lang w:eastAsia="ru-RU"/>
        </w:rPr>
        <w:t>, 365</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2</w:t>
      </w:r>
      <w:r w:rsidRPr="00DC2623">
        <w:rPr>
          <w:rFonts w:ascii="Times New Roman" w:eastAsia="Times New Roman" w:hAnsi="Times New Roman" w:cs="Times New Roman"/>
          <w:sz w:val="24"/>
          <w:szCs w:val="24"/>
          <w:lang w:eastAsia="ru-RU"/>
        </w:rPr>
        <w:t>, 368-370 цього Кодексу";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10" w:name="n335"/>
      <w:bookmarkEnd w:id="510"/>
      <w:r w:rsidRPr="00DC2623">
        <w:rPr>
          <w:rFonts w:ascii="Times New Roman" w:eastAsia="Times New Roman" w:hAnsi="Times New Roman" w:cs="Times New Roman"/>
          <w:sz w:val="24"/>
          <w:szCs w:val="24"/>
          <w:lang w:eastAsia="ru-RU"/>
        </w:rPr>
        <w:t>в) частину першу статті 69 після слів "рішення, може" доповнити словами "крім випадків засудження за корупційний злочин";</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11" w:name="n336"/>
      <w:bookmarkEnd w:id="511"/>
      <w:r w:rsidRPr="00DC2623">
        <w:rPr>
          <w:rFonts w:ascii="Times New Roman" w:eastAsia="Times New Roman" w:hAnsi="Times New Roman" w:cs="Times New Roman"/>
          <w:sz w:val="24"/>
          <w:szCs w:val="24"/>
          <w:lang w:eastAsia="ru-RU"/>
        </w:rPr>
        <w:t>г) частину першу статті 75 після слова "суд" доповнити словами "крім випадків засудження за корупційний злочин";</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12" w:name="n337"/>
      <w:bookmarkEnd w:id="512"/>
      <w:r w:rsidRPr="00DC2623">
        <w:rPr>
          <w:rFonts w:ascii="Times New Roman" w:eastAsia="Times New Roman" w:hAnsi="Times New Roman" w:cs="Times New Roman"/>
          <w:sz w:val="24"/>
          <w:szCs w:val="24"/>
          <w:lang w:eastAsia="ru-RU"/>
        </w:rPr>
        <w:t>ґ) частину першу статті 79 після слів "особливо тяжкі злочини" доповнити словами "а також за корупційні злочини";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13" w:name="n338"/>
      <w:bookmarkEnd w:id="513"/>
      <w:r w:rsidRPr="00DC2623">
        <w:rPr>
          <w:rFonts w:ascii="Times New Roman" w:eastAsia="Times New Roman" w:hAnsi="Times New Roman" w:cs="Times New Roman"/>
          <w:sz w:val="24"/>
          <w:szCs w:val="24"/>
          <w:lang w:eastAsia="ru-RU"/>
        </w:rPr>
        <w:t>д) пункт 2 частини третьої статті 81 та пункт 2 частини четвертої статті 82 після слів "судом за" доповнити словами "корупційний злочин середньої тяжкості";</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14" w:name="n339"/>
      <w:bookmarkEnd w:id="514"/>
      <w:r w:rsidRPr="00DC2623">
        <w:rPr>
          <w:rFonts w:ascii="Times New Roman" w:eastAsia="Times New Roman" w:hAnsi="Times New Roman" w:cs="Times New Roman"/>
          <w:sz w:val="24"/>
          <w:szCs w:val="24"/>
          <w:lang w:eastAsia="ru-RU"/>
        </w:rPr>
        <w:t>е) статтю 86 доповнити частиною четвертою такого змісту: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15" w:name="n340"/>
      <w:bookmarkEnd w:id="515"/>
      <w:r w:rsidRPr="00DC2623">
        <w:rPr>
          <w:rFonts w:ascii="Times New Roman" w:eastAsia="Times New Roman" w:hAnsi="Times New Roman" w:cs="Times New Roman"/>
          <w:sz w:val="24"/>
          <w:szCs w:val="24"/>
          <w:lang w:eastAsia="ru-RU"/>
        </w:rPr>
        <w:t>"4. Особи, визнані винними у вчиненні корупційних злочинів, вироки стосовно яких не набрали законної сили, не можуть бути звільнені від відбування покарання, а особи, вироки стосовно яких набрали законної сили, - не можуть бути повністю звільнені законом про амністію від відбування покарання. Зазначені особи можуть бути звільнені від відбування покарання після фактичного відбуття ними строків, встановлених частиною третьою статті 81 цього Кодексу";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16" w:name="n341"/>
      <w:bookmarkEnd w:id="516"/>
      <w:r w:rsidRPr="00DC2623">
        <w:rPr>
          <w:rFonts w:ascii="Times New Roman" w:eastAsia="Times New Roman" w:hAnsi="Times New Roman" w:cs="Times New Roman"/>
          <w:sz w:val="24"/>
          <w:szCs w:val="24"/>
          <w:lang w:eastAsia="ru-RU"/>
        </w:rPr>
        <w:t>є) статтю 87 доповнити частиною третьою такого змісту: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17" w:name="n342"/>
      <w:bookmarkEnd w:id="517"/>
      <w:r w:rsidRPr="00DC2623">
        <w:rPr>
          <w:rFonts w:ascii="Times New Roman" w:eastAsia="Times New Roman" w:hAnsi="Times New Roman" w:cs="Times New Roman"/>
          <w:sz w:val="24"/>
          <w:szCs w:val="24"/>
          <w:lang w:eastAsia="ru-RU"/>
        </w:rPr>
        <w:t>"3. Особи, засуджені за вчинення корупційних злочинів, можуть бути звільнені від відбування покарання в порядку помилування після фактичного відбуття ними строків, встановлених частиною третьою статті 81 цього Кодексу";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18" w:name="n343"/>
      <w:bookmarkEnd w:id="518"/>
      <w:r w:rsidRPr="00DC2623">
        <w:rPr>
          <w:rFonts w:ascii="Times New Roman" w:eastAsia="Times New Roman" w:hAnsi="Times New Roman" w:cs="Times New Roman"/>
          <w:sz w:val="24"/>
          <w:szCs w:val="24"/>
          <w:lang w:eastAsia="ru-RU"/>
        </w:rPr>
        <w:t>ж) у статті 89:</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19" w:name="n344"/>
      <w:bookmarkEnd w:id="519"/>
      <w:r w:rsidRPr="00DC2623">
        <w:rPr>
          <w:rFonts w:ascii="Times New Roman" w:eastAsia="Times New Roman" w:hAnsi="Times New Roman" w:cs="Times New Roman"/>
          <w:sz w:val="24"/>
          <w:szCs w:val="24"/>
          <w:lang w:eastAsia="ru-RU"/>
        </w:rPr>
        <w:t>пункт 3 виключити;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20" w:name="n345"/>
      <w:bookmarkEnd w:id="520"/>
      <w:r w:rsidRPr="00DC2623">
        <w:rPr>
          <w:rFonts w:ascii="Times New Roman" w:eastAsia="Times New Roman" w:hAnsi="Times New Roman" w:cs="Times New Roman"/>
          <w:sz w:val="24"/>
          <w:szCs w:val="24"/>
          <w:lang w:eastAsia="ru-RU"/>
        </w:rPr>
        <w:t>пункт 5 після слів "доходів громадян" доповнити словами "позбавлення права обіймати певні посади чи займатися певною діяльністю";</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21" w:name="n346"/>
      <w:bookmarkEnd w:id="521"/>
      <w:r w:rsidRPr="00DC2623">
        <w:rPr>
          <w:rFonts w:ascii="Times New Roman" w:eastAsia="Times New Roman" w:hAnsi="Times New Roman" w:cs="Times New Roman"/>
          <w:sz w:val="24"/>
          <w:szCs w:val="24"/>
          <w:lang w:eastAsia="ru-RU"/>
        </w:rPr>
        <w:t>з) статтю 91 після частини першої доповнити новою частиною такого змісту: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22" w:name="n347"/>
      <w:bookmarkEnd w:id="522"/>
      <w:r w:rsidRPr="00DC2623">
        <w:rPr>
          <w:rFonts w:ascii="Times New Roman" w:eastAsia="Times New Roman" w:hAnsi="Times New Roman" w:cs="Times New Roman"/>
          <w:sz w:val="24"/>
          <w:szCs w:val="24"/>
          <w:lang w:eastAsia="ru-RU"/>
        </w:rPr>
        <w:t>"2. Зняття судимості до закінчення строків, зазначених у статті 89 цього Кодексу, не допускається у випадках засудження за умисні тяжкі та особливо тяжкі, а також корупційні злочини".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23" w:name="n348"/>
      <w:bookmarkEnd w:id="523"/>
      <w:r w:rsidRPr="00DC2623">
        <w:rPr>
          <w:rFonts w:ascii="Times New Roman" w:eastAsia="Times New Roman" w:hAnsi="Times New Roman" w:cs="Times New Roman"/>
          <w:sz w:val="24"/>
          <w:szCs w:val="24"/>
          <w:lang w:eastAsia="ru-RU"/>
        </w:rPr>
        <w:t>У зв’язку з цим частини другу і третю вважати відповідно частинами третьою і четвертою;</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24" w:name="n349"/>
      <w:bookmarkEnd w:id="524"/>
      <w:r w:rsidRPr="00DC2623">
        <w:rPr>
          <w:rFonts w:ascii="Times New Roman" w:eastAsia="Times New Roman" w:hAnsi="Times New Roman" w:cs="Times New Roman"/>
          <w:sz w:val="24"/>
          <w:szCs w:val="24"/>
          <w:lang w:eastAsia="ru-RU"/>
        </w:rPr>
        <w:lastRenderedPageBreak/>
        <w:t>и) абзац перший статті 112 та абзац перший частини першої статті 346 після слів "Генерального прокурора України" доповнити словами "Директора Національного антикорупційного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25" w:name="n350"/>
      <w:bookmarkEnd w:id="525"/>
      <w:r w:rsidRPr="00DC2623">
        <w:rPr>
          <w:rFonts w:ascii="Times New Roman" w:eastAsia="Times New Roman" w:hAnsi="Times New Roman" w:cs="Times New Roman"/>
          <w:sz w:val="24"/>
          <w:szCs w:val="24"/>
          <w:lang w:eastAsia="ru-RU"/>
        </w:rPr>
        <w:t>і) абзац перший частини першої статті 344 після слів "Уповноваженого Верховної Ради України з прав людини або його представника" доповнити словами "Директора Національного антикорупційного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26" w:name="n351"/>
      <w:bookmarkEnd w:id="526"/>
      <w:r w:rsidRPr="00DC2623">
        <w:rPr>
          <w:rFonts w:ascii="Times New Roman" w:eastAsia="Times New Roman" w:hAnsi="Times New Roman" w:cs="Times New Roman"/>
          <w:sz w:val="24"/>
          <w:szCs w:val="24"/>
          <w:lang w:eastAsia="ru-RU"/>
        </w:rPr>
        <w:t>ї) пункт 2 примітки до статті 368 замінити двома пунктами такого змісту: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27" w:name="n352"/>
      <w:bookmarkEnd w:id="527"/>
      <w:r w:rsidRPr="00DC2623">
        <w:rPr>
          <w:rFonts w:ascii="Times New Roman" w:eastAsia="Times New Roman" w:hAnsi="Times New Roman" w:cs="Times New Roman"/>
          <w:sz w:val="24"/>
          <w:szCs w:val="24"/>
          <w:lang w:eastAsia="ru-RU"/>
        </w:rPr>
        <w:t>"2. Службовими особами, які займають відповідальне становище, у статтях 368, 368</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2</w:t>
      </w:r>
      <w:r w:rsidRPr="00DC2623">
        <w:rPr>
          <w:rFonts w:ascii="Times New Roman" w:eastAsia="Times New Roman" w:hAnsi="Times New Roman" w:cs="Times New Roman"/>
          <w:sz w:val="24"/>
          <w:szCs w:val="24"/>
          <w:lang w:eastAsia="ru-RU"/>
        </w:rPr>
        <w:t>, 369 та 382 цього Кодексу є особи, зазначені у пункті 1 примітки до статті 364 цього Кодексу, посади яких згідно із </w:t>
      </w:r>
      <w:hyperlink r:id="rId189" w:tgtFrame="_blank" w:history="1">
        <w:r w:rsidRPr="00DC2623">
          <w:rPr>
            <w:rFonts w:ascii="Times New Roman" w:eastAsia="Times New Roman" w:hAnsi="Times New Roman" w:cs="Times New Roman"/>
            <w:sz w:val="24"/>
            <w:szCs w:val="24"/>
            <w:u w:val="single"/>
            <w:lang w:eastAsia="ru-RU"/>
          </w:rPr>
          <w:t>статтею 25</w:t>
        </w:r>
      </w:hyperlink>
      <w:r w:rsidRPr="00DC2623">
        <w:rPr>
          <w:rFonts w:ascii="Times New Roman" w:eastAsia="Times New Roman" w:hAnsi="Times New Roman" w:cs="Times New Roman"/>
          <w:sz w:val="24"/>
          <w:szCs w:val="24"/>
          <w:lang w:eastAsia="ru-RU"/>
        </w:rPr>
        <w:t> Закону України "Про державну службу" віднесені до третьої, четвертої, п’ятої та шостої категорій, судді, прокурори і слідчі, а також інші, крім зазначених у пункті 3 примітки до цієї статті, керівники і заступники керівників органів державної влади, органів місцевого самоврядування, їх структурних підрозділів та одиниць.</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28" w:name="n353"/>
      <w:bookmarkEnd w:id="528"/>
      <w:r w:rsidRPr="00DC2623">
        <w:rPr>
          <w:rFonts w:ascii="Times New Roman" w:eastAsia="Times New Roman" w:hAnsi="Times New Roman" w:cs="Times New Roman"/>
          <w:sz w:val="24"/>
          <w:szCs w:val="24"/>
          <w:lang w:eastAsia="ru-RU"/>
        </w:rPr>
        <w:t>3. Службовими особами, які займають особливо відповідальне становище, у статтях 368, 368</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2</w:t>
      </w:r>
      <w:r w:rsidRPr="00DC2623">
        <w:rPr>
          <w:rFonts w:ascii="Times New Roman" w:eastAsia="Times New Roman" w:hAnsi="Times New Roman" w:cs="Times New Roman"/>
          <w:sz w:val="24"/>
          <w:szCs w:val="24"/>
          <w:lang w:eastAsia="ru-RU"/>
        </w:rPr>
        <w:t>, 369 та 382 цього Кодексу є:</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29" w:name="n354"/>
      <w:bookmarkEnd w:id="529"/>
      <w:r w:rsidRPr="00DC2623">
        <w:rPr>
          <w:rFonts w:ascii="Times New Roman" w:eastAsia="Times New Roman" w:hAnsi="Times New Roman" w:cs="Times New Roman"/>
          <w:sz w:val="24"/>
          <w:szCs w:val="24"/>
          <w:lang w:eastAsia="ru-RU"/>
        </w:rPr>
        <w:t>1) Президент України, Прем’єр-міністр України, члени Кабінету Міністрів України, перші заступники та заступники міністрів, народні депутати України, Уповноважений Верховної Ради України з прав людини, Директор Національного антикорупційного бюро України, Генеральний прокурор України, його перший заступник та заступники, Голова Конституційного Суду України, його заступники та судді Конституційного Суду України, Голова Верховного Суду України, його перший заступник, заступники та судді Верховного Суду України, голови вищих спеціалізованих судів, їх заступники та судді вищих спеціалізованих судів, Голова Національного банку України, його перший заступник та заступники, Секретар Ради національної безпеки і оборони України, його перший заступник та заступники;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30" w:name="n355"/>
      <w:bookmarkEnd w:id="530"/>
      <w:r w:rsidRPr="00DC2623">
        <w:rPr>
          <w:rFonts w:ascii="Times New Roman" w:eastAsia="Times New Roman" w:hAnsi="Times New Roman" w:cs="Times New Roman"/>
          <w:sz w:val="24"/>
          <w:szCs w:val="24"/>
          <w:lang w:eastAsia="ru-RU"/>
        </w:rPr>
        <w:t>2) особи, посади яких згідно із </w:t>
      </w:r>
      <w:hyperlink r:id="rId190" w:tgtFrame="_blank" w:history="1">
        <w:r w:rsidRPr="00DC2623">
          <w:rPr>
            <w:rFonts w:ascii="Times New Roman" w:eastAsia="Times New Roman" w:hAnsi="Times New Roman" w:cs="Times New Roman"/>
            <w:sz w:val="24"/>
            <w:szCs w:val="24"/>
            <w:u w:val="single"/>
            <w:lang w:eastAsia="ru-RU"/>
          </w:rPr>
          <w:t>статтею 25</w:t>
        </w:r>
      </w:hyperlink>
      <w:r w:rsidRPr="00DC2623">
        <w:rPr>
          <w:rFonts w:ascii="Times New Roman" w:eastAsia="Times New Roman" w:hAnsi="Times New Roman" w:cs="Times New Roman"/>
          <w:sz w:val="24"/>
          <w:szCs w:val="24"/>
          <w:lang w:eastAsia="ru-RU"/>
        </w:rPr>
        <w:t> Закону України "Про державну службу" віднесені до першої та другої категорій;</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31" w:name="n356"/>
      <w:bookmarkEnd w:id="531"/>
      <w:r w:rsidRPr="00DC2623">
        <w:rPr>
          <w:rFonts w:ascii="Times New Roman" w:eastAsia="Times New Roman" w:hAnsi="Times New Roman" w:cs="Times New Roman"/>
          <w:sz w:val="24"/>
          <w:szCs w:val="24"/>
          <w:lang w:eastAsia="ru-RU"/>
        </w:rPr>
        <w:t>3) особи, посади яких згідно із </w:t>
      </w:r>
      <w:hyperlink r:id="rId191" w:tgtFrame="_blank" w:history="1">
        <w:r w:rsidRPr="00DC2623">
          <w:rPr>
            <w:rFonts w:ascii="Times New Roman" w:eastAsia="Times New Roman" w:hAnsi="Times New Roman" w:cs="Times New Roman"/>
            <w:sz w:val="24"/>
            <w:szCs w:val="24"/>
            <w:u w:val="single"/>
            <w:lang w:eastAsia="ru-RU"/>
          </w:rPr>
          <w:t>статтею 14</w:t>
        </w:r>
      </w:hyperlink>
      <w:r w:rsidRPr="00DC2623">
        <w:rPr>
          <w:rFonts w:ascii="Times New Roman" w:eastAsia="Times New Roman" w:hAnsi="Times New Roman" w:cs="Times New Roman"/>
          <w:sz w:val="24"/>
          <w:szCs w:val="24"/>
          <w:lang w:eastAsia="ru-RU"/>
        </w:rPr>
        <w:t> Закону України "Про службу в органах місцевого самоврядування" віднесені до першої та другої категорій посад в органах місцевого самоврядування";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32" w:name="n357"/>
      <w:bookmarkEnd w:id="532"/>
      <w:r w:rsidRPr="00DC2623">
        <w:rPr>
          <w:rFonts w:ascii="Times New Roman" w:eastAsia="Times New Roman" w:hAnsi="Times New Roman" w:cs="Times New Roman"/>
          <w:sz w:val="24"/>
          <w:szCs w:val="24"/>
          <w:lang w:eastAsia="ru-RU"/>
        </w:rPr>
        <w:t>й) текст статті 368</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2</w:t>
      </w:r>
      <w:r w:rsidRPr="00DC2623">
        <w:rPr>
          <w:rFonts w:ascii="Times New Roman" w:eastAsia="Times New Roman" w:hAnsi="Times New Roman" w:cs="Times New Roman"/>
          <w:sz w:val="24"/>
          <w:szCs w:val="24"/>
          <w:lang w:eastAsia="ru-RU"/>
        </w:rPr>
        <w:t> викласти в такій редакції:</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33" w:name="n358"/>
      <w:bookmarkEnd w:id="533"/>
      <w:r w:rsidRPr="00DC2623">
        <w:rPr>
          <w:rFonts w:ascii="Times New Roman" w:eastAsia="Times New Roman" w:hAnsi="Times New Roman" w:cs="Times New Roman"/>
          <w:sz w:val="24"/>
          <w:szCs w:val="24"/>
          <w:lang w:eastAsia="ru-RU"/>
        </w:rPr>
        <w:t>"1. Набуття особою, уповноваженою на виконання функцій держави або місцевого самоврядування, у власність майна, вартість якого значно перевищує доходи особи, отримані із законних джерел, або передача нею такого майна близьким родичам -</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34" w:name="n486"/>
      <w:bookmarkEnd w:id="534"/>
      <w:r w:rsidRPr="00DC2623">
        <w:rPr>
          <w:rFonts w:ascii="Times New Roman" w:eastAsia="Times New Roman" w:hAnsi="Times New Roman" w:cs="Times New Roman"/>
          <w:sz w:val="24"/>
          <w:szCs w:val="24"/>
          <w:lang w:eastAsia="ru-RU"/>
        </w:rPr>
        <w:t>караються позбавленням волі на строк до двох років з позбавленням права обіймати певні посади чи займатися певною діяльністю на строк до трьох років, зі спеціальною конфіскацією та з конфіскацією майна.</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35" w:name="n360"/>
      <w:bookmarkEnd w:id="535"/>
      <w:r w:rsidRPr="00DC2623">
        <w:rPr>
          <w:rFonts w:ascii="Times New Roman" w:eastAsia="Times New Roman" w:hAnsi="Times New Roman" w:cs="Times New Roman"/>
          <w:sz w:val="24"/>
          <w:szCs w:val="24"/>
          <w:lang w:eastAsia="ru-RU"/>
        </w:rPr>
        <w:t>2. Діяння, передбачені частиною першою цієї статті, вчинені службовою особою, яка займає відповідальне становище, -</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36" w:name="n361"/>
      <w:bookmarkEnd w:id="536"/>
      <w:r w:rsidRPr="00DC2623">
        <w:rPr>
          <w:rFonts w:ascii="Times New Roman" w:eastAsia="Times New Roman" w:hAnsi="Times New Roman" w:cs="Times New Roman"/>
          <w:sz w:val="24"/>
          <w:szCs w:val="24"/>
          <w:lang w:eastAsia="ru-RU"/>
        </w:rPr>
        <w:t>караються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зі спеціальною конфіскацією та з конфіскацією майна.</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37" w:name="n362"/>
      <w:bookmarkEnd w:id="537"/>
      <w:r w:rsidRPr="00DC2623">
        <w:rPr>
          <w:rFonts w:ascii="Times New Roman" w:eastAsia="Times New Roman" w:hAnsi="Times New Roman" w:cs="Times New Roman"/>
          <w:sz w:val="24"/>
          <w:szCs w:val="24"/>
          <w:lang w:eastAsia="ru-RU"/>
        </w:rPr>
        <w:t>3. Діяння, передбачені частиною першою цієї статті, вчинені службовою особою, яка займає особливо відповідальне становище, -</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38" w:name="n363"/>
      <w:bookmarkEnd w:id="538"/>
      <w:r w:rsidRPr="00DC2623">
        <w:rPr>
          <w:rFonts w:ascii="Times New Roman" w:eastAsia="Times New Roman" w:hAnsi="Times New Roman" w:cs="Times New Roman"/>
          <w:sz w:val="24"/>
          <w:szCs w:val="24"/>
          <w:lang w:eastAsia="ru-RU"/>
        </w:rPr>
        <w:lastRenderedPageBreak/>
        <w:t>караються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зі спеціальною конфіскацією та з конфіскацією майна.</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39" w:name="n364"/>
      <w:bookmarkEnd w:id="539"/>
      <w:r w:rsidRPr="00DC2623">
        <w:rPr>
          <w:rFonts w:ascii="Times New Roman" w:eastAsia="Times New Roman" w:hAnsi="Times New Roman" w:cs="Times New Roman"/>
          <w:sz w:val="24"/>
          <w:szCs w:val="24"/>
          <w:lang w:eastAsia="ru-RU"/>
        </w:rPr>
        <w:t>Примітка. 1. Особами, уповноваженими на виконання функцій держави або місцевого самоврядування, є особи, зазначені в пункті 1 частини першої </w:t>
      </w:r>
      <w:hyperlink r:id="rId192" w:anchor="n47" w:tgtFrame="_blank" w:history="1">
        <w:r w:rsidRPr="00DC2623">
          <w:rPr>
            <w:rFonts w:ascii="Times New Roman" w:eastAsia="Times New Roman" w:hAnsi="Times New Roman" w:cs="Times New Roman"/>
            <w:sz w:val="24"/>
            <w:szCs w:val="24"/>
            <w:u w:val="single"/>
            <w:lang w:eastAsia="ru-RU"/>
          </w:rPr>
          <w:t>статті 4</w:t>
        </w:r>
      </w:hyperlink>
      <w:r w:rsidRPr="00DC2623">
        <w:rPr>
          <w:rFonts w:ascii="Times New Roman" w:eastAsia="Times New Roman" w:hAnsi="Times New Roman" w:cs="Times New Roman"/>
          <w:sz w:val="24"/>
          <w:szCs w:val="24"/>
          <w:lang w:eastAsia="ru-RU"/>
        </w:rPr>
        <w:t> Закону України "Про запобігання корупції".</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40" w:name="n365"/>
      <w:bookmarkEnd w:id="540"/>
      <w:r w:rsidRPr="00DC2623">
        <w:rPr>
          <w:rFonts w:ascii="Times New Roman" w:eastAsia="Times New Roman" w:hAnsi="Times New Roman" w:cs="Times New Roman"/>
          <w:sz w:val="24"/>
          <w:szCs w:val="24"/>
          <w:lang w:eastAsia="ru-RU"/>
        </w:rPr>
        <w:t>2. Значним перевищенням у цій статті є сума, що в два або більше рази перевищує розмір доходу, зазначеного в декларації особи, уповноваженої на виконання функцій держави або місцевого самоврядування, за відповідний період, поданій особою у порядку, встановленому </w:t>
      </w:r>
      <w:hyperlink r:id="rId193" w:tgtFrame="_blank" w:history="1">
        <w:r w:rsidRPr="00DC2623">
          <w:rPr>
            <w:rFonts w:ascii="Times New Roman" w:eastAsia="Times New Roman" w:hAnsi="Times New Roman" w:cs="Times New Roman"/>
            <w:sz w:val="24"/>
            <w:szCs w:val="24"/>
            <w:u w:val="single"/>
            <w:lang w:eastAsia="ru-RU"/>
          </w:rPr>
          <w:t>Законом України</w:t>
        </w:r>
      </w:hyperlink>
      <w:r w:rsidRPr="00DC2623">
        <w:rPr>
          <w:rFonts w:ascii="Times New Roman" w:eastAsia="Times New Roman" w:hAnsi="Times New Roman" w:cs="Times New Roman"/>
          <w:sz w:val="24"/>
          <w:szCs w:val="24"/>
          <w:lang w:eastAsia="ru-RU"/>
        </w:rPr>
        <w:t> "Про запобігання корупції";</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41" w:name="n366"/>
      <w:bookmarkEnd w:id="541"/>
      <w:r w:rsidRPr="00DC2623">
        <w:rPr>
          <w:rFonts w:ascii="Times New Roman" w:eastAsia="Times New Roman" w:hAnsi="Times New Roman" w:cs="Times New Roman"/>
          <w:sz w:val="24"/>
          <w:szCs w:val="24"/>
          <w:lang w:eastAsia="ru-RU"/>
        </w:rPr>
        <w:t>2) </w:t>
      </w:r>
      <w:hyperlink r:id="rId194" w:anchor="n461" w:tgtFrame="_blank" w:history="1">
        <w:r w:rsidRPr="00DC2623">
          <w:rPr>
            <w:rFonts w:ascii="Times New Roman" w:eastAsia="Times New Roman" w:hAnsi="Times New Roman" w:cs="Times New Roman"/>
            <w:sz w:val="24"/>
            <w:szCs w:val="24"/>
            <w:u w:val="single"/>
            <w:lang w:eastAsia="ru-RU"/>
          </w:rPr>
          <w:t>пункт 1</w:t>
        </w:r>
      </w:hyperlink>
      <w:r w:rsidRPr="00DC2623">
        <w:rPr>
          <w:rFonts w:ascii="Times New Roman" w:eastAsia="Times New Roman" w:hAnsi="Times New Roman" w:cs="Times New Roman"/>
          <w:sz w:val="24"/>
          <w:szCs w:val="24"/>
          <w:lang w:eastAsia="ru-RU"/>
        </w:rPr>
        <w:t> частини другої статті 22 Бюджетного кодексу України (Відомості Верховної Ради України, 2010 р., № 50-51, ст. 572) після слова "міністерства" доповнити словами "Національне антикорупційне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42" w:name="n367"/>
      <w:bookmarkEnd w:id="542"/>
      <w:r w:rsidRPr="00DC2623">
        <w:rPr>
          <w:rFonts w:ascii="Times New Roman" w:eastAsia="Times New Roman" w:hAnsi="Times New Roman" w:cs="Times New Roman"/>
          <w:sz w:val="24"/>
          <w:szCs w:val="24"/>
          <w:lang w:eastAsia="ru-RU"/>
        </w:rPr>
        <w:t>3) у </w:t>
      </w:r>
      <w:hyperlink r:id="rId195" w:tgtFrame="_blank" w:history="1">
        <w:r w:rsidRPr="00DC2623">
          <w:rPr>
            <w:rFonts w:ascii="Times New Roman" w:eastAsia="Times New Roman" w:hAnsi="Times New Roman" w:cs="Times New Roman"/>
            <w:sz w:val="24"/>
            <w:szCs w:val="24"/>
            <w:u w:val="single"/>
            <w:lang w:eastAsia="ru-RU"/>
          </w:rPr>
          <w:t>Кримінальному процесуальному кодексі України</w:t>
        </w:r>
      </w:hyperlink>
      <w:r w:rsidRPr="00DC2623">
        <w:rPr>
          <w:rFonts w:ascii="Times New Roman" w:eastAsia="Times New Roman" w:hAnsi="Times New Roman" w:cs="Times New Roman"/>
          <w:sz w:val="24"/>
          <w:szCs w:val="24"/>
          <w:lang w:eastAsia="ru-RU"/>
        </w:rPr>
        <w:t> (Відомості Верховної Ради України, 2013 р., №№ 9-13, ст. 88):</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43" w:name="n368"/>
      <w:bookmarkEnd w:id="543"/>
      <w:r w:rsidRPr="00DC2623">
        <w:rPr>
          <w:rFonts w:ascii="Times New Roman" w:eastAsia="Times New Roman" w:hAnsi="Times New Roman" w:cs="Times New Roman"/>
          <w:sz w:val="24"/>
          <w:szCs w:val="24"/>
          <w:lang w:eastAsia="ru-RU"/>
        </w:rPr>
        <w:t>а) у </w:t>
      </w:r>
      <w:hyperlink r:id="rId196" w:anchor="n398" w:tgtFrame="_blank" w:history="1">
        <w:r w:rsidRPr="00DC2623">
          <w:rPr>
            <w:rFonts w:ascii="Times New Roman" w:eastAsia="Times New Roman" w:hAnsi="Times New Roman" w:cs="Times New Roman"/>
            <w:sz w:val="24"/>
            <w:szCs w:val="24"/>
            <w:u w:val="single"/>
            <w:lang w:eastAsia="ru-RU"/>
          </w:rPr>
          <w:t>пунктах 8</w:t>
        </w:r>
      </w:hyperlink>
      <w:r w:rsidRPr="00DC2623">
        <w:rPr>
          <w:rFonts w:ascii="Times New Roman" w:eastAsia="Times New Roman" w:hAnsi="Times New Roman" w:cs="Times New Roman"/>
          <w:sz w:val="24"/>
          <w:szCs w:val="24"/>
          <w:lang w:eastAsia="ru-RU"/>
        </w:rPr>
        <w:t> та </w:t>
      </w:r>
      <w:hyperlink r:id="rId197" w:anchor="n407" w:tgtFrame="_blank" w:history="1">
        <w:r w:rsidRPr="00DC2623">
          <w:rPr>
            <w:rFonts w:ascii="Times New Roman" w:eastAsia="Times New Roman" w:hAnsi="Times New Roman" w:cs="Times New Roman"/>
            <w:sz w:val="24"/>
            <w:szCs w:val="24"/>
            <w:u w:val="single"/>
            <w:lang w:eastAsia="ru-RU"/>
          </w:rPr>
          <w:t>17</w:t>
        </w:r>
      </w:hyperlink>
      <w:r w:rsidRPr="00DC2623">
        <w:rPr>
          <w:rFonts w:ascii="Times New Roman" w:eastAsia="Times New Roman" w:hAnsi="Times New Roman" w:cs="Times New Roman"/>
          <w:sz w:val="24"/>
          <w:szCs w:val="24"/>
          <w:lang w:eastAsia="ru-RU"/>
        </w:rPr>
        <w:t> частини першої статті 3 слова "органу державного бюро розслідувань" замінити словами "Національного антикорупційного бюро України, Державного бюро розслідувань";</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44" w:name="n369"/>
      <w:bookmarkEnd w:id="544"/>
      <w:r w:rsidRPr="00DC2623">
        <w:rPr>
          <w:rFonts w:ascii="Times New Roman" w:eastAsia="Times New Roman" w:hAnsi="Times New Roman" w:cs="Times New Roman"/>
          <w:sz w:val="24"/>
          <w:szCs w:val="24"/>
          <w:lang w:eastAsia="ru-RU"/>
        </w:rPr>
        <w:t>б) </w:t>
      </w:r>
      <w:hyperlink r:id="rId198" w:anchor="n579" w:tgtFrame="_blank" w:history="1">
        <w:r w:rsidRPr="00DC2623">
          <w:rPr>
            <w:rFonts w:ascii="Times New Roman" w:eastAsia="Times New Roman" w:hAnsi="Times New Roman" w:cs="Times New Roman"/>
            <w:sz w:val="24"/>
            <w:szCs w:val="24"/>
            <w:u w:val="single"/>
            <w:lang w:eastAsia="ru-RU"/>
          </w:rPr>
          <w:t>абзац перший</w:t>
        </w:r>
      </w:hyperlink>
      <w:r w:rsidRPr="00DC2623">
        <w:rPr>
          <w:rFonts w:ascii="Times New Roman" w:eastAsia="Times New Roman" w:hAnsi="Times New Roman" w:cs="Times New Roman"/>
          <w:sz w:val="24"/>
          <w:szCs w:val="24"/>
          <w:lang w:eastAsia="ru-RU"/>
        </w:rPr>
        <w:t> частини дев’ятої статті 31 викласти в такій редакції:</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45" w:name="n370"/>
      <w:bookmarkEnd w:id="545"/>
      <w:r w:rsidRPr="00DC2623">
        <w:rPr>
          <w:rFonts w:ascii="Times New Roman" w:eastAsia="Times New Roman" w:hAnsi="Times New Roman" w:cs="Times New Roman"/>
          <w:sz w:val="24"/>
          <w:szCs w:val="24"/>
          <w:lang w:eastAsia="ru-RU"/>
        </w:rPr>
        <w:t>"9. Кримінальне провадження стосовно Прем’єр-міністра України, членів Кабінету Міністрів України, перших заступників та заступників міністрів, народних депутатів України, Уповноваженого Верховної Ради України з прав людини, Директора Національного антикорупційного бюро України, Генерального прокурора України, його першого заступника чи заступника, Голови Конституційного Суду України, його заступника чи судді Конституційного Суду України, Голови Верховного Суду України, його першого заступника, заступника чи судді Верховного Суду України, голів вищих спеціалізованих судів, їх заступників чи суддів вищих спеціалізованих судів, Голови Національного банку України, його першого заступника чи заступника, осіб, посади яких віднесено до першої категорії посад державних службовців, а також щодо обвинувачення у вчиненні кримінальних правопорушень, віднесених до підслідності Національного антикорупційного бюро України, здійснюється";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46" w:name="n371"/>
      <w:bookmarkEnd w:id="546"/>
      <w:r w:rsidRPr="00DC2623">
        <w:rPr>
          <w:rFonts w:ascii="Times New Roman" w:eastAsia="Times New Roman" w:hAnsi="Times New Roman" w:cs="Times New Roman"/>
          <w:sz w:val="24"/>
          <w:szCs w:val="24"/>
          <w:lang w:eastAsia="ru-RU"/>
        </w:rPr>
        <w:t>в) </w:t>
      </w:r>
      <w:hyperlink r:id="rId199" w:anchor="n585" w:tgtFrame="_blank" w:history="1">
        <w:r w:rsidRPr="00DC2623">
          <w:rPr>
            <w:rFonts w:ascii="Times New Roman" w:eastAsia="Times New Roman" w:hAnsi="Times New Roman" w:cs="Times New Roman"/>
            <w:sz w:val="24"/>
            <w:szCs w:val="24"/>
            <w:u w:val="single"/>
            <w:lang w:eastAsia="ru-RU"/>
          </w:rPr>
          <w:t>статтю 32</w:t>
        </w:r>
      </w:hyperlink>
      <w:r w:rsidRPr="00DC2623">
        <w:rPr>
          <w:rFonts w:ascii="Times New Roman" w:eastAsia="Times New Roman" w:hAnsi="Times New Roman" w:cs="Times New Roman"/>
          <w:sz w:val="24"/>
          <w:szCs w:val="24"/>
          <w:lang w:eastAsia="ru-RU"/>
        </w:rPr>
        <w:t> доповнити частиною третьою такого змісту: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47" w:name="n372"/>
      <w:bookmarkEnd w:id="547"/>
      <w:r w:rsidRPr="00DC2623">
        <w:rPr>
          <w:rFonts w:ascii="Times New Roman" w:eastAsia="Times New Roman" w:hAnsi="Times New Roman" w:cs="Times New Roman"/>
          <w:sz w:val="24"/>
          <w:szCs w:val="24"/>
          <w:lang w:eastAsia="ru-RU"/>
        </w:rPr>
        <w:t>"3. У разі якщо кримінальне правопорушення, досудове розслідування якого проводилося територіальним управлінням Національного антикорупційного бюро України, вчинено у межах територіальної юрисдикції місцевого суду за місцезнаходженням відповідного територіального управління Національного антикорупційного бюро України, то кримінальне провадження здійснює суд, найбільш територіально наближений до суду за місцезнаходженням відповідного територіального управління Національного антикорупційного бюро України, іншої адміністративно-територіальної одиниці (Автономної Республіки Крим, області, міста Києва чи Севастополя)";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48" w:name="n373"/>
      <w:bookmarkEnd w:id="548"/>
      <w:r w:rsidRPr="00DC2623">
        <w:rPr>
          <w:rFonts w:ascii="Times New Roman" w:eastAsia="Times New Roman" w:hAnsi="Times New Roman" w:cs="Times New Roman"/>
          <w:sz w:val="24"/>
          <w:szCs w:val="24"/>
          <w:lang w:eastAsia="ru-RU"/>
        </w:rPr>
        <w:t>г) у </w:t>
      </w:r>
      <w:hyperlink r:id="rId200" w:anchor="n622" w:tgtFrame="_blank" w:history="1">
        <w:r w:rsidRPr="00DC2623">
          <w:rPr>
            <w:rFonts w:ascii="Times New Roman" w:eastAsia="Times New Roman" w:hAnsi="Times New Roman" w:cs="Times New Roman"/>
            <w:sz w:val="24"/>
            <w:szCs w:val="24"/>
            <w:u w:val="single"/>
            <w:lang w:eastAsia="ru-RU"/>
          </w:rPr>
          <w:t>статті 36</w:t>
        </w:r>
      </w:hyperlink>
      <w:r w:rsidRPr="00DC2623">
        <w:rPr>
          <w:rFonts w:ascii="Times New Roman" w:eastAsia="Times New Roman" w:hAnsi="Times New Roman" w:cs="Times New Roman"/>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49" w:name="n374"/>
      <w:bookmarkEnd w:id="549"/>
      <w:r w:rsidRPr="00DC2623">
        <w:rPr>
          <w:rFonts w:ascii="Times New Roman" w:eastAsia="Times New Roman" w:hAnsi="Times New Roman" w:cs="Times New Roman"/>
          <w:sz w:val="24"/>
          <w:szCs w:val="24"/>
          <w:lang w:eastAsia="ru-RU"/>
        </w:rPr>
        <w:t>частину п’яту доповнити реченням такого змісту: "Забороняється доручати здійснення досудового розслідування кримінального правопорушення, віднесеного до підслідності Національного антикорупційного бюро України, іншому органу досудового розслідування";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50" w:name="n375"/>
      <w:bookmarkEnd w:id="550"/>
      <w:r w:rsidRPr="00DC2623">
        <w:rPr>
          <w:rFonts w:ascii="Times New Roman" w:eastAsia="Times New Roman" w:hAnsi="Times New Roman" w:cs="Times New Roman"/>
          <w:sz w:val="24"/>
          <w:szCs w:val="24"/>
          <w:lang w:eastAsia="ru-RU"/>
        </w:rPr>
        <w:lastRenderedPageBreak/>
        <w:t>частину шосту доповнити реченням такого змісту: "Скасування таких постанов слідчих та прокурорів Національного антикорупційного бюро України може бути здійснено лише Генеральним прокурором України або особою, яка виконує його обов’язки";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51" w:name="n376"/>
      <w:bookmarkEnd w:id="551"/>
      <w:r w:rsidRPr="00DC2623">
        <w:rPr>
          <w:rFonts w:ascii="Times New Roman" w:eastAsia="Times New Roman" w:hAnsi="Times New Roman" w:cs="Times New Roman"/>
          <w:sz w:val="24"/>
          <w:szCs w:val="24"/>
          <w:lang w:eastAsia="ru-RU"/>
        </w:rPr>
        <w:t>ґ) </w:t>
      </w:r>
      <w:hyperlink r:id="rId201" w:anchor="n661" w:tgtFrame="_blank" w:history="1">
        <w:r w:rsidRPr="00DC2623">
          <w:rPr>
            <w:rFonts w:ascii="Times New Roman" w:eastAsia="Times New Roman" w:hAnsi="Times New Roman" w:cs="Times New Roman"/>
            <w:sz w:val="24"/>
            <w:szCs w:val="24"/>
            <w:u w:val="single"/>
            <w:lang w:eastAsia="ru-RU"/>
          </w:rPr>
          <w:t>пункт 4</w:t>
        </w:r>
      </w:hyperlink>
      <w:r w:rsidRPr="00DC2623">
        <w:rPr>
          <w:rFonts w:ascii="Times New Roman" w:eastAsia="Times New Roman" w:hAnsi="Times New Roman" w:cs="Times New Roman"/>
          <w:sz w:val="24"/>
          <w:szCs w:val="24"/>
          <w:lang w:eastAsia="ru-RU"/>
        </w:rPr>
        <w:t> частини першої статті 38 замінити двома пунктами такого змісту: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52" w:name="n377"/>
      <w:bookmarkEnd w:id="552"/>
      <w:r w:rsidRPr="00DC2623">
        <w:rPr>
          <w:rFonts w:ascii="Times New Roman" w:eastAsia="Times New Roman" w:hAnsi="Times New Roman" w:cs="Times New Roman"/>
          <w:sz w:val="24"/>
          <w:szCs w:val="24"/>
          <w:lang w:eastAsia="ru-RU"/>
        </w:rPr>
        <w:t>"4) Національного антикорупційного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53" w:name="n378"/>
      <w:bookmarkEnd w:id="553"/>
      <w:r w:rsidRPr="00DC2623">
        <w:rPr>
          <w:rFonts w:ascii="Times New Roman" w:eastAsia="Times New Roman" w:hAnsi="Times New Roman" w:cs="Times New Roman"/>
          <w:sz w:val="24"/>
          <w:szCs w:val="24"/>
          <w:lang w:eastAsia="ru-RU"/>
        </w:rPr>
        <w:t>5) Державного бюро розслідувань";</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54" w:name="n379"/>
      <w:bookmarkEnd w:id="554"/>
      <w:r w:rsidRPr="00DC2623">
        <w:rPr>
          <w:rFonts w:ascii="Times New Roman" w:eastAsia="Times New Roman" w:hAnsi="Times New Roman" w:cs="Times New Roman"/>
          <w:sz w:val="24"/>
          <w:szCs w:val="24"/>
          <w:lang w:eastAsia="ru-RU"/>
        </w:rPr>
        <w:t>д) </w:t>
      </w:r>
      <w:hyperlink r:id="rId202" w:anchor="n692" w:tgtFrame="_blank" w:history="1">
        <w:r w:rsidRPr="00DC2623">
          <w:rPr>
            <w:rFonts w:ascii="Times New Roman" w:eastAsia="Times New Roman" w:hAnsi="Times New Roman" w:cs="Times New Roman"/>
            <w:sz w:val="24"/>
            <w:szCs w:val="24"/>
            <w:u w:val="single"/>
            <w:lang w:eastAsia="ru-RU"/>
          </w:rPr>
          <w:t>частину першу</w:t>
        </w:r>
      </w:hyperlink>
      <w:r w:rsidRPr="00DC2623">
        <w:rPr>
          <w:rFonts w:ascii="Times New Roman" w:eastAsia="Times New Roman" w:hAnsi="Times New Roman" w:cs="Times New Roman"/>
          <w:sz w:val="24"/>
          <w:szCs w:val="24"/>
          <w:lang w:eastAsia="ru-RU"/>
        </w:rPr>
        <w:t> статті 41 після слів "органів безпеки" доповнити словами "Національного антикорупційного бюро України, Державного бюро розслідувань";</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55" w:name="n380"/>
      <w:bookmarkEnd w:id="555"/>
      <w:r w:rsidRPr="00DC2623">
        <w:rPr>
          <w:rFonts w:ascii="Times New Roman" w:eastAsia="Times New Roman" w:hAnsi="Times New Roman" w:cs="Times New Roman"/>
          <w:sz w:val="24"/>
          <w:szCs w:val="24"/>
          <w:lang w:eastAsia="ru-RU"/>
        </w:rPr>
        <w:t>е) у </w:t>
      </w:r>
      <w:hyperlink r:id="rId203" w:anchor="n1468" w:tgtFrame="_blank" w:history="1">
        <w:r w:rsidRPr="00DC2623">
          <w:rPr>
            <w:rFonts w:ascii="Times New Roman" w:eastAsia="Times New Roman" w:hAnsi="Times New Roman" w:cs="Times New Roman"/>
            <w:sz w:val="24"/>
            <w:szCs w:val="24"/>
            <w:u w:val="single"/>
            <w:lang w:eastAsia="ru-RU"/>
          </w:rPr>
          <w:t>частині першій</w:t>
        </w:r>
      </w:hyperlink>
      <w:r w:rsidRPr="00DC2623">
        <w:rPr>
          <w:rFonts w:ascii="Times New Roman" w:eastAsia="Times New Roman" w:hAnsi="Times New Roman" w:cs="Times New Roman"/>
          <w:sz w:val="24"/>
          <w:szCs w:val="24"/>
          <w:lang w:eastAsia="ru-RU"/>
        </w:rPr>
        <w:t> статті 143 слова "або органів державного бюро розслідувань" замінити словами "Національного антикорупційного бюро України або Державного бюро розслідувань";</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56" w:name="n381"/>
      <w:bookmarkEnd w:id="556"/>
      <w:r w:rsidRPr="00DC2623">
        <w:rPr>
          <w:rFonts w:ascii="Times New Roman" w:eastAsia="Times New Roman" w:hAnsi="Times New Roman" w:cs="Times New Roman"/>
          <w:sz w:val="24"/>
          <w:szCs w:val="24"/>
          <w:lang w:eastAsia="ru-RU"/>
        </w:rPr>
        <w:t>є) </w:t>
      </w:r>
      <w:hyperlink r:id="rId204" w:anchor="n1548" w:tgtFrame="_blank" w:history="1">
        <w:r w:rsidRPr="00DC2623">
          <w:rPr>
            <w:rFonts w:ascii="Times New Roman" w:eastAsia="Times New Roman" w:hAnsi="Times New Roman" w:cs="Times New Roman"/>
            <w:sz w:val="24"/>
            <w:szCs w:val="24"/>
            <w:u w:val="single"/>
            <w:lang w:eastAsia="ru-RU"/>
          </w:rPr>
          <w:t>частину третю</w:t>
        </w:r>
      </w:hyperlink>
      <w:r w:rsidRPr="00DC2623">
        <w:rPr>
          <w:rFonts w:ascii="Times New Roman" w:eastAsia="Times New Roman" w:hAnsi="Times New Roman" w:cs="Times New Roman"/>
          <w:sz w:val="24"/>
          <w:szCs w:val="24"/>
          <w:lang w:eastAsia="ru-RU"/>
        </w:rPr>
        <w:t> статті 154 доповнити реченням такого змісту: "Відсторонення від посади Директора Національного антикорупційного бюро України здійснюється слідчим суддею на підставі вмотивованого клопотання Генерального прокурора України в порядку, встановленому законом";</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57" w:name="n382"/>
      <w:bookmarkEnd w:id="557"/>
      <w:r w:rsidRPr="00DC2623">
        <w:rPr>
          <w:rFonts w:ascii="Times New Roman" w:eastAsia="Times New Roman" w:hAnsi="Times New Roman" w:cs="Times New Roman"/>
          <w:sz w:val="24"/>
          <w:szCs w:val="24"/>
          <w:lang w:eastAsia="ru-RU"/>
        </w:rPr>
        <w:t>ж) </w:t>
      </w:r>
      <w:hyperlink r:id="rId205" w:anchor="n1664" w:tgtFrame="_blank" w:history="1">
        <w:r w:rsidRPr="00DC2623">
          <w:rPr>
            <w:rFonts w:ascii="Times New Roman" w:eastAsia="Times New Roman" w:hAnsi="Times New Roman" w:cs="Times New Roman"/>
            <w:sz w:val="24"/>
            <w:szCs w:val="24"/>
            <w:u w:val="single"/>
            <w:lang w:eastAsia="ru-RU"/>
          </w:rPr>
          <w:t>частину другу</w:t>
        </w:r>
      </w:hyperlink>
      <w:r w:rsidRPr="00DC2623">
        <w:rPr>
          <w:rFonts w:ascii="Times New Roman" w:eastAsia="Times New Roman" w:hAnsi="Times New Roman" w:cs="Times New Roman"/>
          <w:sz w:val="24"/>
          <w:szCs w:val="24"/>
          <w:lang w:eastAsia="ru-RU"/>
        </w:rPr>
        <w:t> статті 170 доповнити абзацом другим такого змісту: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58" w:name="n383"/>
      <w:bookmarkEnd w:id="558"/>
      <w:r w:rsidRPr="00DC2623">
        <w:rPr>
          <w:rFonts w:ascii="Times New Roman" w:eastAsia="Times New Roman" w:hAnsi="Times New Roman" w:cs="Times New Roman"/>
          <w:sz w:val="24"/>
          <w:szCs w:val="24"/>
          <w:lang w:eastAsia="ru-RU"/>
        </w:rPr>
        <w:t>"У невідкладних випадках, з метою забезпечення збереження речових доказів або можливої наступної конфіскації чи спеціальної конфіскації коштів та іншого майна, у кримінальному провадженні щодо кримінального правопорушення, віднесеного до підслідності Національного антикорупційного бюро України, арешт на майно або кошти на рахунках фізичних та юридичних осіб у фінансових установах може бути накладено за письмовим рішенням Директора Національного антикорупційного бюро України, погодженим прокурором. Такі заходи застосовуються на строк до 72 годин. Директор Національного антикорупційного бюро України впродовж 24 годин з моменту прийняття такого рішення звертається до слідчого судді, суду з клопотанням про арешт майна";</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59" w:name="n384"/>
      <w:bookmarkEnd w:id="559"/>
      <w:r w:rsidRPr="00DC2623">
        <w:rPr>
          <w:rFonts w:ascii="Times New Roman" w:eastAsia="Times New Roman" w:hAnsi="Times New Roman" w:cs="Times New Roman"/>
          <w:sz w:val="24"/>
          <w:szCs w:val="24"/>
          <w:lang w:eastAsia="ru-RU"/>
        </w:rPr>
        <w:t>з) </w:t>
      </w:r>
      <w:hyperlink r:id="rId206" w:anchor="n2038" w:tgtFrame="_blank" w:history="1">
        <w:r w:rsidRPr="00DC2623">
          <w:rPr>
            <w:rFonts w:ascii="Times New Roman" w:eastAsia="Times New Roman" w:hAnsi="Times New Roman" w:cs="Times New Roman"/>
            <w:sz w:val="24"/>
            <w:szCs w:val="24"/>
            <w:u w:val="single"/>
            <w:lang w:eastAsia="ru-RU"/>
          </w:rPr>
          <w:t>частину другу</w:t>
        </w:r>
      </w:hyperlink>
      <w:r w:rsidRPr="00DC2623">
        <w:rPr>
          <w:rFonts w:ascii="Times New Roman" w:eastAsia="Times New Roman" w:hAnsi="Times New Roman" w:cs="Times New Roman"/>
          <w:sz w:val="24"/>
          <w:szCs w:val="24"/>
          <w:lang w:eastAsia="ru-RU"/>
        </w:rPr>
        <w:t> статті 214 після слів "Службою безпеки України" доповнити словами "Національним антикорупційним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60" w:name="n385"/>
      <w:bookmarkEnd w:id="560"/>
      <w:r w:rsidRPr="00DC2623">
        <w:rPr>
          <w:rFonts w:ascii="Times New Roman" w:eastAsia="Times New Roman" w:hAnsi="Times New Roman" w:cs="Times New Roman"/>
          <w:sz w:val="24"/>
          <w:szCs w:val="24"/>
          <w:lang w:eastAsia="ru-RU"/>
        </w:rPr>
        <w:t>и) у </w:t>
      </w:r>
      <w:hyperlink r:id="rId207" w:anchor="n2054" w:tgtFrame="_blank" w:history="1">
        <w:r w:rsidRPr="00DC2623">
          <w:rPr>
            <w:rFonts w:ascii="Times New Roman" w:eastAsia="Times New Roman" w:hAnsi="Times New Roman" w:cs="Times New Roman"/>
            <w:sz w:val="24"/>
            <w:szCs w:val="24"/>
            <w:u w:val="single"/>
            <w:lang w:eastAsia="ru-RU"/>
          </w:rPr>
          <w:t>статті 216</w:t>
        </w:r>
      </w:hyperlink>
      <w:r w:rsidRPr="00DC2623">
        <w:rPr>
          <w:rFonts w:ascii="Times New Roman" w:eastAsia="Times New Roman" w:hAnsi="Times New Roman" w:cs="Times New Roman"/>
          <w:sz w:val="24"/>
          <w:szCs w:val="24"/>
          <w:lang w:eastAsia="ru-RU"/>
        </w:rPr>
        <w:t>:</w:t>
      </w:r>
    </w:p>
    <w:bookmarkStart w:id="561" w:name="n386"/>
    <w:bookmarkEnd w:id="561"/>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r w:rsidRPr="00DC2623">
        <w:rPr>
          <w:rFonts w:ascii="Times New Roman" w:eastAsia="Times New Roman" w:hAnsi="Times New Roman" w:cs="Times New Roman"/>
          <w:sz w:val="24"/>
          <w:szCs w:val="24"/>
          <w:lang w:eastAsia="ru-RU"/>
        </w:rPr>
        <w:fldChar w:fldCharType="begin"/>
      </w:r>
      <w:r w:rsidRPr="00DC2623">
        <w:rPr>
          <w:rFonts w:ascii="Times New Roman" w:eastAsia="Times New Roman" w:hAnsi="Times New Roman" w:cs="Times New Roman"/>
          <w:sz w:val="24"/>
          <w:szCs w:val="24"/>
          <w:lang w:eastAsia="ru-RU"/>
        </w:rPr>
        <w:instrText xml:space="preserve"> HYPERLINK "https://zakon.rada.gov.ua/laws/show/4651-17" \l "n2057" \t "_blank" </w:instrText>
      </w:r>
      <w:r w:rsidRPr="00DC2623">
        <w:rPr>
          <w:rFonts w:ascii="Times New Roman" w:eastAsia="Times New Roman" w:hAnsi="Times New Roman" w:cs="Times New Roman"/>
          <w:sz w:val="24"/>
          <w:szCs w:val="24"/>
          <w:lang w:eastAsia="ru-RU"/>
        </w:rPr>
        <w:fldChar w:fldCharType="separate"/>
      </w:r>
      <w:r w:rsidRPr="00DC2623">
        <w:rPr>
          <w:rFonts w:ascii="Times New Roman" w:eastAsia="Times New Roman" w:hAnsi="Times New Roman" w:cs="Times New Roman"/>
          <w:sz w:val="24"/>
          <w:szCs w:val="24"/>
          <w:u w:val="single"/>
          <w:lang w:eastAsia="ru-RU"/>
        </w:rPr>
        <w:t>абзац другий</w:t>
      </w:r>
      <w:r w:rsidRPr="00DC2623">
        <w:rPr>
          <w:rFonts w:ascii="Times New Roman" w:eastAsia="Times New Roman" w:hAnsi="Times New Roman" w:cs="Times New Roman"/>
          <w:sz w:val="24"/>
          <w:szCs w:val="24"/>
          <w:lang w:eastAsia="ru-RU"/>
        </w:rPr>
        <w:fldChar w:fldCharType="end"/>
      </w:r>
      <w:r w:rsidRPr="00DC2623">
        <w:rPr>
          <w:rFonts w:ascii="Times New Roman" w:eastAsia="Times New Roman" w:hAnsi="Times New Roman" w:cs="Times New Roman"/>
          <w:sz w:val="24"/>
          <w:szCs w:val="24"/>
          <w:lang w:eastAsia="ru-RU"/>
        </w:rPr>
        <w:t> частини другої доповнити словами "крім випадків, коли ці злочини віднесено згідно з цією статтею до підслідності слідчих Національного антикорупційного бюро України";</w:t>
      </w:r>
    </w:p>
    <w:bookmarkStart w:id="562" w:name="n387"/>
    <w:bookmarkEnd w:id="562"/>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r w:rsidRPr="00DC2623">
        <w:rPr>
          <w:rFonts w:ascii="Times New Roman" w:eastAsia="Times New Roman" w:hAnsi="Times New Roman" w:cs="Times New Roman"/>
          <w:sz w:val="24"/>
          <w:szCs w:val="24"/>
          <w:lang w:eastAsia="ru-RU"/>
        </w:rPr>
        <w:fldChar w:fldCharType="begin"/>
      </w:r>
      <w:r w:rsidRPr="00DC2623">
        <w:rPr>
          <w:rFonts w:ascii="Times New Roman" w:eastAsia="Times New Roman" w:hAnsi="Times New Roman" w:cs="Times New Roman"/>
          <w:sz w:val="24"/>
          <w:szCs w:val="24"/>
          <w:lang w:eastAsia="ru-RU"/>
        </w:rPr>
        <w:instrText xml:space="preserve"> HYPERLINK "https://zakon.rada.gov.ua/laws/show/4651-17" \l "n2060" \t "_blank" </w:instrText>
      </w:r>
      <w:r w:rsidRPr="00DC2623">
        <w:rPr>
          <w:rFonts w:ascii="Times New Roman" w:eastAsia="Times New Roman" w:hAnsi="Times New Roman" w:cs="Times New Roman"/>
          <w:sz w:val="24"/>
          <w:szCs w:val="24"/>
          <w:lang w:eastAsia="ru-RU"/>
        </w:rPr>
        <w:fldChar w:fldCharType="separate"/>
      </w:r>
      <w:r w:rsidRPr="00DC2623">
        <w:rPr>
          <w:rFonts w:ascii="Times New Roman" w:eastAsia="Times New Roman" w:hAnsi="Times New Roman" w:cs="Times New Roman"/>
          <w:sz w:val="24"/>
          <w:szCs w:val="24"/>
          <w:u w:val="single"/>
          <w:lang w:eastAsia="ru-RU"/>
        </w:rPr>
        <w:t>частину четверту</w:t>
      </w:r>
      <w:r w:rsidRPr="00DC2623">
        <w:rPr>
          <w:rFonts w:ascii="Times New Roman" w:eastAsia="Times New Roman" w:hAnsi="Times New Roman" w:cs="Times New Roman"/>
          <w:sz w:val="24"/>
          <w:szCs w:val="24"/>
          <w:lang w:eastAsia="ru-RU"/>
        </w:rPr>
        <w:fldChar w:fldCharType="end"/>
      </w:r>
      <w:r w:rsidRPr="00DC2623">
        <w:rPr>
          <w:rFonts w:ascii="Times New Roman" w:eastAsia="Times New Roman" w:hAnsi="Times New Roman" w:cs="Times New Roman"/>
          <w:sz w:val="24"/>
          <w:szCs w:val="24"/>
          <w:lang w:eastAsia="ru-RU"/>
        </w:rPr>
        <w:t> викласти в такій редакції:</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63" w:name="n388"/>
      <w:bookmarkEnd w:id="563"/>
      <w:r w:rsidRPr="00DC2623">
        <w:rPr>
          <w:rFonts w:ascii="Times New Roman" w:eastAsia="Times New Roman" w:hAnsi="Times New Roman" w:cs="Times New Roman"/>
          <w:sz w:val="24"/>
          <w:szCs w:val="24"/>
          <w:lang w:eastAsia="ru-RU"/>
        </w:rPr>
        <w:t>"4. Слідчі органів державного бюро розслідувань, крім випадків, передбачених частиною п’ятою цієї статті, здійснюють досудове розслідування кримінальних правопорушень, вчинених службовими особами, які займають особливо відповідальне становище відповідно до </w:t>
      </w:r>
      <w:hyperlink r:id="rId208" w:tgtFrame="_blank" w:history="1">
        <w:r w:rsidRPr="00DC2623">
          <w:rPr>
            <w:rFonts w:ascii="Times New Roman" w:eastAsia="Times New Roman" w:hAnsi="Times New Roman" w:cs="Times New Roman"/>
            <w:sz w:val="24"/>
            <w:szCs w:val="24"/>
            <w:u w:val="single"/>
            <w:lang w:eastAsia="ru-RU"/>
          </w:rPr>
          <w:t>частини першої</w:t>
        </w:r>
      </w:hyperlink>
      <w:r w:rsidRPr="00DC2623">
        <w:rPr>
          <w:rFonts w:ascii="Times New Roman" w:eastAsia="Times New Roman" w:hAnsi="Times New Roman" w:cs="Times New Roman"/>
          <w:sz w:val="24"/>
          <w:szCs w:val="24"/>
          <w:lang w:eastAsia="ru-RU"/>
        </w:rPr>
        <w:t> статті 9 Закону України "Про державну службу", особами, посади яких віднесено до 1-3 категорій посад, суддями та працівниками правоохоронних органів.</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64" w:name="n389"/>
      <w:bookmarkEnd w:id="564"/>
      <w:r w:rsidRPr="00DC2623">
        <w:rPr>
          <w:rFonts w:ascii="Times New Roman" w:eastAsia="Times New Roman" w:hAnsi="Times New Roman" w:cs="Times New Roman"/>
          <w:sz w:val="24"/>
          <w:szCs w:val="24"/>
          <w:lang w:eastAsia="ru-RU"/>
        </w:rPr>
        <w:t>Слідчі органів державного бюро розслідувань здійснюють також досудове розслідування кримінальних правопорушень, передбачених абзацом першим частини п’ятої цієї статті, якщо вони були вчинені службовими особами Національного антикорупційного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65" w:name="n390"/>
      <w:bookmarkEnd w:id="565"/>
      <w:r w:rsidRPr="00DC2623">
        <w:rPr>
          <w:rFonts w:ascii="Times New Roman" w:eastAsia="Times New Roman" w:hAnsi="Times New Roman" w:cs="Times New Roman"/>
          <w:sz w:val="24"/>
          <w:szCs w:val="24"/>
          <w:lang w:eastAsia="ru-RU"/>
        </w:rPr>
        <w:t>після </w:t>
      </w:r>
      <w:hyperlink r:id="rId209" w:anchor="n2060" w:tgtFrame="_blank" w:history="1">
        <w:r w:rsidRPr="00DC2623">
          <w:rPr>
            <w:rFonts w:ascii="Times New Roman" w:eastAsia="Times New Roman" w:hAnsi="Times New Roman" w:cs="Times New Roman"/>
            <w:sz w:val="24"/>
            <w:szCs w:val="24"/>
            <w:u w:val="single"/>
            <w:lang w:eastAsia="ru-RU"/>
          </w:rPr>
          <w:t>частини четвертої</w:t>
        </w:r>
      </w:hyperlink>
      <w:r w:rsidRPr="00DC2623">
        <w:rPr>
          <w:rFonts w:ascii="Times New Roman" w:eastAsia="Times New Roman" w:hAnsi="Times New Roman" w:cs="Times New Roman"/>
          <w:sz w:val="24"/>
          <w:szCs w:val="24"/>
          <w:lang w:eastAsia="ru-RU"/>
        </w:rPr>
        <w:t> доповнити новою частиною такого змісту: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66" w:name="n391"/>
      <w:bookmarkEnd w:id="566"/>
      <w:r w:rsidRPr="00DC2623">
        <w:rPr>
          <w:rFonts w:ascii="Times New Roman" w:eastAsia="Times New Roman" w:hAnsi="Times New Roman" w:cs="Times New Roman"/>
          <w:sz w:val="24"/>
          <w:szCs w:val="24"/>
          <w:lang w:eastAsia="ru-RU"/>
        </w:rPr>
        <w:lastRenderedPageBreak/>
        <w:t>"5. Слідчі Національного антикорупційного бюро України здійснюють досудове розслідування злочинів, передбачених статтями 191, 206</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2</w:t>
      </w:r>
      <w:r w:rsidRPr="00DC2623">
        <w:rPr>
          <w:rFonts w:ascii="Times New Roman" w:eastAsia="Times New Roman" w:hAnsi="Times New Roman" w:cs="Times New Roman"/>
          <w:sz w:val="24"/>
          <w:szCs w:val="24"/>
          <w:lang w:eastAsia="ru-RU"/>
        </w:rPr>
        <w:t>, 209, 210, 211, 354 (стосовно працівників юридичних осіб публічного права), 364, 368, 368</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2</w:t>
      </w:r>
      <w:r w:rsidRPr="00DC2623">
        <w:rPr>
          <w:rFonts w:ascii="Times New Roman" w:eastAsia="Times New Roman" w:hAnsi="Times New Roman" w:cs="Times New Roman"/>
          <w:sz w:val="24"/>
          <w:szCs w:val="24"/>
          <w:lang w:eastAsia="ru-RU"/>
        </w:rPr>
        <w:t>, 369, 369</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2</w:t>
      </w:r>
      <w:r w:rsidRPr="00DC2623">
        <w:rPr>
          <w:rFonts w:ascii="Times New Roman" w:eastAsia="Times New Roman" w:hAnsi="Times New Roman" w:cs="Times New Roman"/>
          <w:sz w:val="24"/>
          <w:szCs w:val="24"/>
          <w:lang w:eastAsia="ru-RU"/>
        </w:rPr>
        <w:t>, 410 </w:t>
      </w:r>
      <w:hyperlink r:id="rId210" w:tgtFrame="_blank" w:history="1">
        <w:r w:rsidRPr="00DC2623">
          <w:rPr>
            <w:rFonts w:ascii="Times New Roman" w:eastAsia="Times New Roman" w:hAnsi="Times New Roman" w:cs="Times New Roman"/>
            <w:sz w:val="24"/>
            <w:szCs w:val="24"/>
            <w:u w:val="single"/>
            <w:lang w:eastAsia="ru-RU"/>
          </w:rPr>
          <w:t>Кримінального кодексу України</w:t>
        </w:r>
      </w:hyperlink>
      <w:r w:rsidRPr="00DC2623">
        <w:rPr>
          <w:rFonts w:ascii="Times New Roman" w:eastAsia="Times New Roman" w:hAnsi="Times New Roman" w:cs="Times New Roman"/>
          <w:sz w:val="24"/>
          <w:szCs w:val="24"/>
          <w:lang w:eastAsia="ru-RU"/>
        </w:rPr>
        <w:t>, якщо наявна хоча б одна з таких умов:</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67" w:name="n392"/>
      <w:bookmarkEnd w:id="567"/>
      <w:r w:rsidRPr="00DC2623">
        <w:rPr>
          <w:rFonts w:ascii="Times New Roman" w:eastAsia="Times New Roman" w:hAnsi="Times New Roman" w:cs="Times New Roman"/>
          <w:sz w:val="24"/>
          <w:szCs w:val="24"/>
          <w:lang w:eastAsia="ru-RU"/>
        </w:rPr>
        <w:t>1) злочин вчинено:</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68" w:name="n393"/>
      <w:bookmarkEnd w:id="568"/>
      <w:r w:rsidRPr="00DC2623">
        <w:rPr>
          <w:rFonts w:ascii="Times New Roman" w:eastAsia="Times New Roman" w:hAnsi="Times New Roman" w:cs="Times New Roman"/>
          <w:sz w:val="24"/>
          <w:szCs w:val="24"/>
          <w:lang w:eastAsia="ru-RU"/>
        </w:rPr>
        <w:t>народним депутатом України, Прем’єр-міністром України, членом Кабінету Міністрів України, першим заступником та заступником міністра, Головою Національного банку України, його першим заступником та заступником, членом Ради Національного банку України, Секретарем Ради національної безпеки і оборони України, його першим заступником та заступником;</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69" w:name="n394"/>
      <w:bookmarkEnd w:id="569"/>
      <w:r w:rsidRPr="00DC2623">
        <w:rPr>
          <w:rFonts w:ascii="Times New Roman" w:eastAsia="Times New Roman" w:hAnsi="Times New Roman" w:cs="Times New Roman"/>
          <w:sz w:val="24"/>
          <w:szCs w:val="24"/>
          <w:lang w:eastAsia="ru-RU"/>
        </w:rPr>
        <w:t>державним службовцем, посада якого віднесена до першої та другої категорій посад, особою, посада якої прирівняна до першої та другої категорій посад державної служби;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70" w:name="n395"/>
      <w:bookmarkEnd w:id="570"/>
      <w:r w:rsidRPr="00DC2623">
        <w:rPr>
          <w:rFonts w:ascii="Times New Roman" w:eastAsia="Times New Roman" w:hAnsi="Times New Roman" w:cs="Times New Roman"/>
          <w:sz w:val="24"/>
          <w:szCs w:val="24"/>
          <w:lang w:eastAsia="ru-RU"/>
        </w:rPr>
        <w:t>депутатом Верховної Ради Автономної Республіки Крим, депутатом обласної ради, міської ради міст Києва та Севастополя, посадовою особою місцевого самоврядування, посаду якої віднесено до першої та другої категорій посад;</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71" w:name="n396"/>
      <w:bookmarkEnd w:id="571"/>
      <w:r w:rsidRPr="00DC2623">
        <w:rPr>
          <w:rFonts w:ascii="Times New Roman" w:eastAsia="Times New Roman" w:hAnsi="Times New Roman" w:cs="Times New Roman"/>
          <w:sz w:val="24"/>
          <w:szCs w:val="24"/>
          <w:lang w:eastAsia="ru-RU"/>
        </w:rPr>
        <w:t>суддею Конституційного Суду України, суддею суду загальної юрисдикції, народним засідателем або присяжним (під час виконання ними цих функцій), Головою, членами, дисциплінарними інспекторами Вищої кваліфікаційної комісії суддів України, Головою, заступником Голови, секретарем секції Вищої ради юстиції, іншим членом Вищої ради юстиції;</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72" w:name="n397"/>
      <w:bookmarkEnd w:id="572"/>
      <w:r w:rsidRPr="00DC2623">
        <w:rPr>
          <w:rFonts w:ascii="Times New Roman" w:eastAsia="Times New Roman" w:hAnsi="Times New Roman" w:cs="Times New Roman"/>
          <w:sz w:val="24"/>
          <w:szCs w:val="24"/>
          <w:lang w:eastAsia="ru-RU"/>
        </w:rPr>
        <w:t>Генеральним прокурором України, його заступником, помічником Генерального прокурора України, прокурором Генеральної прокуратури України, слідчим Генеральної прокуратури України, керівником структурного підрозділу Генеральної прокуратури України, прокурором Автономної Республіки Крим, міст Києва і Севастополя, області та його заступником, керівником структурного підрозділу прокуратури Автономної Республіки Крим, міст Києва і Севастополя, області;</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73" w:name="n398"/>
      <w:bookmarkEnd w:id="573"/>
      <w:r w:rsidRPr="00DC2623">
        <w:rPr>
          <w:rFonts w:ascii="Times New Roman" w:eastAsia="Times New Roman" w:hAnsi="Times New Roman" w:cs="Times New Roman"/>
          <w:sz w:val="24"/>
          <w:szCs w:val="24"/>
          <w:lang w:eastAsia="ru-RU"/>
        </w:rPr>
        <w:t>особою вищого начальницького складу органів внутрішніх справ, державної кримінально-виконавчої служби, органів та підрозділів цивільного захисту, посадовою особою митної служби, якій присвоєно спеціальне звання державного радника податкової та митної справи III рангу і вище, посадовою особою органів державної податкової служби, якій присвоєно спеціальне звання державного радника податкової та митної справи III рангу і вище;</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74" w:name="n399"/>
      <w:bookmarkEnd w:id="574"/>
      <w:r w:rsidRPr="00DC2623">
        <w:rPr>
          <w:rFonts w:ascii="Times New Roman" w:eastAsia="Times New Roman" w:hAnsi="Times New Roman" w:cs="Times New Roman"/>
          <w:sz w:val="24"/>
          <w:szCs w:val="24"/>
          <w:lang w:eastAsia="ru-RU"/>
        </w:rPr>
        <w:t>військовослужбовцем вищого офіцерського складу Збройних Сил України, Служби безпеки України, Державної прикордонної служби України, Державної спеціальної служби транспорту, Національної гвардії України та інших військових формувань, утворених відповідно до законів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75" w:name="n400"/>
      <w:bookmarkEnd w:id="575"/>
      <w:r w:rsidRPr="00DC2623">
        <w:rPr>
          <w:rFonts w:ascii="Times New Roman" w:eastAsia="Times New Roman" w:hAnsi="Times New Roman" w:cs="Times New Roman"/>
          <w:sz w:val="24"/>
          <w:szCs w:val="24"/>
          <w:lang w:eastAsia="ru-RU"/>
        </w:rPr>
        <w:t>керівником суб’єкта великого підприємництва, у статутному капіталі якого частка державної або комунальної власності перевищує 50 відсотків;</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76" w:name="n401"/>
      <w:bookmarkEnd w:id="576"/>
      <w:r w:rsidRPr="00DC2623">
        <w:rPr>
          <w:rFonts w:ascii="Times New Roman" w:eastAsia="Times New Roman" w:hAnsi="Times New Roman" w:cs="Times New Roman"/>
          <w:sz w:val="24"/>
          <w:szCs w:val="24"/>
          <w:lang w:eastAsia="ru-RU"/>
        </w:rPr>
        <w:t>2) розмір предмета злочину або завданої ним шкоди дорівнює або перевищує суму, яка в п’ятсот і більше разів перевищує мінімальну заробітну плату, встановлену на відповідний рік (якщо злочин вчинено службовою особою державного органу, правоохоронного органу, військового формування, органу місцевого самоврядування, суб’єкта господарювання, у статутному капіталі якого частка державної або комунальної власності перевищує 50 відсотків);</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77" w:name="n402"/>
      <w:bookmarkEnd w:id="577"/>
      <w:r w:rsidRPr="00DC2623">
        <w:rPr>
          <w:rFonts w:ascii="Times New Roman" w:eastAsia="Times New Roman" w:hAnsi="Times New Roman" w:cs="Times New Roman"/>
          <w:sz w:val="24"/>
          <w:szCs w:val="24"/>
          <w:lang w:eastAsia="ru-RU"/>
        </w:rPr>
        <w:lastRenderedPageBreak/>
        <w:t>3) злочин, передбачений статтею 369, частиною першою статті 369</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2</w:t>
      </w:r>
      <w:r w:rsidRPr="00DC2623">
        <w:rPr>
          <w:rFonts w:ascii="Times New Roman" w:eastAsia="Times New Roman" w:hAnsi="Times New Roman" w:cs="Times New Roman"/>
          <w:sz w:val="24"/>
          <w:szCs w:val="24"/>
          <w:lang w:eastAsia="ru-RU"/>
        </w:rPr>
        <w:t> </w:t>
      </w:r>
      <w:hyperlink r:id="rId211" w:tgtFrame="_blank" w:history="1">
        <w:r w:rsidRPr="00DC2623">
          <w:rPr>
            <w:rFonts w:ascii="Times New Roman" w:eastAsia="Times New Roman" w:hAnsi="Times New Roman" w:cs="Times New Roman"/>
            <w:sz w:val="24"/>
            <w:szCs w:val="24"/>
            <w:u w:val="single"/>
            <w:lang w:eastAsia="ru-RU"/>
          </w:rPr>
          <w:t>Кримінального кодексу України</w:t>
        </w:r>
      </w:hyperlink>
      <w:r w:rsidRPr="00DC2623">
        <w:rPr>
          <w:rFonts w:ascii="Times New Roman" w:eastAsia="Times New Roman" w:hAnsi="Times New Roman" w:cs="Times New Roman"/>
          <w:sz w:val="24"/>
          <w:szCs w:val="24"/>
          <w:lang w:eastAsia="ru-RU"/>
        </w:rPr>
        <w:t>, вчинено щодо службової особи, визначеної в частині четвертій статті 18 Кримінального кодексу України або в пункті 1 цієї частини.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78" w:name="n403"/>
      <w:bookmarkEnd w:id="578"/>
      <w:r w:rsidRPr="00DC2623">
        <w:rPr>
          <w:rFonts w:ascii="Times New Roman" w:eastAsia="Times New Roman" w:hAnsi="Times New Roman" w:cs="Times New Roman"/>
          <w:sz w:val="24"/>
          <w:szCs w:val="24"/>
          <w:lang w:eastAsia="ru-RU"/>
        </w:rPr>
        <w:t>Прокурор, який здійснює нагляд за досудовими розслідуваннями, які проводяться слідчими Національного антикорупційного бюро України, своєю постановою може віднести кримінальне провадження у злочинах, передбачених абзацом першим цієї частини, до підслідності слідчих Національного антикорупційного бюро України, якщо відповідним злочином було заподіяно або могло бути заподіяно тяжкі наслідки охоронюваним законом свободам та інтересам фізичної або юридичної особи, а також державним чи суспільним інтересам. Під тяжкими наслідками слід розуміти загрозу заподіяння або заподіяння шкоди життєво важливим інтересам суспільства та держави, зокрема державному суверенітету, територіальній цілісності України, реалізації конституційних прав, свобод і обов’язків трьох і більше осіб".</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79" w:name="n404"/>
      <w:bookmarkEnd w:id="579"/>
      <w:r w:rsidRPr="00DC2623">
        <w:rPr>
          <w:rFonts w:ascii="Times New Roman" w:eastAsia="Times New Roman" w:hAnsi="Times New Roman" w:cs="Times New Roman"/>
          <w:sz w:val="24"/>
          <w:szCs w:val="24"/>
          <w:lang w:eastAsia="ru-RU"/>
        </w:rPr>
        <w:t>У зв’язку з цим частину п’яту вважати частиною шостою;</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80" w:name="n405"/>
      <w:bookmarkEnd w:id="580"/>
      <w:r w:rsidRPr="00DC2623">
        <w:rPr>
          <w:rFonts w:ascii="Times New Roman" w:eastAsia="Times New Roman" w:hAnsi="Times New Roman" w:cs="Times New Roman"/>
          <w:sz w:val="24"/>
          <w:szCs w:val="24"/>
          <w:lang w:eastAsia="ru-RU"/>
        </w:rPr>
        <w:t>і) </w:t>
      </w:r>
      <w:hyperlink r:id="rId212" w:anchor="n2076" w:tgtFrame="_blank" w:history="1">
        <w:r w:rsidRPr="00DC2623">
          <w:rPr>
            <w:rFonts w:ascii="Times New Roman" w:eastAsia="Times New Roman" w:hAnsi="Times New Roman" w:cs="Times New Roman"/>
            <w:sz w:val="24"/>
            <w:szCs w:val="24"/>
            <w:u w:val="single"/>
            <w:lang w:eastAsia="ru-RU"/>
          </w:rPr>
          <w:t>частину п’яту</w:t>
        </w:r>
      </w:hyperlink>
      <w:r w:rsidRPr="00DC2623">
        <w:rPr>
          <w:rFonts w:ascii="Times New Roman" w:eastAsia="Times New Roman" w:hAnsi="Times New Roman" w:cs="Times New Roman"/>
          <w:sz w:val="24"/>
          <w:szCs w:val="24"/>
          <w:lang w:eastAsia="ru-RU"/>
        </w:rPr>
        <w:t> статті 218 доповнити абзацом другим такого змісту: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81" w:name="n406"/>
      <w:bookmarkEnd w:id="581"/>
      <w:r w:rsidRPr="00DC2623">
        <w:rPr>
          <w:rFonts w:ascii="Times New Roman" w:eastAsia="Times New Roman" w:hAnsi="Times New Roman" w:cs="Times New Roman"/>
          <w:sz w:val="24"/>
          <w:szCs w:val="24"/>
          <w:lang w:eastAsia="ru-RU"/>
        </w:rPr>
        <w:t>"Спір про підслідність у кримінальному провадженні, яке може належати до підслідності Національного антикорупційного бюро України, вирішує Генеральний прокурор України або його заступник";</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82" w:name="n407"/>
      <w:bookmarkEnd w:id="582"/>
      <w:r w:rsidRPr="00DC2623">
        <w:rPr>
          <w:rFonts w:ascii="Times New Roman" w:eastAsia="Times New Roman" w:hAnsi="Times New Roman" w:cs="Times New Roman"/>
          <w:sz w:val="24"/>
          <w:szCs w:val="24"/>
          <w:lang w:eastAsia="ru-RU"/>
        </w:rPr>
        <w:t>ї) у </w:t>
      </w:r>
      <w:hyperlink r:id="rId213" w:anchor="n2173" w:tgtFrame="_blank" w:history="1">
        <w:r w:rsidRPr="00DC2623">
          <w:rPr>
            <w:rFonts w:ascii="Times New Roman" w:eastAsia="Times New Roman" w:hAnsi="Times New Roman" w:cs="Times New Roman"/>
            <w:sz w:val="24"/>
            <w:szCs w:val="24"/>
            <w:u w:val="single"/>
            <w:lang w:eastAsia="ru-RU"/>
          </w:rPr>
          <w:t>частині шостій</w:t>
        </w:r>
      </w:hyperlink>
      <w:r w:rsidRPr="00DC2623">
        <w:rPr>
          <w:rFonts w:ascii="Times New Roman" w:eastAsia="Times New Roman" w:hAnsi="Times New Roman" w:cs="Times New Roman"/>
          <w:sz w:val="24"/>
          <w:szCs w:val="24"/>
          <w:lang w:eastAsia="ru-RU"/>
        </w:rPr>
        <w:t> статті 232 слова "органу державного бюро розслідувань, на території юрисдикції якого перебуває така особа" замінити словами "на території юрисдикції якого перебуває така особа, Національному антикорупційному бюро України або Державному бюро розслідувань";</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83" w:name="n408"/>
      <w:bookmarkEnd w:id="583"/>
      <w:r w:rsidRPr="00DC2623">
        <w:rPr>
          <w:rFonts w:ascii="Times New Roman" w:eastAsia="Times New Roman" w:hAnsi="Times New Roman" w:cs="Times New Roman"/>
          <w:sz w:val="24"/>
          <w:szCs w:val="24"/>
          <w:lang w:eastAsia="ru-RU"/>
        </w:rPr>
        <w:t>й) у </w:t>
      </w:r>
      <w:hyperlink r:id="rId214" w:anchor="n2295" w:tgtFrame="_blank" w:history="1">
        <w:r w:rsidRPr="00DC2623">
          <w:rPr>
            <w:rFonts w:ascii="Times New Roman" w:eastAsia="Times New Roman" w:hAnsi="Times New Roman" w:cs="Times New Roman"/>
            <w:sz w:val="24"/>
            <w:szCs w:val="24"/>
            <w:u w:val="single"/>
            <w:lang w:eastAsia="ru-RU"/>
          </w:rPr>
          <w:t>статті 246</w:t>
        </w:r>
      </w:hyperlink>
      <w:r w:rsidRPr="00DC2623">
        <w:rPr>
          <w:rFonts w:ascii="Times New Roman" w:eastAsia="Times New Roman" w:hAnsi="Times New Roman" w:cs="Times New Roman"/>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84" w:name="n409"/>
      <w:bookmarkEnd w:id="584"/>
      <w:r w:rsidRPr="00DC2623">
        <w:rPr>
          <w:rFonts w:ascii="Times New Roman" w:eastAsia="Times New Roman" w:hAnsi="Times New Roman" w:cs="Times New Roman"/>
          <w:sz w:val="24"/>
          <w:szCs w:val="24"/>
          <w:lang w:eastAsia="ru-RU"/>
        </w:rPr>
        <w:t>у </w:t>
      </w:r>
      <w:hyperlink r:id="rId215" w:anchor="n2300" w:tgtFrame="_blank" w:history="1">
        <w:r w:rsidRPr="00DC2623">
          <w:rPr>
            <w:rFonts w:ascii="Times New Roman" w:eastAsia="Times New Roman" w:hAnsi="Times New Roman" w:cs="Times New Roman"/>
            <w:sz w:val="24"/>
            <w:szCs w:val="24"/>
            <w:u w:val="single"/>
            <w:lang w:eastAsia="ru-RU"/>
          </w:rPr>
          <w:t>частині п’ятій</w:t>
        </w:r>
      </w:hyperlink>
      <w:r w:rsidRPr="00DC2623">
        <w:rPr>
          <w:rFonts w:ascii="Times New Roman" w:eastAsia="Times New Roman" w:hAnsi="Times New Roman" w:cs="Times New Roman"/>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85" w:name="n410"/>
      <w:bookmarkEnd w:id="585"/>
      <w:r w:rsidRPr="00DC2623">
        <w:rPr>
          <w:rFonts w:ascii="Times New Roman" w:eastAsia="Times New Roman" w:hAnsi="Times New Roman" w:cs="Times New Roman"/>
          <w:sz w:val="24"/>
          <w:szCs w:val="24"/>
          <w:lang w:eastAsia="ru-RU"/>
        </w:rPr>
        <w:t>абзац четвертий після слів "управління Служби безпеки України" доповнити словами "керівником відповідного підрозділу Національного антикорупційного бюро України, Державного бюро розслідувань";</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86" w:name="n411"/>
      <w:bookmarkEnd w:id="586"/>
      <w:r w:rsidRPr="00DC2623">
        <w:rPr>
          <w:rFonts w:ascii="Times New Roman" w:eastAsia="Times New Roman" w:hAnsi="Times New Roman" w:cs="Times New Roman"/>
          <w:sz w:val="24"/>
          <w:szCs w:val="24"/>
          <w:lang w:eastAsia="ru-RU"/>
        </w:rPr>
        <w:t>абзац п’ятий після слів "Головою Служби безпеки України" доповнити словами "Директором Національного антикорупційного бюро України";</w:t>
      </w:r>
    </w:p>
    <w:bookmarkStart w:id="587" w:name="n412"/>
    <w:bookmarkEnd w:id="587"/>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r w:rsidRPr="00DC2623">
        <w:rPr>
          <w:rFonts w:ascii="Times New Roman" w:eastAsia="Times New Roman" w:hAnsi="Times New Roman" w:cs="Times New Roman"/>
          <w:sz w:val="24"/>
          <w:szCs w:val="24"/>
          <w:lang w:eastAsia="ru-RU"/>
        </w:rPr>
        <w:fldChar w:fldCharType="begin"/>
      </w:r>
      <w:r w:rsidRPr="00DC2623">
        <w:rPr>
          <w:rFonts w:ascii="Times New Roman" w:eastAsia="Times New Roman" w:hAnsi="Times New Roman" w:cs="Times New Roman"/>
          <w:sz w:val="24"/>
          <w:szCs w:val="24"/>
          <w:lang w:eastAsia="ru-RU"/>
        </w:rPr>
        <w:instrText xml:space="preserve"> HYPERLINK "https://zakon.rada.gov.ua/laws/show/4651-17" \l "n2306" \t "_blank" </w:instrText>
      </w:r>
      <w:r w:rsidRPr="00DC2623">
        <w:rPr>
          <w:rFonts w:ascii="Times New Roman" w:eastAsia="Times New Roman" w:hAnsi="Times New Roman" w:cs="Times New Roman"/>
          <w:sz w:val="24"/>
          <w:szCs w:val="24"/>
          <w:lang w:eastAsia="ru-RU"/>
        </w:rPr>
        <w:fldChar w:fldCharType="separate"/>
      </w:r>
      <w:r w:rsidRPr="00DC2623">
        <w:rPr>
          <w:rFonts w:ascii="Times New Roman" w:eastAsia="Times New Roman" w:hAnsi="Times New Roman" w:cs="Times New Roman"/>
          <w:sz w:val="24"/>
          <w:szCs w:val="24"/>
          <w:u w:val="single"/>
          <w:lang w:eastAsia="ru-RU"/>
        </w:rPr>
        <w:t>частину шосту</w:t>
      </w:r>
      <w:r w:rsidRPr="00DC2623">
        <w:rPr>
          <w:rFonts w:ascii="Times New Roman" w:eastAsia="Times New Roman" w:hAnsi="Times New Roman" w:cs="Times New Roman"/>
          <w:sz w:val="24"/>
          <w:szCs w:val="24"/>
          <w:lang w:eastAsia="ru-RU"/>
        </w:rPr>
        <w:fldChar w:fldCharType="end"/>
      </w:r>
      <w:r w:rsidRPr="00DC2623">
        <w:rPr>
          <w:rFonts w:ascii="Times New Roman" w:eastAsia="Times New Roman" w:hAnsi="Times New Roman" w:cs="Times New Roman"/>
          <w:sz w:val="24"/>
          <w:szCs w:val="24"/>
          <w:lang w:eastAsia="ru-RU"/>
        </w:rPr>
        <w:t> після слів "органів безпеки" доповнити словами "Національного антикорупційного бюро України, Державного бюро розслідувань";</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88" w:name="n413"/>
      <w:bookmarkEnd w:id="588"/>
      <w:r w:rsidRPr="00DC2623">
        <w:rPr>
          <w:rFonts w:ascii="Times New Roman" w:eastAsia="Times New Roman" w:hAnsi="Times New Roman" w:cs="Times New Roman"/>
          <w:sz w:val="24"/>
          <w:szCs w:val="24"/>
          <w:lang w:eastAsia="ru-RU"/>
        </w:rPr>
        <w:t>к) у </w:t>
      </w:r>
      <w:hyperlink r:id="rId216" w:anchor="n2307" w:tgtFrame="_blank" w:history="1">
        <w:r w:rsidRPr="00DC2623">
          <w:rPr>
            <w:rFonts w:ascii="Times New Roman" w:eastAsia="Times New Roman" w:hAnsi="Times New Roman" w:cs="Times New Roman"/>
            <w:sz w:val="24"/>
            <w:szCs w:val="24"/>
            <w:u w:val="single"/>
            <w:lang w:eastAsia="ru-RU"/>
          </w:rPr>
          <w:t>статті 247</w:t>
        </w:r>
      </w:hyperlink>
      <w:r w:rsidRPr="00DC2623">
        <w:rPr>
          <w:rFonts w:ascii="Times New Roman" w:eastAsia="Times New Roman" w:hAnsi="Times New Roman" w:cs="Times New Roman"/>
          <w:sz w:val="24"/>
          <w:szCs w:val="24"/>
          <w:lang w:eastAsia="ru-RU"/>
        </w:rPr>
        <w:t> слова "головою чи за його визначенням іншим суддею" замінити словами "слідчим суддею";</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89" w:name="n414"/>
      <w:bookmarkEnd w:id="589"/>
      <w:r w:rsidRPr="00DC2623">
        <w:rPr>
          <w:rFonts w:ascii="Times New Roman" w:eastAsia="Times New Roman" w:hAnsi="Times New Roman" w:cs="Times New Roman"/>
          <w:sz w:val="24"/>
          <w:szCs w:val="24"/>
          <w:lang w:eastAsia="ru-RU"/>
        </w:rPr>
        <w:t>л) </w:t>
      </w:r>
      <w:hyperlink r:id="rId217" w:anchor="n3855" w:tgtFrame="_blank" w:history="1">
        <w:r w:rsidRPr="00DC2623">
          <w:rPr>
            <w:rFonts w:ascii="Times New Roman" w:eastAsia="Times New Roman" w:hAnsi="Times New Roman" w:cs="Times New Roman"/>
            <w:sz w:val="24"/>
            <w:szCs w:val="24"/>
            <w:u w:val="single"/>
            <w:lang w:eastAsia="ru-RU"/>
          </w:rPr>
          <w:t>статтю 480</w:t>
        </w:r>
      </w:hyperlink>
      <w:r w:rsidRPr="00DC2623">
        <w:rPr>
          <w:rFonts w:ascii="Times New Roman" w:eastAsia="Times New Roman" w:hAnsi="Times New Roman" w:cs="Times New Roman"/>
          <w:sz w:val="24"/>
          <w:szCs w:val="24"/>
          <w:lang w:eastAsia="ru-RU"/>
        </w:rPr>
        <w:t> доповнити пунктом 9 такого змісту: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90" w:name="n415"/>
      <w:bookmarkEnd w:id="590"/>
      <w:r w:rsidRPr="00DC2623">
        <w:rPr>
          <w:rFonts w:ascii="Times New Roman" w:eastAsia="Times New Roman" w:hAnsi="Times New Roman" w:cs="Times New Roman"/>
          <w:sz w:val="24"/>
          <w:szCs w:val="24"/>
          <w:lang w:eastAsia="ru-RU"/>
        </w:rPr>
        <w:t>"9) Директора та працівників Національного антикорупційного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91" w:name="n416"/>
      <w:bookmarkEnd w:id="591"/>
      <w:r w:rsidRPr="00DC2623">
        <w:rPr>
          <w:rFonts w:ascii="Times New Roman" w:eastAsia="Times New Roman" w:hAnsi="Times New Roman" w:cs="Times New Roman"/>
          <w:sz w:val="24"/>
          <w:szCs w:val="24"/>
          <w:lang w:eastAsia="ru-RU"/>
        </w:rPr>
        <w:t>м) у </w:t>
      </w:r>
      <w:hyperlink r:id="rId218" w:anchor="n3866" w:tgtFrame="_blank" w:history="1">
        <w:r w:rsidRPr="00DC2623">
          <w:rPr>
            <w:rFonts w:ascii="Times New Roman" w:eastAsia="Times New Roman" w:hAnsi="Times New Roman" w:cs="Times New Roman"/>
            <w:sz w:val="24"/>
            <w:szCs w:val="24"/>
            <w:u w:val="single"/>
            <w:lang w:eastAsia="ru-RU"/>
          </w:rPr>
          <w:t>частині першій</w:t>
        </w:r>
      </w:hyperlink>
      <w:r w:rsidRPr="00DC2623">
        <w:rPr>
          <w:rFonts w:ascii="Times New Roman" w:eastAsia="Times New Roman" w:hAnsi="Times New Roman" w:cs="Times New Roman"/>
          <w:sz w:val="24"/>
          <w:szCs w:val="24"/>
          <w:lang w:eastAsia="ru-RU"/>
        </w:rPr>
        <w:t> статті 481:</w:t>
      </w:r>
    </w:p>
    <w:bookmarkStart w:id="592" w:name="n417"/>
    <w:bookmarkEnd w:id="592"/>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r w:rsidRPr="00DC2623">
        <w:rPr>
          <w:rFonts w:ascii="Times New Roman" w:eastAsia="Times New Roman" w:hAnsi="Times New Roman" w:cs="Times New Roman"/>
          <w:sz w:val="24"/>
          <w:szCs w:val="24"/>
          <w:lang w:eastAsia="ru-RU"/>
        </w:rPr>
        <w:fldChar w:fldCharType="begin"/>
      </w:r>
      <w:r w:rsidRPr="00DC2623">
        <w:rPr>
          <w:rFonts w:ascii="Times New Roman" w:eastAsia="Times New Roman" w:hAnsi="Times New Roman" w:cs="Times New Roman"/>
          <w:sz w:val="24"/>
          <w:szCs w:val="24"/>
          <w:lang w:eastAsia="ru-RU"/>
        </w:rPr>
        <w:instrText xml:space="preserve"> HYPERLINK "https://zakon.rada.gov.ua/laws/show/4651-17" \l "n3868" \t "_blank" </w:instrText>
      </w:r>
      <w:r w:rsidRPr="00DC2623">
        <w:rPr>
          <w:rFonts w:ascii="Times New Roman" w:eastAsia="Times New Roman" w:hAnsi="Times New Roman" w:cs="Times New Roman"/>
          <w:sz w:val="24"/>
          <w:szCs w:val="24"/>
          <w:lang w:eastAsia="ru-RU"/>
        </w:rPr>
        <w:fldChar w:fldCharType="separate"/>
      </w:r>
      <w:r w:rsidRPr="00DC2623">
        <w:rPr>
          <w:rFonts w:ascii="Times New Roman" w:eastAsia="Times New Roman" w:hAnsi="Times New Roman" w:cs="Times New Roman"/>
          <w:sz w:val="24"/>
          <w:szCs w:val="24"/>
          <w:u w:val="single"/>
          <w:lang w:eastAsia="ru-RU"/>
        </w:rPr>
        <w:t>пункт 2</w:t>
      </w:r>
      <w:r w:rsidRPr="00DC2623">
        <w:rPr>
          <w:rFonts w:ascii="Times New Roman" w:eastAsia="Times New Roman" w:hAnsi="Times New Roman" w:cs="Times New Roman"/>
          <w:sz w:val="24"/>
          <w:szCs w:val="24"/>
          <w:lang w:eastAsia="ru-RU"/>
        </w:rPr>
        <w:fldChar w:fldCharType="end"/>
      </w:r>
      <w:r w:rsidRPr="00DC2623">
        <w:rPr>
          <w:rFonts w:ascii="Times New Roman" w:eastAsia="Times New Roman" w:hAnsi="Times New Roman" w:cs="Times New Roman"/>
          <w:sz w:val="24"/>
          <w:szCs w:val="24"/>
          <w:lang w:eastAsia="ru-RU"/>
        </w:rPr>
        <w:t> після слів "секретарю Рахункової палати" доповнити словами "Директору Національного антикорупційного бюро України";</w:t>
      </w:r>
    </w:p>
    <w:bookmarkStart w:id="593" w:name="n418"/>
    <w:bookmarkEnd w:id="593"/>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r w:rsidRPr="00DC2623">
        <w:rPr>
          <w:rFonts w:ascii="Times New Roman" w:eastAsia="Times New Roman" w:hAnsi="Times New Roman" w:cs="Times New Roman"/>
          <w:sz w:val="24"/>
          <w:szCs w:val="24"/>
          <w:lang w:eastAsia="ru-RU"/>
        </w:rPr>
        <w:fldChar w:fldCharType="begin"/>
      </w:r>
      <w:r w:rsidRPr="00DC2623">
        <w:rPr>
          <w:rFonts w:ascii="Times New Roman" w:eastAsia="Times New Roman" w:hAnsi="Times New Roman" w:cs="Times New Roman"/>
          <w:sz w:val="24"/>
          <w:szCs w:val="24"/>
          <w:lang w:eastAsia="ru-RU"/>
        </w:rPr>
        <w:instrText xml:space="preserve"> HYPERLINK "https://zakon.rada.gov.ua/laws/show/4651-17" \l "n3869" \t "_blank" </w:instrText>
      </w:r>
      <w:r w:rsidRPr="00DC2623">
        <w:rPr>
          <w:rFonts w:ascii="Times New Roman" w:eastAsia="Times New Roman" w:hAnsi="Times New Roman" w:cs="Times New Roman"/>
          <w:sz w:val="24"/>
          <w:szCs w:val="24"/>
          <w:lang w:eastAsia="ru-RU"/>
        </w:rPr>
        <w:fldChar w:fldCharType="separate"/>
      </w:r>
      <w:r w:rsidRPr="00DC2623">
        <w:rPr>
          <w:rFonts w:ascii="Times New Roman" w:eastAsia="Times New Roman" w:hAnsi="Times New Roman" w:cs="Times New Roman"/>
          <w:sz w:val="24"/>
          <w:szCs w:val="24"/>
          <w:u w:val="single"/>
          <w:lang w:eastAsia="ru-RU"/>
        </w:rPr>
        <w:t>пункт 3</w:t>
      </w:r>
      <w:r w:rsidRPr="00DC2623">
        <w:rPr>
          <w:rFonts w:ascii="Times New Roman" w:eastAsia="Times New Roman" w:hAnsi="Times New Roman" w:cs="Times New Roman"/>
          <w:sz w:val="24"/>
          <w:szCs w:val="24"/>
          <w:lang w:eastAsia="ru-RU"/>
        </w:rPr>
        <w:fldChar w:fldCharType="end"/>
      </w:r>
      <w:r w:rsidRPr="00DC2623">
        <w:rPr>
          <w:rFonts w:ascii="Times New Roman" w:eastAsia="Times New Roman" w:hAnsi="Times New Roman" w:cs="Times New Roman"/>
          <w:sz w:val="24"/>
          <w:szCs w:val="24"/>
          <w:lang w:eastAsia="ru-RU"/>
        </w:rPr>
        <w:t> після слів "народному засідателю на час здійснення ними правосуддя" доповнити словами "працівникам Національного антикорупційного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94" w:name="n419"/>
      <w:bookmarkEnd w:id="594"/>
      <w:r w:rsidRPr="00DC2623">
        <w:rPr>
          <w:rFonts w:ascii="Times New Roman" w:eastAsia="Times New Roman" w:hAnsi="Times New Roman" w:cs="Times New Roman"/>
          <w:sz w:val="24"/>
          <w:szCs w:val="24"/>
          <w:lang w:eastAsia="ru-RU"/>
        </w:rPr>
        <w:t>н) </w:t>
      </w:r>
      <w:hyperlink r:id="rId219" w:anchor="n4236" w:tgtFrame="_blank" w:history="1">
        <w:r w:rsidRPr="00DC2623">
          <w:rPr>
            <w:rFonts w:ascii="Times New Roman" w:eastAsia="Times New Roman" w:hAnsi="Times New Roman" w:cs="Times New Roman"/>
            <w:sz w:val="24"/>
            <w:szCs w:val="24"/>
            <w:u w:val="single"/>
            <w:lang w:eastAsia="ru-RU"/>
          </w:rPr>
          <w:t>частину першу</w:t>
        </w:r>
      </w:hyperlink>
      <w:r w:rsidRPr="00DC2623">
        <w:rPr>
          <w:rFonts w:ascii="Times New Roman" w:eastAsia="Times New Roman" w:hAnsi="Times New Roman" w:cs="Times New Roman"/>
          <w:sz w:val="24"/>
          <w:szCs w:val="24"/>
          <w:lang w:eastAsia="ru-RU"/>
        </w:rPr>
        <w:t xml:space="preserve"> статті 545 доповнити словами "крім досудового розслідування кримінальних правопорушень, віднесених до підслідності Національного </w:t>
      </w:r>
      <w:r w:rsidRPr="00DC2623">
        <w:rPr>
          <w:rFonts w:ascii="Times New Roman" w:eastAsia="Times New Roman" w:hAnsi="Times New Roman" w:cs="Times New Roman"/>
          <w:sz w:val="24"/>
          <w:szCs w:val="24"/>
          <w:lang w:eastAsia="ru-RU"/>
        </w:rPr>
        <w:lastRenderedPageBreak/>
        <w:t>антикорупційного бюро України, яке у таких випадках здійснює функції центрального органу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95" w:name="n420"/>
      <w:bookmarkEnd w:id="595"/>
      <w:r w:rsidRPr="00DC2623">
        <w:rPr>
          <w:rFonts w:ascii="Times New Roman" w:eastAsia="Times New Roman" w:hAnsi="Times New Roman" w:cs="Times New Roman"/>
          <w:sz w:val="24"/>
          <w:szCs w:val="24"/>
          <w:lang w:eastAsia="ru-RU"/>
        </w:rPr>
        <w:t>о) </w:t>
      </w:r>
      <w:hyperlink r:id="rId220" w:anchor="n4422" w:tgtFrame="_blank" w:history="1">
        <w:r w:rsidRPr="00DC2623">
          <w:rPr>
            <w:rFonts w:ascii="Times New Roman" w:eastAsia="Times New Roman" w:hAnsi="Times New Roman" w:cs="Times New Roman"/>
            <w:sz w:val="24"/>
            <w:szCs w:val="24"/>
            <w:u w:val="single"/>
            <w:lang w:eastAsia="ru-RU"/>
          </w:rPr>
          <w:t>частину четверту</w:t>
        </w:r>
      </w:hyperlink>
      <w:r w:rsidRPr="00DC2623">
        <w:rPr>
          <w:rFonts w:ascii="Times New Roman" w:eastAsia="Times New Roman" w:hAnsi="Times New Roman" w:cs="Times New Roman"/>
          <w:sz w:val="24"/>
          <w:szCs w:val="24"/>
          <w:lang w:eastAsia="ru-RU"/>
        </w:rPr>
        <w:t> статті 575 після слів "органу Державного бюро розслідувань України" доповнити словами "Національного антикорупційного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96" w:name="n421"/>
      <w:bookmarkEnd w:id="596"/>
      <w:r w:rsidRPr="00DC2623">
        <w:rPr>
          <w:rFonts w:ascii="Times New Roman" w:eastAsia="Times New Roman" w:hAnsi="Times New Roman" w:cs="Times New Roman"/>
          <w:sz w:val="24"/>
          <w:szCs w:val="24"/>
          <w:lang w:eastAsia="ru-RU"/>
        </w:rPr>
        <w:t>п) </w:t>
      </w:r>
      <w:hyperlink r:id="rId221" w:anchor="n4151" w:tgtFrame="_blank" w:history="1">
        <w:r w:rsidRPr="00DC2623">
          <w:rPr>
            <w:rFonts w:ascii="Times New Roman" w:eastAsia="Times New Roman" w:hAnsi="Times New Roman" w:cs="Times New Roman"/>
            <w:sz w:val="24"/>
            <w:szCs w:val="24"/>
            <w:u w:val="single"/>
            <w:lang w:eastAsia="ru-RU"/>
          </w:rPr>
          <w:t>пункт 1</w:t>
        </w:r>
      </w:hyperlink>
      <w:r w:rsidRPr="00DC2623">
        <w:rPr>
          <w:rFonts w:ascii="Times New Roman" w:eastAsia="Times New Roman" w:hAnsi="Times New Roman" w:cs="Times New Roman"/>
          <w:sz w:val="24"/>
          <w:szCs w:val="24"/>
          <w:lang w:eastAsia="ru-RU"/>
        </w:rPr>
        <w:t> розділу X "Прикінцеві положення" після абзацу третього доповнити новим абзацом такого змісту: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97" w:name="n422"/>
      <w:bookmarkEnd w:id="597"/>
      <w:r w:rsidRPr="00DC2623">
        <w:rPr>
          <w:rFonts w:ascii="Times New Roman" w:eastAsia="Times New Roman" w:hAnsi="Times New Roman" w:cs="Times New Roman"/>
          <w:sz w:val="24"/>
          <w:szCs w:val="24"/>
          <w:lang w:eastAsia="ru-RU"/>
        </w:rPr>
        <w:t>"частини п’ятої статті 216 цього Кодексу, яка вводиться в дію з дня початку діяльності Національного антикорупційного бюро України, але не пізніше трьох років з дня набрання чинності цим Кодексом".</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98" w:name="n423"/>
      <w:bookmarkEnd w:id="598"/>
      <w:r w:rsidRPr="00DC2623">
        <w:rPr>
          <w:rFonts w:ascii="Times New Roman" w:eastAsia="Times New Roman" w:hAnsi="Times New Roman" w:cs="Times New Roman"/>
          <w:sz w:val="24"/>
          <w:szCs w:val="24"/>
          <w:lang w:eastAsia="ru-RU"/>
        </w:rPr>
        <w:t>У зв’язку з цим абзаци четвертий - восьмий вважати відповідно абзацами п’ятим - дев’ятим;</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599" w:name="n424"/>
      <w:bookmarkEnd w:id="599"/>
      <w:r w:rsidRPr="00DC2623">
        <w:rPr>
          <w:rFonts w:ascii="Times New Roman" w:eastAsia="Times New Roman" w:hAnsi="Times New Roman" w:cs="Times New Roman"/>
          <w:sz w:val="24"/>
          <w:szCs w:val="24"/>
          <w:lang w:eastAsia="ru-RU"/>
        </w:rPr>
        <w:t>р) </w:t>
      </w:r>
      <w:hyperlink r:id="rId222" w:anchor="n4163" w:tgtFrame="_blank" w:history="1">
        <w:r w:rsidRPr="00DC2623">
          <w:rPr>
            <w:rFonts w:ascii="Times New Roman" w:eastAsia="Times New Roman" w:hAnsi="Times New Roman" w:cs="Times New Roman"/>
            <w:sz w:val="24"/>
            <w:szCs w:val="24"/>
            <w:u w:val="single"/>
            <w:lang w:eastAsia="ru-RU"/>
          </w:rPr>
          <w:t>пункт 1</w:t>
        </w:r>
      </w:hyperlink>
      <w:r w:rsidRPr="00DC2623">
        <w:rPr>
          <w:rFonts w:ascii="Times New Roman" w:eastAsia="Times New Roman" w:hAnsi="Times New Roman" w:cs="Times New Roman"/>
          <w:sz w:val="24"/>
          <w:szCs w:val="24"/>
          <w:lang w:eastAsia="ru-RU"/>
        </w:rPr>
        <w:t> розділу XI "Перехідні положення" доповнити абзацами такого змісту: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00" w:name="n425"/>
      <w:bookmarkEnd w:id="600"/>
      <w:r w:rsidRPr="00DC2623">
        <w:rPr>
          <w:rFonts w:ascii="Times New Roman" w:eastAsia="Times New Roman" w:hAnsi="Times New Roman" w:cs="Times New Roman"/>
          <w:sz w:val="24"/>
          <w:szCs w:val="24"/>
          <w:lang w:eastAsia="ru-RU"/>
        </w:rPr>
        <w:t>"До дня введення в дію частини п’ятої статті 216 цього Кодексу повноваження щодо досудового розслідування передбачених нею кримінальних правопорушень здійснюють слідчі органів прокуратури, які користуються повноваженнями слідчих, визначених цим Кодексом.</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01" w:name="n426"/>
      <w:bookmarkEnd w:id="601"/>
      <w:r w:rsidRPr="00DC2623">
        <w:rPr>
          <w:rFonts w:ascii="Times New Roman" w:eastAsia="Times New Roman" w:hAnsi="Times New Roman" w:cs="Times New Roman"/>
          <w:sz w:val="24"/>
          <w:szCs w:val="24"/>
          <w:lang w:eastAsia="ru-RU"/>
        </w:rPr>
        <w:t>Після введення в дію частини п’ятої статті 216 цього Кодексу матеріали кримінальних проваджень, досудове розслідування яких здійснюється органами прокуратури, передаються слідчими органів прокуратури Національному антикорупційному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i/>
          <w:iCs/>
          <w:sz w:val="24"/>
          <w:szCs w:val="24"/>
          <w:lang w:eastAsia="ru-RU"/>
        </w:rPr>
      </w:pPr>
      <w:bookmarkStart w:id="602" w:name="n427"/>
      <w:bookmarkEnd w:id="602"/>
      <w:r w:rsidRPr="00DC2623">
        <w:rPr>
          <w:rFonts w:ascii="Times New Roman" w:eastAsia="Times New Roman" w:hAnsi="Times New Roman" w:cs="Times New Roman"/>
          <w:i/>
          <w:iCs/>
          <w:sz w:val="24"/>
          <w:szCs w:val="24"/>
          <w:lang w:eastAsia="ru-RU"/>
        </w:rPr>
        <w:t>{Підпункт 4 пункту 2 розділу II втратив чинність на підставі Закону </w:t>
      </w:r>
      <w:hyperlink r:id="rId223" w:anchor="n869" w:tgtFrame="_blank" w:history="1">
        <w:r w:rsidRPr="00DC2623">
          <w:rPr>
            <w:rFonts w:ascii="Times New Roman" w:eastAsia="Times New Roman" w:hAnsi="Times New Roman" w:cs="Times New Roman"/>
            <w:i/>
            <w:iCs/>
            <w:sz w:val="24"/>
            <w:szCs w:val="24"/>
            <w:u w:val="single"/>
            <w:lang w:eastAsia="ru-RU"/>
          </w:rPr>
          <w:t>№ 1697-VII від 14.10.2014</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03" w:name="n434"/>
      <w:bookmarkEnd w:id="603"/>
      <w:r w:rsidRPr="00DC2623">
        <w:rPr>
          <w:rFonts w:ascii="Times New Roman" w:eastAsia="Times New Roman" w:hAnsi="Times New Roman" w:cs="Times New Roman"/>
          <w:sz w:val="24"/>
          <w:szCs w:val="24"/>
          <w:lang w:eastAsia="ru-RU"/>
        </w:rPr>
        <w:t>5) у </w:t>
      </w:r>
      <w:hyperlink r:id="rId224" w:tgtFrame="_blank" w:history="1">
        <w:r w:rsidRPr="00DC2623">
          <w:rPr>
            <w:rFonts w:ascii="Times New Roman" w:eastAsia="Times New Roman" w:hAnsi="Times New Roman" w:cs="Times New Roman"/>
            <w:sz w:val="24"/>
            <w:szCs w:val="24"/>
            <w:u w:val="single"/>
            <w:lang w:eastAsia="ru-RU"/>
          </w:rPr>
          <w:t>Законі України</w:t>
        </w:r>
      </w:hyperlink>
      <w:r w:rsidRPr="00DC2623">
        <w:rPr>
          <w:rFonts w:ascii="Times New Roman" w:eastAsia="Times New Roman" w:hAnsi="Times New Roman" w:cs="Times New Roman"/>
          <w:sz w:val="24"/>
          <w:szCs w:val="24"/>
          <w:lang w:eastAsia="ru-RU"/>
        </w:rPr>
        <w:t> "Про оперативно-розшукову діяльність" (Відомості Верховної Ради України, 1992 р., № 22, ст. 303 із наступними змінами):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04" w:name="n435"/>
      <w:bookmarkEnd w:id="604"/>
      <w:r w:rsidRPr="00DC2623">
        <w:rPr>
          <w:rFonts w:ascii="Times New Roman" w:eastAsia="Times New Roman" w:hAnsi="Times New Roman" w:cs="Times New Roman"/>
          <w:sz w:val="24"/>
          <w:szCs w:val="24"/>
          <w:lang w:eastAsia="ru-RU"/>
        </w:rPr>
        <w:t>а) частину першу статті 5 доповнити абзацом одинадцятим такого змісту: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05" w:name="n436"/>
      <w:bookmarkEnd w:id="605"/>
      <w:r w:rsidRPr="00DC2623">
        <w:rPr>
          <w:rFonts w:ascii="Times New Roman" w:eastAsia="Times New Roman" w:hAnsi="Times New Roman" w:cs="Times New Roman"/>
          <w:sz w:val="24"/>
          <w:szCs w:val="24"/>
          <w:lang w:eastAsia="ru-RU"/>
        </w:rPr>
        <w:t>"Національного антикорупційного бюро України - оперативними, оперативно-технічними, внутрішнього контролю";</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06" w:name="n437"/>
      <w:bookmarkEnd w:id="606"/>
      <w:r w:rsidRPr="00DC2623">
        <w:rPr>
          <w:rFonts w:ascii="Times New Roman" w:eastAsia="Times New Roman" w:hAnsi="Times New Roman" w:cs="Times New Roman"/>
          <w:sz w:val="24"/>
          <w:szCs w:val="24"/>
          <w:lang w:eastAsia="ru-RU"/>
        </w:rPr>
        <w:t>б) у статті 9:</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07" w:name="n438"/>
      <w:bookmarkEnd w:id="607"/>
      <w:r w:rsidRPr="00DC2623">
        <w:rPr>
          <w:rFonts w:ascii="Times New Roman" w:eastAsia="Times New Roman" w:hAnsi="Times New Roman" w:cs="Times New Roman"/>
          <w:sz w:val="24"/>
          <w:szCs w:val="24"/>
          <w:lang w:eastAsia="ru-RU"/>
        </w:rPr>
        <w:t>частину першу після слів "розвідувального органу спеціально уповноваженого центрального органу виконавчої влади у справах охорони державного кордону" доповнити словами "підрозділу Національного антикорупційного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08" w:name="n439"/>
      <w:bookmarkEnd w:id="608"/>
      <w:r w:rsidRPr="00DC2623">
        <w:rPr>
          <w:rFonts w:ascii="Times New Roman" w:eastAsia="Times New Roman" w:hAnsi="Times New Roman" w:cs="Times New Roman"/>
          <w:sz w:val="24"/>
          <w:szCs w:val="24"/>
          <w:lang w:eastAsia="ru-RU"/>
        </w:rPr>
        <w:t>частину другу доповнити словами "Національним антикорупційним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09" w:name="n440"/>
      <w:bookmarkEnd w:id="609"/>
      <w:r w:rsidRPr="00DC2623">
        <w:rPr>
          <w:rFonts w:ascii="Times New Roman" w:eastAsia="Times New Roman" w:hAnsi="Times New Roman" w:cs="Times New Roman"/>
          <w:sz w:val="24"/>
          <w:szCs w:val="24"/>
          <w:lang w:eastAsia="ru-RU"/>
        </w:rPr>
        <w:t>частину третю після слів "підрозділу внутрішньої безпеки МВС" доповнити словами "підрозділу Національного антикорупційного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10" w:name="n441"/>
      <w:bookmarkEnd w:id="610"/>
      <w:r w:rsidRPr="00DC2623">
        <w:rPr>
          <w:rFonts w:ascii="Times New Roman" w:eastAsia="Times New Roman" w:hAnsi="Times New Roman" w:cs="Times New Roman"/>
          <w:sz w:val="24"/>
          <w:szCs w:val="24"/>
          <w:lang w:eastAsia="ru-RU"/>
        </w:rPr>
        <w:t>частину восьму після слів "Служба зовнішньої розвідки України" доповнити словами "Національне антикорупційне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11" w:name="n442"/>
      <w:bookmarkEnd w:id="611"/>
      <w:r w:rsidRPr="00DC2623">
        <w:rPr>
          <w:rFonts w:ascii="Times New Roman" w:eastAsia="Times New Roman" w:hAnsi="Times New Roman" w:cs="Times New Roman"/>
          <w:sz w:val="24"/>
          <w:szCs w:val="24"/>
          <w:lang w:eastAsia="ru-RU"/>
        </w:rPr>
        <w:t>в) частини другу і третю статті 9</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1</w:t>
      </w:r>
      <w:r w:rsidRPr="00DC2623">
        <w:rPr>
          <w:rFonts w:ascii="Times New Roman" w:eastAsia="Times New Roman" w:hAnsi="Times New Roman" w:cs="Times New Roman"/>
          <w:sz w:val="24"/>
          <w:szCs w:val="24"/>
          <w:lang w:eastAsia="ru-RU"/>
        </w:rPr>
        <w:t> після слів "Головою Служби зовнішньої розвідки України" доповнити словами "Директором Національного антикорупційного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12" w:name="n443"/>
      <w:bookmarkEnd w:id="612"/>
      <w:r w:rsidRPr="00DC2623">
        <w:rPr>
          <w:rFonts w:ascii="Times New Roman" w:eastAsia="Times New Roman" w:hAnsi="Times New Roman" w:cs="Times New Roman"/>
          <w:sz w:val="24"/>
          <w:szCs w:val="24"/>
          <w:lang w:eastAsia="ru-RU"/>
        </w:rPr>
        <w:t>6) у </w:t>
      </w:r>
      <w:hyperlink r:id="rId225" w:tgtFrame="_blank" w:history="1">
        <w:r w:rsidRPr="00DC2623">
          <w:rPr>
            <w:rFonts w:ascii="Times New Roman" w:eastAsia="Times New Roman" w:hAnsi="Times New Roman" w:cs="Times New Roman"/>
            <w:sz w:val="24"/>
            <w:szCs w:val="24"/>
            <w:u w:val="single"/>
            <w:lang w:eastAsia="ru-RU"/>
          </w:rPr>
          <w:t>частині другій</w:t>
        </w:r>
      </w:hyperlink>
      <w:r w:rsidRPr="00DC2623">
        <w:rPr>
          <w:rFonts w:ascii="Times New Roman" w:eastAsia="Times New Roman" w:hAnsi="Times New Roman" w:cs="Times New Roman"/>
          <w:sz w:val="24"/>
          <w:szCs w:val="24"/>
          <w:lang w:eastAsia="ru-RU"/>
        </w:rPr>
        <w:t> статті 8 Закону України "Про попереднє ув’язнення" (Відомості Верховної Ради України, 1993 р., № 35, ст. 360 із наступними змінами):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13" w:name="n444"/>
      <w:bookmarkEnd w:id="613"/>
      <w:r w:rsidRPr="00DC2623">
        <w:rPr>
          <w:rFonts w:ascii="Times New Roman" w:eastAsia="Times New Roman" w:hAnsi="Times New Roman" w:cs="Times New Roman"/>
          <w:sz w:val="24"/>
          <w:szCs w:val="24"/>
          <w:lang w:eastAsia="ru-RU"/>
        </w:rPr>
        <w:lastRenderedPageBreak/>
        <w:t>абзац четвертий після слів "розвідувальних органів України" доповнити словами "та працівників Національного антикорупційного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14" w:name="n445"/>
      <w:bookmarkEnd w:id="614"/>
      <w:r w:rsidRPr="00DC2623">
        <w:rPr>
          <w:rFonts w:ascii="Times New Roman" w:eastAsia="Times New Roman" w:hAnsi="Times New Roman" w:cs="Times New Roman"/>
          <w:sz w:val="24"/>
          <w:szCs w:val="24"/>
          <w:lang w:eastAsia="ru-RU"/>
        </w:rPr>
        <w:t>абзац десятий після слова "юстиції" доповнити словами "Національному антикорупційному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i/>
          <w:iCs/>
          <w:sz w:val="24"/>
          <w:szCs w:val="24"/>
          <w:lang w:eastAsia="ru-RU"/>
        </w:rPr>
      </w:pPr>
      <w:bookmarkStart w:id="615" w:name="n446"/>
      <w:bookmarkEnd w:id="615"/>
      <w:r w:rsidRPr="00DC2623">
        <w:rPr>
          <w:rFonts w:ascii="Times New Roman" w:eastAsia="Times New Roman" w:hAnsi="Times New Roman" w:cs="Times New Roman"/>
          <w:i/>
          <w:iCs/>
          <w:sz w:val="24"/>
          <w:szCs w:val="24"/>
          <w:lang w:eastAsia="ru-RU"/>
        </w:rPr>
        <w:t>{Підпункт 7 пункту 2 розділу II втратив чинність на підставі Закону </w:t>
      </w:r>
      <w:hyperlink r:id="rId226" w:anchor="n952" w:tgtFrame="_blank" w:history="1">
        <w:r w:rsidRPr="00DC2623">
          <w:rPr>
            <w:rFonts w:ascii="Times New Roman" w:eastAsia="Times New Roman" w:hAnsi="Times New Roman" w:cs="Times New Roman"/>
            <w:i/>
            <w:iCs/>
            <w:sz w:val="24"/>
            <w:szCs w:val="24"/>
            <w:u w:val="single"/>
            <w:lang w:eastAsia="ru-RU"/>
          </w:rPr>
          <w:t>№ 889-VIII від 10.12.2015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16" w:name="n447"/>
      <w:bookmarkEnd w:id="616"/>
      <w:r w:rsidRPr="00DC2623">
        <w:rPr>
          <w:rFonts w:ascii="Times New Roman" w:eastAsia="Times New Roman" w:hAnsi="Times New Roman" w:cs="Times New Roman"/>
          <w:sz w:val="24"/>
          <w:szCs w:val="24"/>
          <w:lang w:eastAsia="ru-RU"/>
        </w:rPr>
        <w:t>8) </w:t>
      </w:r>
      <w:hyperlink r:id="rId227" w:tgtFrame="_blank" w:history="1">
        <w:r w:rsidRPr="00DC2623">
          <w:rPr>
            <w:rFonts w:ascii="Times New Roman" w:eastAsia="Times New Roman" w:hAnsi="Times New Roman" w:cs="Times New Roman"/>
            <w:sz w:val="24"/>
            <w:szCs w:val="24"/>
            <w:u w:val="single"/>
            <w:lang w:eastAsia="ru-RU"/>
          </w:rPr>
          <w:t>абзац перший</w:t>
        </w:r>
      </w:hyperlink>
      <w:r w:rsidRPr="00DC2623">
        <w:rPr>
          <w:rFonts w:ascii="Times New Roman" w:eastAsia="Times New Roman" w:hAnsi="Times New Roman" w:cs="Times New Roman"/>
          <w:sz w:val="24"/>
          <w:szCs w:val="24"/>
          <w:lang w:eastAsia="ru-RU"/>
        </w:rPr>
        <w:t> частини третьої статті 3 Закону України "Про забезпечення безпеки осіб, які беруть участь у кримінальному судочинстві" (Відомості Верховної Ради України, 1994 р., № 11, ст. 51; 2003 р., № 16, ст. 124; 2009 р., № 36-37, ст. 511; 2013 р., № 21, ст. 208):</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17" w:name="n448"/>
      <w:bookmarkEnd w:id="617"/>
      <w:r w:rsidRPr="00DC2623">
        <w:rPr>
          <w:rFonts w:ascii="Times New Roman" w:eastAsia="Times New Roman" w:hAnsi="Times New Roman" w:cs="Times New Roman"/>
          <w:sz w:val="24"/>
          <w:szCs w:val="24"/>
          <w:lang w:eastAsia="ru-RU"/>
        </w:rPr>
        <w:t>"3. Здійснення заходів безпеки покладається за підслідністю на органи служби безпеки, органи внутрішніх справ або Національне антикорупційне бюро України, у складі структур яких з цією метою створюються спеціальні підрозділи. Безпека осіб, яких беруть під захист, якщо кримінальні справи знаходяться у провадженні прокуратури або суду, здійснюється за їх рішенням відповідно органами служби безпеки, органами внутрішніх справ, Національним антикорупційним бюро України чи органами і установами виконання покарань та слідчими ізоляторами";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18" w:name="n449"/>
      <w:bookmarkEnd w:id="618"/>
      <w:r w:rsidRPr="00DC2623">
        <w:rPr>
          <w:rFonts w:ascii="Times New Roman" w:eastAsia="Times New Roman" w:hAnsi="Times New Roman" w:cs="Times New Roman"/>
          <w:sz w:val="24"/>
          <w:szCs w:val="24"/>
          <w:lang w:eastAsia="ru-RU"/>
        </w:rPr>
        <w:t>9) у </w:t>
      </w:r>
      <w:hyperlink r:id="rId228" w:tgtFrame="_blank" w:history="1">
        <w:r w:rsidRPr="00DC2623">
          <w:rPr>
            <w:rFonts w:ascii="Times New Roman" w:eastAsia="Times New Roman" w:hAnsi="Times New Roman" w:cs="Times New Roman"/>
            <w:sz w:val="24"/>
            <w:szCs w:val="24"/>
            <w:u w:val="single"/>
            <w:lang w:eastAsia="ru-RU"/>
          </w:rPr>
          <w:t>Законі України</w:t>
        </w:r>
      </w:hyperlink>
      <w:r w:rsidRPr="00DC2623">
        <w:rPr>
          <w:rFonts w:ascii="Times New Roman" w:eastAsia="Times New Roman" w:hAnsi="Times New Roman" w:cs="Times New Roman"/>
          <w:sz w:val="24"/>
          <w:szCs w:val="24"/>
          <w:lang w:eastAsia="ru-RU"/>
        </w:rPr>
        <w:t> "Про державний захист працівників суду і правоохоронних органів" (Відомості Верховної Ради України, 1994 р., № 11, ст. 50 із наступними змінами):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19" w:name="n450"/>
      <w:bookmarkEnd w:id="619"/>
      <w:r w:rsidRPr="00DC2623">
        <w:rPr>
          <w:rFonts w:ascii="Times New Roman" w:eastAsia="Times New Roman" w:hAnsi="Times New Roman" w:cs="Times New Roman"/>
          <w:sz w:val="24"/>
          <w:szCs w:val="24"/>
          <w:lang w:eastAsia="ru-RU"/>
        </w:rPr>
        <w:t>а) абзац перший пункту 1 частини першої статті 2 після слів "Військової служби правопорядку у Збройних Силах України" доповнити словами "Національне антикорупційне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20" w:name="n451"/>
      <w:bookmarkEnd w:id="620"/>
      <w:r w:rsidRPr="00DC2623">
        <w:rPr>
          <w:rFonts w:ascii="Times New Roman" w:eastAsia="Times New Roman" w:hAnsi="Times New Roman" w:cs="Times New Roman"/>
          <w:sz w:val="24"/>
          <w:szCs w:val="24"/>
          <w:lang w:eastAsia="ru-RU"/>
        </w:rPr>
        <w:t>б) статтю 14 доповнити пунктом "ж" такого змісту: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21" w:name="n452"/>
      <w:bookmarkEnd w:id="621"/>
      <w:r w:rsidRPr="00DC2623">
        <w:rPr>
          <w:rFonts w:ascii="Times New Roman" w:eastAsia="Times New Roman" w:hAnsi="Times New Roman" w:cs="Times New Roman"/>
          <w:sz w:val="24"/>
          <w:szCs w:val="24"/>
          <w:lang w:eastAsia="ru-RU"/>
        </w:rPr>
        <w:t>"ж) Директор Національного антикорупційного бюро України, директори його територіальних управлінь - щодо захисту підлеглих працівників Національного антикорупційного бюро України, а також їх близьких родичів";</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22" w:name="n453"/>
      <w:bookmarkEnd w:id="622"/>
      <w:r w:rsidRPr="00DC2623">
        <w:rPr>
          <w:rFonts w:ascii="Times New Roman" w:eastAsia="Times New Roman" w:hAnsi="Times New Roman" w:cs="Times New Roman"/>
          <w:sz w:val="24"/>
          <w:szCs w:val="24"/>
          <w:lang w:eastAsia="ru-RU"/>
        </w:rPr>
        <w:t>в) частину першу статті 15 після абзацу шостого доповнити новим абзацом такого змісту: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23" w:name="n454"/>
      <w:bookmarkEnd w:id="623"/>
      <w:r w:rsidRPr="00DC2623">
        <w:rPr>
          <w:rFonts w:ascii="Times New Roman" w:eastAsia="Times New Roman" w:hAnsi="Times New Roman" w:cs="Times New Roman"/>
          <w:sz w:val="24"/>
          <w:szCs w:val="24"/>
          <w:lang w:eastAsia="ru-RU"/>
        </w:rPr>
        <w:t>"д) стосовно працівників Національного антикорупційного бюро України та їх близьких родичів - на відповідні підрозділи Національного антикорупційного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24" w:name="n455"/>
      <w:bookmarkEnd w:id="624"/>
      <w:r w:rsidRPr="00DC2623">
        <w:rPr>
          <w:rFonts w:ascii="Times New Roman" w:eastAsia="Times New Roman" w:hAnsi="Times New Roman" w:cs="Times New Roman"/>
          <w:sz w:val="24"/>
          <w:szCs w:val="24"/>
          <w:lang w:eastAsia="ru-RU"/>
        </w:rPr>
        <w:t>У зв’язку з цим абзац сьомий вважати абзацом восьмим;</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25" w:name="n456"/>
      <w:bookmarkEnd w:id="625"/>
      <w:r w:rsidRPr="00DC2623">
        <w:rPr>
          <w:rFonts w:ascii="Times New Roman" w:eastAsia="Times New Roman" w:hAnsi="Times New Roman" w:cs="Times New Roman"/>
          <w:sz w:val="24"/>
          <w:szCs w:val="24"/>
          <w:lang w:eastAsia="ru-RU"/>
        </w:rPr>
        <w:t>10) </w:t>
      </w:r>
      <w:hyperlink r:id="rId229" w:tgtFrame="_blank" w:history="1">
        <w:r w:rsidRPr="00DC2623">
          <w:rPr>
            <w:rFonts w:ascii="Times New Roman" w:eastAsia="Times New Roman" w:hAnsi="Times New Roman" w:cs="Times New Roman"/>
            <w:sz w:val="24"/>
            <w:szCs w:val="24"/>
            <w:u w:val="single"/>
            <w:lang w:eastAsia="ru-RU"/>
          </w:rPr>
          <w:t>статтю 15</w:t>
        </w:r>
      </w:hyperlink>
      <w:r w:rsidRPr="00DC2623">
        <w:rPr>
          <w:rFonts w:ascii="Times New Roman" w:eastAsia="Times New Roman" w:hAnsi="Times New Roman" w:cs="Times New Roman"/>
          <w:sz w:val="24"/>
          <w:szCs w:val="24"/>
          <w:lang w:eastAsia="ru-RU"/>
        </w:rPr>
        <w:t> Закону України "Про порядок відшкодування шкоди, завданої громадянину незаконними діями органів, що здійснюють оперативно-розшукову діяльність, органів досудового розслідування, прокуратури і суду" (Відомості Верховної Ради України, 1995 р., № 1, ст. 1 із наступними змінами) після слів "Державної кримінально-виконавчої служби України" доповнити словами "працівникам Національного антикорупційного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26" w:name="n457"/>
      <w:bookmarkEnd w:id="626"/>
      <w:r w:rsidRPr="00DC2623">
        <w:rPr>
          <w:rFonts w:ascii="Times New Roman" w:eastAsia="Times New Roman" w:hAnsi="Times New Roman" w:cs="Times New Roman"/>
          <w:sz w:val="24"/>
          <w:szCs w:val="24"/>
          <w:lang w:eastAsia="ru-RU"/>
        </w:rPr>
        <w:t>11) </w:t>
      </w:r>
      <w:hyperlink r:id="rId230" w:tgtFrame="_blank" w:history="1">
        <w:r w:rsidRPr="00DC2623">
          <w:rPr>
            <w:rFonts w:ascii="Times New Roman" w:eastAsia="Times New Roman" w:hAnsi="Times New Roman" w:cs="Times New Roman"/>
            <w:sz w:val="24"/>
            <w:szCs w:val="24"/>
            <w:u w:val="single"/>
            <w:lang w:eastAsia="ru-RU"/>
          </w:rPr>
          <w:t>пункт 3</w:t>
        </w:r>
      </w:hyperlink>
      <w:r w:rsidRPr="00DC2623">
        <w:rPr>
          <w:rFonts w:ascii="Times New Roman" w:eastAsia="Times New Roman" w:hAnsi="Times New Roman" w:cs="Times New Roman"/>
          <w:sz w:val="24"/>
          <w:szCs w:val="24"/>
          <w:lang w:eastAsia="ru-RU"/>
        </w:rPr>
        <w:t> частини першої статті 62 Закону України "Про банки і банківську діяльність" (Відомості Верховної Ради України, 2001 р., № 5-6, ст. 30; 2004 р., № 13, ст. 181) після слів "Міністерства внутрішніх справ України" доповнити словами "Національному антикорупційному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i/>
          <w:iCs/>
          <w:sz w:val="24"/>
          <w:szCs w:val="24"/>
          <w:lang w:eastAsia="ru-RU"/>
        </w:rPr>
      </w:pPr>
      <w:bookmarkStart w:id="627" w:name="n458"/>
      <w:bookmarkEnd w:id="627"/>
      <w:r w:rsidRPr="00DC2623">
        <w:rPr>
          <w:rFonts w:ascii="Times New Roman" w:eastAsia="Times New Roman" w:hAnsi="Times New Roman" w:cs="Times New Roman"/>
          <w:i/>
          <w:iCs/>
          <w:sz w:val="24"/>
          <w:szCs w:val="24"/>
          <w:lang w:eastAsia="ru-RU"/>
        </w:rPr>
        <w:t>{Підпункт 12 пункту 2 розділу II втратив чинність на підставі Закону </w:t>
      </w:r>
      <w:hyperlink r:id="rId231" w:anchor="n737" w:tgtFrame="_blank" w:history="1">
        <w:r w:rsidRPr="00DC2623">
          <w:rPr>
            <w:rFonts w:ascii="Times New Roman" w:eastAsia="Times New Roman" w:hAnsi="Times New Roman" w:cs="Times New Roman"/>
            <w:i/>
            <w:iCs/>
            <w:sz w:val="24"/>
            <w:szCs w:val="24"/>
            <w:u w:val="single"/>
            <w:lang w:eastAsia="ru-RU"/>
          </w:rPr>
          <w:t>№ 1700-VII від 14.10.2014</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28" w:name="n459"/>
      <w:bookmarkEnd w:id="628"/>
      <w:r w:rsidRPr="00DC2623">
        <w:rPr>
          <w:rFonts w:ascii="Times New Roman" w:eastAsia="Times New Roman" w:hAnsi="Times New Roman" w:cs="Times New Roman"/>
          <w:sz w:val="24"/>
          <w:szCs w:val="24"/>
          <w:lang w:eastAsia="ru-RU"/>
        </w:rPr>
        <w:lastRenderedPageBreak/>
        <w:t>13) у </w:t>
      </w:r>
      <w:hyperlink r:id="rId232" w:anchor="n5" w:tgtFrame="_blank" w:history="1">
        <w:r w:rsidRPr="00DC2623">
          <w:rPr>
            <w:rFonts w:ascii="Times New Roman" w:eastAsia="Times New Roman" w:hAnsi="Times New Roman" w:cs="Times New Roman"/>
            <w:sz w:val="24"/>
            <w:szCs w:val="24"/>
            <w:u w:val="single"/>
            <w:lang w:eastAsia="ru-RU"/>
          </w:rPr>
          <w:t>розділі I</w:t>
        </w:r>
      </w:hyperlink>
      <w:r w:rsidRPr="00DC2623">
        <w:rPr>
          <w:rFonts w:ascii="Times New Roman" w:eastAsia="Times New Roman" w:hAnsi="Times New Roman" w:cs="Times New Roman"/>
          <w:sz w:val="24"/>
          <w:szCs w:val="24"/>
          <w:lang w:eastAsia="ru-RU"/>
        </w:rPr>
        <w:t> Закону України "Про внесення змін до деяких законодавчих актів України з питань удосконалення діяльності прокуратури" (Відомості Верховної Ради України, 2013 р., № 37, ст. 490):</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29" w:name="n460"/>
      <w:bookmarkEnd w:id="629"/>
      <w:r w:rsidRPr="00DC2623">
        <w:rPr>
          <w:rFonts w:ascii="Times New Roman" w:eastAsia="Times New Roman" w:hAnsi="Times New Roman" w:cs="Times New Roman"/>
          <w:sz w:val="24"/>
          <w:szCs w:val="24"/>
          <w:lang w:eastAsia="ru-RU"/>
        </w:rPr>
        <w:t>а) </w:t>
      </w:r>
      <w:hyperlink r:id="rId233" w:anchor="n62" w:tgtFrame="_blank" w:history="1">
        <w:r w:rsidRPr="00DC2623">
          <w:rPr>
            <w:rFonts w:ascii="Times New Roman" w:eastAsia="Times New Roman" w:hAnsi="Times New Roman" w:cs="Times New Roman"/>
            <w:sz w:val="24"/>
            <w:szCs w:val="24"/>
            <w:u w:val="single"/>
            <w:lang w:eastAsia="ru-RU"/>
          </w:rPr>
          <w:t>пункт 3</w:t>
        </w:r>
      </w:hyperlink>
      <w:r w:rsidRPr="00DC2623">
        <w:rPr>
          <w:rFonts w:ascii="Times New Roman" w:eastAsia="Times New Roman" w:hAnsi="Times New Roman" w:cs="Times New Roman"/>
          <w:sz w:val="24"/>
          <w:szCs w:val="24"/>
          <w:lang w:eastAsia="ru-RU"/>
        </w:rPr>
        <w:t> викласти в такій редакції:</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30" w:name="n461"/>
      <w:bookmarkEnd w:id="630"/>
      <w:r w:rsidRPr="00DC2623">
        <w:rPr>
          <w:rFonts w:ascii="Times New Roman" w:eastAsia="Times New Roman" w:hAnsi="Times New Roman" w:cs="Times New Roman"/>
          <w:sz w:val="24"/>
          <w:szCs w:val="24"/>
          <w:lang w:eastAsia="ru-RU"/>
        </w:rPr>
        <w:t>"3. Пункти 2 і 3 примітки до </w:t>
      </w:r>
      <w:hyperlink r:id="rId234" w:tgtFrame="_blank" w:history="1">
        <w:r w:rsidRPr="00DC2623">
          <w:rPr>
            <w:rFonts w:ascii="Times New Roman" w:eastAsia="Times New Roman" w:hAnsi="Times New Roman" w:cs="Times New Roman"/>
            <w:sz w:val="24"/>
            <w:szCs w:val="24"/>
            <w:u w:val="single"/>
            <w:lang w:eastAsia="ru-RU"/>
          </w:rPr>
          <w:t>статті 368</w:t>
        </w:r>
      </w:hyperlink>
      <w:r w:rsidRPr="00DC2623">
        <w:rPr>
          <w:rFonts w:ascii="Times New Roman" w:eastAsia="Times New Roman" w:hAnsi="Times New Roman" w:cs="Times New Roman"/>
          <w:sz w:val="24"/>
          <w:szCs w:val="24"/>
          <w:lang w:eastAsia="ru-RU"/>
        </w:rPr>
        <w:t> Кримінального кодексу України (Відомості Верховної Ради України, 2001 р., № 25-26, ст. 131) викласти в такій редакції:</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31" w:name="n462"/>
      <w:bookmarkEnd w:id="631"/>
      <w:r w:rsidRPr="00DC2623">
        <w:rPr>
          <w:rFonts w:ascii="Times New Roman" w:eastAsia="Times New Roman" w:hAnsi="Times New Roman" w:cs="Times New Roman"/>
          <w:sz w:val="24"/>
          <w:szCs w:val="24"/>
          <w:lang w:eastAsia="ru-RU"/>
        </w:rPr>
        <w:t>"2. Службовими особами, які займають відповідальне становище, у статтях 368, 368</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2</w:t>
      </w:r>
      <w:r w:rsidRPr="00DC2623">
        <w:rPr>
          <w:rFonts w:ascii="Times New Roman" w:eastAsia="Times New Roman" w:hAnsi="Times New Roman" w:cs="Times New Roman"/>
          <w:sz w:val="24"/>
          <w:szCs w:val="24"/>
          <w:lang w:eastAsia="ru-RU"/>
        </w:rPr>
        <w:t>, 369 та 382 цього Кодексу є особи, зазначені у пункті 1 примітки до статті 364 цього Кодексу, посади яких згідно із </w:t>
      </w:r>
      <w:hyperlink r:id="rId235" w:anchor="n61" w:tgtFrame="_blank" w:history="1">
        <w:r w:rsidRPr="00DC2623">
          <w:rPr>
            <w:rFonts w:ascii="Times New Roman" w:eastAsia="Times New Roman" w:hAnsi="Times New Roman" w:cs="Times New Roman"/>
            <w:sz w:val="24"/>
            <w:szCs w:val="24"/>
            <w:u w:val="single"/>
            <w:lang w:eastAsia="ru-RU"/>
          </w:rPr>
          <w:t>статтею 6</w:t>
        </w:r>
      </w:hyperlink>
      <w:r w:rsidRPr="00DC2623">
        <w:rPr>
          <w:rFonts w:ascii="Times New Roman" w:eastAsia="Times New Roman" w:hAnsi="Times New Roman" w:cs="Times New Roman"/>
          <w:sz w:val="24"/>
          <w:szCs w:val="24"/>
          <w:lang w:eastAsia="ru-RU"/>
        </w:rPr>
        <w:t> Закону України "Про державну службу" віднесені до посад державної служби підгруп I-4, II-2, II-3, II-4, III-1, III-2, III-3, III-4, IV-1, IV-2, IV-3, судді, прокурори і слідчі, а також інші, крім зазначених у пункті 3 примітки до цієї статті, керівники і заступники керівників органів державної влади, органів місцевого самоврядування, їх структурних підрозділів та одиниць.</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32" w:name="n463"/>
      <w:bookmarkEnd w:id="632"/>
      <w:r w:rsidRPr="00DC2623">
        <w:rPr>
          <w:rFonts w:ascii="Times New Roman" w:eastAsia="Times New Roman" w:hAnsi="Times New Roman" w:cs="Times New Roman"/>
          <w:sz w:val="24"/>
          <w:szCs w:val="24"/>
          <w:lang w:eastAsia="ru-RU"/>
        </w:rPr>
        <w:t>3. Службовими особами, які займають особливо відповідальне становище, у статтях 368, 368</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2</w:t>
      </w:r>
      <w:r w:rsidRPr="00DC2623">
        <w:rPr>
          <w:rFonts w:ascii="Times New Roman" w:eastAsia="Times New Roman" w:hAnsi="Times New Roman" w:cs="Times New Roman"/>
          <w:sz w:val="24"/>
          <w:szCs w:val="24"/>
          <w:lang w:eastAsia="ru-RU"/>
        </w:rPr>
        <w:t>, 369 та 382 цього Кодексу є:</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33" w:name="n464"/>
      <w:bookmarkEnd w:id="633"/>
      <w:r w:rsidRPr="00DC2623">
        <w:rPr>
          <w:rFonts w:ascii="Times New Roman" w:eastAsia="Times New Roman" w:hAnsi="Times New Roman" w:cs="Times New Roman"/>
          <w:sz w:val="24"/>
          <w:szCs w:val="24"/>
          <w:lang w:eastAsia="ru-RU"/>
        </w:rPr>
        <w:t>1) Президент України, Прем’єр-міністр України, члени Кабінету Міністрів України, перші заступники та заступники міністрів, народні депутати України, Уповноважений Верховної Ради України з прав людини, Директор Національного антикорупційного бюро України, Генеральний прокурор України, його перший заступник та заступники, Голова Конституційного Суду України, його заступники та судді Конституційного Суду України, Голова Верховного Суду України, його перший заступник, заступники та судді Верховного Суду України, голови вищих спеціалізованих судів, їх заступники та судді вищих спеціалізованих судів, Голова Національного банку України, його перший заступник та заступники, Секретар Ради національної безпеки і оборони України, його перший заступник та заступники;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34" w:name="n465"/>
      <w:bookmarkEnd w:id="634"/>
      <w:r w:rsidRPr="00DC2623">
        <w:rPr>
          <w:rFonts w:ascii="Times New Roman" w:eastAsia="Times New Roman" w:hAnsi="Times New Roman" w:cs="Times New Roman"/>
          <w:sz w:val="24"/>
          <w:szCs w:val="24"/>
          <w:lang w:eastAsia="ru-RU"/>
        </w:rPr>
        <w:t>2) особи, посади яких згідно із </w:t>
      </w:r>
      <w:hyperlink r:id="rId236" w:anchor="n61" w:tgtFrame="_blank" w:history="1">
        <w:r w:rsidRPr="00DC2623">
          <w:rPr>
            <w:rFonts w:ascii="Times New Roman" w:eastAsia="Times New Roman" w:hAnsi="Times New Roman" w:cs="Times New Roman"/>
            <w:sz w:val="24"/>
            <w:szCs w:val="24"/>
            <w:u w:val="single"/>
            <w:lang w:eastAsia="ru-RU"/>
          </w:rPr>
          <w:t>статтею 6</w:t>
        </w:r>
      </w:hyperlink>
      <w:r w:rsidRPr="00DC2623">
        <w:rPr>
          <w:rFonts w:ascii="Times New Roman" w:eastAsia="Times New Roman" w:hAnsi="Times New Roman" w:cs="Times New Roman"/>
          <w:sz w:val="24"/>
          <w:szCs w:val="24"/>
          <w:lang w:eastAsia="ru-RU"/>
        </w:rPr>
        <w:t> Закону України "Про державну службу" віднесені до посад державної служби підгруп I-1, I-2, I-3 та II-1;</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35" w:name="n466"/>
      <w:bookmarkEnd w:id="635"/>
      <w:r w:rsidRPr="00DC2623">
        <w:rPr>
          <w:rFonts w:ascii="Times New Roman" w:eastAsia="Times New Roman" w:hAnsi="Times New Roman" w:cs="Times New Roman"/>
          <w:sz w:val="24"/>
          <w:szCs w:val="24"/>
          <w:lang w:eastAsia="ru-RU"/>
        </w:rPr>
        <w:t>3) особи, посади яких згідно із </w:t>
      </w:r>
      <w:hyperlink r:id="rId237" w:tgtFrame="_blank" w:history="1">
        <w:r w:rsidRPr="00DC2623">
          <w:rPr>
            <w:rFonts w:ascii="Times New Roman" w:eastAsia="Times New Roman" w:hAnsi="Times New Roman" w:cs="Times New Roman"/>
            <w:sz w:val="24"/>
            <w:szCs w:val="24"/>
            <w:u w:val="single"/>
            <w:lang w:eastAsia="ru-RU"/>
          </w:rPr>
          <w:t>статтею 14</w:t>
        </w:r>
      </w:hyperlink>
      <w:r w:rsidRPr="00DC2623">
        <w:rPr>
          <w:rFonts w:ascii="Times New Roman" w:eastAsia="Times New Roman" w:hAnsi="Times New Roman" w:cs="Times New Roman"/>
          <w:sz w:val="24"/>
          <w:szCs w:val="24"/>
          <w:lang w:eastAsia="ru-RU"/>
        </w:rPr>
        <w:t> Закону України "Про службу в органах місцевого самоврядування" віднесені до першої та другої категорій посад в органах місцевого самоврядування";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36" w:name="n467"/>
      <w:bookmarkEnd w:id="636"/>
      <w:r w:rsidRPr="00DC2623">
        <w:rPr>
          <w:rFonts w:ascii="Times New Roman" w:eastAsia="Times New Roman" w:hAnsi="Times New Roman" w:cs="Times New Roman"/>
          <w:sz w:val="24"/>
          <w:szCs w:val="24"/>
          <w:lang w:eastAsia="ru-RU"/>
        </w:rPr>
        <w:t>б) </w:t>
      </w:r>
      <w:hyperlink r:id="rId238" w:anchor="n102" w:tgtFrame="_blank" w:history="1">
        <w:r w:rsidRPr="00DC2623">
          <w:rPr>
            <w:rFonts w:ascii="Times New Roman" w:eastAsia="Times New Roman" w:hAnsi="Times New Roman" w:cs="Times New Roman"/>
            <w:sz w:val="24"/>
            <w:szCs w:val="24"/>
            <w:u w:val="single"/>
            <w:lang w:eastAsia="ru-RU"/>
          </w:rPr>
          <w:t>пункт 7</w:t>
        </w:r>
      </w:hyperlink>
      <w:r w:rsidRPr="00DC2623">
        <w:rPr>
          <w:rFonts w:ascii="Times New Roman" w:eastAsia="Times New Roman" w:hAnsi="Times New Roman" w:cs="Times New Roman"/>
          <w:sz w:val="24"/>
          <w:szCs w:val="24"/>
          <w:lang w:eastAsia="ru-RU"/>
        </w:rPr>
        <w:t> викласти в такій редакції:</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37" w:name="n468"/>
      <w:bookmarkEnd w:id="637"/>
      <w:r w:rsidRPr="00DC2623">
        <w:rPr>
          <w:rFonts w:ascii="Times New Roman" w:eastAsia="Times New Roman" w:hAnsi="Times New Roman" w:cs="Times New Roman"/>
          <w:sz w:val="24"/>
          <w:szCs w:val="24"/>
          <w:lang w:eastAsia="ru-RU"/>
        </w:rPr>
        <w:t>"7. У </w:t>
      </w:r>
      <w:hyperlink r:id="rId239" w:tgtFrame="_blank" w:history="1">
        <w:r w:rsidRPr="00DC2623">
          <w:rPr>
            <w:rFonts w:ascii="Times New Roman" w:eastAsia="Times New Roman" w:hAnsi="Times New Roman" w:cs="Times New Roman"/>
            <w:sz w:val="24"/>
            <w:szCs w:val="24"/>
            <w:u w:val="single"/>
            <w:lang w:eastAsia="ru-RU"/>
          </w:rPr>
          <w:t>Кримінальному процесуальному кодексі України</w:t>
        </w:r>
      </w:hyperlink>
      <w:r w:rsidRPr="00DC2623">
        <w:rPr>
          <w:rFonts w:ascii="Times New Roman" w:eastAsia="Times New Roman" w:hAnsi="Times New Roman" w:cs="Times New Roman"/>
          <w:sz w:val="24"/>
          <w:szCs w:val="24"/>
          <w:lang w:eastAsia="ru-RU"/>
        </w:rPr>
        <w:t> (Відомості Верховної Ради України, 2013 р., №№ 9-13, ст. 88):</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38" w:name="n469"/>
      <w:bookmarkEnd w:id="638"/>
      <w:r w:rsidRPr="00DC2623">
        <w:rPr>
          <w:rFonts w:ascii="Times New Roman" w:eastAsia="Times New Roman" w:hAnsi="Times New Roman" w:cs="Times New Roman"/>
          <w:sz w:val="24"/>
          <w:szCs w:val="24"/>
          <w:lang w:eastAsia="ru-RU"/>
        </w:rPr>
        <w:t>1) </w:t>
      </w:r>
      <w:hyperlink r:id="rId240" w:anchor="n578" w:tgtFrame="_blank" w:history="1">
        <w:r w:rsidRPr="00DC2623">
          <w:rPr>
            <w:rFonts w:ascii="Times New Roman" w:eastAsia="Times New Roman" w:hAnsi="Times New Roman" w:cs="Times New Roman"/>
            <w:sz w:val="24"/>
            <w:szCs w:val="24"/>
            <w:u w:val="single"/>
            <w:lang w:eastAsia="ru-RU"/>
          </w:rPr>
          <w:t>абзац перший</w:t>
        </w:r>
      </w:hyperlink>
      <w:r w:rsidRPr="00DC2623">
        <w:rPr>
          <w:rFonts w:ascii="Times New Roman" w:eastAsia="Times New Roman" w:hAnsi="Times New Roman" w:cs="Times New Roman"/>
          <w:sz w:val="24"/>
          <w:szCs w:val="24"/>
          <w:lang w:eastAsia="ru-RU"/>
        </w:rPr>
        <w:t> частини дев’ятої статті 31 викласти в такій редакції:</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39" w:name="n470"/>
      <w:bookmarkEnd w:id="639"/>
      <w:r w:rsidRPr="00DC2623">
        <w:rPr>
          <w:rFonts w:ascii="Times New Roman" w:eastAsia="Times New Roman" w:hAnsi="Times New Roman" w:cs="Times New Roman"/>
          <w:sz w:val="24"/>
          <w:szCs w:val="24"/>
          <w:lang w:eastAsia="ru-RU"/>
        </w:rPr>
        <w:t>"9. Кримінальне провадження стосовно Прем’єр-міністра України, членів Кабінету Міністрів України, перших заступників та заступників міністрів, народних депутатів України, Уповноваженого Верховної Ради України з прав людини, Директора Національного антикорупційного бюро України, Генерального прокурора України, його першого заступника чи заступника, Голови Конституційного Суду України, його заступника чи судді Конституційного Суду України, Голови Верховного Суду України, його першого заступника, заступника чи судді Верховного Суду України, голів вищих спеціалізованих судів, їх заступників чи суддів вищих спеціалізованих судів, Голови Національного банку України, його першого заступника чи заступника, осіб, посади яких згідно із </w:t>
      </w:r>
      <w:hyperlink r:id="rId241" w:anchor="n61" w:tgtFrame="_blank" w:history="1">
        <w:r w:rsidRPr="00DC2623">
          <w:rPr>
            <w:rFonts w:ascii="Times New Roman" w:eastAsia="Times New Roman" w:hAnsi="Times New Roman" w:cs="Times New Roman"/>
            <w:sz w:val="24"/>
            <w:szCs w:val="24"/>
            <w:u w:val="single"/>
            <w:lang w:eastAsia="ru-RU"/>
          </w:rPr>
          <w:t>статтею 6</w:t>
        </w:r>
      </w:hyperlink>
      <w:r w:rsidRPr="00DC2623">
        <w:rPr>
          <w:rFonts w:ascii="Times New Roman" w:eastAsia="Times New Roman" w:hAnsi="Times New Roman" w:cs="Times New Roman"/>
          <w:sz w:val="24"/>
          <w:szCs w:val="24"/>
          <w:lang w:eastAsia="ru-RU"/>
        </w:rPr>
        <w:t xml:space="preserve"> Закону України "Про державну службу" віднесені до посад державної служби підгруп I-1, I-2, I-3, а також щодо обвинувачення у вчиненні кримінальних </w:t>
      </w:r>
      <w:r w:rsidRPr="00DC2623">
        <w:rPr>
          <w:rFonts w:ascii="Times New Roman" w:eastAsia="Times New Roman" w:hAnsi="Times New Roman" w:cs="Times New Roman"/>
          <w:sz w:val="24"/>
          <w:szCs w:val="24"/>
          <w:lang w:eastAsia="ru-RU"/>
        </w:rPr>
        <w:lastRenderedPageBreak/>
        <w:t>правопорушень, віднесених до підслідності Національного антикорупційного бюро України, здійснюється";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40" w:name="n471"/>
      <w:bookmarkEnd w:id="640"/>
      <w:r w:rsidRPr="00DC2623">
        <w:rPr>
          <w:rFonts w:ascii="Times New Roman" w:eastAsia="Times New Roman" w:hAnsi="Times New Roman" w:cs="Times New Roman"/>
          <w:sz w:val="24"/>
          <w:szCs w:val="24"/>
          <w:lang w:eastAsia="ru-RU"/>
        </w:rPr>
        <w:t>2) </w:t>
      </w:r>
      <w:hyperlink r:id="rId242" w:anchor="n2060" w:tgtFrame="_blank" w:history="1">
        <w:r w:rsidRPr="00DC2623">
          <w:rPr>
            <w:rFonts w:ascii="Times New Roman" w:eastAsia="Times New Roman" w:hAnsi="Times New Roman" w:cs="Times New Roman"/>
            <w:sz w:val="24"/>
            <w:szCs w:val="24"/>
            <w:u w:val="single"/>
            <w:lang w:eastAsia="ru-RU"/>
          </w:rPr>
          <w:t>частину четверту</w:t>
        </w:r>
      </w:hyperlink>
      <w:r w:rsidRPr="00DC2623">
        <w:rPr>
          <w:rFonts w:ascii="Times New Roman" w:eastAsia="Times New Roman" w:hAnsi="Times New Roman" w:cs="Times New Roman"/>
          <w:sz w:val="24"/>
          <w:szCs w:val="24"/>
          <w:lang w:eastAsia="ru-RU"/>
        </w:rPr>
        <w:t> статті 216 викласти в такій редакції:</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41" w:name="n472"/>
      <w:bookmarkEnd w:id="641"/>
      <w:r w:rsidRPr="00DC2623">
        <w:rPr>
          <w:rFonts w:ascii="Times New Roman" w:eastAsia="Times New Roman" w:hAnsi="Times New Roman" w:cs="Times New Roman"/>
          <w:sz w:val="24"/>
          <w:szCs w:val="24"/>
          <w:lang w:eastAsia="ru-RU"/>
        </w:rPr>
        <w:t>"4. Слідчі органів державного бюро розслідувань, крім випадків, передбачених частиною п’ятою цієї статті, здійснюють досудове розслідування кримінальних правопорушень, вчинених особами, зазначеними у </w:t>
      </w:r>
      <w:hyperlink r:id="rId243" w:anchor="n33" w:tgtFrame="_blank" w:history="1">
        <w:r w:rsidRPr="00DC2623">
          <w:rPr>
            <w:rFonts w:ascii="Times New Roman" w:eastAsia="Times New Roman" w:hAnsi="Times New Roman" w:cs="Times New Roman"/>
            <w:sz w:val="24"/>
            <w:szCs w:val="24"/>
            <w:u w:val="single"/>
            <w:lang w:eastAsia="ru-RU"/>
          </w:rPr>
          <w:t>пунктах 1</w:t>
        </w:r>
      </w:hyperlink>
      <w:r w:rsidRPr="00DC2623">
        <w:rPr>
          <w:rFonts w:ascii="Times New Roman" w:eastAsia="Times New Roman" w:hAnsi="Times New Roman" w:cs="Times New Roman"/>
          <w:sz w:val="24"/>
          <w:szCs w:val="24"/>
          <w:lang w:eastAsia="ru-RU"/>
        </w:rPr>
        <w:t>, </w:t>
      </w:r>
      <w:hyperlink r:id="rId244" w:anchor="n34" w:tgtFrame="_blank" w:history="1">
        <w:r w:rsidRPr="00DC2623">
          <w:rPr>
            <w:rFonts w:ascii="Times New Roman" w:eastAsia="Times New Roman" w:hAnsi="Times New Roman" w:cs="Times New Roman"/>
            <w:sz w:val="24"/>
            <w:szCs w:val="24"/>
            <w:u w:val="single"/>
            <w:lang w:eastAsia="ru-RU"/>
          </w:rPr>
          <w:t>2</w:t>
        </w:r>
      </w:hyperlink>
      <w:r w:rsidRPr="00DC2623">
        <w:rPr>
          <w:rFonts w:ascii="Times New Roman" w:eastAsia="Times New Roman" w:hAnsi="Times New Roman" w:cs="Times New Roman"/>
          <w:sz w:val="24"/>
          <w:szCs w:val="24"/>
          <w:lang w:eastAsia="ru-RU"/>
        </w:rPr>
        <w:t> та </w:t>
      </w:r>
      <w:hyperlink r:id="rId245" w:anchor="n35" w:tgtFrame="_blank" w:history="1">
        <w:r w:rsidRPr="00DC2623">
          <w:rPr>
            <w:rFonts w:ascii="Times New Roman" w:eastAsia="Times New Roman" w:hAnsi="Times New Roman" w:cs="Times New Roman"/>
            <w:sz w:val="24"/>
            <w:szCs w:val="24"/>
            <w:u w:val="single"/>
            <w:lang w:eastAsia="ru-RU"/>
          </w:rPr>
          <w:t>3</w:t>
        </w:r>
      </w:hyperlink>
      <w:hyperlink r:id="rId246" w:anchor="n35" w:tgtFrame="_blank" w:history="1">
        <w:r w:rsidRPr="00DC2623">
          <w:rPr>
            <w:rFonts w:ascii="Times New Roman" w:eastAsia="Times New Roman" w:hAnsi="Times New Roman" w:cs="Times New Roman"/>
            <w:sz w:val="24"/>
            <w:szCs w:val="24"/>
            <w:u w:val="single"/>
            <w:lang w:eastAsia="ru-RU"/>
          </w:rPr>
          <w:t> частини другої статті 2</w:t>
        </w:r>
      </w:hyperlink>
      <w:r w:rsidRPr="00DC2623">
        <w:rPr>
          <w:rFonts w:ascii="Times New Roman" w:eastAsia="Times New Roman" w:hAnsi="Times New Roman" w:cs="Times New Roman"/>
          <w:sz w:val="24"/>
          <w:szCs w:val="24"/>
          <w:lang w:eastAsia="ru-RU"/>
        </w:rPr>
        <w:t> Закону України "Про державну службу", Головою Національного банку України, його першим заступником чи заступником, суддями та працівниками правоохоронних органів, службовими особами, посади яких згідно із </w:t>
      </w:r>
      <w:hyperlink r:id="rId247" w:anchor="n61" w:tgtFrame="_blank" w:history="1">
        <w:r w:rsidRPr="00DC2623">
          <w:rPr>
            <w:rFonts w:ascii="Times New Roman" w:eastAsia="Times New Roman" w:hAnsi="Times New Roman" w:cs="Times New Roman"/>
            <w:sz w:val="24"/>
            <w:szCs w:val="24"/>
            <w:u w:val="single"/>
            <w:lang w:eastAsia="ru-RU"/>
          </w:rPr>
          <w:t>статтею 6</w:t>
        </w:r>
      </w:hyperlink>
      <w:r w:rsidRPr="00DC2623">
        <w:rPr>
          <w:rFonts w:ascii="Times New Roman" w:eastAsia="Times New Roman" w:hAnsi="Times New Roman" w:cs="Times New Roman"/>
          <w:sz w:val="24"/>
          <w:szCs w:val="24"/>
          <w:lang w:eastAsia="ru-RU"/>
        </w:rPr>
        <w:t> Закону України "Про державну службу" віднесені до посад державної служби підгруп I-1, I-2, I-3, I-4, II-1, II-2, III-1, IV-1.</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42" w:name="n473"/>
      <w:bookmarkEnd w:id="642"/>
      <w:r w:rsidRPr="00DC2623">
        <w:rPr>
          <w:rFonts w:ascii="Times New Roman" w:eastAsia="Times New Roman" w:hAnsi="Times New Roman" w:cs="Times New Roman"/>
          <w:sz w:val="24"/>
          <w:szCs w:val="24"/>
          <w:lang w:eastAsia="ru-RU"/>
        </w:rPr>
        <w:t>Слідчі органів державного бюро розслідувань здійснюють також досудове розслідування кримінальних правопорушень, передбачених абзацом першим частини п’ятої цієї статті, якщо вони були вчинені службовими особами Національного антикорупційного бюро України".</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43" w:name="n474"/>
      <w:bookmarkEnd w:id="643"/>
      <w:r w:rsidRPr="00DC2623">
        <w:rPr>
          <w:rFonts w:ascii="Times New Roman" w:eastAsia="Times New Roman" w:hAnsi="Times New Roman" w:cs="Times New Roman"/>
          <w:sz w:val="24"/>
          <w:szCs w:val="24"/>
          <w:lang w:eastAsia="ru-RU"/>
        </w:rPr>
        <w:t>3. Рекомендувати Президенту України вжити заходів щодо формування Конкурсної комісії із призначення Директора Національного антикорупційного бюро України та його утворення.</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44" w:name="n475"/>
      <w:bookmarkEnd w:id="644"/>
      <w:r w:rsidRPr="00DC2623">
        <w:rPr>
          <w:rFonts w:ascii="Times New Roman" w:eastAsia="Times New Roman" w:hAnsi="Times New Roman" w:cs="Times New Roman"/>
          <w:sz w:val="24"/>
          <w:szCs w:val="24"/>
          <w:lang w:eastAsia="ru-RU"/>
        </w:rPr>
        <w:t>4. Кабінету Міністрів України протягом місяця з дня набрання чинності цим Законом:</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45" w:name="n476"/>
      <w:bookmarkEnd w:id="645"/>
      <w:r w:rsidRPr="00DC2623">
        <w:rPr>
          <w:rFonts w:ascii="Times New Roman" w:eastAsia="Times New Roman" w:hAnsi="Times New Roman" w:cs="Times New Roman"/>
          <w:sz w:val="24"/>
          <w:szCs w:val="24"/>
          <w:lang w:eastAsia="ru-RU"/>
        </w:rPr>
        <w:t>1) внести на розгляд Верховної Ради України пропозиції щодо внесення змін до Державного бюджету України на поточний рік для включення до нього видатків, необхідних для створення та діяльності Національного антикорупційного бюро України, зокрема видатків для забезпечення Національного антикорупційного бюро України та його територіальних управлінь адміністративними будинками, транспортними засобами, засобами зв’язку і матеріально-технічного забезпечення, спеціальною технікою оперативно-технічних підрозділів та підрозділів оперативного документування, озброєнням, спеціальними засобами захисту, іншим майном та інформаційною базою;</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46" w:name="n477"/>
      <w:bookmarkEnd w:id="646"/>
      <w:r w:rsidRPr="00DC2623">
        <w:rPr>
          <w:rFonts w:ascii="Times New Roman" w:eastAsia="Times New Roman" w:hAnsi="Times New Roman" w:cs="Times New Roman"/>
          <w:sz w:val="24"/>
          <w:szCs w:val="24"/>
          <w:lang w:eastAsia="ru-RU"/>
        </w:rPr>
        <w:t>2) внести на розгляд Верховної Ради України пропозиції щодо регулювання порядку проведення перевірки на доброчесність осіб, уповноважених на виконання функцій держави або місцевого самоврядування, а також пропозиції щодо приведення законодавчих актів України у відповідність із цим Законом;</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47" w:name="n478"/>
      <w:bookmarkEnd w:id="647"/>
      <w:r w:rsidRPr="00DC2623">
        <w:rPr>
          <w:rFonts w:ascii="Times New Roman" w:eastAsia="Times New Roman" w:hAnsi="Times New Roman" w:cs="Times New Roman"/>
          <w:sz w:val="24"/>
          <w:szCs w:val="24"/>
          <w:lang w:eastAsia="ru-RU"/>
        </w:rPr>
        <w:t>3) вжити заходів щодо забезпечення утворення та діяльності Національного антикорупційного бюро України та його територіальних управлінь;</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48" w:name="n479"/>
      <w:bookmarkEnd w:id="648"/>
      <w:r w:rsidRPr="00DC2623">
        <w:rPr>
          <w:rFonts w:ascii="Times New Roman" w:eastAsia="Times New Roman" w:hAnsi="Times New Roman" w:cs="Times New Roman"/>
          <w:sz w:val="24"/>
          <w:szCs w:val="24"/>
          <w:lang w:eastAsia="ru-RU"/>
        </w:rPr>
        <w:t>4) прийняти нормативно-правові акти, що випливають із цього Закону, та забезпечити перегляд міністерствами та іншими центральними органами виконавчої влади їх нормативно-правових актів, що суперечать цьому Закону.</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49" w:name="n480"/>
      <w:bookmarkEnd w:id="649"/>
      <w:r w:rsidRPr="00DC2623">
        <w:rPr>
          <w:rFonts w:ascii="Times New Roman" w:eastAsia="Times New Roman" w:hAnsi="Times New Roman" w:cs="Times New Roman"/>
          <w:sz w:val="24"/>
          <w:szCs w:val="24"/>
          <w:lang w:eastAsia="ru-RU"/>
        </w:rPr>
        <w:t>5. Міністерству внутрішніх справ України, Службі безпеки України та органам прокуратури у тримісячний строк з дня набрання чинності цим Законом забезпечити передачу Національному антикорупційному бюро України та його територіальним управлінням інформаційної бази, закріпленої за їх відповідними підрозділами, в частині, необхідній для утворення та функціонування Національного антикорупційного бюро України та його територіальних управлінь.</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50" w:name="n481"/>
      <w:bookmarkEnd w:id="650"/>
      <w:r w:rsidRPr="00DC2623">
        <w:rPr>
          <w:rFonts w:ascii="Times New Roman" w:eastAsia="Times New Roman" w:hAnsi="Times New Roman" w:cs="Times New Roman"/>
          <w:sz w:val="24"/>
          <w:szCs w:val="24"/>
          <w:lang w:eastAsia="ru-RU"/>
        </w:rPr>
        <w:t>6. Відкритий конкурсний відбір на зайняття посади Директора Національного антикорупційного бюро України проводиться в порядку, передбаченому </w:t>
      </w:r>
      <w:hyperlink r:id="rId248" w:anchor="n67" w:history="1">
        <w:r w:rsidRPr="00DC2623">
          <w:rPr>
            <w:rFonts w:ascii="Times New Roman" w:eastAsia="Times New Roman" w:hAnsi="Times New Roman" w:cs="Times New Roman"/>
            <w:sz w:val="24"/>
            <w:szCs w:val="24"/>
            <w:u w:val="single"/>
            <w:lang w:eastAsia="ru-RU"/>
          </w:rPr>
          <w:t>статтею 7</w:t>
        </w:r>
      </w:hyperlink>
      <w:r w:rsidRPr="00DC2623">
        <w:rPr>
          <w:rFonts w:ascii="Times New Roman" w:eastAsia="Times New Roman" w:hAnsi="Times New Roman" w:cs="Times New Roman"/>
          <w:sz w:val="24"/>
          <w:szCs w:val="24"/>
          <w:lang w:eastAsia="ru-RU"/>
        </w:rPr>
        <w:t> цього Закону, до набрання чинності цим Законом.</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51" w:name="n482"/>
      <w:bookmarkEnd w:id="651"/>
      <w:r w:rsidRPr="00DC2623">
        <w:rPr>
          <w:rFonts w:ascii="Times New Roman" w:eastAsia="Times New Roman" w:hAnsi="Times New Roman" w:cs="Times New Roman"/>
          <w:sz w:val="24"/>
          <w:szCs w:val="24"/>
          <w:lang w:eastAsia="ru-RU"/>
        </w:rPr>
        <w:lastRenderedPageBreak/>
        <w:t>Відкритий конкурс на зайняття посад у центральному управлінні Національного антикорупційного бюро України проводиться у чотиримісячний строк з дня набрання чинності цим Законом.</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652" w:name="n635"/>
      <w:bookmarkEnd w:id="652"/>
      <w:r w:rsidRPr="00DC2623">
        <w:rPr>
          <w:rFonts w:ascii="Times New Roman" w:eastAsia="Times New Roman" w:hAnsi="Times New Roman" w:cs="Times New Roman"/>
          <w:i/>
          <w:iCs/>
          <w:sz w:val="24"/>
          <w:szCs w:val="24"/>
          <w:lang w:eastAsia="ru-RU"/>
        </w:rPr>
        <w:t>{Абзац другий пункту 6 розділу II в редакції Закону </w:t>
      </w:r>
      <w:hyperlink r:id="rId249" w:anchor="n384"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53" w:name="n637"/>
      <w:bookmarkEnd w:id="653"/>
      <w:r w:rsidRPr="00DC2623">
        <w:rPr>
          <w:rFonts w:ascii="Times New Roman" w:eastAsia="Times New Roman" w:hAnsi="Times New Roman" w:cs="Times New Roman"/>
          <w:sz w:val="24"/>
          <w:szCs w:val="24"/>
          <w:lang w:eastAsia="ru-RU"/>
        </w:rPr>
        <w:t>6</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1</w:t>
      </w:r>
      <w:r w:rsidRPr="00DC2623">
        <w:rPr>
          <w:rFonts w:ascii="Times New Roman" w:eastAsia="Times New Roman" w:hAnsi="Times New Roman" w:cs="Times New Roman"/>
          <w:sz w:val="24"/>
          <w:szCs w:val="24"/>
          <w:lang w:eastAsia="ru-RU"/>
        </w:rPr>
        <w:t>. На службу до центрального та територіальних управлінь Національного антикорупційного бюро України не можуть бути прийняті особи, які протягом п’яти років до набрання чинності цим Законом працювали (проходили службу), незалежно від тривалості, у спеціально уповноважених підрозділах по боротьбі з корупцією в органах прокуратури, Міністерства внутрішніх справ України, податкової міліції, Служби безпеки України, Військової служби правопорядку у Збройних Силах України та митних органах.</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654" w:name="n636"/>
      <w:bookmarkEnd w:id="654"/>
      <w:r w:rsidRPr="00DC2623">
        <w:rPr>
          <w:rFonts w:ascii="Times New Roman" w:eastAsia="Times New Roman" w:hAnsi="Times New Roman" w:cs="Times New Roman"/>
          <w:i/>
          <w:iCs/>
          <w:sz w:val="24"/>
          <w:szCs w:val="24"/>
          <w:lang w:eastAsia="ru-RU"/>
        </w:rPr>
        <w:t>{Розділ II доповнено пунктом 6</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1</w:t>
      </w:r>
      <w:r w:rsidRPr="00DC2623">
        <w:rPr>
          <w:rFonts w:ascii="Times New Roman" w:eastAsia="Times New Roman" w:hAnsi="Times New Roman" w:cs="Times New Roman"/>
          <w:i/>
          <w:iCs/>
          <w:sz w:val="24"/>
          <w:szCs w:val="24"/>
          <w:lang w:eastAsia="ru-RU"/>
        </w:rPr>
        <w:t> згідно із Законом </w:t>
      </w:r>
      <w:hyperlink r:id="rId250" w:anchor="n386"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55" w:name="n483"/>
      <w:bookmarkEnd w:id="655"/>
      <w:r w:rsidRPr="00DC2623">
        <w:rPr>
          <w:rFonts w:ascii="Times New Roman" w:eastAsia="Times New Roman" w:hAnsi="Times New Roman" w:cs="Times New Roman"/>
          <w:sz w:val="24"/>
          <w:szCs w:val="24"/>
          <w:lang w:eastAsia="ru-RU"/>
        </w:rPr>
        <w:t>7. Питання подальших досудових розслідувань, які були розпочаті до набрання чинності цим Законом, у кримінальних провадженнях, що відповідно до закону віднесені до підслідності Національного антикорупційного бюро України, вирішуються прокурором.</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56" w:name="n639"/>
      <w:bookmarkEnd w:id="656"/>
      <w:r w:rsidRPr="00DC2623">
        <w:rPr>
          <w:rFonts w:ascii="Times New Roman" w:eastAsia="Times New Roman" w:hAnsi="Times New Roman" w:cs="Times New Roman"/>
          <w:sz w:val="24"/>
          <w:szCs w:val="24"/>
          <w:lang w:eastAsia="ru-RU"/>
        </w:rPr>
        <w:t>7</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1</w:t>
      </w:r>
      <w:r w:rsidRPr="00DC2623">
        <w:rPr>
          <w:rFonts w:ascii="Times New Roman" w:eastAsia="Times New Roman" w:hAnsi="Times New Roman" w:cs="Times New Roman"/>
          <w:sz w:val="24"/>
          <w:szCs w:val="24"/>
          <w:lang w:eastAsia="ru-RU"/>
        </w:rPr>
        <w:t>. Служба безпеки України до створення в Національному антикорупційному бюро України оперативно-технічного підрозділу забезпечує безоплатне користування уповноваженими працівниками Національного антикорупційного бюро України обладнанням та іншими матеріально-технічними засобами, необхідними для виконання обов’язків Національного антикорупційного бюро України. Уповноважені працівники Національного антикорупційного бюро України використовують зазначені засоби автономно, без неналежного втручання працівників Служби безпеки України.</w:t>
      </w:r>
    </w:p>
    <w:p w:rsidR="00DC2623" w:rsidRPr="00DC2623" w:rsidRDefault="00DC2623" w:rsidP="00DC2623">
      <w:pPr>
        <w:spacing w:after="150" w:line="240" w:lineRule="auto"/>
        <w:rPr>
          <w:rFonts w:ascii="Times New Roman" w:eastAsia="Times New Roman" w:hAnsi="Times New Roman" w:cs="Times New Roman"/>
          <w:i/>
          <w:iCs/>
          <w:sz w:val="24"/>
          <w:szCs w:val="24"/>
          <w:lang w:eastAsia="ru-RU"/>
        </w:rPr>
      </w:pPr>
      <w:bookmarkStart w:id="657" w:name="n638"/>
      <w:bookmarkEnd w:id="657"/>
      <w:r w:rsidRPr="00DC2623">
        <w:rPr>
          <w:rFonts w:ascii="Times New Roman" w:eastAsia="Times New Roman" w:hAnsi="Times New Roman" w:cs="Times New Roman"/>
          <w:i/>
          <w:iCs/>
          <w:sz w:val="24"/>
          <w:szCs w:val="24"/>
          <w:lang w:eastAsia="ru-RU"/>
        </w:rPr>
        <w:t>{Розділ II доповнено пунктом 7</w:t>
      </w:r>
      <w:r w:rsidRPr="00DC2623">
        <w:rPr>
          <w:rFonts w:ascii="Times New Roman" w:eastAsia="Times New Roman" w:hAnsi="Times New Roman" w:cs="Times New Roman"/>
          <w:b/>
          <w:bCs/>
          <w:sz w:val="2"/>
          <w:vertAlign w:val="superscript"/>
          <w:lang w:eastAsia="ru-RU"/>
        </w:rPr>
        <w:t>-</w:t>
      </w:r>
      <w:r w:rsidRPr="00DC2623">
        <w:rPr>
          <w:rFonts w:ascii="Times New Roman" w:eastAsia="Times New Roman" w:hAnsi="Times New Roman" w:cs="Times New Roman"/>
          <w:b/>
          <w:bCs/>
          <w:sz w:val="16"/>
          <w:vertAlign w:val="superscript"/>
          <w:lang w:eastAsia="ru-RU"/>
        </w:rPr>
        <w:t>1</w:t>
      </w:r>
      <w:r w:rsidRPr="00DC2623">
        <w:rPr>
          <w:rFonts w:ascii="Times New Roman" w:eastAsia="Times New Roman" w:hAnsi="Times New Roman" w:cs="Times New Roman"/>
          <w:i/>
          <w:iCs/>
          <w:sz w:val="24"/>
          <w:szCs w:val="24"/>
          <w:lang w:eastAsia="ru-RU"/>
        </w:rPr>
        <w:t> згідно із Законом </w:t>
      </w:r>
      <w:hyperlink r:id="rId251" w:anchor="n386" w:tgtFrame="_blank" w:history="1">
        <w:r w:rsidRPr="00DC2623">
          <w:rPr>
            <w:rFonts w:ascii="Times New Roman" w:eastAsia="Times New Roman" w:hAnsi="Times New Roman" w:cs="Times New Roman"/>
            <w:i/>
            <w:iCs/>
            <w:sz w:val="24"/>
            <w:szCs w:val="24"/>
            <w:u w:val="single"/>
            <w:lang w:eastAsia="ru-RU"/>
          </w:rPr>
          <w:t>№ 198-VIII від 12.02.2015</w:t>
        </w:r>
      </w:hyperlink>
      <w:r w:rsidRPr="00DC2623">
        <w:rPr>
          <w:rFonts w:ascii="Times New Roman" w:eastAsia="Times New Roman" w:hAnsi="Times New Roman" w:cs="Times New Roman"/>
          <w:i/>
          <w:iCs/>
          <w:sz w:val="24"/>
          <w:szCs w:val="24"/>
          <w:lang w:eastAsia="ru-RU"/>
        </w:rPr>
        <w:t>}</w:t>
      </w:r>
    </w:p>
    <w:p w:rsidR="00DC2623" w:rsidRPr="00DC2623" w:rsidRDefault="00DC2623" w:rsidP="00DC2623">
      <w:pPr>
        <w:spacing w:after="150" w:line="240" w:lineRule="auto"/>
        <w:ind w:firstLine="450"/>
        <w:jc w:val="both"/>
        <w:rPr>
          <w:rFonts w:ascii="Times New Roman" w:eastAsia="Times New Roman" w:hAnsi="Times New Roman" w:cs="Times New Roman"/>
          <w:sz w:val="24"/>
          <w:szCs w:val="24"/>
          <w:lang w:eastAsia="ru-RU"/>
        </w:rPr>
      </w:pPr>
      <w:bookmarkStart w:id="658" w:name="n484"/>
      <w:bookmarkEnd w:id="658"/>
      <w:r w:rsidRPr="00DC2623">
        <w:rPr>
          <w:rFonts w:ascii="Times New Roman" w:eastAsia="Times New Roman" w:hAnsi="Times New Roman" w:cs="Times New Roman"/>
          <w:sz w:val="24"/>
          <w:szCs w:val="24"/>
          <w:lang w:eastAsia="ru-RU"/>
        </w:rPr>
        <w:t>8. До приведення у відповідність із цим Законом закони України, інші нормативно-правові акти діють у частині, що не суперечить цьому Закону.</w:t>
      </w:r>
    </w:p>
    <w:tbl>
      <w:tblPr>
        <w:tblW w:w="5000" w:type="pct"/>
        <w:tblCellMar>
          <w:left w:w="0" w:type="dxa"/>
          <w:right w:w="0" w:type="dxa"/>
        </w:tblCellMar>
        <w:tblLook w:val="04A0"/>
      </w:tblPr>
      <w:tblGrid>
        <w:gridCol w:w="2808"/>
        <w:gridCol w:w="6553"/>
      </w:tblGrid>
      <w:tr w:rsidR="00DC2623" w:rsidRPr="00DC2623" w:rsidTr="00DC2623">
        <w:tc>
          <w:tcPr>
            <w:tcW w:w="1500" w:type="pct"/>
            <w:tcBorders>
              <w:top w:val="single" w:sz="2" w:space="0" w:color="auto"/>
              <w:left w:val="single" w:sz="2" w:space="0" w:color="auto"/>
              <w:bottom w:val="single" w:sz="2" w:space="0" w:color="auto"/>
              <w:right w:val="single" w:sz="2" w:space="0" w:color="auto"/>
            </w:tcBorders>
            <w:hideMark/>
          </w:tcPr>
          <w:p w:rsidR="00DC2623" w:rsidRPr="00DC2623" w:rsidRDefault="00DC2623" w:rsidP="00DC2623">
            <w:pPr>
              <w:spacing w:before="300" w:after="150" w:line="240" w:lineRule="auto"/>
              <w:jc w:val="center"/>
              <w:rPr>
                <w:rFonts w:ascii="Times New Roman" w:eastAsia="Times New Roman" w:hAnsi="Times New Roman" w:cs="Times New Roman"/>
                <w:sz w:val="24"/>
                <w:szCs w:val="24"/>
                <w:lang w:eastAsia="ru-RU"/>
              </w:rPr>
            </w:pPr>
            <w:bookmarkStart w:id="659" w:name="n485"/>
            <w:bookmarkEnd w:id="659"/>
            <w:r w:rsidRPr="00DC2623">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DC2623" w:rsidRPr="00DC2623" w:rsidRDefault="00DC2623" w:rsidP="00DC2623">
            <w:pPr>
              <w:spacing w:before="300" w:after="0" w:line="240" w:lineRule="auto"/>
              <w:jc w:val="right"/>
              <w:rPr>
                <w:rFonts w:ascii="Times New Roman" w:eastAsia="Times New Roman" w:hAnsi="Times New Roman" w:cs="Times New Roman"/>
                <w:sz w:val="24"/>
                <w:szCs w:val="24"/>
                <w:lang w:eastAsia="ru-RU"/>
              </w:rPr>
            </w:pPr>
            <w:r w:rsidRPr="00DC2623">
              <w:rPr>
                <w:rFonts w:ascii="Times New Roman" w:eastAsia="Times New Roman" w:hAnsi="Times New Roman" w:cs="Times New Roman"/>
                <w:b/>
                <w:bCs/>
                <w:sz w:val="24"/>
                <w:szCs w:val="24"/>
                <w:lang w:eastAsia="ru-RU"/>
              </w:rPr>
              <w:t>П.ПОРОШЕНКО</w:t>
            </w:r>
          </w:p>
        </w:tc>
      </w:tr>
      <w:tr w:rsidR="00DC2623" w:rsidRPr="00DC2623" w:rsidTr="00DC2623">
        <w:tc>
          <w:tcPr>
            <w:tcW w:w="0" w:type="auto"/>
            <w:tcBorders>
              <w:top w:val="single" w:sz="2" w:space="0" w:color="auto"/>
              <w:left w:val="single" w:sz="2" w:space="0" w:color="auto"/>
              <w:bottom w:val="single" w:sz="2" w:space="0" w:color="auto"/>
              <w:right w:val="single" w:sz="2" w:space="0" w:color="auto"/>
            </w:tcBorders>
            <w:hideMark/>
          </w:tcPr>
          <w:p w:rsidR="00DC2623" w:rsidRPr="00DC2623" w:rsidRDefault="00DC2623" w:rsidP="00DC2623">
            <w:pPr>
              <w:spacing w:before="300" w:after="150" w:line="240" w:lineRule="auto"/>
              <w:jc w:val="center"/>
              <w:rPr>
                <w:rFonts w:ascii="Times New Roman" w:eastAsia="Times New Roman" w:hAnsi="Times New Roman" w:cs="Times New Roman"/>
                <w:sz w:val="24"/>
                <w:szCs w:val="24"/>
                <w:lang w:eastAsia="ru-RU"/>
              </w:rPr>
            </w:pPr>
            <w:r w:rsidRPr="00DC2623">
              <w:rPr>
                <w:rFonts w:ascii="Times New Roman" w:eastAsia="Times New Roman" w:hAnsi="Times New Roman" w:cs="Times New Roman"/>
                <w:b/>
                <w:bCs/>
                <w:sz w:val="24"/>
                <w:szCs w:val="24"/>
                <w:lang w:eastAsia="ru-RU"/>
              </w:rPr>
              <w:t>м. Київ</w:t>
            </w:r>
            <w:r w:rsidRPr="00DC2623">
              <w:rPr>
                <w:rFonts w:ascii="Times New Roman" w:eastAsia="Times New Roman" w:hAnsi="Times New Roman" w:cs="Times New Roman"/>
                <w:sz w:val="24"/>
                <w:szCs w:val="24"/>
                <w:lang w:eastAsia="ru-RU"/>
              </w:rPr>
              <w:br/>
            </w:r>
            <w:r w:rsidRPr="00DC2623">
              <w:rPr>
                <w:rFonts w:ascii="Times New Roman" w:eastAsia="Times New Roman" w:hAnsi="Times New Roman" w:cs="Times New Roman"/>
                <w:b/>
                <w:bCs/>
                <w:sz w:val="24"/>
                <w:szCs w:val="24"/>
                <w:lang w:eastAsia="ru-RU"/>
              </w:rPr>
              <w:t>14 жовтня 2014 року</w:t>
            </w:r>
            <w:r w:rsidRPr="00DC2623">
              <w:rPr>
                <w:rFonts w:ascii="Times New Roman" w:eastAsia="Times New Roman" w:hAnsi="Times New Roman" w:cs="Times New Roman"/>
                <w:sz w:val="24"/>
                <w:szCs w:val="24"/>
                <w:lang w:eastAsia="ru-RU"/>
              </w:rPr>
              <w:br/>
            </w:r>
            <w:r w:rsidRPr="00DC2623">
              <w:rPr>
                <w:rFonts w:ascii="Times New Roman" w:eastAsia="Times New Roman" w:hAnsi="Times New Roman" w:cs="Times New Roman"/>
                <w:b/>
                <w:bCs/>
                <w:sz w:val="24"/>
                <w:szCs w:val="24"/>
                <w:lang w:eastAsia="ru-RU"/>
              </w:rPr>
              <w:t>№ 1698-VII</w:t>
            </w:r>
          </w:p>
        </w:tc>
        <w:tc>
          <w:tcPr>
            <w:tcW w:w="0" w:type="auto"/>
            <w:tcBorders>
              <w:top w:val="single" w:sz="2" w:space="0" w:color="auto"/>
              <w:left w:val="single" w:sz="2" w:space="0" w:color="auto"/>
              <w:bottom w:val="single" w:sz="2" w:space="0" w:color="auto"/>
              <w:right w:val="single" w:sz="2" w:space="0" w:color="auto"/>
            </w:tcBorders>
            <w:hideMark/>
          </w:tcPr>
          <w:p w:rsidR="00DC2623" w:rsidRPr="00DC2623" w:rsidRDefault="00DC2623" w:rsidP="00DC2623">
            <w:pPr>
              <w:spacing w:before="300" w:after="0" w:line="240" w:lineRule="auto"/>
              <w:jc w:val="right"/>
              <w:rPr>
                <w:rFonts w:ascii="Times New Roman" w:eastAsia="Times New Roman" w:hAnsi="Times New Roman" w:cs="Times New Roman"/>
                <w:sz w:val="24"/>
                <w:szCs w:val="24"/>
                <w:lang w:eastAsia="ru-RU"/>
              </w:rPr>
            </w:pPr>
            <w:r w:rsidRPr="00DC2623">
              <w:rPr>
                <w:rFonts w:ascii="Times New Roman" w:eastAsia="Times New Roman" w:hAnsi="Times New Roman" w:cs="Times New Roman"/>
                <w:b/>
                <w:bCs/>
                <w:sz w:val="24"/>
                <w:szCs w:val="24"/>
                <w:lang w:eastAsia="ru-RU"/>
              </w:rPr>
              <w:br/>
            </w:r>
          </w:p>
        </w:tc>
      </w:tr>
    </w:tbl>
    <w:p w:rsidR="004C1725" w:rsidRPr="00DC2623" w:rsidRDefault="004C1725" w:rsidP="00DC2623">
      <w:pPr>
        <w:jc w:val="both"/>
        <w:rPr>
          <w:rFonts w:ascii="Times New Roman" w:hAnsi="Times New Roman" w:cs="Times New Roman"/>
          <w:sz w:val="28"/>
        </w:rPr>
      </w:pPr>
    </w:p>
    <w:sectPr w:rsidR="004C1725" w:rsidRPr="00DC26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4C1725"/>
    <w:rsid w:val="004C1725"/>
    <w:rsid w:val="00DC2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DC2623"/>
  </w:style>
  <w:style w:type="paragraph" w:customStyle="1" w:styleId="rvps7">
    <w:name w:val="rvps7"/>
    <w:basedOn w:val="a"/>
    <w:rsid w:val="00DC2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DC2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DC2623"/>
  </w:style>
  <w:style w:type="paragraph" w:customStyle="1" w:styleId="rvps6">
    <w:name w:val="rvps6"/>
    <w:basedOn w:val="a"/>
    <w:rsid w:val="00DC2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C2623"/>
  </w:style>
  <w:style w:type="character" w:customStyle="1" w:styleId="rvts44">
    <w:name w:val="rvts44"/>
    <w:basedOn w:val="a0"/>
    <w:rsid w:val="00DC2623"/>
  </w:style>
  <w:style w:type="character" w:styleId="a3">
    <w:name w:val="Emphasis"/>
    <w:basedOn w:val="a0"/>
    <w:uiPriority w:val="20"/>
    <w:qFormat/>
    <w:rsid w:val="00DC2623"/>
    <w:rPr>
      <w:i/>
      <w:iCs/>
    </w:rPr>
  </w:style>
  <w:style w:type="paragraph" w:customStyle="1" w:styleId="rvps18">
    <w:name w:val="rvps18"/>
    <w:basedOn w:val="a"/>
    <w:rsid w:val="00DC2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C2623"/>
    <w:rPr>
      <w:color w:val="0000FF"/>
      <w:u w:val="single"/>
    </w:rPr>
  </w:style>
  <w:style w:type="character" w:styleId="a5">
    <w:name w:val="FollowedHyperlink"/>
    <w:basedOn w:val="a0"/>
    <w:uiPriority w:val="99"/>
    <w:semiHidden/>
    <w:unhideWhenUsed/>
    <w:rsid w:val="00DC2623"/>
    <w:rPr>
      <w:color w:val="800080"/>
      <w:u w:val="single"/>
    </w:rPr>
  </w:style>
  <w:style w:type="paragraph" w:customStyle="1" w:styleId="rvps2">
    <w:name w:val="rvps2"/>
    <w:basedOn w:val="a"/>
    <w:rsid w:val="00DC2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DC2623"/>
  </w:style>
  <w:style w:type="character" w:customStyle="1" w:styleId="rvts15">
    <w:name w:val="rvts15"/>
    <w:basedOn w:val="a0"/>
    <w:rsid w:val="00DC2623"/>
  </w:style>
  <w:style w:type="character" w:customStyle="1" w:styleId="rvts9">
    <w:name w:val="rvts9"/>
    <w:basedOn w:val="a0"/>
    <w:rsid w:val="00DC2623"/>
  </w:style>
  <w:style w:type="character" w:customStyle="1" w:styleId="rvts37">
    <w:name w:val="rvts37"/>
    <w:basedOn w:val="a0"/>
    <w:rsid w:val="00DC2623"/>
  </w:style>
  <w:style w:type="character" w:customStyle="1" w:styleId="rvts11">
    <w:name w:val="rvts11"/>
    <w:basedOn w:val="a0"/>
    <w:rsid w:val="00DC2623"/>
  </w:style>
  <w:style w:type="paragraph" w:customStyle="1" w:styleId="rvps4">
    <w:name w:val="rvps4"/>
    <w:basedOn w:val="a"/>
    <w:rsid w:val="00DC2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DC2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C26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26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1755489">
      <w:bodyDiv w:val="1"/>
      <w:marLeft w:val="0"/>
      <w:marRight w:val="0"/>
      <w:marTop w:val="0"/>
      <w:marBottom w:val="0"/>
      <w:divBdr>
        <w:top w:val="none" w:sz="0" w:space="0" w:color="auto"/>
        <w:left w:val="none" w:sz="0" w:space="0" w:color="auto"/>
        <w:bottom w:val="none" w:sz="0" w:space="0" w:color="auto"/>
        <w:right w:val="none" w:sz="0" w:space="0" w:color="auto"/>
      </w:divBdr>
      <w:divsChild>
        <w:div w:id="581187125">
          <w:marLeft w:val="0"/>
          <w:marRight w:val="0"/>
          <w:marTop w:val="0"/>
          <w:marBottom w:val="0"/>
          <w:divBdr>
            <w:top w:val="none" w:sz="0" w:space="0" w:color="auto"/>
            <w:left w:val="none" w:sz="0" w:space="0" w:color="auto"/>
            <w:bottom w:val="none" w:sz="0" w:space="0" w:color="auto"/>
            <w:right w:val="none" w:sz="0" w:space="0" w:color="auto"/>
          </w:divBdr>
          <w:divsChild>
            <w:div w:id="2025862188">
              <w:marLeft w:val="-225"/>
              <w:marRight w:val="-225"/>
              <w:marTop w:val="0"/>
              <w:marBottom w:val="0"/>
              <w:divBdr>
                <w:top w:val="none" w:sz="0" w:space="0" w:color="auto"/>
                <w:left w:val="none" w:sz="0" w:space="0" w:color="auto"/>
                <w:bottom w:val="none" w:sz="0" w:space="0" w:color="auto"/>
                <w:right w:val="none" w:sz="0" w:space="0" w:color="auto"/>
              </w:divBdr>
              <w:divsChild>
                <w:div w:id="1379277682">
                  <w:marLeft w:val="0"/>
                  <w:marRight w:val="0"/>
                  <w:marTop w:val="0"/>
                  <w:marBottom w:val="0"/>
                  <w:divBdr>
                    <w:top w:val="none" w:sz="0" w:space="0" w:color="auto"/>
                    <w:left w:val="none" w:sz="0" w:space="0" w:color="auto"/>
                    <w:bottom w:val="none" w:sz="0" w:space="0" w:color="auto"/>
                    <w:right w:val="none" w:sz="0" w:space="0" w:color="auto"/>
                  </w:divBdr>
                  <w:divsChild>
                    <w:div w:id="946081845">
                      <w:marLeft w:val="0"/>
                      <w:marRight w:val="0"/>
                      <w:marTop w:val="0"/>
                      <w:marBottom w:val="0"/>
                      <w:divBdr>
                        <w:top w:val="none" w:sz="0" w:space="0" w:color="auto"/>
                        <w:left w:val="none" w:sz="0" w:space="0" w:color="auto"/>
                        <w:bottom w:val="none" w:sz="0" w:space="0" w:color="auto"/>
                        <w:right w:val="none" w:sz="0" w:space="0" w:color="auto"/>
                      </w:divBdr>
                      <w:divsChild>
                        <w:div w:id="766999232">
                          <w:marLeft w:val="0"/>
                          <w:marRight w:val="0"/>
                          <w:marTop w:val="0"/>
                          <w:marBottom w:val="0"/>
                          <w:divBdr>
                            <w:top w:val="none" w:sz="0" w:space="0" w:color="auto"/>
                            <w:left w:val="none" w:sz="0" w:space="0" w:color="auto"/>
                            <w:bottom w:val="none" w:sz="0" w:space="0" w:color="auto"/>
                            <w:right w:val="none" w:sz="0" w:space="0" w:color="auto"/>
                          </w:divBdr>
                          <w:divsChild>
                            <w:div w:id="806506846">
                              <w:marLeft w:val="0"/>
                              <w:marRight w:val="0"/>
                              <w:marTop w:val="0"/>
                              <w:marBottom w:val="150"/>
                              <w:divBdr>
                                <w:top w:val="none" w:sz="0" w:space="0" w:color="auto"/>
                                <w:left w:val="none" w:sz="0" w:space="0" w:color="auto"/>
                                <w:bottom w:val="none" w:sz="0" w:space="0" w:color="auto"/>
                                <w:right w:val="none" w:sz="0" w:space="0" w:color="auto"/>
                              </w:divBdr>
                            </w:div>
                            <w:div w:id="818963484">
                              <w:marLeft w:val="0"/>
                              <w:marRight w:val="0"/>
                              <w:marTop w:val="0"/>
                              <w:marBottom w:val="0"/>
                              <w:divBdr>
                                <w:top w:val="none" w:sz="0" w:space="0" w:color="auto"/>
                                <w:left w:val="none" w:sz="0" w:space="0" w:color="auto"/>
                                <w:bottom w:val="none" w:sz="0" w:space="0" w:color="auto"/>
                                <w:right w:val="none" w:sz="0" w:space="0" w:color="auto"/>
                              </w:divBdr>
                            </w:div>
                            <w:div w:id="845828024">
                              <w:marLeft w:val="0"/>
                              <w:marRight w:val="0"/>
                              <w:marTop w:val="0"/>
                              <w:marBottom w:val="0"/>
                              <w:divBdr>
                                <w:top w:val="none" w:sz="0" w:space="0" w:color="auto"/>
                                <w:left w:val="none" w:sz="0" w:space="0" w:color="auto"/>
                                <w:bottom w:val="none" w:sz="0" w:space="0" w:color="auto"/>
                                <w:right w:val="none" w:sz="0" w:space="0" w:color="auto"/>
                              </w:divBdr>
                            </w:div>
                            <w:div w:id="1432966849">
                              <w:marLeft w:val="0"/>
                              <w:marRight w:val="0"/>
                              <w:marTop w:val="0"/>
                              <w:marBottom w:val="0"/>
                              <w:divBdr>
                                <w:top w:val="none" w:sz="0" w:space="0" w:color="auto"/>
                                <w:left w:val="none" w:sz="0" w:space="0" w:color="auto"/>
                                <w:bottom w:val="none" w:sz="0" w:space="0" w:color="auto"/>
                                <w:right w:val="none" w:sz="0" w:space="0" w:color="auto"/>
                              </w:divBdr>
                            </w:div>
                            <w:div w:id="1426918889">
                              <w:marLeft w:val="0"/>
                              <w:marRight w:val="0"/>
                              <w:marTop w:val="0"/>
                              <w:marBottom w:val="0"/>
                              <w:divBdr>
                                <w:top w:val="none" w:sz="0" w:space="0" w:color="auto"/>
                                <w:left w:val="none" w:sz="0" w:space="0" w:color="auto"/>
                                <w:bottom w:val="none" w:sz="0" w:space="0" w:color="auto"/>
                                <w:right w:val="none" w:sz="0" w:space="0" w:color="auto"/>
                              </w:divBdr>
                            </w:div>
                            <w:div w:id="1109156131">
                              <w:marLeft w:val="0"/>
                              <w:marRight w:val="0"/>
                              <w:marTop w:val="0"/>
                              <w:marBottom w:val="0"/>
                              <w:divBdr>
                                <w:top w:val="none" w:sz="0" w:space="0" w:color="auto"/>
                                <w:left w:val="none" w:sz="0" w:space="0" w:color="auto"/>
                                <w:bottom w:val="none" w:sz="0" w:space="0" w:color="auto"/>
                                <w:right w:val="none" w:sz="0" w:space="0" w:color="auto"/>
                              </w:divBdr>
                            </w:div>
                            <w:div w:id="495849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63-20" TargetMode="External"/><Relationship Id="rId21" Type="http://schemas.openxmlformats.org/officeDocument/2006/relationships/hyperlink" Target="https://zakon.rada.gov.ua/laws/show/263-20" TargetMode="External"/><Relationship Id="rId42" Type="http://schemas.openxmlformats.org/officeDocument/2006/relationships/hyperlink" Target="https://zakon.rada.gov.ua/laws/show/198-19" TargetMode="External"/><Relationship Id="rId63" Type="http://schemas.openxmlformats.org/officeDocument/2006/relationships/hyperlink" Target="https://zakon.rada.gov.ua/laws/show/2297-17" TargetMode="External"/><Relationship Id="rId84" Type="http://schemas.openxmlformats.org/officeDocument/2006/relationships/hyperlink" Target="https://zakon.rada.gov.ua/laws/show/187-20" TargetMode="External"/><Relationship Id="rId138" Type="http://schemas.openxmlformats.org/officeDocument/2006/relationships/hyperlink" Target="https://zakon.rada.gov.ua/laws/show/901-19" TargetMode="External"/><Relationship Id="rId159" Type="http://schemas.openxmlformats.org/officeDocument/2006/relationships/hyperlink" Target="https://zakon.rada.gov.ua/laws/show/198-19" TargetMode="External"/><Relationship Id="rId170" Type="http://schemas.openxmlformats.org/officeDocument/2006/relationships/hyperlink" Target="https://zakon.rada.gov.ua/laws/show/3723-12" TargetMode="External"/><Relationship Id="rId191" Type="http://schemas.openxmlformats.org/officeDocument/2006/relationships/hyperlink" Target="https://zakon.rada.gov.ua/laws/show/2493-14" TargetMode="External"/><Relationship Id="rId205" Type="http://schemas.openxmlformats.org/officeDocument/2006/relationships/hyperlink" Target="https://zakon.rada.gov.ua/laws/show/4651-17" TargetMode="External"/><Relationship Id="rId226" Type="http://schemas.openxmlformats.org/officeDocument/2006/relationships/hyperlink" Target="https://zakon.rada.gov.ua/laws/show/889-19" TargetMode="External"/><Relationship Id="rId247" Type="http://schemas.openxmlformats.org/officeDocument/2006/relationships/hyperlink" Target="https://zakon.rada.gov.ua/laws/show/4050-17" TargetMode="External"/><Relationship Id="rId107" Type="http://schemas.openxmlformats.org/officeDocument/2006/relationships/hyperlink" Target="https://zakon.rada.gov.ua/laws/show/2475-19" TargetMode="External"/><Relationship Id="rId11" Type="http://schemas.openxmlformats.org/officeDocument/2006/relationships/hyperlink" Target="https://zakon.rada.gov.ua/laws/show/1774-19" TargetMode="External"/><Relationship Id="rId32" Type="http://schemas.openxmlformats.org/officeDocument/2006/relationships/hyperlink" Target="https://zakon.rada.gov.ua/laws/show/198-19" TargetMode="External"/><Relationship Id="rId53" Type="http://schemas.openxmlformats.org/officeDocument/2006/relationships/hyperlink" Target="https://zakon.rada.gov.ua/laws/show/198-19" TargetMode="External"/><Relationship Id="rId74" Type="http://schemas.openxmlformats.org/officeDocument/2006/relationships/hyperlink" Target="https://zakon.rada.gov.ua/laws/show/198-19" TargetMode="External"/><Relationship Id="rId128" Type="http://schemas.openxmlformats.org/officeDocument/2006/relationships/hyperlink" Target="https://zakon.rada.gov.ua/laws/show/198-19" TargetMode="External"/><Relationship Id="rId149" Type="http://schemas.openxmlformats.org/officeDocument/2006/relationships/hyperlink" Target="https://zakon.rada.gov.ua/laws/show/77-19" TargetMode="External"/><Relationship Id="rId5" Type="http://schemas.openxmlformats.org/officeDocument/2006/relationships/hyperlink" Target="https://zakon.rada.gov.ua/laws/show/1697-18" TargetMode="External"/><Relationship Id="rId95" Type="http://schemas.openxmlformats.org/officeDocument/2006/relationships/hyperlink" Target="https://zakon.rada.gov.ua/laws/show/1700-18" TargetMode="External"/><Relationship Id="rId160" Type="http://schemas.openxmlformats.org/officeDocument/2006/relationships/hyperlink" Target="https://zakon.rada.gov.ua/laws/show/254%D0%BA/96-%D0%B2%D1%80" TargetMode="External"/><Relationship Id="rId181" Type="http://schemas.openxmlformats.org/officeDocument/2006/relationships/hyperlink" Target="https://zakon.rada.gov.ua/laws/show/272/2015" TargetMode="External"/><Relationship Id="rId216" Type="http://schemas.openxmlformats.org/officeDocument/2006/relationships/hyperlink" Target="https://zakon.rada.gov.ua/laws/show/4651-17" TargetMode="External"/><Relationship Id="rId237" Type="http://schemas.openxmlformats.org/officeDocument/2006/relationships/hyperlink" Target="https://zakon.rada.gov.ua/laws/show/2493-14" TargetMode="External"/><Relationship Id="rId22" Type="http://schemas.openxmlformats.org/officeDocument/2006/relationships/hyperlink" Target="https://zakon.rada.gov.ua/laws/show/254%D0%BA/96-%D0%B2%D1%80" TargetMode="External"/><Relationship Id="rId43" Type="http://schemas.openxmlformats.org/officeDocument/2006/relationships/hyperlink" Target="https://zakon.rada.gov.ua/laws/show/1700-18" TargetMode="External"/><Relationship Id="rId64" Type="http://schemas.openxmlformats.org/officeDocument/2006/relationships/hyperlink" Target="https://zakon.rada.gov.ua/laws/show/198-19" TargetMode="External"/><Relationship Id="rId118" Type="http://schemas.openxmlformats.org/officeDocument/2006/relationships/hyperlink" Target="https://zakon.rada.gov.ua/laws/show/198-19" TargetMode="External"/><Relationship Id="rId139" Type="http://schemas.openxmlformats.org/officeDocument/2006/relationships/hyperlink" Target="https://zakon.rada.gov.ua/laws/show/263-20" TargetMode="External"/><Relationship Id="rId85" Type="http://schemas.openxmlformats.org/officeDocument/2006/relationships/hyperlink" Target="https://zakon.rada.gov.ua/laws/show/3855-12" TargetMode="External"/><Relationship Id="rId150" Type="http://schemas.openxmlformats.org/officeDocument/2006/relationships/hyperlink" Target="https://zakon.rada.gov.ua/laws/show/77-19" TargetMode="External"/><Relationship Id="rId171" Type="http://schemas.openxmlformats.org/officeDocument/2006/relationships/hyperlink" Target="https://zakon.rada.gov.ua/laws/show/198-19" TargetMode="External"/><Relationship Id="rId192" Type="http://schemas.openxmlformats.org/officeDocument/2006/relationships/hyperlink" Target="https://zakon.rada.gov.ua/laws/show/1700-18" TargetMode="External"/><Relationship Id="rId206" Type="http://schemas.openxmlformats.org/officeDocument/2006/relationships/hyperlink" Target="https://zakon.rada.gov.ua/laws/show/4651-17" TargetMode="External"/><Relationship Id="rId227" Type="http://schemas.openxmlformats.org/officeDocument/2006/relationships/hyperlink" Target="https://zakon.rada.gov.ua/laws/show/3782-12" TargetMode="External"/><Relationship Id="rId248" Type="http://schemas.openxmlformats.org/officeDocument/2006/relationships/hyperlink" Target="https://zakon.rada.gov.ua/laws/show/1698-18/conv" TargetMode="External"/><Relationship Id="rId12" Type="http://schemas.openxmlformats.org/officeDocument/2006/relationships/hyperlink" Target="https://zakon.rada.gov.ua/laws/show/1798-19" TargetMode="External"/><Relationship Id="rId33" Type="http://schemas.openxmlformats.org/officeDocument/2006/relationships/hyperlink" Target="https://zakon.rada.gov.ua/laws/show/198-19" TargetMode="External"/><Relationship Id="rId108" Type="http://schemas.openxmlformats.org/officeDocument/2006/relationships/hyperlink" Target="https://zakon.rada.gov.ua/laws/show/1700-18" TargetMode="External"/><Relationship Id="rId129" Type="http://schemas.openxmlformats.org/officeDocument/2006/relationships/hyperlink" Target="https://zakon.rada.gov.ua/laws/show/198-19" TargetMode="External"/><Relationship Id="rId54" Type="http://schemas.openxmlformats.org/officeDocument/2006/relationships/hyperlink" Target="https://zakon.rada.gov.ua/laws/show/1700-18" TargetMode="External"/><Relationship Id="rId70" Type="http://schemas.openxmlformats.org/officeDocument/2006/relationships/hyperlink" Target="https://zakon.rada.gov.ua/laws/show/198-19" TargetMode="External"/><Relationship Id="rId75" Type="http://schemas.openxmlformats.org/officeDocument/2006/relationships/hyperlink" Target="https://zakon.rada.gov.ua/laws/show/198-19" TargetMode="External"/><Relationship Id="rId91" Type="http://schemas.openxmlformats.org/officeDocument/2006/relationships/hyperlink" Target="https://zakon.rada.gov.ua/laws/show/198-19" TargetMode="External"/><Relationship Id="rId96" Type="http://schemas.openxmlformats.org/officeDocument/2006/relationships/hyperlink" Target="https://zakon.rada.gov.ua/laws/show/524-20" TargetMode="External"/><Relationship Id="rId140" Type="http://schemas.openxmlformats.org/officeDocument/2006/relationships/hyperlink" Target="https://zakon.rada.gov.ua/laws/show/263-20" TargetMode="External"/><Relationship Id="rId145" Type="http://schemas.openxmlformats.org/officeDocument/2006/relationships/hyperlink" Target="https://zakon.rada.gov.ua/laws/show/720-20" TargetMode="External"/><Relationship Id="rId161" Type="http://schemas.openxmlformats.org/officeDocument/2006/relationships/hyperlink" Target="https://zakon.rada.gov.ua/laws/show/975-15" TargetMode="External"/><Relationship Id="rId166" Type="http://schemas.openxmlformats.org/officeDocument/2006/relationships/hyperlink" Target="https://zakon.rada.gov.ua/laws/show/3855-12" TargetMode="External"/><Relationship Id="rId182" Type="http://schemas.openxmlformats.org/officeDocument/2006/relationships/hyperlink" Target="https://zakon.rada.gov.ua/laws/show/198-19" TargetMode="External"/><Relationship Id="rId187" Type="http://schemas.openxmlformats.org/officeDocument/2006/relationships/hyperlink" Target="https://zakon.rada.gov.ua/laws/show/198-19" TargetMode="External"/><Relationship Id="rId217" Type="http://schemas.openxmlformats.org/officeDocument/2006/relationships/hyperlink" Target="https://zakon.rada.gov.ua/laws/show/4651-17" TargetMode="External"/><Relationship Id="rId1" Type="http://schemas.openxmlformats.org/officeDocument/2006/relationships/styles" Target="styles.xml"/><Relationship Id="rId6" Type="http://schemas.openxmlformats.org/officeDocument/2006/relationships/hyperlink" Target="https://zakon.rada.gov.ua/laws/show/1700-18" TargetMode="External"/><Relationship Id="rId212" Type="http://schemas.openxmlformats.org/officeDocument/2006/relationships/hyperlink" Target="https://zakon.rada.gov.ua/laws/show/4651-17" TargetMode="External"/><Relationship Id="rId233" Type="http://schemas.openxmlformats.org/officeDocument/2006/relationships/hyperlink" Target="https://zakon.rada.gov.ua/laws/show/5288-17" TargetMode="External"/><Relationship Id="rId238" Type="http://schemas.openxmlformats.org/officeDocument/2006/relationships/hyperlink" Target="https://zakon.rada.gov.ua/laws/show/5288-17" TargetMode="External"/><Relationship Id="rId23" Type="http://schemas.openxmlformats.org/officeDocument/2006/relationships/hyperlink" Target="https://zakon.rada.gov.ua/laws/show/198-19" TargetMode="External"/><Relationship Id="rId28" Type="http://schemas.openxmlformats.org/officeDocument/2006/relationships/hyperlink" Target="https://zakon.rada.gov.ua/laws/show/198-19" TargetMode="External"/><Relationship Id="rId49" Type="http://schemas.openxmlformats.org/officeDocument/2006/relationships/hyperlink" Target="https://zakon.rada.gov.ua/laws/show/1698-18/conv" TargetMode="External"/><Relationship Id="rId114" Type="http://schemas.openxmlformats.org/officeDocument/2006/relationships/hyperlink" Target="https://zakon.rada.gov.ua/laws/show/198-19" TargetMode="External"/><Relationship Id="rId119" Type="http://schemas.openxmlformats.org/officeDocument/2006/relationships/hyperlink" Target="https://zakon.rada.gov.ua/laws/show/263-20" TargetMode="External"/><Relationship Id="rId44" Type="http://schemas.openxmlformats.org/officeDocument/2006/relationships/hyperlink" Target="https://zakon.rada.gov.ua/laws/show/1698-18/conv" TargetMode="External"/><Relationship Id="rId60" Type="http://schemas.openxmlformats.org/officeDocument/2006/relationships/hyperlink" Target="https://zakon.rada.gov.ua/laws/show/1682-18" TargetMode="External"/><Relationship Id="rId65" Type="http://schemas.openxmlformats.org/officeDocument/2006/relationships/hyperlink" Target="https://zakon.rada.gov.ua/laws/show/1700-18" TargetMode="External"/><Relationship Id="rId81" Type="http://schemas.openxmlformats.org/officeDocument/2006/relationships/hyperlink" Target="https://zakon.rada.gov.ua/laws/show/187-20" TargetMode="External"/><Relationship Id="rId86" Type="http://schemas.openxmlformats.org/officeDocument/2006/relationships/hyperlink" Target="https://zakon.rada.gov.ua/laws/show/187-20" TargetMode="External"/><Relationship Id="rId130" Type="http://schemas.openxmlformats.org/officeDocument/2006/relationships/hyperlink" Target="https://zakon.rada.gov.ua/laws/show/140-20" TargetMode="External"/><Relationship Id="rId135" Type="http://schemas.openxmlformats.org/officeDocument/2006/relationships/hyperlink" Target="https://zakon.rada.gov.ua/laws/show/198-19" TargetMode="External"/><Relationship Id="rId151" Type="http://schemas.openxmlformats.org/officeDocument/2006/relationships/hyperlink" Target="https://zakon.rada.gov.ua/laws/show/198-19" TargetMode="External"/><Relationship Id="rId156" Type="http://schemas.openxmlformats.org/officeDocument/2006/relationships/hyperlink" Target="https://zakon.rada.gov.ua/laws/show/198-19" TargetMode="External"/><Relationship Id="rId177" Type="http://schemas.openxmlformats.org/officeDocument/2006/relationships/hyperlink" Target="https://zakon.rada.gov.ua/laws/show/2939-17" TargetMode="External"/><Relationship Id="rId198" Type="http://schemas.openxmlformats.org/officeDocument/2006/relationships/hyperlink" Target="https://zakon.rada.gov.ua/laws/show/4651-17" TargetMode="External"/><Relationship Id="rId172" Type="http://schemas.openxmlformats.org/officeDocument/2006/relationships/hyperlink" Target="https://zakon.rada.gov.ua/laws/show/1700-18" TargetMode="External"/><Relationship Id="rId193" Type="http://schemas.openxmlformats.org/officeDocument/2006/relationships/hyperlink" Target="https://zakon.rada.gov.ua/laws/show/1700-18" TargetMode="External"/><Relationship Id="rId202" Type="http://schemas.openxmlformats.org/officeDocument/2006/relationships/hyperlink" Target="https://zakon.rada.gov.ua/laws/show/4651-17" TargetMode="External"/><Relationship Id="rId207" Type="http://schemas.openxmlformats.org/officeDocument/2006/relationships/hyperlink" Target="https://zakon.rada.gov.ua/laws/show/4651-17" TargetMode="External"/><Relationship Id="rId223" Type="http://schemas.openxmlformats.org/officeDocument/2006/relationships/hyperlink" Target="https://zakon.rada.gov.ua/laws/show/1697-18" TargetMode="External"/><Relationship Id="rId228" Type="http://schemas.openxmlformats.org/officeDocument/2006/relationships/hyperlink" Target="https://zakon.rada.gov.ua/laws/show/3781-12" TargetMode="External"/><Relationship Id="rId244" Type="http://schemas.openxmlformats.org/officeDocument/2006/relationships/hyperlink" Target="https://zakon.rada.gov.ua/laws/show/4050-17" TargetMode="External"/><Relationship Id="rId249" Type="http://schemas.openxmlformats.org/officeDocument/2006/relationships/hyperlink" Target="https://zakon.rada.gov.ua/laws/show/198-19" TargetMode="External"/><Relationship Id="rId13" Type="http://schemas.openxmlformats.org/officeDocument/2006/relationships/hyperlink" Target="https://zakon.rada.gov.ua/laws/show/2475-19" TargetMode="External"/><Relationship Id="rId18" Type="http://schemas.openxmlformats.org/officeDocument/2006/relationships/hyperlink" Target="https://zakon.rada.gov.ua/laws/show/524-20" TargetMode="External"/><Relationship Id="rId39" Type="http://schemas.openxmlformats.org/officeDocument/2006/relationships/hyperlink" Target="https://zakon.rada.gov.ua/laws/show/198-19" TargetMode="External"/><Relationship Id="rId109" Type="http://schemas.openxmlformats.org/officeDocument/2006/relationships/hyperlink" Target="https://zakon.rada.gov.ua/laws/show/1700-18" TargetMode="External"/><Relationship Id="rId34" Type="http://schemas.openxmlformats.org/officeDocument/2006/relationships/hyperlink" Target="https://zakon.rada.gov.ua/laws/show/198-19" TargetMode="External"/><Relationship Id="rId50" Type="http://schemas.openxmlformats.org/officeDocument/2006/relationships/hyperlink" Target="https://zakon.rada.gov.ua/laws/show/1700-18" TargetMode="External"/><Relationship Id="rId55" Type="http://schemas.openxmlformats.org/officeDocument/2006/relationships/hyperlink" Target="https://zakon.rada.gov.ua/laws/show/1682-18" TargetMode="External"/><Relationship Id="rId76" Type="http://schemas.openxmlformats.org/officeDocument/2006/relationships/hyperlink" Target="https://zakon.rada.gov.ua/laws/show/198-19" TargetMode="External"/><Relationship Id="rId97" Type="http://schemas.openxmlformats.org/officeDocument/2006/relationships/hyperlink" Target="https://zakon.rada.gov.ua/laws/show/198-19" TargetMode="External"/><Relationship Id="rId104" Type="http://schemas.openxmlformats.org/officeDocument/2006/relationships/hyperlink" Target="https://zakon.rada.gov.ua/laws/show/1700-18" TargetMode="External"/><Relationship Id="rId120" Type="http://schemas.openxmlformats.org/officeDocument/2006/relationships/hyperlink" Target="https://zakon.rada.gov.ua/laws/show/263-20" TargetMode="External"/><Relationship Id="rId125" Type="http://schemas.openxmlformats.org/officeDocument/2006/relationships/hyperlink" Target="https://zakon.rada.gov.ua/laws/show/5178-17" TargetMode="External"/><Relationship Id="rId141" Type="http://schemas.openxmlformats.org/officeDocument/2006/relationships/hyperlink" Target="https://zakon.rada.gov.ua/laws/show/198-19" TargetMode="External"/><Relationship Id="rId146" Type="http://schemas.openxmlformats.org/officeDocument/2006/relationships/hyperlink" Target="https://zakon.rada.gov.ua/laws/show/254%D0%BA/96-%D0%B2%D1%80" TargetMode="External"/><Relationship Id="rId167" Type="http://schemas.openxmlformats.org/officeDocument/2006/relationships/hyperlink" Target="https://zakon.rada.gov.ua/laws/show/198-19" TargetMode="External"/><Relationship Id="rId188" Type="http://schemas.openxmlformats.org/officeDocument/2006/relationships/hyperlink" Target="https://zakon.rada.gov.ua/laws/show/2341-14" TargetMode="External"/><Relationship Id="rId7" Type="http://schemas.openxmlformats.org/officeDocument/2006/relationships/hyperlink" Target="https://zakon.rada.gov.ua/laws/show/77-19" TargetMode="External"/><Relationship Id="rId71" Type="http://schemas.openxmlformats.org/officeDocument/2006/relationships/hyperlink" Target="https://zakon.rada.gov.ua/laws/show/187-20" TargetMode="External"/><Relationship Id="rId92" Type="http://schemas.openxmlformats.org/officeDocument/2006/relationships/hyperlink" Target="https://zakon.rada.gov.ua/laws/show/187-20" TargetMode="External"/><Relationship Id="rId162" Type="http://schemas.openxmlformats.org/officeDocument/2006/relationships/hyperlink" Target="https://zakon.rada.gov.ua/laws/show/1700-18" TargetMode="External"/><Relationship Id="rId183" Type="http://schemas.openxmlformats.org/officeDocument/2006/relationships/hyperlink" Target="https://zakon.rada.gov.ua/laws/show/198-19" TargetMode="External"/><Relationship Id="rId213" Type="http://schemas.openxmlformats.org/officeDocument/2006/relationships/hyperlink" Target="https://zakon.rada.gov.ua/laws/show/4651-17" TargetMode="External"/><Relationship Id="rId218" Type="http://schemas.openxmlformats.org/officeDocument/2006/relationships/hyperlink" Target="https://zakon.rada.gov.ua/laws/show/4651-17" TargetMode="External"/><Relationship Id="rId234" Type="http://schemas.openxmlformats.org/officeDocument/2006/relationships/hyperlink" Target="https://zakon.rada.gov.ua/laws/show/2341-14" TargetMode="External"/><Relationship Id="rId239" Type="http://schemas.openxmlformats.org/officeDocument/2006/relationships/hyperlink" Target="https://zakon.rada.gov.ua/laws/show/4651-17" TargetMode="External"/><Relationship Id="rId2" Type="http://schemas.openxmlformats.org/officeDocument/2006/relationships/settings" Target="settings.xml"/><Relationship Id="rId29" Type="http://schemas.openxmlformats.org/officeDocument/2006/relationships/hyperlink" Target="https://zakon.rada.gov.ua/laws/show/187-20" TargetMode="External"/><Relationship Id="rId250" Type="http://schemas.openxmlformats.org/officeDocument/2006/relationships/hyperlink" Target="https://zakon.rada.gov.ua/laws/show/198-19" TargetMode="External"/><Relationship Id="rId24" Type="http://schemas.openxmlformats.org/officeDocument/2006/relationships/hyperlink" Target="https://zakon.rada.gov.ua/laws/show/198-19" TargetMode="External"/><Relationship Id="rId40" Type="http://schemas.openxmlformats.org/officeDocument/2006/relationships/hyperlink" Target="https://zakon.rada.gov.ua/laws/show/2475-19" TargetMode="External"/><Relationship Id="rId45" Type="http://schemas.openxmlformats.org/officeDocument/2006/relationships/hyperlink" Target="https://zakon.rada.gov.ua/laws/show/198-19" TargetMode="External"/><Relationship Id="rId66" Type="http://schemas.openxmlformats.org/officeDocument/2006/relationships/hyperlink" Target="https://zakon.rada.gov.ua/laws/show/2475-19" TargetMode="External"/><Relationship Id="rId87" Type="http://schemas.openxmlformats.org/officeDocument/2006/relationships/hyperlink" Target="https://zakon.rada.gov.ua/laws/show/198-19" TargetMode="External"/><Relationship Id="rId110" Type="http://schemas.openxmlformats.org/officeDocument/2006/relationships/hyperlink" Target="https://zakon.rada.gov.ua/laws/show/524-20" TargetMode="External"/><Relationship Id="rId115" Type="http://schemas.openxmlformats.org/officeDocument/2006/relationships/hyperlink" Target="https://zakon.rada.gov.ua/laws/show/198-19" TargetMode="External"/><Relationship Id="rId131" Type="http://schemas.openxmlformats.org/officeDocument/2006/relationships/hyperlink" Target="https://zakon.rada.gov.ua/laws/show/140-20" TargetMode="External"/><Relationship Id="rId136" Type="http://schemas.openxmlformats.org/officeDocument/2006/relationships/hyperlink" Target="https://zakon.rada.gov.ua/laws/show/198-19" TargetMode="External"/><Relationship Id="rId157" Type="http://schemas.openxmlformats.org/officeDocument/2006/relationships/hyperlink" Target="https://zakon.rada.gov.ua/laws/show/198-19" TargetMode="External"/><Relationship Id="rId178" Type="http://schemas.openxmlformats.org/officeDocument/2006/relationships/hyperlink" Target="https://zakon.rada.gov.ua/laws/show/198-19" TargetMode="External"/><Relationship Id="rId61" Type="http://schemas.openxmlformats.org/officeDocument/2006/relationships/hyperlink" Target="https://zakon.rada.gov.ua/laws/show/198-19" TargetMode="External"/><Relationship Id="rId82" Type="http://schemas.openxmlformats.org/officeDocument/2006/relationships/hyperlink" Target="https://zakon.rada.gov.ua/laws/show/198-19" TargetMode="External"/><Relationship Id="rId152" Type="http://schemas.openxmlformats.org/officeDocument/2006/relationships/hyperlink" Target="https://zakon.rada.gov.ua/laws/show/198-19" TargetMode="External"/><Relationship Id="rId173" Type="http://schemas.openxmlformats.org/officeDocument/2006/relationships/hyperlink" Target="https://zakon.rada.gov.ua/laws/show/1798-19" TargetMode="External"/><Relationship Id="rId194" Type="http://schemas.openxmlformats.org/officeDocument/2006/relationships/hyperlink" Target="https://zakon.rada.gov.ua/laws/show/2456-17" TargetMode="External"/><Relationship Id="rId199" Type="http://schemas.openxmlformats.org/officeDocument/2006/relationships/hyperlink" Target="https://zakon.rada.gov.ua/laws/show/4651-17" TargetMode="External"/><Relationship Id="rId203" Type="http://schemas.openxmlformats.org/officeDocument/2006/relationships/hyperlink" Target="https://zakon.rada.gov.ua/laws/show/4651-17" TargetMode="External"/><Relationship Id="rId208" Type="http://schemas.openxmlformats.org/officeDocument/2006/relationships/hyperlink" Target="https://zakon.rada.gov.ua/laws/show/3723-12" TargetMode="External"/><Relationship Id="rId229" Type="http://schemas.openxmlformats.org/officeDocument/2006/relationships/hyperlink" Target="https://zakon.rada.gov.ua/laws/show/266/94-%D0%B2%D1%80" TargetMode="External"/><Relationship Id="rId19" Type="http://schemas.openxmlformats.org/officeDocument/2006/relationships/hyperlink" Target="https://zakon.rada.gov.ua/laws/show/720-20" TargetMode="External"/><Relationship Id="rId224" Type="http://schemas.openxmlformats.org/officeDocument/2006/relationships/hyperlink" Target="https://zakon.rada.gov.ua/laws/show/2135-12" TargetMode="External"/><Relationship Id="rId240" Type="http://schemas.openxmlformats.org/officeDocument/2006/relationships/hyperlink" Target="https://zakon.rada.gov.ua/laws/show/4651-17" TargetMode="External"/><Relationship Id="rId245" Type="http://schemas.openxmlformats.org/officeDocument/2006/relationships/hyperlink" Target="https://zakon.rada.gov.ua/laws/show/4050-17" TargetMode="External"/><Relationship Id="rId14" Type="http://schemas.openxmlformats.org/officeDocument/2006/relationships/hyperlink" Target="https://zakon.rada.gov.ua/laws/show/va04p710-19" TargetMode="External"/><Relationship Id="rId30" Type="http://schemas.openxmlformats.org/officeDocument/2006/relationships/hyperlink" Target="https://zakon.rada.gov.ua/laws/show/1698-18/conv" TargetMode="External"/><Relationship Id="rId35" Type="http://schemas.openxmlformats.org/officeDocument/2006/relationships/hyperlink" Target="https://zakon.rada.gov.ua/laws/show/198-19" TargetMode="External"/><Relationship Id="rId56" Type="http://schemas.openxmlformats.org/officeDocument/2006/relationships/hyperlink" Target="https://zakon.rada.gov.ua/laws/show/198-19" TargetMode="External"/><Relationship Id="rId77" Type="http://schemas.openxmlformats.org/officeDocument/2006/relationships/hyperlink" Target="https://zakon.rada.gov.ua/laws/show/198-19" TargetMode="External"/><Relationship Id="rId100" Type="http://schemas.openxmlformats.org/officeDocument/2006/relationships/hyperlink" Target="https://zakon.rada.gov.ua/laws/show/720-20" TargetMode="External"/><Relationship Id="rId105" Type="http://schemas.openxmlformats.org/officeDocument/2006/relationships/hyperlink" Target="https://zakon.rada.gov.ua/laws/show/198-19" TargetMode="External"/><Relationship Id="rId126" Type="http://schemas.openxmlformats.org/officeDocument/2006/relationships/hyperlink" Target="https://zakon.rada.gov.ua/laws/show/198-19" TargetMode="External"/><Relationship Id="rId147" Type="http://schemas.openxmlformats.org/officeDocument/2006/relationships/hyperlink" Target="https://zakon.rada.gov.ua/laws/show/77-19" TargetMode="External"/><Relationship Id="rId168" Type="http://schemas.openxmlformats.org/officeDocument/2006/relationships/hyperlink" Target="https://zakon.rada.gov.ua/laws/show/198-19" TargetMode="External"/><Relationship Id="rId8" Type="http://schemas.openxmlformats.org/officeDocument/2006/relationships/hyperlink" Target="https://zakon.rada.gov.ua/laws/show/198-19" TargetMode="External"/><Relationship Id="rId51" Type="http://schemas.openxmlformats.org/officeDocument/2006/relationships/hyperlink" Target="https://zakon.rada.gov.ua/laws/show/198-19" TargetMode="External"/><Relationship Id="rId72" Type="http://schemas.openxmlformats.org/officeDocument/2006/relationships/hyperlink" Target="https://zakon.rada.gov.ua/laws/show/187-20" TargetMode="External"/><Relationship Id="rId93" Type="http://schemas.openxmlformats.org/officeDocument/2006/relationships/hyperlink" Target="https://zakon.rada.gov.ua/laws/show/3723-12" TargetMode="External"/><Relationship Id="rId98" Type="http://schemas.openxmlformats.org/officeDocument/2006/relationships/hyperlink" Target="https://zakon.rada.gov.ua/laws/show/254%D0%BA/96-%D0%B2%D1%80" TargetMode="External"/><Relationship Id="rId121" Type="http://schemas.openxmlformats.org/officeDocument/2006/relationships/hyperlink" Target="https://zakon.rada.gov.ua/laws/show/140-20" TargetMode="External"/><Relationship Id="rId142" Type="http://schemas.openxmlformats.org/officeDocument/2006/relationships/hyperlink" Target="https://zakon.rada.gov.ua/laws/show/263-20" TargetMode="External"/><Relationship Id="rId163" Type="http://schemas.openxmlformats.org/officeDocument/2006/relationships/hyperlink" Target="https://zakon.rada.gov.ua/laws/show/263-20" TargetMode="External"/><Relationship Id="rId184" Type="http://schemas.openxmlformats.org/officeDocument/2006/relationships/hyperlink" Target="https://zakon.rada.gov.ua/laws/show/1700-18" TargetMode="External"/><Relationship Id="rId189" Type="http://schemas.openxmlformats.org/officeDocument/2006/relationships/hyperlink" Target="https://zakon.rada.gov.ua/laws/show/3723-12" TargetMode="External"/><Relationship Id="rId219" Type="http://schemas.openxmlformats.org/officeDocument/2006/relationships/hyperlink" Target="https://zakon.rada.gov.ua/laws/show/4651-17" TargetMode="External"/><Relationship Id="rId3" Type="http://schemas.openxmlformats.org/officeDocument/2006/relationships/webSettings" Target="webSettings.xml"/><Relationship Id="rId214" Type="http://schemas.openxmlformats.org/officeDocument/2006/relationships/hyperlink" Target="https://zakon.rada.gov.ua/laws/show/4651-17" TargetMode="External"/><Relationship Id="rId230" Type="http://schemas.openxmlformats.org/officeDocument/2006/relationships/hyperlink" Target="https://zakon.rada.gov.ua/laws/show/2121-14" TargetMode="External"/><Relationship Id="rId235" Type="http://schemas.openxmlformats.org/officeDocument/2006/relationships/hyperlink" Target="https://zakon.rada.gov.ua/laws/show/4050-17" TargetMode="External"/><Relationship Id="rId251" Type="http://schemas.openxmlformats.org/officeDocument/2006/relationships/hyperlink" Target="https://zakon.rada.gov.ua/laws/show/198-19" TargetMode="External"/><Relationship Id="rId25" Type="http://schemas.openxmlformats.org/officeDocument/2006/relationships/hyperlink" Target="https://zakon.rada.gov.ua/laws/show/198-19" TargetMode="External"/><Relationship Id="rId46" Type="http://schemas.openxmlformats.org/officeDocument/2006/relationships/hyperlink" Target="https://zakon.rada.gov.ua/laws/show/2475-19" TargetMode="External"/><Relationship Id="rId67" Type="http://schemas.openxmlformats.org/officeDocument/2006/relationships/hyperlink" Target="https://zakon.rada.gov.ua/laws/show/3723-12" TargetMode="External"/><Relationship Id="rId116" Type="http://schemas.openxmlformats.org/officeDocument/2006/relationships/hyperlink" Target="https://zakon.rada.gov.ua/laws/show/263-20" TargetMode="External"/><Relationship Id="rId137" Type="http://schemas.openxmlformats.org/officeDocument/2006/relationships/hyperlink" Target="https://zakon.rada.gov.ua/laws/show/580-19" TargetMode="External"/><Relationship Id="rId158" Type="http://schemas.openxmlformats.org/officeDocument/2006/relationships/hyperlink" Target="https://zakon.rada.gov.ua/laws/show/198-19" TargetMode="External"/><Relationship Id="rId20" Type="http://schemas.openxmlformats.org/officeDocument/2006/relationships/hyperlink" Target="https://zakon.rada.gov.ua/laws/show/198-19" TargetMode="External"/><Relationship Id="rId41" Type="http://schemas.openxmlformats.org/officeDocument/2006/relationships/hyperlink" Target="https://zakon.rada.gov.ua/laws/show/1682-18" TargetMode="External"/><Relationship Id="rId62" Type="http://schemas.openxmlformats.org/officeDocument/2006/relationships/hyperlink" Target="https://zakon.rada.gov.ua/laws/show/1700-18" TargetMode="External"/><Relationship Id="rId83" Type="http://schemas.openxmlformats.org/officeDocument/2006/relationships/hyperlink" Target="https://zakon.rada.gov.ua/laws/show/187-20" TargetMode="External"/><Relationship Id="rId88" Type="http://schemas.openxmlformats.org/officeDocument/2006/relationships/hyperlink" Target="https://zakon.rada.gov.ua/laws/show/3855-12" TargetMode="External"/><Relationship Id="rId111" Type="http://schemas.openxmlformats.org/officeDocument/2006/relationships/hyperlink" Target="https://zakon.rada.gov.ua/laws/show/1700-18" TargetMode="External"/><Relationship Id="rId132" Type="http://schemas.openxmlformats.org/officeDocument/2006/relationships/hyperlink" Target="https://zakon.rada.gov.ua/laws/show/580-19" TargetMode="External"/><Relationship Id="rId153" Type="http://schemas.openxmlformats.org/officeDocument/2006/relationships/hyperlink" Target="https://zakon.rada.gov.ua/laws/show/1774-19" TargetMode="External"/><Relationship Id="rId174" Type="http://schemas.openxmlformats.org/officeDocument/2006/relationships/hyperlink" Target="https://zakon.rada.gov.ua/laws/show/198-19" TargetMode="External"/><Relationship Id="rId179" Type="http://schemas.openxmlformats.org/officeDocument/2006/relationships/hyperlink" Target="https://zakon.rada.gov.ua/laws/show/198-19" TargetMode="External"/><Relationship Id="rId195" Type="http://schemas.openxmlformats.org/officeDocument/2006/relationships/hyperlink" Target="https://zakon.rada.gov.ua/laws/show/4651-17" TargetMode="External"/><Relationship Id="rId209" Type="http://schemas.openxmlformats.org/officeDocument/2006/relationships/hyperlink" Target="https://zakon.rada.gov.ua/laws/show/4651-17" TargetMode="External"/><Relationship Id="rId190" Type="http://schemas.openxmlformats.org/officeDocument/2006/relationships/hyperlink" Target="https://zakon.rada.gov.ua/laws/show/3723-12" TargetMode="External"/><Relationship Id="rId204" Type="http://schemas.openxmlformats.org/officeDocument/2006/relationships/hyperlink" Target="https://zakon.rada.gov.ua/laws/show/4651-17" TargetMode="External"/><Relationship Id="rId220" Type="http://schemas.openxmlformats.org/officeDocument/2006/relationships/hyperlink" Target="https://zakon.rada.gov.ua/laws/show/4651-17" TargetMode="External"/><Relationship Id="rId225" Type="http://schemas.openxmlformats.org/officeDocument/2006/relationships/hyperlink" Target="https://zakon.rada.gov.ua/laws/show/3352-12" TargetMode="External"/><Relationship Id="rId241" Type="http://schemas.openxmlformats.org/officeDocument/2006/relationships/hyperlink" Target="https://zakon.rada.gov.ua/laws/show/4050-17" TargetMode="External"/><Relationship Id="rId246" Type="http://schemas.openxmlformats.org/officeDocument/2006/relationships/hyperlink" Target="https://zakon.rada.gov.ua/laws/show/4050-17" TargetMode="External"/><Relationship Id="rId15" Type="http://schemas.openxmlformats.org/officeDocument/2006/relationships/hyperlink" Target="https://zakon.rada.gov.ua/laws/show/140-20" TargetMode="External"/><Relationship Id="rId36" Type="http://schemas.openxmlformats.org/officeDocument/2006/relationships/hyperlink" Target="https://zakon.rada.gov.ua/laws/show/198-19" TargetMode="External"/><Relationship Id="rId57" Type="http://schemas.openxmlformats.org/officeDocument/2006/relationships/hyperlink" Target="https://zakon.rada.gov.ua/laws/show/198-19" TargetMode="External"/><Relationship Id="rId106" Type="http://schemas.openxmlformats.org/officeDocument/2006/relationships/hyperlink" Target="https://zakon.rada.gov.ua/laws/show/1774-19" TargetMode="External"/><Relationship Id="rId127" Type="http://schemas.openxmlformats.org/officeDocument/2006/relationships/hyperlink" Target="https://zakon.rada.gov.ua/laws/show/198-19" TargetMode="External"/><Relationship Id="rId10" Type="http://schemas.openxmlformats.org/officeDocument/2006/relationships/hyperlink" Target="https://zakon.rada.gov.ua/laws/show/901-19" TargetMode="External"/><Relationship Id="rId31" Type="http://schemas.openxmlformats.org/officeDocument/2006/relationships/hyperlink" Target="https://zakon.rada.gov.ua/laws/show/2475-19" TargetMode="External"/><Relationship Id="rId52" Type="http://schemas.openxmlformats.org/officeDocument/2006/relationships/hyperlink" Target="https://zakon.rada.gov.ua/laws/show/198-19" TargetMode="External"/><Relationship Id="rId73" Type="http://schemas.openxmlformats.org/officeDocument/2006/relationships/hyperlink" Target="https://zakon.rada.gov.ua/laws/show/198-19" TargetMode="External"/><Relationship Id="rId78" Type="http://schemas.openxmlformats.org/officeDocument/2006/relationships/hyperlink" Target="https://zakon.rada.gov.ua/laws/show/187-20" TargetMode="External"/><Relationship Id="rId94" Type="http://schemas.openxmlformats.org/officeDocument/2006/relationships/hyperlink" Target="https://zakon.rada.gov.ua/laws/show/2475-19" TargetMode="External"/><Relationship Id="rId99" Type="http://schemas.openxmlformats.org/officeDocument/2006/relationships/hyperlink" Target="https://zakon.rada.gov.ua/laws/show/524-20" TargetMode="External"/><Relationship Id="rId101" Type="http://schemas.openxmlformats.org/officeDocument/2006/relationships/hyperlink" Target="https://zakon.rada.gov.ua/laws/show/1700-18" TargetMode="External"/><Relationship Id="rId122" Type="http://schemas.openxmlformats.org/officeDocument/2006/relationships/hyperlink" Target="https://zakon.rada.gov.ua/laws/show/198-19" TargetMode="External"/><Relationship Id="rId143" Type="http://schemas.openxmlformats.org/officeDocument/2006/relationships/hyperlink" Target="https://zakon.rada.gov.ua/laws/show/198-19" TargetMode="External"/><Relationship Id="rId148" Type="http://schemas.openxmlformats.org/officeDocument/2006/relationships/hyperlink" Target="https://zakon.rada.gov.ua/laws/show/113-2017-%D0%BF" TargetMode="External"/><Relationship Id="rId164" Type="http://schemas.openxmlformats.org/officeDocument/2006/relationships/hyperlink" Target="https://zakon.rada.gov.ua/laws/show/1698-18/conv" TargetMode="External"/><Relationship Id="rId169" Type="http://schemas.openxmlformats.org/officeDocument/2006/relationships/hyperlink" Target="https://zakon.rada.gov.ua/laws/show/1700-18" TargetMode="External"/><Relationship Id="rId185" Type="http://schemas.openxmlformats.org/officeDocument/2006/relationships/hyperlink" Target="https://zakon.rada.gov.ua/laws/show/3206-17" TargetMode="External"/><Relationship Id="rId4" Type="http://schemas.openxmlformats.org/officeDocument/2006/relationships/image" Target="media/image1.gif"/><Relationship Id="rId9" Type="http://schemas.openxmlformats.org/officeDocument/2006/relationships/hyperlink" Target="https://zakon.rada.gov.ua/laws/show/889-19" TargetMode="External"/><Relationship Id="rId180" Type="http://schemas.openxmlformats.org/officeDocument/2006/relationships/hyperlink" Target="https://zakon.rada.gov.ua/laws/show/272/2015" TargetMode="External"/><Relationship Id="rId210" Type="http://schemas.openxmlformats.org/officeDocument/2006/relationships/hyperlink" Target="https://zakon.rada.gov.ua/laws/show/2341-14" TargetMode="External"/><Relationship Id="rId215" Type="http://schemas.openxmlformats.org/officeDocument/2006/relationships/hyperlink" Target="https://zakon.rada.gov.ua/laws/show/4651-17" TargetMode="External"/><Relationship Id="rId236" Type="http://schemas.openxmlformats.org/officeDocument/2006/relationships/hyperlink" Target="https://zakon.rada.gov.ua/laws/show/4050-17" TargetMode="External"/><Relationship Id="rId26" Type="http://schemas.openxmlformats.org/officeDocument/2006/relationships/hyperlink" Target="https://zakon.rada.gov.ua/laws/show/187-20" TargetMode="External"/><Relationship Id="rId231" Type="http://schemas.openxmlformats.org/officeDocument/2006/relationships/hyperlink" Target="https://zakon.rada.gov.ua/laws/show/1700-18" TargetMode="External"/><Relationship Id="rId252" Type="http://schemas.openxmlformats.org/officeDocument/2006/relationships/fontTable" Target="fontTable.xml"/><Relationship Id="rId47" Type="http://schemas.openxmlformats.org/officeDocument/2006/relationships/hyperlink" Target="https://zakon.rada.gov.ua/laws/show/1618-15" TargetMode="External"/><Relationship Id="rId68" Type="http://schemas.openxmlformats.org/officeDocument/2006/relationships/hyperlink" Target="https://zakon.rada.gov.ua/laws/show/1700-18" TargetMode="External"/><Relationship Id="rId89" Type="http://schemas.openxmlformats.org/officeDocument/2006/relationships/hyperlink" Target="https://zakon.rada.gov.ua/laws/show/187-20" TargetMode="External"/><Relationship Id="rId112" Type="http://schemas.openxmlformats.org/officeDocument/2006/relationships/hyperlink" Target="https://zakon.rada.gov.ua/laws/show/198-19" TargetMode="External"/><Relationship Id="rId133" Type="http://schemas.openxmlformats.org/officeDocument/2006/relationships/hyperlink" Target="https://zakon.rada.gov.ua/laws/show/901-19" TargetMode="External"/><Relationship Id="rId154" Type="http://schemas.openxmlformats.org/officeDocument/2006/relationships/hyperlink" Target="https://zakon.rada.gov.ua/laws/show/198-19" TargetMode="External"/><Relationship Id="rId175" Type="http://schemas.openxmlformats.org/officeDocument/2006/relationships/hyperlink" Target="https://zakon.rada.gov.ua/laws/show/3723-12" TargetMode="External"/><Relationship Id="rId196" Type="http://schemas.openxmlformats.org/officeDocument/2006/relationships/hyperlink" Target="https://zakon.rada.gov.ua/laws/show/4651-17" TargetMode="External"/><Relationship Id="rId200" Type="http://schemas.openxmlformats.org/officeDocument/2006/relationships/hyperlink" Target="https://zakon.rada.gov.ua/laws/show/4651-17" TargetMode="External"/><Relationship Id="rId16" Type="http://schemas.openxmlformats.org/officeDocument/2006/relationships/hyperlink" Target="https://zakon.rada.gov.ua/laws/show/187-20" TargetMode="External"/><Relationship Id="rId221" Type="http://schemas.openxmlformats.org/officeDocument/2006/relationships/hyperlink" Target="https://zakon.rada.gov.ua/laws/show/4651-17" TargetMode="External"/><Relationship Id="rId242" Type="http://schemas.openxmlformats.org/officeDocument/2006/relationships/hyperlink" Target="https://zakon.rada.gov.ua/laws/show/4651-17" TargetMode="External"/><Relationship Id="rId37" Type="http://schemas.openxmlformats.org/officeDocument/2006/relationships/hyperlink" Target="https://zakon.rada.gov.ua/laws/show/1698-18/conv" TargetMode="External"/><Relationship Id="rId58" Type="http://schemas.openxmlformats.org/officeDocument/2006/relationships/hyperlink" Target="https://zakon.rada.gov.ua/laws/show/1698-18/conv" TargetMode="External"/><Relationship Id="rId79" Type="http://schemas.openxmlformats.org/officeDocument/2006/relationships/hyperlink" Target="https://zakon.rada.gov.ua/laws/show/187-20" TargetMode="External"/><Relationship Id="rId102" Type="http://schemas.openxmlformats.org/officeDocument/2006/relationships/hyperlink" Target="https://zakon.rada.gov.ua/laws/show/524-20" TargetMode="External"/><Relationship Id="rId123" Type="http://schemas.openxmlformats.org/officeDocument/2006/relationships/hyperlink" Target="https://zakon.rada.gov.ua/laws/show/263-20" TargetMode="External"/><Relationship Id="rId144" Type="http://schemas.openxmlformats.org/officeDocument/2006/relationships/hyperlink" Target="https://zakon.rada.gov.ua/laws/show/198-19" TargetMode="External"/><Relationship Id="rId90" Type="http://schemas.openxmlformats.org/officeDocument/2006/relationships/hyperlink" Target="https://zakon.rada.gov.ua/laws/show/524-20" TargetMode="External"/><Relationship Id="rId165" Type="http://schemas.openxmlformats.org/officeDocument/2006/relationships/hyperlink" Target="https://zakon.rada.gov.ua/laws/show/1700-18" TargetMode="External"/><Relationship Id="rId186" Type="http://schemas.openxmlformats.org/officeDocument/2006/relationships/hyperlink" Target="https://zakon.rada.gov.ua/laws/show/4722-17" TargetMode="External"/><Relationship Id="rId211" Type="http://schemas.openxmlformats.org/officeDocument/2006/relationships/hyperlink" Target="https://zakon.rada.gov.ua/laws/show/2341-14" TargetMode="External"/><Relationship Id="rId232" Type="http://schemas.openxmlformats.org/officeDocument/2006/relationships/hyperlink" Target="https://zakon.rada.gov.ua/laws/show/5288-17" TargetMode="External"/><Relationship Id="rId253" Type="http://schemas.openxmlformats.org/officeDocument/2006/relationships/theme" Target="theme/theme1.xml"/><Relationship Id="rId27" Type="http://schemas.openxmlformats.org/officeDocument/2006/relationships/hyperlink" Target="https://zakon.rada.gov.ua/laws/show/198-19" TargetMode="External"/><Relationship Id="rId48" Type="http://schemas.openxmlformats.org/officeDocument/2006/relationships/hyperlink" Target="https://zakon.rada.gov.ua/laws/show/263-20" TargetMode="External"/><Relationship Id="rId69" Type="http://schemas.openxmlformats.org/officeDocument/2006/relationships/hyperlink" Target="https://zakon.rada.gov.ua/laws/show/1700-18" TargetMode="External"/><Relationship Id="rId113" Type="http://schemas.openxmlformats.org/officeDocument/2006/relationships/hyperlink" Target="https://zakon.rada.gov.ua/laws/show/198-19" TargetMode="External"/><Relationship Id="rId134" Type="http://schemas.openxmlformats.org/officeDocument/2006/relationships/hyperlink" Target="https://zakon.rada.gov.ua/laws/show/263-20" TargetMode="External"/><Relationship Id="rId80" Type="http://schemas.openxmlformats.org/officeDocument/2006/relationships/hyperlink" Target="https://zakon.rada.gov.ua/laws/show/198-19" TargetMode="External"/><Relationship Id="rId155" Type="http://schemas.openxmlformats.org/officeDocument/2006/relationships/hyperlink" Target="https://zakon.rada.gov.ua/laws/show/198-19" TargetMode="External"/><Relationship Id="rId176" Type="http://schemas.openxmlformats.org/officeDocument/2006/relationships/hyperlink" Target="https://zakon.rada.gov.ua/laws/show/198-19" TargetMode="External"/><Relationship Id="rId197" Type="http://schemas.openxmlformats.org/officeDocument/2006/relationships/hyperlink" Target="https://zakon.rada.gov.ua/laws/show/4651-17" TargetMode="External"/><Relationship Id="rId201" Type="http://schemas.openxmlformats.org/officeDocument/2006/relationships/hyperlink" Target="https://zakon.rada.gov.ua/laws/show/4651-17" TargetMode="External"/><Relationship Id="rId222" Type="http://schemas.openxmlformats.org/officeDocument/2006/relationships/hyperlink" Target="https://zakon.rada.gov.ua/laws/show/4651-17" TargetMode="External"/><Relationship Id="rId243" Type="http://schemas.openxmlformats.org/officeDocument/2006/relationships/hyperlink" Target="https://zakon.rada.gov.ua/laws/show/4050-17" TargetMode="External"/><Relationship Id="rId17" Type="http://schemas.openxmlformats.org/officeDocument/2006/relationships/hyperlink" Target="https://zakon.rada.gov.ua/laws/show/263-20" TargetMode="External"/><Relationship Id="rId38" Type="http://schemas.openxmlformats.org/officeDocument/2006/relationships/hyperlink" Target="https://zakon.rada.gov.ua/laws/show/1698-18/conv" TargetMode="External"/><Relationship Id="rId59" Type="http://schemas.openxmlformats.org/officeDocument/2006/relationships/hyperlink" Target="https://zakon.rada.gov.ua/laws/show/198-19" TargetMode="External"/><Relationship Id="rId103" Type="http://schemas.openxmlformats.org/officeDocument/2006/relationships/hyperlink" Target="https://zakon.rada.gov.ua/laws/show/1682-18" TargetMode="External"/><Relationship Id="rId124" Type="http://schemas.openxmlformats.org/officeDocument/2006/relationships/hyperlink" Target="https://zakon.rada.gov.ua/laws/show/212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20346</Words>
  <Characters>115975</Characters>
  <Application>Microsoft Office Word</Application>
  <DocSecurity>0</DocSecurity>
  <Lines>966</Lines>
  <Paragraphs>272</Paragraphs>
  <ScaleCrop>false</ScaleCrop>
  <Company>Reanimator Extreme Edition</Company>
  <LinksUpToDate>false</LinksUpToDate>
  <CharactersWithSpaces>136049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c:creator>
  <cp:keywords/>
  <dc:description/>
  <cp:lastModifiedBy>OL</cp:lastModifiedBy>
  <cp:revision>3</cp:revision>
  <dcterms:created xsi:type="dcterms:W3CDTF">2020-08-07T11:02:00Z</dcterms:created>
  <dcterms:modified xsi:type="dcterms:W3CDTF">2020-08-07T11:04:00Z</dcterms:modified>
</cp:coreProperties>
</file>