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val="ru-RU" w:eastAsia="ru-RU"/>
        </w:rPr>
        <w:drawing>
          <wp:inline distT="0" distB="0" distL="0" distR="0" wp14:anchorId="5FD45B18" wp14:editId="70B77EA2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DF05EC" w:rsidRPr="00953A02" w:rsidTr="00F90551">
        <w:trPr>
          <w:trHeight w:val="262"/>
          <w:jc w:val="center"/>
        </w:trPr>
        <w:tc>
          <w:tcPr>
            <w:tcW w:w="3611" w:type="dxa"/>
            <w:hideMark/>
          </w:tcPr>
          <w:p w:rsidR="00DF05EC" w:rsidRPr="00953A02" w:rsidRDefault="00DF05EC" w:rsidP="00863B41">
            <w:pPr>
              <w:shd w:val="clear" w:color="auto" w:fill="FFFFFF"/>
              <w:tabs>
                <w:tab w:val="left" w:pos="4111"/>
              </w:tabs>
              <w:ind w:left="179" w:right="483"/>
              <w:rPr>
                <w:spacing w:val="-2"/>
                <w:sz w:val="28"/>
                <w:szCs w:val="28"/>
              </w:rPr>
            </w:pPr>
            <w:r w:rsidRPr="00953A02">
              <w:rPr>
                <w:spacing w:val="-2"/>
                <w:sz w:val="28"/>
                <w:szCs w:val="28"/>
              </w:rPr>
              <w:t>0</w:t>
            </w:r>
            <w:r w:rsidR="00863B41" w:rsidRPr="00953A02">
              <w:rPr>
                <w:spacing w:val="-2"/>
                <w:sz w:val="28"/>
                <w:szCs w:val="28"/>
              </w:rPr>
              <w:t>5</w:t>
            </w:r>
            <w:r w:rsidRPr="00953A02">
              <w:rPr>
                <w:spacing w:val="-2"/>
                <w:sz w:val="28"/>
                <w:szCs w:val="28"/>
              </w:rPr>
              <w:t xml:space="preserve"> січня 2021 року</w:t>
            </w:r>
          </w:p>
        </w:tc>
        <w:tc>
          <w:tcPr>
            <w:tcW w:w="3179" w:type="dxa"/>
            <w:hideMark/>
          </w:tcPr>
          <w:p w:rsidR="00DF05EC" w:rsidRPr="00953A02" w:rsidRDefault="00DF05EC" w:rsidP="00F9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DF05EC" w:rsidRPr="00953A02" w:rsidRDefault="00DF05EC" w:rsidP="00F905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 w:rsidR="00863B41" w:rsidRPr="00953A02">
              <w:rPr>
                <w:sz w:val="28"/>
                <w:szCs w:val="28"/>
              </w:rPr>
              <w:t>3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DF05EC" w:rsidRPr="00953A02" w:rsidRDefault="00DF05EC" w:rsidP="00DF05EC">
      <w:pPr>
        <w:rPr>
          <w:sz w:val="28"/>
          <w:szCs w:val="28"/>
        </w:rPr>
      </w:pPr>
    </w:p>
    <w:p w:rsidR="00C85356" w:rsidRPr="00953A02" w:rsidRDefault="00C85356" w:rsidP="00DF05EC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40"/>
      </w:tblGrid>
      <w:tr w:rsidR="00DF05EC" w:rsidRPr="00953A02" w:rsidTr="00863B41">
        <w:trPr>
          <w:trHeight w:val="906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05EC" w:rsidRPr="00953A02" w:rsidRDefault="00DF05EC" w:rsidP="00863B41">
            <w:pPr>
              <w:ind w:right="-30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Про </w:t>
            </w:r>
            <w:r w:rsidR="00863B41" w:rsidRPr="00953A02">
              <w:rPr>
                <w:sz w:val="28"/>
                <w:szCs w:val="28"/>
              </w:rPr>
              <w:t>заходи з реорганізації районних державних адміністрацій Первомайського району Миколаївської області</w:t>
            </w:r>
          </w:p>
        </w:tc>
      </w:tr>
    </w:tbl>
    <w:p w:rsidR="00DF05EC" w:rsidRPr="00953A02" w:rsidRDefault="00DF05EC" w:rsidP="00DF05EC">
      <w:pPr>
        <w:ind w:firstLine="709"/>
        <w:rPr>
          <w:sz w:val="28"/>
          <w:szCs w:val="28"/>
        </w:rPr>
      </w:pPr>
    </w:p>
    <w:p w:rsidR="00C85356" w:rsidRPr="00953A02" w:rsidRDefault="00C85356" w:rsidP="00DF05EC">
      <w:pPr>
        <w:ind w:firstLine="709"/>
        <w:rPr>
          <w:sz w:val="28"/>
          <w:szCs w:val="28"/>
        </w:rPr>
      </w:pPr>
    </w:p>
    <w:p w:rsidR="00DF05EC" w:rsidRPr="00953A02" w:rsidRDefault="00DF05EC" w:rsidP="00DF05EC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Відповідно до статті 119 Конституції України, статей 2, 7, 25, 39, 41 Закону України «Про місцеві державні адміністрації», постанов Кабінету Міністрів України від 16 грудня 2020 року № 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від 28 грудня 2020 року № 1365 «Про затвердження Порядку розподілу та використання коштів, передбачених у державному бюджеті Міністерству фінансів для забезпечення окремих видатків районних державних адміністрацій, пов’язаних з ліквідацією районів»,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облдержадміністрації від 04 січня 2021 року № 1 «Про заходи з реорганізації районних державних адміністрацій Миколаївської області», враховуючи рішення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 від 05 січня 2021 року за № 1, з метою забезпечення здійснення заходів з реорганізації районних державних адміністрацій Первомайського району Миколаївської області: </w:t>
      </w:r>
    </w:p>
    <w:p w:rsidR="00C85356" w:rsidRPr="00953A02" w:rsidRDefault="00C85356" w:rsidP="008866BD">
      <w:pPr>
        <w:rPr>
          <w:sz w:val="28"/>
          <w:szCs w:val="28"/>
        </w:rPr>
      </w:pP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Головам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області: </w:t>
      </w: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1) забезпечити здійснення заходів, пов’язаних з реорганізацією відповідних районних державних адміністрацій внаслідок утворення та ліквідації районів, відповідно до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припиняються, </w:t>
      </w:r>
      <w:r w:rsidRPr="00953A02">
        <w:rPr>
          <w:sz w:val="28"/>
          <w:szCs w:val="28"/>
        </w:rPr>
        <w:lastRenderedPageBreak/>
        <w:t>затвердженого постановою Кабінету Міністрів України від 16 грудня 2020 року № 1321;</w:t>
      </w: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2) забезпечити подання до Первомайської райдержадміністрації планів вивільнення працівників відповідних районних державних адміністрацій, що припиняються, та забезпечити їх виконання.</w:t>
      </w: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</w:p>
    <w:p w:rsidR="00D62F09" w:rsidRPr="00953A02" w:rsidRDefault="00D62F09" w:rsidP="00D62F09">
      <w:pPr>
        <w:ind w:left="2832" w:firstLine="708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                                     </w:t>
      </w:r>
      <w:r w:rsidR="00F90826" w:rsidRPr="00953A02">
        <w:rPr>
          <w:sz w:val="28"/>
          <w:szCs w:val="28"/>
        </w:rPr>
        <w:t xml:space="preserve"> </w:t>
      </w:r>
      <w:r w:rsidRPr="00953A02">
        <w:rPr>
          <w:sz w:val="28"/>
          <w:szCs w:val="28"/>
        </w:rPr>
        <w:t>Строк: до 06 січня 2021 року</w:t>
      </w: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3) забезпечити попередження про можливе наступне вивільнення працівників районних державних адміністрацій, що реорганізуються.</w:t>
      </w:r>
    </w:p>
    <w:p w:rsidR="00D62F09" w:rsidRPr="00953A02" w:rsidRDefault="00D62F09" w:rsidP="00D62F09">
      <w:pPr>
        <w:ind w:left="5664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       </w:t>
      </w:r>
    </w:p>
    <w:p w:rsidR="00D62F09" w:rsidRPr="00953A02" w:rsidRDefault="009433BF" w:rsidP="00D62F09">
      <w:pPr>
        <w:ind w:left="5664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       Строк: до 06</w:t>
      </w:r>
      <w:r w:rsidR="00D62F09" w:rsidRPr="00953A02">
        <w:rPr>
          <w:sz w:val="28"/>
          <w:szCs w:val="28"/>
        </w:rPr>
        <w:t xml:space="preserve"> січня 2021 року</w:t>
      </w: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</w:p>
    <w:p w:rsidR="00D62F09" w:rsidRPr="00953A02" w:rsidRDefault="00D62F09" w:rsidP="00D62F0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4) забезпечити надання до Первомайської райдержадміністрації пропозиції щодо обсягів видатків районних державних адміністрацій, пов’язаних з ліквідацією районів, за формами згідно з додатками 1-2 до Порядку розподілу та використання коштів, передбачених у державному бюджеті Міністерству фінансів для забезпечення окремих видатків районних державних адміністрацій, пов’язаних з ліквідацією районів, затвердженого постановою Кабінету Міністрів України від 28 грудня 2020 року № 1365.</w:t>
      </w:r>
    </w:p>
    <w:p w:rsidR="00D62F09" w:rsidRPr="00953A02" w:rsidRDefault="00D62F09" w:rsidP="00D62F09">
      <w:pPr>
        <w:ind w:left="4956" w:firstLine="708"/>
        <w:jc w:val="both"/>
        <w:rPr>
          <w:sz w:val="28"/>
          <w:szCs w:val="28"/>
        </w:rPr>
      </w:pPr>
    </w:p>
    <w:p w:rsidR="00D62F09" w:rsidRPr="00953A02" w:rsidRDefault="00D62F09" w:rsidP="00D62F09">
      <w:pPr>
        <w:ind w:left="5670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       Строк: до 05 січня 2021 року</w:t>
      </w:r>
    </w:p>
    <w:p w:rsidR="00C85356" w:rsidRPr="00953A02" w:rsidRDefault="00C85356" w:rsidP="00F90826">
      <w:pPr>
        <w:jc w:val="both"/>
        <w:rPr>
          <w:sz w:val="28"/>
          <w:szCs w:val="28"/>
        </w:rPr>
      </w:pPr>
    </w:p>
    <w:p w:rsidR="0034456A" w:rsidRPr="00953A02" w:rsidRDefault="00D62F09" w:rsidP="008866BD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2</w:t>
      </w:r>
      <w:r w:rsidR="0034456A" w:rsidRPr="00953A02">
        <w:rPr>
          <w:sz w:val="28"/>
          <w:szCs w:val="28"/>
        </w:rPr>
        <w:t xml:space="preserve">. </w:t>
      </w:r>
      <w:r w:rsidR="00F90826" w:rsidRPr="00953A02">
        <w:rPr>
          <w:sz w:val="28"/>
          <w:szCs w:val="28"/>
        </w:rPr>
        <w:t>П</w:t>
      </w:r>
      <w:r w:rsidR="0034456A" w:rsidRPr="00953A02">
        <w:rPr>
          <w:sz w:val="28"/>
          <w:szCs w:val="28"/>
        </w:rPr>
        <w:t xml:space="preserve">рипинити в порядку реорганізації (шляхом приєднання) структурні підрозділи із статусом юридичних осіб публічного права </w:t>
      </w:r>
      <w:proofErr w:type="spellStart"/>
      <w:r w:rsidR="0034456A" w:rsidRPr="00953A02">
        <w:rPr>
          <w:sz w:val="28"/>
          <w:szCs w:val="28"/>
        </w:rPr>
        <w:t>Кривоозерської</w:t>
      </w:r>
      <w:proofErr w:type="spellEnd"/>
      <w:r w:rsidR="0034456A" w:rsidRPr="00953A02">
        <w:rPr>
          <w:sz w:val="28"/>
          <w:szCs w:val="28"/>
        </w:rPr>
        <w:t xml:space="preserve"> райдержадміністрації:</w:t>
      </w:r>
    </w:p>
    <w:p w:rsidR="0034456A" w:rsidRPr="00953A02" w:rsidRDefault="0034456A" w:rsidP="008866BD">
      <w:pPr>
        <w:ind w:firstLine="567"/>
        <w:jc w:val="both"/>
        <w:rPr>
          <w:sz w:val="28"/>
          <w:szCs w:val="28"/>
        </w:rPr>
      </w:pPr>
    </w:p>
    <w:p w:rsidR="008866BD" w:rsidRPr="00953A02" w:rsidRDefault="008866BD" w:rsidP="008866BD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1</w:t>
      </w:r>
      <w:r w:rsidR="0034456A" w:rsidRPr="00953A02">
        <w:rPr>
          <w:sz w:val="28"/>
          <w:szCs w:val="28"/>
        </w:rPr>
        <w:t>)</w:t>
      </w:r>
      <w:r w:rsidRPr="00953A02">
        <w:rPr>
          <w:sz w:val="28"/>
          <w:szCs w:val="28"/>
        </w:rPr>
        <w:t xml:space="preserve"> юридичну особу – архівний відділ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42263166), що знаходиться за адресою: </w:t>
      </w:r>
      <w:r w:rsidR="0034456A" w:rsidRPr="00953A02">
        <w:rPr>
          <w:sz w:val="28"/>
          <w:szCs w:val="28"/>
        </w:rPr>
        <w:t xml:space="preserve">Майдан Незалежності, </w:t>
      </w:r>
      <w:r w:rsidRPr="00953A02">
        <w:rPr>
          <w:sz w:val="28"/>
          <w:szCs w:val="28"/>
        </w:rPr>
        <w:t>буд. 1, смт Криве Озеро,  Миколаївська обл., 55104, шляхом приєднання до Первомайської районної державної адміністрації (ЄДРПОУ 04056546), що знаходиться за адресою: вул. Чкалова, 12, м. Первома</w:t>
      </w:r>
      <w:r w:rsidR="0034456A" w:rsidRPr="00953A02">
        <w:rPr>
          <w:sz w:val="28"/>
          <w:szCs w:val="28"/>
        </w:rPr>
        <w:t>йськ, Миколаївської обл., 55213:</w:t>
      </w:r>
    </w:p>
    <w:p w:rsidR="008866BD" w:rsidRPr="00953A02" w:rsidRDefault="008866BD" w:rsidP="008866BD">
      <w:pPr>
        <w:ind w:firstLine="567"/>
        <w:rPr>
          <w:sz w:val="28"/>
          <w:szCs w:val="28"/>
        </w:rPr>
      </w:pPr>
    </w:p>
    <w:p w:rsidR="008866BD" w:rsidRPr="00953A02" w:rsidRDefault="008866BD" w:rsidP="008866BD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архівного відділу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архівного відділу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866BD" w:rsidRPr="00953A02" w:rsidRDefault="008866BD" w:rsidP="008866BD">
      <w:pPr>
        <w:ind w:firstLine="567"/>
        <w:rPr>
          <w:sz w:val="28"/>
          <w:szCs w:val="28"/>
        </w:rPr>
      </w:pPr>
    </w:p>
    <w:p w:rsidR="008866BD" w:rsidRPr="00953A02" w:rsidRDefault="008866BD" w:rsidP="008866BD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lastRenderedPageBreak/>
        <w:t xml:space="preserve">утворити комісію з припинення юридичної особи – архівного відділу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</w:t>
      </w:r>
      <w:r w:rsidR="00C56A66" w:rsidRPr="00953A02">
        <w:rPr>
          <w:sz w:val="28"/>
          <w:szCs w:val="28"/>
        </w:rPr>
        <w:t>ї адміністрації</w:t>
      </w:r>
      <w:r w:rsidRPr="00953A02">
        <w:rPr>
          <w:sz w:val="28"/>
          <w:szCs w:val="28"/>
        </w:rPr>
        <w:t xml:space="preserve"> та затвердити її персональний склад згідно з додатком 1;</w:t>
      </w:r>
    </w:p>
    <w:p w:rsidR="008866BD" w:rsidRPr="00953A02" w:rsidRDefault="008866BD" w:rsidP="008866BD">
      <w:pPr>
        <w:ind w:firstLine="567"/>
        <w:rPr>
          <w:sz w:val="28"/>
          <w:szCs w:val="28"/>
        </w:rPr>
      </w:pPr>
    </w:p>
    <w:p w:rsidR="008866BD" w:rsidRPr="00953A02" w:rsidRDefault="008866BD" w:rsidP="008866BD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архівного відділу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866BD" w:rsidRPr="00953A02" w:rsidRDefault="008866BD" w:rsidP="008866BD">
      <w:pPr>
        <w:ind w:firstLine="567"/>
        <w:rPr>
          <w:sz w:val="28"/>
          <w:szCs w:val="28"/>
        </w:rPr>
      </w:pPr>
    </w:p>
    <w:p w:rsidR="008866BD" w:rsidRPr="00953A02" w:rsidRDefault="008866BD" w:rsidP="008866BD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архівного відділу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</w:t>
      </w:r>
      <w:r w:rsidR="00940DC9" w:rsidRPr="00953A02">
        <w:rPr>
          <w:sz w:val="28"/>
          <w:szCs w:val="28"/>
        </w:rPr>
        <w:t>у строк до 16</w:t>
      </w:r>
      <w:r w:rsidRPr="00953A02">
        <w:rPr>
          <w:sz w:val="28"/>
          <w:szCs w:val="28"/>
        </w:rPr>
        <w:t xml:space="preserve"> березня 2021 року;</w:t>
      </w:r>
    </w:p>
    <w:p w:rsidR="008866BD" w:rsidRPr="00953A02" w:rsidRDefault="008866BD" w:rsidP="008866BD">
      <w:pPr>
        <w:ind w:firstLine="567"/>
        <w:rPr>
          <w:sz w:val="28"/>
          <w:szCs w:val="28"/>
        </w:rPr>
      </w:pPr>
    </w:p>
    <w:p w:rsidR="008866BD" w:rsidRPr="00953A02" w:rsidRDefault="008866BD" w:rsidP="008866BD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архівного відділу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866BD" w:rsidRPr="00953A02" w:rsidRDefault="008866BD" w:rsidP="008866BD">
      <w:pPr>
        <w:ind w:firstLine="567"/>
        <w:rPr>
          <w:sz w:val="28"/>
          <w:szCs w:val="28"/>
        </w:rPr>
      </w:pPr>
    </w:p>
    <w:p w:rsidR="008866BD" w:rsidRPr="00953A02" w:rsidRDefault="008866BD" w:rsidP="008866BD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заступнику керівника апарату – завідувачу сектору з питань управління персоналом, організаційної роботи, цифрового розвитку та захисту персональних даних апарату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архівного відділу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866BD" w:rsidRPr="00953A02" w:rsidRDefault="008866BD" w:rsidP="008866BD">
      <w:pPr>
        <w:ind w:firstLine="567"/>
        <w:jc w:val="both"/>
        <w:rPr>
          <w:sz w:val="28"/>
          <w:szCs w:val="28"/>
        </w:rPr>
      </w:pPr>
    </w:p>
    <w:p w:rsidR="0034456A" w:rsidRPr="00953A02" w:rsidRDefault="0034456A" w:rsidP="0034456A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2</w:t>
      </w:r>
      <w:r w:rsidR="00940DC9" w:rsidRPr="00953A02">
        <w:rPr>
          <w:sz w:val="28"/>
          <w:szCs w:val="28"/>
        </w:rPr>
        <w:t>)</w:t>
      </w:r>
      <w:r w:rsidRPr="00953A02">
        <w:rPr>
          <w:sz w:val="28"/>
          <w:szCs w:val="28"/>
        </w:rPr>
        <w:t xml:space="preserve"> юридичну особу – відділ освіти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02144950), що знаходиться за адресою: Майдан Незалежності, буд. 1, смт Криве Озеро,  Миколаївська обл., 55104, шляхом приєднання до Первомайської районної державної адміністрації (ЄДРПОУ 04056546), що знаходиться за адресою: вул. Чкалова, 12, м. Первома</w:t>
      </w:r>
      <w:r w:rsidR="001F482C">
        <w:rPr>
          <w:sz w:val="28"/>
          <w:szCs w:val="28"/>
        </w:rPr>
        <w:t>йськ, Миколаївської обл., 55200</w:t>
      </w:r>
      <w:r w:rsidR="00940DC9" w:rsidRPr="00953A02">
        <w:rPr>
          <w:sz w:val="28"/>
          <w:szCs w:val="28"/>
        </w:rPr>
        <w:t>:</w:t>
      </w:r>
    </w:p>
    <w:p w:rsidR="0034456A" w:rsidRPr="00953A02" w:rsidRDefault="0034456A" w:rsidP="0034456A">
      <w:pPr>
        <w:ind w:firstLine="567"/>
        <w:jc w:val="both"/>
        <w:rPr>
          <w:sz w:val="28"/>
          <w:szCs w:val="28"/>
        </w:rPr>
      </w:pPr>
    </w:p>
    <w:p w:rsidR="0034456A" w:rsidRPr="00953A02" w:rsidRDefault="0034456A" w:rsidP="0034456A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відділу освіти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відділу освіти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</w:t>
      </w:r>
      <w:r w:rsidR="00940DC9" w:rsidRPr="00953A02">
        <w:rPr>
          <w:sz w:val="28"/>
          <w:szCs w:val="28"/>
        </w:rPr>
        <w:t>иємців та громадських формувань;</w:t>
      </w:r>
    </w:p>
    <w:p w:rsidR="0034456A" w:rsidRPr="00953A02" w:rsidRDefault="0034456A" w:rsidP="0034456A">
      <w:pPr>
        <w:ind w:firstLine="567"/>
        <w:jc w:val="both"/>
        <w:rPr>
          <w:sz w:val="28"/>
          <w:szCs w:val="28"/>
        </w:rPr>
      </w:pPr>
    </w:p>
    <w:p w:rsidR="0034456A" w:rsidRPr="00953A02" w:rsidRDefault="0034456A" w:rsidP="0034456A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відділу освіти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</w:t>
      </w:r>
      <w:r w:rsidR="00C56A66" w:rsidRPr="00953A02">
        <w:rPr>
          <w:sz w:val="28"/>
          <w:szCs w:val="28"/>
        </w:rPr>
        <w:t xml:space="preserve">ї адміністрації </w:t>
      </w:r>
      <w:r w:rsidRPr="00953A02">
        <w:rPr>
          <w:sz w:val="28"/>
          <w:szCs w:val="28"/>
        </w:rPr>
        <w:t xml:space="preserve"> та затвердити її персональний склад згідно з додатком</w:t>
      </w:r>
      <w:r w:rsidR="00940DC9" w:rsidRPr="00953A02">
        <w:rPr>
          <w:sz w:val="28"/>
          <w:szCs w:val="28"/>
        </w:rPr>
        <w:t xml:space="preserve"> 2;</w:t>
      </w:r>
    </w:p>
    <w:p w:rsidR="0034456A" w:rsidRPr="00953A02" w:rsidRDefault="0034456A" w:rsidP="0034456A">
      <w:pPr>
        <w:ind w:firstLine="567"/>
        <w:jc w:val="both"/>
        <w:rPr>
          <w:sz w:val="28"/>
          <w:szCs w:val="28"/>
        </w:rPr>
      </w:pPr>
    </w:p>
    <w:p w:rsidR="0034456A" w:rsidRPr="00953A02" w:rsidRDefault="00940DC9" w:rsidP="0034456A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lastRenderedPageBreak/>
        <w:t>г</w:t>
      </w:r>
      <w:r w:rsidR="0034456A" w:rsidRPr="00953A02">
        <w:rPr>
          <w:sz w:val="28"/>
          <w:szCs w:val="28"/>
        </w:rPr>
        <w:t xml:space="preserve">олові </w:t>
      </w:r>
      <w:r w:rsidRPr="00953A02">
        <w:rPr>
          <w:sz w:val="28"/>
          <w:szCs w:val="28"/>
        </w:rPr>
        <w:t xml:space="preserve">комісії з припинення юридичної особи – відділу освіти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</w:t>
      </w:r>
      <w:r w:rsidR="0034456A" w:rsidRPr="00953A02">
        <w:rPr>
          <w:sz w:val="28"/>
          <w:szCs w:val="28"/>
        </w:rPr>
        <w:t xml:space="preserve">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</w:t>
      </w:r>
      <w:r w:rsidRPr="00953A02">
        <w:rPr>
          <w:sz w:val="28"/>
          <w:szCs w:val="28"/>
        </w:rPr>
        <w:t>;</w:t>
      </w:r>
    </w:p>
    <w:p w:rsidR="0034456A" w:rsidRPr="00953A02" w:rsidRDefault="0034456A" w:rsidP="0034456A">
      <w:pPr>
        <w:ind w:firstLine="567"/>
        <w:jc w:val="both"/>
        <w:rPr>
          <w:sz w:val="28"/>
          <w:szCs w:val="28"/>
        </w:rPr>
      </w:pPr>
    </w:p>
    <w:p w:rsidR="0034456A" w:rsidRPr="00953A02" w:rsidRDefault="00940DC9" w:rsidP="0034456A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г</w:t>
      </w:r>
      <w:r w:rsidR="0034456A" w:rsidRPr="00953A02">
        <w:rPr>
          <w:sz w:val="28"/>
          <w:szCs w:val="28"/>
        </w:rPr>
        <w:t xml:space="preserve">олові </w:t>
      </w:r>
      <w:r w:rsidRPr="00953A02">
        <w:rPr>
          <w:sz w:val="28"/>
          <w:szCs w:val="28"/>
        </w:rPr>
        <w:t xml:space="preserve">комісії з припинення юридичної особи – відділу освіти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</w:t>
      </w:r>
      <w:r w:rsidR="0034456A" w:rsidRPr="00953A02">
        <w:rPr>
          <w:sz w:val="28"/>
          <w:szCs w:val="28"/>
        </w:rPr>
        <w:t xml:space="preserve">  вжити заходів щодо припинення  юридичної особи </w:t>
      </w:r>
      <w:r w:rsidRPr="00953A02">
        <w:rPr>
          <w:sz w:val="28"/>
          <w:szCs w:val="28"/>
        </w:rPr>
        <w:t>у строк до 16 березня 2021 року;</w:t>
      </w:r>
    </w:p>
    <w:p w:rsidR="0034456A" w:rsidRPr="00953A02" w:rsidRDefault="0034456A" w:rsidP="0034456A">
      <w:pPr>
        <w:ind w:firstLine="567"/>
        <w:jc w:val="both"/>
        <w:rPr>
          <w:sz w:val="28"/>
          <w:szCs w:val="28"/>
        </w:rPr>
      </w:pPr>
    </w:p>
    <w:p w:rsidR="0034456A" w:rsidRPr="00953A02" w:rsidRDefault="00940DC9" w:rsidP="0034456A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</w:t>
      </w:r>
      <w:r w:rsidR="0034456A" w:rsidRPr="00953A02">
        <w:rPr>
          <w:sz w:val="28"/>
          <w:szCs w:val="28"/>
        </w:rPr>
        <w:t xml:space="preserve">изначити, що Первомайська районна державна адміністрація є правонаступником майна, всіх прав та обов’язків відділу освіти </w:t>
      </w:r>
      <w:proofErr w:type="spellStart"/>
      <w:r w:rsidR="0034456A" w:rsidRPr="00953A02">
        <w:rPr>
          <w:sz w:val="28"/>
          <w:szCs w:val="28"/>
        </w:rPr>
        <w:t>Кривоозерської</w:t>
      </w:r>
      <w:proofErr w:type="spellEnd"/>
      <w:r w:rsidR="0034456A" w:rsidRPr="00953A02">
        <w:rPr>
          <w:sz w:val="28"/>
          <w:szCs w:val="28"/>
        </w:rPr>
        <w:t xml:space="preserve"> районної державної адміністрації,</w:t>
      </w:r>
      <w:r w:rsidRPr="00953A02">
        <w:rPr>
          <w:sz w:val="28"/>
          <w:szCs w:val="28"/>
        </w:rPr>
        <w:t xml:space="preserve"> що припиняється;</w:t>
      </w:r>
    </w:p>
    <w:p w:rsidR="0034456A" w:rsidRPr="00953A02" w:rsidRDefault="0034456A" w:rsidP="0034456A">
      <w:pPr>
        <w:ind w:firstLine="567"/>
        <w:jc w:val="both"/>
        <w:rPr>
          <w:sz w:val="28"/>
          <w:szCs w:val="28"/>
        </w:rPr>
      </w:pPr>
    </w:p>
    <w:p w:rsidR="0034456A" w:rsidRPr="00953A02" w:rsidRDefault="00940DC9" w:rsidP="0034456A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</w:t>
      </w:r>
      <w:r w:rsidR="0034456A" w:rsidRPr="00953A02">
        <w:rPr>
          <w:sz w:val="28"/>
          <w:szCs w:val="28"/>
        </w:rPr>
        <w:t xml:space="preserve">аступнику керівника апарату – завідувачу сектору з питань управління персоналом, організаційної роботи, цифрового розвитку та захисту персональних даних апарату </w:t>
      </w:r>
      <w:proofErr w:type="spellStart"/>
      <w:r w:rsidR="0034456A" w:rsidRPr="00953A02">
        <w:rPr>
          <w:sz w:val="28"/>
          <w:szCs w:val="28"/>
        </w:rPr>
        <w:t>Кривоозерської</w:t>
      </w:r>
      <w:proofErr w:type="spellEnd"/>
      <w:r w:rsidR="0034456A" w:rsidRPr="00953A02">
        <w:rPr>
          <w:sz w:val="28"/>
          <w:szCs w:val="28"/>
        </w:rPr>
        <w:t xml:space="preserve"> райдержадміністрації, попередити начальника відділу освіти </w:t>
      </w:r>
      <w:proofErr w:type="spellStart"/>
      <w:r w:rsidR="0034456A" w:rsidRPr="00953A02">
        <w:rPr>
          <w:sz w:val="28"/>
          <w:szCs w:val="28"/>
        </w:rPr>
        <w:t>Кривоозерської</w:t>
      </w:r>
      <w:proofErr w:type="spellEnd"/>
      <w:r w:rsidR="0034456A"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</w:t>
      </w:r>
      <w:r w:rsidRPr="00953A02">
        <w:rPr>
          <w:sz w:val="28"/>
          <w:szCs w:val="28"/>
        </w:rPr>
        <w:t>у України «Про державну службу»;</w:t>
      </w:r>
    </w:p>
    <w:p w:rsidR="00940DC9" w:rsidRPr="00953A02" w:rsidRDefault="00940DC9" w:rsidP="0034456A">
      <w:pPr>
        <w:ind w:firstLine="567"/>
        <w:jc w:val="both"/>
        <w:rPr>
          <w:sz w:val="28"/>
          <w:szCs w:val="28"/>
        </w:rPr>
      </w:pP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3)</w:t>
      </w:r>
      <w:r w:rsidRPr="00953A02">
        <w:t xml:space="preserve"> </w:t>
      </w:r>
      <w:r w:rsidRPr="00953A02">
        <w:rPr>
          <w:sz w:val="28"/>
          <w:szCs w:val="28"/>
        </w:rPr>
        <w:t xml:space="preserve">юридичну особу – сектор культури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02226547), що знаходиться за адресою: Майдан Незалежності, буд. 1, смт Криве Озеро,  Миколаївська обл., 55104, шляхом приєднання до Первомайської районної державної адміністрації (ЄДРПОУ 04056546), що знаходиться за адресою: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сектору культури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сектору культури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сектору культури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та затвердити її персональний склад згідно з додатком 3;</w:t>
      </w: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сектору культури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сектору культури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сектору культури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заступнику керівника апарату – завідувачу сектору з питань управління персоналом, організаційної роботи, цифрового розвитку та захисту персональних даних апарату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завідувача сектору культури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940DC9" w:rsidRPr="00953A02" w:rsidRDefault="00940DC9" w:rsidP="00940DC9">
      <w:pPr>
        <w:ind w:firstLine="567"/>
        <w:jc w:val="both"/>
        <w:rPr>
          <w:sz w:val="28"/>
          <w:szCs w:val="28"/>
        </w:rPr>
      </w:pPr>
    </w:p>
    <w:p w:rsidR="00607C3E" w:rsidRPr="00953A02" w:rsidRDefault="00940DC9" w:rsidP="00607C3E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4)</w:t>
      </w:r>
      <w:r w:rsidR="00607C3E" w:rsidRPr="00953A02">
        <w:rPr>
          <w:sz w:val="28"/>
          <w:szCs w:val="28"/>
        </w:rPr>
        <w:t xml:space="preserve"> юридичну особу – Службу у справах дітей </w:t>
      </w:r>
      <w:proofErr w:type="spellStart"/>
      <w:r w:rsidR="00607C3E" w:rsidRPr="00953A02">
        <w:rPr>
          <w:sz w:val="28"/>
          <w:szCs w:val="28"/>
        </w:rPr>
        <w:t>Кривоозерської</w:t>
      </w:r>
      <w:proofErr w:type="spellEnd"/>
      <w:r w:rsidR="00607C3E" w:rsidRPr="00953A02">
        <w:rPr>
          <w:sz w:val="28"/>
          <w:szCs w:val="28"/>
        </w:rPr>
        <w:t xml:space="preserve"> районної державної адміністрації (ЄДРПОУ 23628646), що знаходиться за адресою: Майдан Незалежності, буд. 1, смт Криве Озеро,  Миколаївська обл., 55104, шляхом приєднання до Первомайської районної державної адміністрації (ЄДРПОУ 04056546), що знаходиться за адресою:</w:t>
      </w:r>
      <w:r w:rsidR="00607C3E" w:rsidRPr="00953A02">
        <w:t xml:space="preserve"> </w:t>
      </w:r>
      <w:r w:rsidR="00607C3E" w:rsidRPr="00953A02">
        <w:rPr>
          <w:sz w:val="28"/>
          <w:szCs w:val="28"/>
        </w:rPr>
        <w:t>вул. Чкалова, 12,                                     м. Первом</w:t>
      </w:r>
      <w:r w:rsidR="007773B9">
        <w:rPr>
          <w:sz w:val="28"/>
          <w:szCs w:val="28"/>
        </w:rPr>
        <w:t>айськ, Миколаївської обл., 55200</w:t>
      </w:r>
      <w:r w:rsidR="00607C3E" w:rsidRPr="00953A02">
        <w:rPr>
          <w:sz w:val="28"/>
          <w:szCs w:val="28"/>
        </w:rPr>
        <w:t>.</w:t>
      </w: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Служби у справах дітей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Служби у справах дітей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Служби у справах дітей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4;</w:t>
      </w: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Служби у справах дітей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Служби у справах дітей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</w:t>
      </w:r>
      <w:r w:rsidR="003D074A" w:rsidRPr="00953A02">
        <w:rPr>
          <w:sz w:val="28"/>
          <w:szCs w:val="28"/>
        </w:rPr>
        <w:t>я  юридичної особи у строк до 16 березня 2021 року;</w:t>
      </w: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</w:p>
    <w:p w:rsidR="00607C3E" w:rsidRPr="00953A02" w:rsidRDefault="003D074A" w:rsidP="00607C3E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</w:t>
      </w:r>
      <w:r w:rsidR="00607C3E" w:rsidRPr="00953A02">
        <w:rPr>
          <w:sz w:val="28"/>
          <w:szCs w:val="28"/>
        </w:rPr>
        <w:t xml:space="preserve">изначити, що Первомайська районна державна адміністрація є правонаступником майна, всіх прав та обов’язків Служби у справах дітей </w:t>
      </w:r>
      <w:proofErr w:type="spellStart"/>
      <w:r w:rsidR="00607C3E" w:rsidRPr="00953A02">
        <w:rPr>
          <w:sz w:val="28"/>
          <w:szCs w:val="28"/>
        </w:rPr>
        <w:t>Кривоозерської</w:t>
      </w:r>
      <w:proofErr w:type="spellEnd"/>
      <w:r w:rsidR="00607C3E" w:rsidRPr="00953A02">
        <w:rPr>
          <w:sz w:val="28"/>
          <w:szCs w:val="28"/>
        </w:rPr>
        <w:t xml:space="preserve"> районної державної</w:t>
      </w:r>
      <w:r w:rsidRPr="00953A02">
        <w:rPr>
          <w:sz w:val="28"/>
          <w:szCs w:val="28"/>
        </w:rPr>
        <w:t xml:space="preserve"> адміністрації, що припиняється;</w:t>
      </w:r>
    </w:p>
    <w:p w:rsidR="00607C3E" w:rsidRPr="00953A02" w:rsidRDefault="00607C3E" w:rsidP="00607C3E">
      <w:pPr>
        <w:ind w:firstLine="567"/>
        <w:jc w:val="both"/>
        <w:rPr>
          <w:sz w:val="28"/>
          <w:szCs w:val="28"/>
        </w:rPr>
      </w:pPr>
    </w:p>
    <w:p w:rsidR="00607C3E" w:rsidRPr="00953A02" w:rsidRDefault="003D074A" w:rsidP="00607C3E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</w:t>
      </w:r>
      <w:r w:rsidR="00607C3E" w:rsidRPr="00953A02">
        <w:rPr>
          <w:sz w:val="28"/>
          <w:szCs w:val="28"/>
        </w:rPr>
        <w:t xml:space="preserve">аступнику керівника апарату – завідувачу сектору з питань управління персоналом, організаційної роботи, цифрового розвитку та захисту персональних даних апарату </w:t>
      </w:r>
      <w:proofErr w:type="spellStart"/>
      <w:r w:rsidR="00607C3E" w:rsidRPr="00953A02">
        <w:rPr>
          <w:sz w:val="28"/>
          <w:szCs w:val="28"/>
        </w:rPr>
        <w:t>Кривоозерської</w:t>
      </w:r>
      <w:proofErr w:type="spellEnd"/>
      <w:r w:rsidR="00607C3E" w:rsidRPr="00953A02">
        <w:rPr>
          <w:sz w:val="28"/>
          <w:szCs w:val="28"/>
        </w:rPr>
        <w:t xml:space="preserve"> райдержадміністрації, попередити начальника служби у справах дітей </w:t>
      </w:r>
      <w:proofErr w:type="spellStart"/>
      <w:r w:rsidR="00607C3E" w:rsidRPr="00953A02">
        <w:rPr>
          <w:sz w:val="28"/>
          <w:szCs w:val="28"/>
        </w:rPr>
        <w:t>Кривоозерської</w:t>
      </w:r>
      <w:proofErr w:type="spellEnd"/>
      <w:r w:rsidR="00607C3E"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 </w:t>
      </w:r>
    </w:p>
    <w:p w:rsidR="003D074A" w:rsidRPr="00953A02" w:rsidRDefault="003D074A" w:rsidP="00607C3E">
      <w:pPr>
        <w:ind w:firstLine="567"/>
        <w:jc w:val="both"/>
        <w:rPr>
          <w:sz w:val="28"/>
          <w:szCs w:val="28"/>
        </w:rPr>
      </w:pPr>
    </w:p>
    <w:p w:rsidR="009F4851" w:rsidRPr="00953A02" w:rsidRDefault="003D074A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5) </w:t>
      </w:r>
      <w:r w:rsidR="009F4851" w:rsidRPr="00953A02">
        <w:rPr>
          <w:sz w:val="28"/>
          <w:szCs w:val="28"/>
        </w:rPr>
        <w:t xml:space="preserve">юридичну особу – управління соціального захисту населення </w:t>
      </w:r>
      <w:proofErr w:type="spellStart"/>
      <w:r w:rsidR="009F4851" w:rsidRPr="00953A02">
        <w:rPr>
          <w:sz w:val="28"/>
          <w:szCs w:val="28"/>
        </w:rPr>
        <w:t>Кривоозерської</w:t>
      </w:r>
      <w:proofErr w:type="spellEnd"/>
      <w:r w:rsidR="009F4851" w:rsidRPr="00953A02">
        <w:rPr>
          <w:sz w:val="28"/>
          <w:szCs w:val="28"/>
        </w:rPr>
        <w:t xml:space="preserve"> районної державної адміністрації (ЄДРПОУ 03194594), що знаходиться за адресою: вул. Шевченка, буд. 57, смт Криве Озеро,  Миколаївська обл., 55104, шляхом приєднання до Первомайської районної державної адміністрації (ЄДРПОУ 04056546), що знаходиться за адресою: вул. Чкалова, 12, м. Первомайськ, Миколаївсько</w:t>
      </w:r>
      <w:r w:rsidR="001F482C">
        <w:rPr>
          <w:sz w:val="28"/>
          <w:szCs w:val="28"/>
        </w:rPr>
        <w:t>ї обл., 55200</w:t>
      </w:r>
      <w:r w:rsidR="009F4851" w:rsidRPr="00953A02">
        <w:rPr>
          <w:sz w:val="28"/>
          <w:szCs w:val="28"/>
        </w:rPr>
        <w:t>: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управління соціального захисту населення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управління соціального захисту населення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5;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щодо припинення  юридичної особи у строк до 16 березня 2021 року;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lastRenderedPageBreak/>
        <w:t xml:space="preserve">визначити, що Первомайська районна державна адміністрація є правонаступником майна, всіх прав та обов’язків управління соціального захисту населення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3D074A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заступнику керівника апарату – завідувачу сектору з питань управління персоналом, організаційної роботи, цифрового розвитку та захисту персональних даних апарату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управління соціального захисту населення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6) юридичну особу – фінансове управління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02317652), що знаходиться за адресою: Майдан Незалежності, буд. 1, смт Криве Озеро,  Миколаївська обл., 55104, шляхом приєднання до Первомайської районної державної адміністрації (ЄДРПОУ 04056546), що знаходиться за адресою: вул. Чкалова, 12,                                      м. Перво</w:t>
      </w:r>
      <w:r w:rsidR="001F482C">
        <w:rPr>
          <w:sz w:val="28"/>
          <w:szCs w:val="28"/>
        </w:rPr>
        <w:t>майськ, Миколаївської обл., 55200</w:t>
      </w:r>
      <w:r w:rsidRPr="00953A02">
        <w:rPr>
          <w:sz w:val="28"/>
          <w:szCs w:val="28"/>
        </w:rPr>
        <w:t>: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фінансового управління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фінансового управління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фінансового управління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6;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фінансового управління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фінансового управління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фінансового управління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</w:p>
    <w:p w:rsidR="009F4851" w:rsidRPr="00953A02" w:rsidRDefault="009F4851" w:rsidP="009F485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заступнику керівника апарату – завідувачу сектору з питань управління персоналом, організаційної роботи, цифрового розвитку та захисту персональних даних апарату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фінансового управління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C56A66" w:rsidRPr="00953A02" w:rsidRDefault="00C56A66" w:rsidP="00832F46">
      <w:pPr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3. Припинити в порядку реорганізації (шляхом приєднання) структурні підрозділи із статусом юридичних осіб публічного права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райдержадміністрації: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1) юридичну особу – архівний відділ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23407649), що знаходиться за адресою: провулок Каштановий, буд. 18, смт </w:t>
      </w:r>
      <w:proofErr w:type="spellStart"/>
      <w:r w:rsidRPr="00953A02">
        <w:rPr>
          <w:sz w:val="28"/>
          <w:szCs w:val="28"/>
        </w:rPr>
        <w:t>Арбузинка</w:t>
      </w:r>
      <w:proofErr w:type="spellEnd"/>
      <w:r w:rsidRPr="00953A02">
        <w:rPr>
          <w:sz w:val="28"/>
          <w:szCs w:val="28"/>
        </w:rPr>
        <w:t>, Миколаївська обл., 55300, шляхом приєднання до Первомайської районної державної адміністрації (ЄДРПОУ 04056546), що знаходиться за адресою: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архівного відділу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архівного відділу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архівного відділу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7;</w:t>
      </w:r>
    </w:p>
    <w:p w:rsidR="00832F46" w:rsidRPr="00953A02" w:rsidRDefault="00832F46" w:rsidP="00832F46">
      <w:pPr>
        <w:ind w:firstLine="567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архівного відділу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архівного відділу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архівного відділу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lastRenderedPageBreak/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архівного відділу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2) юридичну особу – сектор освіти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38094048), що знаходиться за адресою: провулок Каштановий, буд. 16, смт </w:t>
      </w:r>
      <w:proofErr w:type="spellStart"/>
      <w:r w:rsidRPr="00953A02">
        <w:rPr>
          <w:sz w:val="28"/>
          <w:szCs w:val="28"/>
        </w:rPr>
        <w:t>Арбузинка</w:t>
      </w:r>
      <w:proofErr w:type="spellEnd"/>
      <w:r w:rsidRPr="00953A02">
        <w:rPr>
          <w:sz w:val="28"/>
          <w:szCs w:val="28"/>
        </w:rPr>
        <w:t>,  Миколаївська обл., 55301, шляхом приєднання до Первомайської районної державної адміністрації (ЄДРПОУ 04056546), що знаходиться за адресою: вул. Чкалова, 12, м. Перво</w:t>
      </w:r>
      <w:r w:rsidR="001F482C">
        <w:rPr>
          <w:sz w:val="28"/>
          <w:szCs w:val="28"/>
        </w:rPr>
        <w:t>майськ,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сектору освіти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сектору освіти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сектору освіти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та затвердити її персональний склад згідно з додатком 8;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сектору освіти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сектору освіти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сектору освіти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завідувача сектору освіти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lastRenderedPageBreak/>
        <w:t>3)</w:t>
      </w:r>
      <w:r w:rsidRPr="00953A02">
        <w:t xml:space="preserve"> </w:t>
      </w:r>
      <w:r w:rsidRPr="00953A02">
        <w:rPr>
          <w:sz w:val="28"/>
          <w:szCs w:val="28"/>
        </w:rPr>
        <w:t xml:space="preserve">юридичну особу – відділ культури, молоді та спорту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02226493), що знаходиться за адресою: </w:t>
      </w:r>
      <w:r w:rsidR="00547E11" w:rsidRPr="00953A02">
        <w:rPr>
          <w:sz w:val="28"/>
          <w:szCs w:val="28"/>
        </w:rPr>
        <w:t>п</w:t>
      </w:r>
      <w:r w:rsidRPr="00953A02">
        <w:rPr>
          <w:sz w:val="28"/>
          <w:szCs w:val="28"/>
        </w:rPr>
        <w:t xml:space="preserve">лоща Центральна, буд. 18, смт </w:t>
      </w:r>
      <w:proofErr w:type="spellStart"/>
      <w:r w:rsidRPr="00953A02">
        <w:rPr>
          <w:sz w:val="28"/>
          <w:szCs w:val="28"/>
        </w:rPr>
        <w:t>Арбузинка</w:t>
      </w:r>
      <w:proofErr w:type="spellEnd"/>
      <w:r w:rsidRPr="00953A02">
        <w:rPr>
          <w:sz w:val="28"/>
          <w:szCs w:val="28"/>
        </w:rPr>
        <w:t>,  Миколаївська обл., 55300, шляхом приєднання до Первомайської районної державної адміністрації (ЄДРПОУ 04056546), що знаходиться за адресою: вул. Чкалова, 12,                                    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відділу культури, молоді та спорту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відділу культури, молоді та спорту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відділу культури, молоді та спорту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та затвердити її персональний склад згідно з додатком 9;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відділу культури, молоді та спорту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відділу культури, молоді та спорту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відділу культури, молоді та спорту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відділу культури, молоді та спорту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4) юридичну особу – Службу у справах дітей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23044974), що знаходиться за адресою: Площа Центральна, буд. 18, смт </w:t>
      </w:r>
      <w:proofErr w:type="spellStart"/>
      <w:r w:rsidRPr="00953A02">
        <w:rPr>
          <w:sz w:val="28"/>
          <w:szCs w:val="28"/>
        </w:rPr>
        <w:t>Арбузинка</w:t>
      </w:r>
      <w:proofErr w:type="spellEnd"/>
      <w:r w:rsidRPr="00953A02">
        <w:rPr>
          <w:sz w:val="28"/>
          <w:szCs w:val="28"/>
        </w:rPr>
        <w:t xml:space="preserve">,  Миколаївська обл., 55300, шляхом приєднання до Первомайської районної державної адміністрації (ЄДРПОУ </w:t>
      </w:r>
      <w:r w:rsidRPr="00953A02">
        <w:rPr>
          <w:sz w:val="28"/>
          <w:szCs w:val="28"/>
        </w:rPr>
        <w:lastRenderedPageBreak/>
        <w:t>04056546), що знаходиться за адресою:</w:t>
      </w:r>
      <w:r w:rsidRPr="00953A02">
        <w:t xml:space="preserve"> </w:t>
      </w:r>
      <w:r w:rsidRPr="00953A02">
        <w:rPr>
          <w:sz w:val="28"/>
          <w:szCs w:val="28"/>
        </w:rPr>
        <w:t>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Служби у справах дітей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Служби у справах дітей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Служби у справах дітей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10;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Служби у справах дітей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Служби у справах дітей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Служби у справах дітей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Служби у справах дітей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5) юридичну особу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03194469), що знаходиться за адресою: провулок Каштановий, буд. 5, смт </w:t>
      </w:r>
      <w:proofErr w:type="spellStart"/>
      <w:r w:rsidRPr="00953A02">
        <w:rPr>
          <w:sz w:val="28"/>
          <w:szCs w:val="28"/>
        </w:rPr>
        <w:t>Арбузинка</w:t>
      </w:r>
      <w:proofErr w:type="spellEnd"/>
      <w:r w:rsidRPr="00953A02">
        <w:rPr>
          <w:sz w:val="28"/>
          <w:szCs w:val="28"/>
        </w:rPr>
        <w:t>,  Миколаївська обл., 55300, шляхом приєднання до Первомайської районної державної адміністрації (ЄДРПОУ 04056546), що знаходиться за адресою:              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управління соціального захисту населення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</w:t>
      </w:r>
      <w:r w:rsidRPr="00953A02">
        <w:rPr>
          <w:sz w:val="28"/>
          <w:szCs w:val="28"/>
        </w:rPr>
        <w:lastRenderedPageBreak/>
        <w:t xml:space="preserve">протягом двох місяців з дати офіційного оприлюднення повідомлення про рішення щодо припинення юридичної особи та внесення запису про реорганізацію управління соціального захисту населення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11;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управління соціального захисту населення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управління соціального захисту населення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6) юридичну особу – відділ фінансів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02317793), що знаходиться за адресою: Площа Центральна, буд. 18, смт </w:t>
      </w:r>
      <w:proofErr w:type="spellStart"/>
      <w:r w:rsidRPr="00953A02">
        <w:rPr>
          <w:sz w:val="28"/>
          <w:szCs w:val="28"/>
        </w:rPr>
        <w:t>Арбузинка</w:t>
      </w:r>
      <w:proofErr w:type="spellEnd"/>
      <w:r w:rsidRPr="00953A02">
        <w:rPr>
          <w:sz w:val="28"/>
          <w:szCs w:val="28"/>
        </w:rPr>
        <w:t>, Миколаївська обл., 55300, шляхом приєднання до Первомайської районної державної адміністрації (ЄДРПОУ 04056546), що знаходиться за адресою: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відділу фінансів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відділу фінансів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відділу фінансів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12;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відділу фінансів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відділу фінансів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відділу фінансів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відділу фінансів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7) юридичну особу – відділ житлово-комунального господарства, містобудування, архітектури, інфраструктури, енергетики та захисту довкілля 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42956020), що знаходиться за адресою: Площа Центральна, буд. 18, смт </w:t>
      </w:r>
      <w:proofErr w:type="spellStart"/>
      <w:r w:rsidRPr="00953A02">
        <w:rPr>
          <w:sz w:val="28"/>
          <w:szCs w:val="28"/>
        </w:rPr>
        <w:t>Арбузинка</w:t>
      </w:r>
      <w:proofErr w:type="spellEnd"/>
      <w:r w:rsidRPr="00953A02">
        <w:rPr>
          <w:sz w:val="28"/>
          <w:szCs w:val="28"/>
        </w:rPr>
        <w:t>, Миколаївська обл., 55300, шляхом приєднання до Первомайської районної державної адміністрації (ЄДРПОУ 04056546), що знаходиться за адресою:       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відділу житлово-комунального господарства, містобудування, архітектури, інфраструктури, енергетики та захисту довкілля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відділу житлово-комунального господарства, містобудування, архітектури, інфраструктури, енергетики та захисту довкілля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lastRenderedPageBreak/>
        <w:t xml:space="preserve">утворити комісію з припинення юридичної особи – відділу житлово-комунального господарства, містобудування, архітектури, інфраструктури, енергетики та захисту довкілля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13;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відділу житлово-комунального господарства, містобудування, архітектури, інфраструктури, енергетики та захисту довкілля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відділу житлово-комунального господарства, містобудування, архітектури, інфраструктури, енергетики та захисту довкілля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відділу житлово-комунального господарства, містобудування, архітектури, інфраструктури, енергетики та захисту довкілля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відділу житлово-комунального господарства, містобудування, архітектури, інфраструктури, енергетики та захисту довкілля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4. Припинити в порядку реорганізації (шляхом приєднання) структурні підрозділи із статусом юридичних осіб публічного права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райдержадміністрації: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1) юридичну особу – архівний сектор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38458850), що знаходиться за адресою:                                         вул. Незалежності, буд. 91, смт </w:t>
      </w:r>
      <w:proofErr w:type="spellStart"/>
      <w:r w:rsidRPr="00953A02">
        <w:rPr>
          <w:sz w:val="28"/>
          <w:szCs w:val="28"/>
        </w:rPr>
        <w:t>Врадіївка</w:t>
      </w:r>
      <w:proofErr w:type="spellEnd"/>
      <w:r w:rsidRPr="00953A02">
        <w:rPr>
          <w:sz w:val="28"/>
          <w:szCs w:val="28"/>
        </w:rPr>
        <w:t>, Миколаївська обл., 56301, шляхом приєднання до Первомайської районної державної адміністрації (ЄДРПОУ 04056546), що знаходиться за адресою: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lastRenderedPageBreak/>
        <w:t xml:space="preserve">встановити, що претензії кредиторів до архівного сектору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архівного сектору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архівного сектору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14;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архівного сектору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архівного сектору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архівного сектору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завідувача архівного сектору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2) юрид</w:t>
      </w:r>
      <w:r w:rsidR="007217EE" w:rsidRPr="00953A02">
        <w:rPr>
          <w:sz w:val="28"/>
          <w:szCs w:val="28"/>
        </w:rPr>
        <w:t>ичну особу – відділ освіти</w:t>
      </w:r>
      <w:r w:rsidRPr="00953A02">
        <w:rPr>
          <w:sz w:val="28"/>
          <w:szCs w:val="28"/>
        </w:rPr>
        <w:t xml:space="preserve">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02144816), що знаходиться за адресою: </w:t>
      </w:r>
      <w:r w:rsidR="007217EE" w:rsidRPr="00953A02">
        <w:rPr>
          <w:sz w:val="28"/>
          <w:szCs w:val="28"/>
        </w:rPr>
        <w:t xml:space="preserve">                                        </w:t>
      </w:r>
      <w:r w:rsidRPr="00953A02">
        <w:rPr>
          <w:sz w:val="28"/>
          <w:szCs w:val="28"/>
        </w:rPr>
        <w:t xml:space="preserve">вул. Незалежності, буд. 89, смт </w:t>
      </w:r>
      <w:proofErr w:type="spellStart"/>
      <w:r w:rsidRPr="00953A02">
        <w:rPr>
          <w:sz w:val="28"/>
          <w:szCs w:val="28"/>
        </w:rPr>
        <w:t>Врадіївка</w:t>
      </w:r>
      <w:proofErr w:type="spellEnd"/>
      <w:r w:rsidRPr="00953A02">
        <w:rPr>
          <w:sz w:val="28"/>
          <w:szCs w:val="28"/>
        </w:rPr>
        <w:t>,  Миколаївська обл., 56301, шляхом приєднання до Первомайської районної державної адміністрації (ЄДРПОУ 04056546), що знаходиться за адресою: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відділу освіти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</w:t>
      </w:r>
      <w:r w:rsidR="007217EE" w:rsidRPr="00953A02">
        <w:rPr>
          <w:sz w:val="28"/>
          <w:szCs w:val="28"/>
        </w:rPr>
        <w:t>ро реорганізацію відділу освіти</w:t>
      </w:r>
      <w:r w:rsidRPr="00953A02">
        <w:rPr>
          <w:sz w:val="28"/>
          <w:szCs w:val="28"/>
        </w:rPr>
        <w:t xml:space="preserve">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утворити комісію з припинення ю</w:t>
      </w:r>
      <w:r w:rsidR="007217EE" w:rsidRPr="00953A02">
        <w:rPr>
          <w:sz w:val="28"/>
          <w:szCs w:val="28"/>
        </w:rPr>
        <w:t>ридичної особи – відділу освіти</w:t>
      </w:r>
      <w:r w:rsidRPr="00953A02">
        <w:rPr>
          <w:sz w:val="28"/>
          <w:szCs w:val="28"/>
        </w:rPr>
        <w:t xml:space="preserve">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та затвердити її персональний склад згідно з додатком 15;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голові комісії з припинення ю</w:t>
      </w:r>
      <w:r w:rsidR="007217EE" w:rsidRPr="00953A02">
        <w:rPr>
          <w:sz w:val="28"/>
          <w:szCs w:val="28"/>
        </w:rPr>
        <w:t>ридичної особи – відділу освіти</w:t>
      </w:r>
      <w:r w:rsidRPr="00953A02">
        <w:rPr>
          <w:sz w:val="28"/>
          <w:szCs w:val="28"/>
        </w:rPr>
        <w:t xml:space="preserve">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голові комісії з припинення юридичної о</w:t>
      </w:r>
      <w:r w:rsidR="007217EE" w:rsidRPr="00953A02">
        <w:rPr>
          <w:sz w:val="28"/>
          <w:szCs w:val="28"/>
        </w:rPr>
        <w:t>соби – відділу освіти</w:t>
      </w:r>
      <w:r w:rsidRPr="00953A02">
        <w:rPr>
          <w:sz w:val="28"/>
          <w:szCs w:val="28"/>
        </w:rPr>
        <w:t xml:space="preserve">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визначити, що Первомайська районна державна адміністрація є правонаступником майна, всіх пр</w:t>
      </w:r>
      <w:r w:rsidR="007217EE" w:rsidRPr="00953A02">
        <w:rPr>
          <w:sz w:val="28"/>
          <w:szCs w:val="28"/>
        </w:rPr>
        <w:t>ав та обов’язків відділу освіти</w:t>
      </w:r>
      <w:r w:rsidRPr="00953A02">
        <w:rPr>
          <w:sz w:val="28"/>
          <w:szCs w:val="28"/>
        </w:rPr>
        <w:t xml:space="preserve">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</w:t>
      </w:r>
      <w:r w:rsidR="007217EE" w:rsidRPr="00953A02">
        <w:rPr>
          <w:sz w:val="28"/>
          <w:szCs w:val="28"/>
        </w:rPr>
        <w:t>едити начальника відділу освіти</w:t>
      </w:r>
      <w:r w:rsidRPr="00953A02">
        <w:rPr>
          <w:sz w:val="28"/>
          <w:szCs w:val="28"/>
        </w:rPr>
        <w:t xml:space="preserve">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3) юридичну особу – Службу у справах дітей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24796788), що знаходиться за адресою:               вул. Незалежності, буд. 91, смт </w:t>
      </w:r>
      <w:proofErr w:type="spellStart"/>
      <w:r w:rsidRPr="00953A02">
        <w:rPr>
          <w:sz w:val="28"/>
          <w:szCs w:val="28"/>
        </w:rPr>
        <w:t>Врадіївка</w:t>
      </w:r>
      <w:proofErr w:type="spellEnd"/>
      <w:r w:rsidRPr="00953A02">
        <w:rPr>
          <w:sz w:val="28"/>
          <w:szCs w:val="28"/>
        </w:rPr>
        <w:t>,  Миколаївська обл., 56301, шляхом приєднання до Первомайської районної державної адміністрації (ЄДРПОУ 04056546), що знаходиться за адресою: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Служби у справах дітей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Служби у справах дітей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Служби у справах дітей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16;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lastRenderedPageBreak/>
        <w:t xml:space="preserve">голові комісії з припинення юридичної особи – Служби у справах дітей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Служби у справах дітей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Служби у справах дітей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Служби у справах дітей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4) юридичну особу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03194523), що знаходиться за адресою: вул. Героїв </w:t>
      </w:r>
      <w:proofErr w:type="spellStart"/>
      <w:r w:rsidRPr="00953A02">
        <w:rPr>
          <w:sz w:val="28"/>
          <w:szCs w:val="28"/>
        </w:rPr>
        <w:t>Врадіївщини</w:t>
      </w:r>
      <w:proofErr w:type="spellEnd"/>
      <w:r w:rsidRPr="00953A02">
        <w:rPr>
          <w:sz w:val="28"/>
          <w:szCs w:val="28"/>
        </w:rPr>
        <w:t xml:space="preserve">, буд. 118, смт </w:t>
      </w:r>
      <w:proofErr w:type="spellStart"/>
      <w:r w:rsidRPr="00953A02">
        <w:rPr>
          <w:sz w:val="28"/>
          <w:szCs w:val="28"/>
        </w:rPr>
        <w:t>Врадіївка</w:t>
      </w:r>
      <w:proofErr w:type="spellEnd"/>
      <w:r w:rsidRPr="00953A02">
        <w:rPr>
          <w:sz w:val="28"/>
          <w:szCs w:val="28"/>
        </w:rPr>
        <w:t>,  Миколаївська обл., 56301, шляхом приєднання до Первомайської районної державної адміністрації (ЄДРПОУ 04056546), що знаходиться за адресою:              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управління соціального захисту населення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управління соціального захисту населення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17;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</w:t>
      </w:r>
      <w:r w:rsidRPr="00953A02">
        <w:rPr>
          <w:sz w:val="28"/>
          <w:szCs w:val="28"/>
        </w:rPr>
        <w:lastRenderedPageBreak/>
        <w:t>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управління соціального захисту населення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управління соціального захисту населення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управління соціального захисту населення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5) юридичну особу – відділ фінансів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(ЄДРПОУ 02317681), що знаходиться за адресою:                                          вул. Незалежності, буд. 91, смт </w:t>
      </w:r>
      <w:proofErr w:type="spellStart"/>
      <w:r w:rsidRPr="00953A02">
        <w:rPr>
          <w:sz w:val="28"/>
          <w:szCs w:val="28"/>
        </w:rPr>
        <w:t>Врадіївка</w:t>
      </w:r>
      <w:proofErr w:type="spellEnd"/>
      <w:r w:rsidRPr="00953A02">
        <w:rPr>
          <w:sz w:val="28"/>
          <w:szCs w:val="28"/>
        </w:rPr>
        <w:t>, Миколаївська обл., 56301, шляхом приєднання до Первомайської районної державної адміністрації (ЄДРПОУ 04056546), що знаходиться за адресою: вул. Чкалова, 12, м. Первом</w:t>
      </w:r>
      <w:r w:rsidR="001F482C"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відділу фінансів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відділу фінансів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відділу фінансів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18;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відділу фінансів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відділу фінансів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відділу фінансів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832F46" w:rsidRPr="00953A02" w:rsidRDefault="00832F46" w:rsidP="00832F46">
      <w:pPr>
        <w:ind w:firstLine="567"/>
        <w:jc w:val="both"/>
        <w:rPr>
          <w:sz w:val="28"/>
          <w:szCs w:val="28"/>
        </w:rPr>
      </w:pPr>
    </w:p>
    <w:p w:rsidR="00832F46" w:rsidRDefault="00832F46" w:rsidP="00832F46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начальника відділу фінансів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477641" w:rsidRDefault="00477641" w:rsidP="00832F46">
      <w:pPr>
        <w:ind w:firstLine="567"/>
        <w:jc w:val="both"/>
        <w:rPr>
          <w:sz w:val="28"/>
          <w:szCs w:val="28"/>
        </w:rPr>
      </w:pP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юридичну особу – с</w:t>
      </w:r>
      <w:r w:rsidRPr="00477641">
        <w:rPr>
          <w:sz w:val="28"/>
          <w:szCs w:val="28"/>
        </w:rPr>
        <w:t>ектор культури, молоді,</w:t>
      </w:r>
      <w:r>
        <w:rPr>
          <w:sz w:val="28"/>
          <w:szCs w:val="28"/>
        </w:rPr>
        <w:t xml:space="preserve"> </w:t>
      </w:r>
      <w:r w:rsidRPr="00477641">
        <w:rPr>
          <w:sz w:val="28"/>
          <w:szCs w:val="28"/>
        </w:rPr>
        <w:t xml:space="preserve">спорту та туризму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</w:t>
      </w:r>
      <w:r>
        <w:rPr>
          <w:sz w:val="28"/>
          <w:szCs w:val="28"/>
        </w:rPr>
        <w:t>ої адміністрації (ЄДРПОУ 02226470</w:t>
      </w:r>
      <w:r w:rsidRPr="00953A02">
        <w:rPr>
          <w:sz w:val="28"/>
          <w:szCs w:val="28"/>
        </w:rPr>
        <w:t>), що знаходиться за адресою: вул. Незалежності, буд. 9</w:t>
      </w:r>
      <w:r>
        <w:rPr>
          <w:sz w:val="28"/>
          <w:szCs w:val="28"/>
        </w:rPr>
        <w:t>4</w:t>
      </w:r>
      <w:r w:rsidRPr="00953A02">
        <w:rPr>
          <w:sz w:val="28"/>
          <w:szCs w:val="28"/>
        </w:rPr>
        <w:t xml:space="preserve">, смт </w:t>
      </w:r>
      <w:proofErr w:type="spellStart"/>
      <w:r w:rsidRPr="00953A02">
        <w:rPr>
          <w:sz w:val="28"/>
          <w:szCs w:val="28"/>
        </w:rPr>
        <w:t>Врадіївка</w:t>
      </w:r>
      <w:proofErr w:type="spellEnd"/>
      <w:r w:rsidRPr="00953A02">
        <w:rPr>
          <w:sz w:val="28"/>
          <w:szCs w:val="28"/>
        </w:rPr>
        <w:t>, Миколаївська обл., 56301, шляхом приєднання до Первомайської районної державної адміністрації (ЄДРПОУ 04056546), що знаходиться за адресою: вул. Чкалова, 12, м. Первом</w:t>
      </w:r>
      <w:r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</w:t>
      </w:r>
      <w:r>
        <w:rPr>
          <w:sz w:val="28"/>
          <w:szCs w:val="28"/>
        </w:rPr>
        <w:t>с</w:t>
      </w:r>
      <w:r w:rsidRPr="00477641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477641">
        <w:rPr>
          <w:sz w:val="28"/>
          <w:szCs w:val="28"/>
        </w:rPr>
        <w:t xml:space="preserve"> культури, молоді,</w:t>
      </w:r>
      <w:r>
        <w:rPr>
          <w:sz w:val="28"/>
          <w:szCs w:val="28"/>
        </w:rPr>
        <w:t xml:space="preserve"> </w:t>
      </w:r>
      <w:r w:rsidRPr="00477641">
        <w:rPr>
          <w:sz w:val="28"/>
          <w:szCs w:val="28"/>
        </w:rPr>
        <w:t xml:space="preserve">спорту та туризму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</w:t>
      </w:r>
      <w:r w:rsidRPr="00477641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Pr="00477641">
        <w:rPr>
          <w:sz w:val="28"/>
          <w:szCs w:val="28"/>
        </w:rPr>
        <w:t xml:space="preserve"> культури, молоді, спорту та туризму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</w:t>
      </w:r>
      <w:r w:rsidRPr="00477641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Pr="00477641">
        <w:rPr>
          <w:sz w:val="28"/>
          <w:szCs w:val="28"/>
        </w:rPr>
        <w:t xml:space="preserve"> культури, молоді, спорту та туризму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та затвердити її персона</w:t>
      </w:r>
      <w:r>
        <w:rPr>
          <w:sz w:val="28"/>
          <w:szCs w:val="28"/>
        </w:rPr>
        <w:t>льний склад згідно з додатком 19</w:t>
      </w:r>
      <w:r w:rsidRPr="00953A02">
        <w:rPr>
          <w:sz w:val="28"/>
          <w:szCs w:val="28"/>
        </w:rPr>
        <w:t>;</w:t>
      </w: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 w:rsidRPr="00477641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Pr="00477641">
        <w:rPr>
          <w:sz w:val="28"/>
          <w:szCs w:val="28"/>
        </w:rPr>
        <w:t xml:space="preserve"> культури, молоді, спорту та туризму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 w:rsidRPr="00477641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Pr="00477641">
        <w:rPr>
          <w:sz w:val="28"/>
          <w:szCs w:val="28"/>
        </w:rPr>
        <w:t xml:space="preserve"> культури, молоді, спорту та туризму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</w:t>
      </w:r>
      <w:r w:rsidRPr="00477641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Pr="00477641">
        <w:rPr>
          <w:sz w:val="28"/>
          <w:szCs w:val="28"/>
        </w:rPr>
        <w:t xml:space="preserve"> культури, молоді, </w:t>
      </w:r>
      <w:r w:rsidRPr="00477641">
        <w:rPr>
          <w:sz w:val="28"/>
          <w:szCs w:val="28"/>
        </w:rPr>
        <w:lastRenderedPageBreak/>
        <w:t xml:space="preserve">спорту та туризму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477641" w:rsidRPr="00953A02" w:rsidRDefault="00477641" w:rsidP="00477641">
      <w:pPr>
        <w:ind w:firstLine="567"/>
        <w:jc w:val="both"/>
        <w:rPr>
          <w:sz w:val="28"/>
          <w:szCs w:val="28"/>
        </w:rPr>
      </w:pPr>
    </w:p>
    <w:p w:rsidR="00477641" w:rsidRDefault="00477641" w:rsidP="00477641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головному спеціалісту з питань управління персоналом апарату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райдержадміністрації, попередити </w:t>
      </w:r>
      <w:r>
        <w:rPr>
          <w:sz w:val="28"/>
          <w:szCs w:val="28"/>
        </w:rPr>
        <w:t>завідувача с</w:t>
      </w:r>
      <w:r w:rsidRPr="00477641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477641">
        <w:rPr>
          <w:sz w:val="28"/>
          <w:szCs w:val="28"/>
        </w:rPr>
        <w:t xml:space="preserve"> культури, молоді,</w:t>
      </w:r>
      <w:r>
        <w:rPr>
          <w:sz w:val="28"/>
          <w:szCs w:val="28"/>
        </w:rPr>
        <w:t xml:space="preserve"> </w:t>
      </w:r>
      <w:r w:rsidRPr="00477641">
        <w:rPr>
          <w:sz w:val="28"/>
          <w:szCs w:val="28"/>
        </w:rPr>
        <w:t>спорту та туризму</w:t>
      </w:r>
      <w:r w:rsidRPr="00953A02">
        <w:rPr>
          <w:sz w:val="28"/>
          <w:szCs w:val="28"/>
        </w:rPr>
        <w:t xml:space="preserve">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 районної державної адміністрації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832F46" w:rsidRPr="00953A02" w:rsidRDefault="00832F46" w:rsidP="001F482C">
      <w:pPr>
        <w:jc w:val="both"/>
        <w:rPr>
          <w:sz w:val="28"/>
          <w:szCs w:val="28"/>
        </w:rPr>
      </w:pPr>
    </w:p>
    <w:p w:rsidR="00832F46" w:rsidRPr="00953A02" w:rsidRDefault="001F482C" w:rsidP="004E1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F46" w:rsidRPr="00953A02">
        <w:rPr>
          <w:sz w:val="28"/>
          <w:szCs w:val="28"/>
        </w:rPr>
        <w:t xml:space="preserve">. </w:t>
      </w:r>
      <w:r w:rsidR="004E100C" w:rsidRPr="00953A02">
        <w:rPr>
          <w:sz w:val="28"/>
          <w:szCs w:val="28"/>
        </w:rPr>
        <w:t xml:space="preserve">Сектору документообігу, управління персоналом, організаційної роботи, цифрового розвитку, та захисту персональних даних апарату </w:t>
      </w:r>
      <w:r w:rsidR="00AF5308" w:rsidRPr="00953A02">
        <w:rPr>
          <w:sz w:val="28"/>
          <w:szCs w:val="28"/>
        </w:rPr>
        <w:t xml:space="preserve">Первомайської </w:t>
      </w:r>
      <w:r w:rsidR="004E100C" w:rsidRPr="00953A02">
        <w:rPr>
          <w:sz w:val="28"/>
          <w:szCs w:val="28"/>
        </w:rPr>
        <w:t>райдержадмін</w:t>
      </w:r>
      <w:r w:rsidR="00AF5308" w:rsidRPr="00953A02">
        <w:rPr>
          <w:sz w:val="28"/>
          <w:szCs w:val="28"/>
        </w:rPr>
        <w:t>істрації (</w:t>
      </w:r>
      <w:r w:rsidR="004E100C" w:rsidRPr="00953A02">
        <w:rPr>
          <w:sz w:val="28"/>
          <w:szCs w:val="28"/>
        </w:rPr>
        <w:t>Григоренко) попередити про</w:t>
      </w:r>
      <w:r w:rsidR="004E100C" w:rsidRPr="00953A02">
        <w:t xml:space="preserve"> </w:t>
      </w:r>
      <w:r w:rsidR="004E100C" w:rsidRPr="00953A02">
        <w:rPr>
          <w:sz w:val="28"/>
          <w:szCs w:val="28"/>
        </w:rPr>
        <w:t>наступне вивільнення працівників апарату, керівників структурних підрозділів із статусом юридичних осіб публічного права та керівників</w:t>
      </w:r>
      <w:r w:rsidR="00AF5308" w:rsidRPr="00953A02">
        <w:rPr>
          <w:sz w:val="28"/>
          <w:szCs w:val="28"/>
        </w:rPr>
        <w:t xml:space="preserve"> і працівників</w:t>
      </w:r>
      <w:r w:rsidR="004E100C" w:rsidRPr="00953A02">
        <w:rPr>
          <w:sz w:val="28"/>
          <w:szCs w:val="28"/>
        </w:rPr>
        <w:t xml:space="preserve"> структурних підрозділів без статусу юридичних осіб публічного права Первомайської районної державної адміністрації у порядку, встановленому чинним законодавством.</w:t>
      </w:r>
    </w:p>
    <w:p w:rsidR="00AF5308" w:rsidRPr="00953A02" w:rsidRDefault="00AF5308" w:rsidP="004E100C">
      <w:pPr>
        <w:ind w:firstLine="567"/>
        <w:jc w:val="both"/>
        <w:rPr>
          <w:sz w:val="28"/>
          <w:szCs w:val="28"/>
        </w:rPr>
      </w:pPr>
    </w:p>
    <w:p w:rsidR="00AF5308" w:rsidRPr="00953A02" w:rsidRDefault="005F08A7" w:rsidP="00AF5308">
      <w:pPr>
        <w:ind w:firstLine="623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Строк: до 06</w:t>
      </w:r>
      <w:r w:rsidR="00AF5308" w:rsidRPr="00953A02">
        <w:rPr>
          <w:sz w:val="28"/>
          <w:szCs w:val="28"/>
        </w:rPr>
        <w:t xml:space="preserve"> січня 2021 року</w:t>
      </w:r>
    </w:p>
    <w:p w:rsidR="004E100C" w:rsidRPr="00953A02" w:rsidRDefault="004E100C" w:rsidP="004E100C">
      <w:pPr>
        <w:ind w:firstLine="567"/>
        <w:jc w:val="both"/>
        <w:rPr>
          <w:sz w:val="28"/>
          <w:szCs w:val="28"/>
        </w:rPr>
      </w:pPr>
    </w:p>
    <w:p w:rsidR="004E100C" w:rsidRPr="00953A02" w:rsidRDefault="001F482C" w:rsidP="004E1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100C" w:rsidRPr="00953A02">
        <w:rPr>
          <w:sz w:val="28"/>
          <w:szCs w:val="28"/>
        </w:rPr>
        <w:t xml:space="preserve">. Керівникам структурних підрозділів із статусом юридичних </w:t>
      </w:r>
      <w:r w:rsidR="00EF3B81" w:rsidRPr="00953A02">
        <w:rPr>
          <w:sz w:val="28"/>
          <w:szCs w:val="28"/>
        </w:rPr>
        <w:t xml:space="preserve">осіб публічного права </w:t>
      </w:r>
      <w:r w:rsidR="00AF5308" w:rsidRPr="00953A02">
        <w:rPr>
          <w:sz w:val="28"/>
          <w:szCs w:val="28"/>
        </w:rPr>
        <w:t xml:space="preserve">Первомайської райдержадміністрації </w:t>
      </w:r>
      <w:r w:rsidR="00EF3B81" w:rsidRPr="00953A02">
        <w:rPr>
          <w:sz w:val="28"/>
          <w:szCs w:val="28"/>
        </w:rPr>
        <w:t>попередити про наступне вивільнення працівників відп</w:t>
      </w:r>
      <w:r w:rsidR="00AC149F" w:rsidRPr="00953A02">
        <w:rPr>
          <w:sz w:val="28"/>
          <w:szCs w:val="28"/>
        </w:rPr>
        <w:t>овідних структурних підрозділів у порядку, встановленому чинним законодавством.</w:t>
      </w:r>
    </w:p>
    <w:p w:rsidR="00F90CFD" w:rsidRPr="00953A02" w:rsidRDefault="00F90CFD" w:rsidP="00AF5308">
      <w:pPr>
        <w:ind w:firstLine="6237"/>
        <w:jc w:val="both"/>
        <w:rPr>
          <w:sz w:val="28"/>
          <w:szCs w:val="28"/>
        </w:rPr>
      </w:pPr>
    </w:p>
    <w:p w:rsidR="00832F46" w:rsidRPr="00953A02" w:rsidRDefault="005F08A7" w:rsidP="00AF5308">
      <w:pPr>
        <w:ind w:firstLine="623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Строк: до 06</w:t>
      </w:r>
      <w:r w:rsidR="00AF5308" w:rsidRPr="00953A02">
        <w:rPr>
          <w:sz w:val="28"/>
          <w:szCs w:val="28"/>
        </w:rPr>
        <w:t xml:space="preserve"> січня 2021 року</w:t>
      </w:r>
    </w:p>
    <w:p w:rsidR="00AF5308" w:rsidRPr="00953A02" w:rsidRDefault="00AF5308" w:rsidP="00AF5308">
      <w:pPr>
        <w:ind w:firstLine="6237"/>
        <w:jc w:val="both"/>
        <w:rPr>
          <w:sz w:val="28"/>
          <w:szCs w:val="28"/>
        </w:rPr>
      </w:pPr>
    </w:p>
    <w:p w:rsidR="00C56A66" w:rsidRPr="00953A02" w:rsidRDefault="001F482C" w:rsidP="00F90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0826" w:rsidRPr="00953A02">
        <w:rPr>
          <w:sz w:val="28"/>
          <w:szCs w:val="28"/>
        </w:rPr>
        <w:t>. Контроль за виконанням цього</w:t>
      </w:r>
      <w:r w:rsidR="00C85356" w:rsidRPr="00953A02">
        <w:rPr>
          <w:sz w:val="28"/>
          <w:szCs w:val="28"/>
        </w:rPr>
        <w:t xml:space="preserve"> розпорядження залишаю за собою.</w:t>
      </w:r>
    </w:p>
    <w:p w:rsidR="00C85356" w:rsidRPr="00953A02" w:rsidRDefault="00C85356" w:rsidP="00C85356">
      <w:pPr>
        <w:jc w:val="both"/>
        <w:rPr>
          <w:sz w:val="28"/>
          <w:szCs w:val="28"/>
        </w:rPr>
      </w:pPr>
    </w:p>
    <w:p w:rsidR="00C673DF" w:rsidRPr="00953A02" w:rsidRDefault="00C673DF" w:rsidP="00C85356">
      <w:pPr>
        <w:jc w:val="both"/>
        <w:rPr>
          <w:sz w:val="28"/>
          <w:szCs w:val="28"/>
        </w:rPr>
      </w:pPr>
    </w:p>
    <w:p w:rsidR="00C85356" w:rsidRPr="00953A02" w:rsidRDefault="00C85356" w:rsidP="00C85356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Голова комісії з реорганізації</w:t>
      </w:r>
      <w:r w:rsidRPr="00953A02">
        <w:rPr>
          <w:sz w:val="28"/>
          <w:szCs w:val="28"/>
        </w:rPr>
        <w:tab/>
      </w:r>
    </w:p>
    <w:p w:rsidR="00C85356" w:rsidRPr="00953A02" w:rsidRDefault="00C85356" w:rsidP="00C85356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C85356" w:rsidRPr="00953A02" w:rsidRDefault="00C85356" w:rsidP="00C85356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C85356" w:rsidRPr="00953A02" w:rsidRDefault="00C85356" w:rsidP="00C85356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C85356" w:rsidRPr="00953A02" w:rsidRDefault="00C85356" w:rsidP="00C85356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      Сергій САКОВСЬКИЙ</w:t>
      </w:r>
    </w:p>
    <w:p w:rsidR="00C56A66" w:rsidRPr="00953A02" w:rsidRDefault="00C56A66" w:rsidP="009F4851">
      <w:pPr>
        <w:ind w:firstLine="567"/>
        <w:jc w:val="both"/>
        <w:rPr>
          <w:sz w:val="28"/>
          <w:szCs w:val="28"/>
        </w:rPr>
      </w:pPr>
    </w:p>
    <w:p w:rsidR="00C56A66" w:rsidRPr="00953A02" w:rsidRDefault="00C56A66" w:rsidP="009F4851">
      <w:pPr>
        <w:ind w:firstLine="567"/>
        <w:jc w:val="both"/>
        <w:rPr>
          <w:sz w:val="28"/>
          <w:szCs w:val="28"/>
        </w:rPr>
      </w:pPr>
    </w:p>
    <w:p w:rsidR="00C56A66" w:rsidRPr="00953A02" w:rsidRDefault="00C56A66" w:rsidP="009F4851">
      <w:pPr>
        <w:ind w:firstLine="567"/>
        <w:jc w:val="both"/>
        <w:rPr>
          <w:sz w:val="28"/>
          <w:szCs w:val="28"/>
        </w:rPr>
      </w:pPr>
    </w:p>
    <w:p w:rsidR="00DA7A3A" w:rsidRPr="00953A02" w:rsidRDefault="00DA7A3A" w:rsidP="009C656B">
      <w:pPr>
        <w:pStyle w:val="21"/>
        <w:widowControl/>
        <w:spacing w:before="60" w:line="360" w:lineRule="auto"/>
        <w:ind w:left="5103"/>
        <w:jc w:val="left"/>
        <w:rPr>
          <w:b w:val="0"/>
          <w:szCs w:val="28"/>
        </w:rPr>
      </w:pPr>
    </w:p>
    <w:p w:rsidR="001F482C" w:rsidRDefault="001F482C" w:rsidP="009C656B">
      <w:pPr>
        <w:pStyle w:val="21"/>
        <w:widowControl/>
        <w:spacing w:before="60" w:line="360" w:lineRule="auto"/>
        <w:ind w:left="5103"/>
        <w:jc w:val="left"/>
        <w:rPr>
          <w:b w:val="0"/>
          <w:szCs w:val="28"/>
        </w:rPr>
      </w:pPr>
    </w:p>
    <w:p w:rsidR="001F482C" w:rsidRDefault="001F482C" w:rsidP="009C656B">
      <w:pPr>
        <w:pStyle w:val="21"/>
        <w:widowControl/>
        <w:spacing w:before="60" w:line="360" w:lineRule="auto"/>
        <w:ind w:left="5103"/>
        <w:jc w:val="left"/>
        <w:rPr>
          <w:b w:val="0"/>
          <w:szCs w:val="28"/>
        </w:rPr>
      </w:pPr>
    </w:p>
    <w:p w:rsidR="00477641" w:rsidRDefault="00477641" w:rsidP="009C656B">
      <w:pPr>
        <w:pStyle w:val="21"/>
        <w:widowControl/>
        <w:spacing w:before="60" w:line="360" w:lineRule="auto"/>
        <w:ind w:left="5103"/>
        <w:jc w:val="left"/>
        <w:rPr>
          <w:b w:val="0"/>
          <w:szCs w:val="28"/>
        </w:rPr>
      </w:pPr>
    </w:p>
    <w:p w:rsidR="009C656B" w:rsidRPr="00953A02" w:rsidRDefault="009C656B" w:rsidP="009C656B">
      <w:pPr>
        <w:pStyle w:val="21"/>
        <w:widowControl/>
        <w:spacing w:before="60" w:line="360" w:lineRule="auto"/>
        <w:ind w:left="5103"/>
        <w:jc w:val="left"/>
        <w:rPr>
          <w:szCs w:val="28"/>
        </w:rPr>
      </w:pPr>
      <w:r w:rsidRPr="00953A02">
        <w:rPr>
          <w:b w:val="0"/>
          <w:szCs w:val="28"/>
        </w:rPr>
        <w:lastRenderedPageBreak/>
        <w:t>Додаток 1</w:t>
      </w:r>
    </w:p>
    <w:p w:rsidR="009C656B" w:rsidRPr="00953A02" w:rsidRDefault="009C656B" w:rsidP="009C656B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9C656B" w:rsidRPr="00953A02" w:rsidRDefault="009C656B" w:rsidP="009C656B">
      <w:pPr>
        <w:pStyle w:val="21"/>
        <w:widowControl/>
        <w:ind w:left="5103" w:firstLine="0"/>
        <w:jc w:val="left"/>
        <w:rPr>
          <w:b w:val="0"/>
          <w:szCs w:val="28"/>
        </w:rPr>
      </w:pPr>
      <w:r w:rsidRPr="00953A02">
        <w:rPr>
          <w:b w:val="0"/>
          <w:szCs w:val="28"/>
        </w:rPr>
        <w:t>05 січня 2021 року № 3-р</w:t>
      </w:r>
    </w:p>
    <w:p w:rsidR="009C656B" w:rsidRPr="00953A02" w:rsidRDefault="009C656B" w:rsidP="009C656B">
      <w:pPr>
        <w:pStyle w:val="21"/>
        <w:widowControl/>
        <w:ind w:firstLine="0"/>
        <w:rPr>
          <w:b w:val="0"/>
          <w:szCs w:val="28"/>
        </w:rPr>
      </w:pPr>
    </w:p>
    <w:p w:rsidR="009C656B" w:rsidRPr="00953A02" w:rsidRDefault="009C656B" w:rsidP="009C656B">
      <w:pPr>
        <w:pStyle w:val="21"/>
        <w:widowControl/>
        <w:ind w:firstLine="0"/>
        <w:rPr>
          <w:b w:val="0"/>
          <w:szCs w:val="28"/>
        </w:rPr>
      </w:pPr>
    </w:p>
    <w:p w:rsidR="009C656B" w:rsidRPr="00953A02" w:rsidRDefault="009C656B" w:rsidP="009C656B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СКЛАД</w:t>
      </w:r>
    </w:p>
    <w:p w:rsidR="009C656B" w:rsidRPr="00953A02" w:rsidRDefault="00BF73B3" w:rsidP="009C656B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к</w:t>
      </w:r>
      <w:r w:rsidR="009C656B" w:rsidRPr="00953A02">
        <w:rPr>
          <w:b w:val="0"/>
          <w:szCs w:val="28"/>
        </w:rPr>
        <w:t>омісії</w:t>
      </w:r>
      <w:r w:rsidRPr="00953A02">
        <w:rPr>
          <w:b w:val="0"/>
          <w:szCs w:val="28"/>
        </w:rPr>
        <w:t xml:space="preserve"> з припинення</w:t>
      </w:r>
      <w:r w:rsidR="009C656B" w:rsidRPr="00953A02">
        <w:rPr>
          <w:b w:val="0"/>
          <w:szCs w:val="28"/>
        </w:rPr>
        <w:t xml:space="preserve"> архівного відділу</w:t>
      </w:r>
    </w:p>
    <w:p w:rsidR="009C656B" w:rsidRPr="00953A02" w:rsidRDefault="009C656B" w:rsidP="009C656B">
      <w:pPr>
        <w:pStyle w:val="21"/>
        <w:widowControl/>
        <w:ind w:firstLine="0"/>
        <w:rPr>
          <w:b w:val="0"/>
          <w:szCs w:val="28"/>
        </w:rPr>
      </w:pPr>
      <w:proofErr w:type="spellStart"/>
      <w:r w:rsidRPr="00953A02">
        <w:rPr>
          <w:b w:val="0"/>
          <w:szCs w:val="28"/>
        </w:rPr>
        <w:t>Кривоозерської</w:t>
      </w:r>
      <w:proofErr w:type="spellEnd"/>
      <w:r w:rsidRPr="00953A02">
        <w:rPr>
          <w:b w:val="0"/>
          <w:szCs w:val="28"/>
        </w:rPr>
        <w:t xml:space="preserve"> районної державної адміністрації</w:t>
      </w:r>
    </w:p>
    <w:p w:rsidR="009C656B" w:rsidRPr="00953A02" w:rsidRDefault="009C656B" w:rsidP="009C656B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9C656B" w:rsidRPr="00953A02" w:rsidTr="00F90551">
        <w:tc>
          <w:tcPr>
            <w:tcW w:w="2722" w:type="dxa"/>
          </w:tcPr>
          <w:p w:rsidR="009C656B" w:rsidRPr="00953A02" w:rsidRDefault="009C656B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 xml:space="preserve">Прізвище, </w:t>
            </w:r>
            <w:proofErr w:type="spellStart"/>
            <w:r w:rsidRPr="00953A02">
              <w:rPr>
                <w:b w:val="0"/>
                <w:szCs w:val="28"/>
              </w:rPr>
              <w:t>імʼя</w:t>
            </w:r>
            <w:proofErr w:type="spellEnd"/>
            <w:r w:rsidRPr="00953A02">
              <w:rPr>
                <w:b w:val="0"/>
                <w:szCs w:val="28"/>
              </w:rPr>
              <w:t>, по батькові</w:t>
            </w:r>
          </w:p>
        </w:tc>
        <w:tc>
          <w:tcPr>
            <w:tcW w:w="3828" w:type="dxa"/>
          </w:tcPr>
          <w:p w:rsidR="009C656B" w:rsidRPr="00953A02" w:rsidRDefault="009C656B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Посада</w:t>
            </w:r>
          </w:p>
        </w:tc>
        <w:tc>
          <w:tcPr>
            <w:tcW w:w="2970" w:type="dxa"/>
          </w:tcPr>
          <w:p w:rsidR="009C656B" w:rsidRPr="00953A02" w:rsidRDefault="009C656B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Реєстраційний номер облікової картки платників податків</w:t>
            </w:r>
          </w:p>
        </w:tc>
      </w:tr>
      <w:tr w:rsidR="009C656B" w:rsidRPr="00953A02" w:rsidTr="00F90551">
        <w:tc>
          <w:tcPr>
            <w:tcW w:w="2722" w:type="dxa"/>
          </w:tcPr>
          <w:p w:rsidR="009C656B" w:rsidRPr="00953A02" w:rsidRDefault="009C656B" w:rsidP="00F90551">
            <w:pPr>
              <w:pStyle w:val="21"/>
              <w:widowControl/>
              <w:ind w:firstLine="0"/>
              <w:jc w:val="left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Ткаченко Наталія Григорівна</w:t>
            </w:r>
          </w:p>
        </w:tc>
        <w:tc>
          <w:tcPr>
            <w:tcW w:w="3828" w:type="dxa"/>
          </w:tcPr>
          <w:p w:rsidR="009C656B" w:rsidRPr="00953A02" w:rsidRDefault="009C656B" w:rsidP="00F90551">
            <w:pPr>
              <w:pStyle w:val="21"/>
              <w:widowControl/>
              <w:ind w:firstLine="0"/>
              <w:jc w:val="left"/>
              <w:rPr>
                <w:b w:val="0"/>
                <w:szCs w:val="28"/>
              </w:rPr>
            </w:pPr>
            <w:r w:rsidRPr="00953A02">
              <w:rPr>
                <w:b w:val="0"/>
                <w:color w:val="000000"/>
                <w:szCs w:val="28"/>
              </w:rPr>
              <w:t>голова комісії, начальник архівного відділу райдержадміністрації</w:t>
            </w:r>
          </w:p>
        </w:tc>
        <w:tc>
          <w:tcPr>
            <w:tcW w:w="2970" w:type="dxa"/>
          </w:tcPr>
          <w:p w:rsidR="009C656B" w:rsidRPr="00085424" w:rsidRDefault="00085424" w:rsidP="00F90551">
            <w:pPr>
              <w:pStyle w:val="21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##########</w:t>
            </w:r>
          </w:p>
        </w:tc>
      </w:tr>
      <w:tr w:rsidR="009C656B" w:rsidRPr="00953A02" w:rsidTr="00F90551">
        <w:tc>
          <w:tcPr>
            <w:tcW w:w="2722" w:type="dxa"/>
          </w:tcPr>
          <w:p w:rsidR="009C656B" w:rsidRPr="00953A02" w:rsidRDefault="009C656B" w:rsidP="00F90551">
            <w:pPr>
              <w:pStyle w:val="21"/>
              <w:widowControl/>
              <w:ind w:firstLine="0"/>
              <w:jc w:val="left"/>
              <w:rPr>
                <w:b w:val="0"/>
                <w:szCs w:val="28"/>
              </w:rPr>
            </w:pPr>
            <w:proofErr w:type="spellStart"/>
            <w:r w:rsidRPr="00953A02">
              <w:rPr>
                <w:b w:val="0"/>
                <w:szCs w:val="28"/>
              </w:rPr>
              <w:t>Шигида</w:t>
            </w:r>
            <w:proofErr w:type="spellEnd"/>
            <w:r w:rsidRPr="00953A02">
              <w:rPr>
                <w:b w:val="0"/>
                <w:szCs w:val="28"/>
              </w:rPr>
              <w:t xml:space="preserve"> Ніна Борисівна</w:t>
            </w:r>
          </w:p>
        </w:tc>
        <w:tc>
          <w:tcPr>
            <w:tcW w:w="3828" w:type="dxa"/>
          </w:tcPr>
          <w:p w:rsidR="009C656B" w:rsidRPr="00953A02" w:rsidRDefault="009C656B" w:rsidP="00F90551">
            <w:pPr>
              <w:pStyle w:val="21"/>
              <w:widowControl/>
              <w:ind w:firstLine="0"/>
              <w:jc w:val="left"/>
              <w:rPr>
                <w:b w:val="0"/>
                <w:color w:val="000000"/>
                <w:szCs w:val="28"/>
              </w:rPr>
            </w:pPr>
            <w:r w:rsidRPr="00953A02">
              <w:rPr>
                <w:b w:val="0"/>
                <w:color w:val="000000"/>
                <w:szCs w:val="28"/>
              </w:rPr>
              <w:t>член комісії, завідувач сектору документообігу та контролю апарату райдержадміністрації</w:t>
            </w:r>
          </w:p>
        </w:tc>
        <w:tc>
          <w:tcPr>
            <w:tcW w:w="2970" w:type="dxa"/>
          </w:tcPr>
          <w:p w:rsidR="009C656B" w:rsidRPr="00085424" w:rsidRDefault="00085424" w:rsidP="00F90551">
            <w:pPr>
              <w:pStyle w:val="21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##########</w:t>
            </w:r>
          </w:p>
        </w:tc>
      </w:tr>
      <w:tr w:rsidR="009C656B" w:rsidRPr="00953A02" w:rsidTr="00F90551">
        <w:tc>
          <w:tcPr>
            <w:tcW w:w="2722" w:type="dxa"/>
          </w:tcPr>
          <w:p w:rsidR="009C656B" w:rsidRPr="00953A02" w:rsidRDefault="009C656B" w:rsidP="00F90551">
            <w:pPr>
              <w:pStyle w:val="21"/>
              <w:widowControl/>
              <w:ind w:firstLine="0"/>
              <w:jc w:val="left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Бодня Наталія Вікторівна</w:t>
            </w:r>
          </w:p>
        </w:tc>
        <w:tc>
          <w:tcPr>
            <w:tcW w:w="3828" w:type="dxa"/>
          </w:tcPr>
          <w:p w:rsidR="009C656B" w:rsidRPr="00953A02" w:rsidRDefault="009C656B" w:rsidP="00F90551">
            <w:pPr>
              <w:pStyle w:val="21"/>
              <w:widowControl/>
              <w:ind w:firstLine="0"/>
              <w:jc w:val="left"/>
              <w:rPr>
                <w:b w:val="0"/>
                <w:color w:val="000000"/>
                <w:szCs w:val="28"/>
              </w:rPr>
            </w:pPr>
            <w:r w:rsidRPr="00953A02">
              <w:rPr>
                <w:b w:val="0"/>
                <w:color w:val="000000"/>
                <w:szCs w:val="28"/>
              </w:rPr>
              <w:t>член комісії, 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2970" w:type="dxa"/>
          </w:tcPr>
          <w:p w:rsidR="009C656B" w:rsidRPr="00085424" w:rsidRDefault="00085424" w:rsidP="00F90551">
            <w:pPr>
              <w:pStyle w:val="21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##########</w:t>
            </w:r>
          </w:p>
        </w:tc>
      </w:tr>
    </w:tbl>
    <w:p w:rsidR="009C656B" w:rsidRPr="00953A02" w:rsidRDefault="009C656B" w:rsidP="009C656B">
      <w:pPr>
        <w:pStyle w:val="21"/>
        <w:widowControl/>
        <w:ind w:firstLine="0"/>
        <w:jc w:val="left"/>
        <w:rPr>
          <w:b w:val="0"/>
          <w:szCs w:val="28"/>
        </w:rPr>
      </w:pPr>
    </w:p>
    <w:p w:rsidR="009C656B" w:rsidRDefault="001F482C" w:rsidP="001F482C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Місце </w:t>
      </w:r>
      <w:r w:rsidR="007A7ABC">
        <w:rPr>
          <w:b w:val="0"/>
          <w:szCs w:val="28"/>
        </w:rPr>
        <w:t>знаходження</w:t>
      </w:r>
      <w:r>
        <w:rPr>
          <w:b w:val="0"/>
          <w:szCs w:val="28"/>
        </w:rPr>
        <w:t xml:space="preserve"> комісії: </w:t>
      </w:r>
      <w:r w:rsidRPr="001F482C">
        <w:rPr>
          <w:b w:val="0"/>
          <w:szCs w:val="28"/>
        </w:rPr>
        <w:t>Майдан Незалежності, буд. 1, смт Криве Озеро,  Миколаївська обл., 55104</w:t>
      </w:r>
      <w:r>
        <w:rPr>
          <w:b w:val="0"/>
          <w:szCs w:val="28"/>
        </w:rPr>
        <w:t>.</w:t>
      </w:r>
    </w:p>
    <w:p w:rsidR="001F482C" w:rsidRPr="001F482C" w:rsidRDefault="001F482C" w:rsidP="001F482C">
      <w:pPr>
        <w:pStyle w:val="21"/>
        <w:widowControl/>
        <w:ind w:firstLine="0"/>
        <w:jc w:val="both"/>
        <w:rPr>
          <w:b w:val="0"/>
          <w:szCs w:val="28"/>
        </w:rPr>
      </w:pPr>
    </w:p>
    <w:p w:rsidR="001A42DA" w:rsidRPr="00953A02" w:rsidRDefault="001A42DA" w:rsidP="001A42DA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1A42DA" w:rsidRPr="00953A02" w:rsidRDefault="001A42DA" w:rsidP="001A42DA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1A42DA" w:rsidRPr="00953A02" w:rsidRDefault="001A42DA" w:rsidP="001A42DA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1A42DA" w:rsidRPr="00953A02" w:rsidRDefault="001A42DA" w:rsidP="001A42DA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9C656B" w:rsidRPr="00953A02" w:rsidRDefault="001A42DA" w:rsidP="001A42DA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47128B" w:rsidRPr="00953A02" w:rsidRDefault="0047128B" w:rsidP="009C656B">
      <w:pPr>
        <w:jc w:val="both"/>
        <w:rPr>
          <w:sz w:val="28"/>
          <w:szCs w:val="28"/>
        </w:rPr>
      </w:pPr>
    </w:p>
    <w:p w:rsidR="0047128B" w:rsidRPr="00953A02" w:rsidRDefault="0047128B" w:rsidP="009C656B">
      <w:pPr>
        <w:jc w:val="both"/>
        <w:rPr>
          <w:sz w:val="28"/>
          <w:szCs w:val="28"/>
        </w:rPr>
      </w:pPr>
    </w:p>
    <w:p w:rsidR="0047128B" w:rsidRPr="00953A02" w:rsidRDefault="0047128B" w:rsidP="009C656B">
      <w:pPr>
        <w:jc w:val="both"/>
        <w:rPr>
          <w:sz w:val="28"/>
          <w:szCs w:val="28"/>
        </w:rPr>
      </w:pPr>
    </w:p>
    <w:p w:rsidR="0047128B" w:rsidRPr="00953A02" w:rsidRDefault="0047128B" w:rsidP="009C656B">
      <w:pPr>
        <w:jc w:val="both"/>
        <w:rPr>
          <w:sz w:val="28"/>
          <w:szCs w:val="28"/>
        </w:rPr>
      </w:pPr>
    </w:p>
    <w:p w:rsidR="0047128B" w:rsidRPr="00953A02" w:rsidRDefault="0047128B" w:rsidP="009C656B">
      <w:pPr>
        <w:jc w:val="both"/>
        <w:rPr>
          <w:sz w:val="28"/>
          <w:szCs w:val="28"/>
        </w:rPr>
      </w:pPr>
    </w:p>
    <w:p w:rsidR="0047128B" w:rsidRPr="00953A02" w:rsidRDefault="0047128B" w:rsidP="009C656B">
      <w:pPr>
        <w:jc w:val="both"/>
        <w:rPr>
          <w:sz w:val="28"/>
          <w:szCs w:val="28"/>
        </w:rPr>
      </w:pPr>
    </w:p>
    <w:p w:rsidR="0047128B" w:rsidRPr="00953A02" w:rsidRDefault="0047128B" w:rsidP="009C656B">
      <w:pPr>
        <w:jc w:val="both"/>
        <w:rPr>
          <w:sz w:val="28"/>
          <w:szCs w:val="28"/>
        </w:rPr>
      </w:pPr>
    </w:p>
    <w:p w:rsidR="00934DFF" w:rsidRPr="00953A02" w:rsidRDefault="00934DFF" w:rsidP="009C656B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pStyle w:val="21"/>
        <w:widowControl/>
        <w:spacing w:before="60" w:line="360" w:lineRule="auto"/>
        <w:ind w:left="5103"/>
        <w:jc w:val="left"/>
        <w:rPr>
          <w:szCs w:val="28"/>
        </w:rPr>
      </w:pPr>
      <w:r w:rsidRPr="00953A02">
        <w:rPr>
          <w:b w:val="0"/>
          <w:szCs w:val="28"/>
        </w:rPr>
        <w:lastRenderedPageBreak/>
        <w:t>Додаток 2</w:t>
      </w:r>
    </w:p>
    <w:p w:rsidR="0047128B" w:rsidRPr="00953A02" w:rsidRDefault="0047128B" w:rsidP="0047128B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47128B" w:rsidRPr="00953A02" w:rsidRDefault="0047128B" w:rsidP="0047128B">
      <w:pPr>
        <w:pStyle w:val="21"/>
        <w:widowControl/>
        <w:ind w:left="5103" w:firstLine="0"/>
        <w:jc w:val="left"/>
        <w:rPr>
          <w:b w:val="0"/>
          <w:szCs w:val="28"/>
        </w:rPr>
      </w:pPr>
      <w:r w:rsidRPr="00953A02">
        <w:rPr>
          <w:b w:val="0"/>
          <w:szCs w:val="28"/>
        </w:rPr>
        <w:t>05 січня 2021 року № 3-р</w:t>
      </w:r>
    </w:p>
    <w:p w:rsidR="0047128B" w:rsidRPr="00953A02" w:rsidRDefault="0047128B" w:rsidP="0047128B">
      <w:pPr>
        <w:pStyle w:val="21"/>
        <w:widowControl/>
        <w:ind w:firstLine="0"/>
        <w:rPr>
          <w:b w:val="0"/>
          <w:szCs w:val="28"/>
        </w:rPr>
      </w:pPr>
    </w:p>
    <w:p w:rsidR="0047128B" w:rsidRPr="00953A02" w:rsidRDefault="0047128B" w:rsidP="0047128B">
      <w:pPr>
        <w:pStyle w:val="21"/>
        <w:widowControl/>
        <w:ind w:firstLine="0"/>
        <w:rPr>
          <w:b w:val="0"/>
          <w:szCs w:val="28"/>
        </w:rPr>
      </w:pPr>
    </w:p>
    <w:p w:rsidR="0047128B" w:rsidRPr="00953A02" w:rsidRDefault="0047128B" w:rsidP="0047128B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СКЛАД</w:t>
      </w:r>
    </w:p>
    <w:p w:rsidR="0047128B" w:rsidRPr="00953A02" w:rsidRDefault="00BF73B3" w:rsidP="0047128B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к</w:t>
      </w:r>
      <w:r w:rsidR="0047128B" w:rsidRPr="00953A02">
        <w:rPr>
          <w:b w:val="0"/>
          <w:szCs w:val="28"/>
        </w:rPr>
        <w:t>омісії</w:t>
      </w:r>
      <w:r w:rsidRPr="00953A02">
        <w:rPr>
          <w:b w:val="0"/>
          <w:szCs w:val="28"/>
        </w:rPr>
        <w:t xml:space="preserve"> з припинення</w:t>
      </w:r>
      <w:r w:rsidR="0047128B" w:rsidRPr="00953A02">
        <w:rPr>
          <w:b w:val="0"/>
          <w:szCs w:val="28"/>
        </w:rPr>
        <w:t xml:space="preserve"> відділу освіти</w:t>
      </w:r>
    </w:p>
    <w:p w:rsidR="0047128B" w:rsidRPr="00953A02" w:rsidRDefault="0047128B" w:rsidP="0047128B">
      <w:pPr>
        <w:pStyle w:val="21"/>
        <w:widowControl/>
        <w:ind w:firstLine="0"/>
        <w:rPr>
          <w:b w:val="0"/>
          <w:szCs w:val="28"/>
        </w:rPr>
      </w:pPr>
      <w:proofErr w:type="spellStart"/>
      <w:r w:rsidRPr="00953A02">
        <w:rPr>
          <w:b w:val="0"/>
          <w:szCs w:val="28"/>
        </w:rPr>
        <w:t>Кривоозерської</w:t>
      </w:r>
      <w:proofErr w:type="spellEnd"/>
      <w:r w:rsidRPr="00953A02">
        <w:rPr>
          <w:b w:val="0"/>
          <w:szCs w:val="28"/>
        </w:rPr>
        <w:t xml:space="preserve"> районної державної адміністрації</w:t>
      </w:r>
    </w:p>
    <w:p w:rsidR="0047128B" w:rsidRPr="00953A02" w:rsidRDefault="0047128B" w:rsidP="0047128B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47128B" w:rsidRPr="00953A02" w:rsidTr="00F90551">
        <w:tc>
          <w:tcPr>
            <w:tcW w:w="2722" w:type="dxa"/>
          </w:tcPr>
          <w:p w:rsidR="0047128B" w:rsidRPr="00953A02" w:rsidRDefault="0047128B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 xml:space="preserve">Прізвище, </w:t>
            </w:r>
            <w:proofErr w:type="spellStart"/>
            <w:r w:rsidRPr="00953A02">
              <w:rPr>
                <w:b w:val="0"/>
                <w:szCs w:val="28"/>
              </w:rPr>
              <w:t>імʼя</w:t>
            </w:r>
            <w:proofErr w:type="spellEnd"/>
            <w:r w:rsidRPr="00953A02">
              <w:rPr>
                <w:b w:val="0"/>
                <w:szCs w:val="28"/>
              </w:rPr>
              <w:t>, по батькові</w:t>
            </w:r>
          </w:p>
        </w:tc>
        <w:tc>
          <w:tcPr>
            <w:tcW w:w="3828" w:type="dxa"/>
          </w:tcPr>
          <w:p w:rsidR="0047128B" w:rsidRPr="00953A02" w:rsidRDefault="0047128B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Посада</w:t>
            </w:r>
          </w:p>
        </w:tc>
        <w:tc>
          <w:tcPr>
            <w:tcW w:w="2970" w:type="dxa"/>
          </w:tcPr>
          <w:p w:rsidR="0047128B" w:rsidRPr="00953A02" w:rsidRDefault="0047128B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Реєстраційний номер облікової картки платників податків</w:t>
            </w:r>
          </w:p>
        </w:tc>
      </w:tr>
      <w:tr w:rsidR="0047128B" w:rsidRPr="00953A02" w:rsidTr="00F90551">
        <w:tc>
          <w:tcPr>
            <w:tcW w:w="2722" w:type="dxa"/>
          </w:tcPr>
          <w:p w:rsidR="0047128B" w:rsidRPr="00953A02" w:rsidRDefault="0047128B" w:rsidP="00F90551">
            <w:pPr>
              <w:jc w:val="both"/>
              <w:rPr>
                <w:sz w:val="28"/>
              </w:rPr>
            </w:pPr>
            <w:proofErr w:type="spellStart"/>
            <w:r w:rsidRPr="00953A02">
              <w:rPr>
                <w:sz w:val="28"/>
              </w:rPr>
              <w:t>Голинська</w:t>
            </w:r>
            <w:proofErr w:type="spellEnd"/>
            <w:r w:rsidRPr="00953A02">
              <w:rPr>
                <w:sz w:val="28"/>
              </w:rPr>
              <w:t xml:space="preserve"> Валентина Миколаївна </w:t>
            </w:r>
          </w:p>
        </w:tc>
        <w:tc>
          <w:tcPr>
            <w:tcW w:w="3828" w:type="dxa"/>
          </w:tcPr>
          <w:p w:rsidR="0047128B" w:rsidRPr="00953A02" w:rsidRDefault="0047128B" w:rsidP="00F90551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 xml:space="preserve">Голова комісії, Начальник відділу освіти </w:t>
            </w:r>
            <w:r w:rsidRPr="00953A02">
              <w:rPr>
                <w:rFonts w:eastAsia="Times New Roman"/>
                <w:sz w:val="28"/>
                <w:lang w:eastAsia="ru-RU"/>
              </w:rPr>
              <w:t>райдержадміністрації</w:t>
            </w:r>
          </w:p>
        </w:tc>
        <w:tc>
          <w:tcPr>
            <w:tcW w:w="2970" w:type="dxa"/>
          </w:tcPr>
          <w:p w:rsidR="0047128B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##########</w:t>
            </w:r>
          </w:p>
        </w:tc>
      </w:tr>
      <w:tr w:rsidR="0047128B" w:rsidRPr="00953A02" w:rsidTr="00F90551">
        <w:tc>
          <w:tcPr>
            <w:tcW w:w="2722" w:type="dxa"/>
          </w:tcPr>
          <w:p w:rsidR="0047128B" w:rsidRPr="00953A02" w:rsidRDefault="0047128B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  <w:szCs w:val="28"/>
              </w:rPr>
              <w:t>Бодня Наталія Вікторівна</w:t>
            </w:r>
          </w:p>
        </w:tc>
        <w:tc>
          <w:tcPr>
            <w:tcW w:w="3828" w:type="dxa"/>
          </w:tcPr>
          <w:p w:rsidR="0047128B" w:rsidRPr="00953A02" w:rsidRDefault="0047128B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</w:rPr>
              <w:t>Член комісії, 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2970" w:type="dxa"/>
          </w:tcPr>
          <w:p w:rsidR="0047128B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##########</w:t>
            </w:r>
          </w:p>
        </w:tc>
      </w:tr>
      <w:tr w:rsidR="0047128B" w:rsidRPr="00953A02" w:rsidTr="00F90551">
        <w:tc>
          <w:tcPr>
            <w:tcW w:w="2722" w:type="dxa"/>
          </w:tcPr>
          <w:p w:rsidR="0047128B" w:rsidRPr="00953A02" w:rsidRDefault="0047128B" w:rsidP="00F90551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 xml:space="preserve">Скрипник Ольга Вікторівна </w:t>
            </w:r>
          </w:p>
        </w:tc>
        <w:tc>
          <w:tcPr>
            <w:tcW w:w="3828" w:type="dxa"/>
          </w:tcPr>
          <w:p w:rsidR="0047128B" w:rsidRPr="00953A02" w:rsidRDefault="0047128B" w:rsidP="00F90551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Член комісії, Головний спеціаліст відділу освіти</w:t>
            </w:r>
            <w:r w:rsidRPr="00953A02">
              <w:rPr>
                <w:rFonts w:eastAsia="Times New Roman"/>
                <w:sz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2970" w:type="dxa"/>
          </w:tcPr>
          <w:p w:rsidR="0047128B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##########</w:t>
            </w:r>
          </w:p>
        </w:tc>
      </w:tr>
      <w:tr w:rsidR="007E1AA5" w:rsidRPr="00953A02" w:rsidTr="00F90551">
        <w:tc>
          <w:tcPr>
            <w:tcW w:w="2722" w:type="dxa"/>
          </w:tcPr>
          <w:p w:rsidR="007E1AA5" w:rsidRPr="00953A02" w:rsidRDefault="007E1AA5" w:rsidP="007E1AA5">
            <w:pPr>
              <w:jc w:val="both"/>
              <w:rPr>
                <w:sz w:val="28"/>
              </w:rPr>
            </w:pPr>
            <w:proofErr w:type="spellStart"/>
            <w:r w:rsidRPr="00953A02">
              <w:rPr>
                <w:sz w:val="28"/>
              </w:rPr>
              <w:t>Диновська</w:t>
            </w:r>
            <w:proofErr w:type="spellEnd"/>
            <w:r w:rsidRPr="00953A02">
              <w:rPr>
                <w:sz w:val="28"/>
              </w:rPr>
              <w:t xml:space="preserve"> Людмила Данилівна</w:t>
            </w:r>
          </w:p>
        </w:tc>
        <w:tc>
          <w:tcPr>
            <w:tcW w:w="3828" w:type="dxa"/>
          </w:tcPr>
          <w:p w:rsidR="007E1AA5" w:rsidRPr="00953A02" w:rsidRDefault="009173F4" w:rsidP="009173F4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комісії, Г</w:t>
            </w:r>
            <w:r w:rsidRPr="009173F4">
              <w:rPr>
                <w:sz w:val="28"/>
              </w:rPr>
              <w:t>оловний бухгалтер відділу освіти райдержадміністрації</w:t>
            </w:r>
          </w:p>
        </w:tc>
        <w:tc>
          <w:tcPr>
            <w:tcW w:w="2970" w:type="dxa"/>
          </w:tcPr>
          <w:p w:rsidR="007E1AA5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##########</w:t>
            </w:r>
          </w:p>
        </w:tc>
      </w:tr>
    </w:tbl>
    <w:p w:rsidR="0047128B" w:rsidRPr="00953A02" w:rsidRDefault="0047128B" w:rsidP="0047128B">
      <w:pPr>
        <w:pStyle w:val="21"/>
        <w:widowControl/>
        <w:ind w:firstLine="0"/>
        <w:jc w:val="left"/>
        <w:rPr>
          <w:b w:val="0"/>
          <w:szCs w:val="28"/>
        </w:rPr>
      </w:pPr>
    </w:p>
    <w:p w:rsidR="0047128B" w:rsidRPr="001F482C" w:rsidRDefault="001F482C" w:rsidP="007A7ABC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Місце </w:t>
      </w:r>
      <w:r w:rsidR="007A7ABC">
        <w:rPr>
          <w:b w:val="0"/>
          <w:szCs w:val="28"/>
        </w:rPr>
        <w:t>знаходження</w:t>
      </w:r>
      <w:r>
        <w:rPr>
          <w:b w:val="0"/>
          <w:szCs w:val="28"/>
        </w:rPr>
        <w:t xml:space="preserve"> комісії: </w:t>
      </w:r>
      <w:r w:rsidRPr="001F482C">
        <w:rPr>
          <w:b w:val="0"/>
          <w:szCs w:val="28"/>
        </w:rPr>
        <w:t>Майдан Незалежності, буд. 1, смт Криве Озеро,  Миколаївська обл., 55104</w:t>
      </w:r>
      <w:r>
        <w:rPr>
          <w:b w:val="0"/>
          <w:szCs w:val="28"/>
        </w:rPr>
        <w:t>.</w:t>
      </w:r>
    </w:p>
    <w:p w:rsidR="0047128B" w:rsidRPr="00953A02" w:rsidRDefault="0047128B" w:rsidP="0047128B">
      <w:pPr>
        <w:pStyle w:val="21"/>
        <w:widowControl/>
        <w:ind w:firstLine="0"/>
        <w:jc w:val="left"/>
        <w:rPr>
          <w:b w:val="0"/>
          <w:szCs w:val="28"/>
        </w:rPr>
      </w:pP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47128B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47128B" w:rsidRPr="00953A02" w:rsidRDefault="0047128B" w:rsidP="0047128B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3</w:t>
      </w:r>
    </w:p>
    <w:p w:rsidR="0047128B" w:rsidRPr="00953A02" w:rsidRDefault="0047128B" w:rsidP="0047128B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47128B" w:rsidRPr="00953A02" w:rsidRDefault="0047128B" w:rsidP="0047128B">
      <w:pPr>
        <w:pStyle w:val="21"/>
        <w:widowControl/>
        <w:ind w:left="5103" w:firstLine="0"/>
        <w:jc w:val="both"/>
        <w:rPr>
          <w:b w:val="0"/>
          <w:szCs w:val="28"/>
        </w:rPr>
      </w:pPr>
      <w:r w:rsidRPr="00953A02">
        <w:rPr>
          <w:b w:val="0"/>
          <w:szCs w:val="28"/>
        </w:rPr>
        <w:t>05 січня 2021 року № 3-р</w:t>
      </w:r>
    </w:p>
    <w:p w:rsidR="0047128B" w:rsidRPr="00953A02" w:rsidRDefault="0047128B" w:rsidP="0047128B">
      <w:pPr>
        <w:pStyle w:val="21"/>
        <w:widowControl/>
        <w:ind w:firstLine="0"/>
        <w:rPr>
          <w:b w:val="0"/>
          <w:szCs w:val="28"/>
        </w:rPr>
      </w:pPr>
    </w:p>
    <w:p w:rsidR="0047128B" w:rsidRPr="00953A02" w:rsidRDefault="0047128B" w:rsidP="0047128B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СКЛАД</w:t>
      </w:r>
    </w:p>
    <w:p w:rsidR="0047128B" w:rsidRPr="00953A02" w:rsidRDefault="00BF73B3" w:rsidP="0047128B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к</w:t>
      </w:r>
      <w:r w:rsidR="0047128B" w:rsidRPr="00953A02">
        <w:rPr>
          <w:b w:val="0"/>
          <w:szCs w:val="28"/>
        </w:rPr>
        <w:t>омісії</w:t>
      </w:r>
      <w:r w:rsidRPr="00953A02">
        <w:rPr>
          <w:b w:val="0"/>
          <w:szCs w:val="28"/>
        </w:rPr>
        <w:t xml:space="preserve"> з припинення</w:t>
      </w:r>
      <w:r w:rsidR="0047128B" w:rsidRPr="00953A02">
        <w:rPr>
          <w:b w:val="0"/>
          <w:szCs w:val="28"/>
        </w:rPr>
        <w:t xml:space="preserve"> сектору культури</w:t>
      </w:r>
    </w:p>
    <w:p w:rsidR="0047128B" w:rsidRPr="00953A02" w:rsidRDefault="0047128B" w:rsidP="0047128B">
      <w:pPr>
        <w:pStyle w:val="21"/>
        <w:widowControl/>
        <w:ind w:firstLine="0"/>
        <w:rPr>
          <w:b w:val="0"/>
          <w:szCs w:val="28"/>
        </w:rPr>
      </w:pPr>
      <w:proofErr w:type="spellStart"/>
      <w:r w:rsidRPr="00953A02">
        <w:rPr>
          <w:b w:val="0"/>
          <w:szCs w:val="28"/>
        </w:rPr>
        <w:t>Кривоозерської</w:t>
      </w:r>
      <w:proofErr w:type="spellEnd"/>
      <w:r w:rsidRPr="00953A02">
        <w:rPr>
          <w:b w:val="0"/>
          <w:szCs w:val="28"/>
        </w:rPr>
        <w:t xml:space="preserve"> районної державної адміністрації</w:t>
      </w:r>
    </w:p>
    <w:p w:rsidR="0047128B" w:rsidRPr="00953A02" w:rsidRDefault="0047128B" w:rsidP="0047128B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47128B" w:rsidRPr="00953A02" w:rsidTr="00F90551">
        <w:tc>
          <w:tcPr>
            <w:tcW w:w="2722" w:type="dxa"/>
          </w:tcPr>
          <w:p w:rsidR="0047128B" w:rsidRPr="00953A02" w:rsidRDefault="0047128B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 xml:space="preserve">Прізвище, </w:t>
            </w:r>
            <w:proofErr w:type="spellStart"/>
            <w:r w:rsidRPr="00953A02">
              <w:rPr>
                <w:b w:val="0"/>
                <w:szCs w:val="28"/>
              </w:rPr>
              <w:t>імʼя</w:t>
            </w:r>
            <w:proofErr w:type="spellEnd"/>
            <w:r w:rsidRPr="00953A02">
              <w:rPr>
                <w:b w:val="0"/>
                <w:szCs w:val="28"/>
              </w:rPr>
              <w:t>, по батькові</w:t>
            </w:r>
          </w:p>
        </w:tc>
        <w:tc>
          <w:tcPr>
            <w:tcW w:w="3828" w:type="dxa"/>
          </w:tcPr>
          <w:p w:rsidR="0047128B" w:rsidRPr="00953A02" w:rsidRDefault="0047128B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Посада</w:t>
            </w:r>
          </w:p>
        </w:tc>
        <w:tc>
          <w:tcPr>
            <w:tcW w:w="2970" w:type="dxa"/>
          </w:tcPr>
          <w:p w:rsidR="0047128B" w:rsidRPr="00953A02" w:rsidRDefault="0047128B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Реєстраційний номер облікової картки платників податків</w:t>
            </w:r>
          </w:p>
        </w:tc>
      </w:tr>
      <w:tr w:rsidR="0047128B" w:rsidRPr="00953A02" w:rsidTr="00F90551">
        <w:tc>
          <w:tcPr>
            <w:tcW w:w="2722" w:type="dxa"/>
          </w:tcPr>
          <w:p w:rsidR="0047128B" w:rsidRPr="00953A02" w:rsidRDefault="0047128B" w:rsidP="00F90551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 xml:space="preserve">Зелененька Людмила Іванівна </w:t>
            </w:r>
          </w:p>
        </w:tc>
        <w:tc>
          <w:tcPr>
            <w:tcW w:w="3828" w:type="dxa"/>
          </w:tcPr>
          <w:p w:rsidR="0047128B" w:rsidRPr="00953A02" w:rsidRDefault="0047128B" w:rsidP="00F90551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Голова комісії, Завідувач сектору культури райдержадміністрації</w:t>
            </w:r>
          </w:p>
        </w:tc>
        <w:tc>
          <w:tcPr>
            <w:tcW w:w="2970" w:type="dxa"/>
          </w:tcPr>
          <w:p w:rsidR="0047128B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##########</w:t>
            </w:r>
          </w:p>
        </w:tc>
      </w:tr>
      <w:tr w:rsidR="0047128B" w:rsidRPr="00953A02" w:rsidTr="00F90551">
        <w:tc>
          <w:tcPr>
            <w:tcW w:w="2722" w:type="dxa"/>
          </w:tcPr>
          <w:p w:rsidR="0047128B" w:rsidRPr="00953A02" w:rsidRDefault="0047128B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  <w:szCs w:val="28"/>
              </w:rPr>
              <w:t>Бодня Наталія Вікторівна</w:t>
            </w:r>
          </w:p>
        </w:tc>
        <w:tc>
          <w:tcPr>
            <w:tcW w:w="3828" w:type="dxa"/>
          </w:tcPr>
          <w:p w:rsidR="0047128B" w:rsidRPr="00953A02" w:rsidRDefault="0047128B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</w:rPr>
              <w:t>Член комісії, 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2970" w:type="dxa"/>
          </w:tcPr>
          <w:p w:rsidR="0047128B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##########</w:t>
            </w:r>
          </w:p>
        </w:tc>
      </w:tr>
      <w:tr w:rsidR="0047128B" w:rsidRPr="00953A02" w:rsidTr="00F90551">
        <w:tc>
          <w:tcPr>
            <w:tcW w:w="2722" w:type="dxa"/>
          </w:tcPr>
          <w:p w:rsidR="0047128B" w:rsidRPr="00953A02" w:rsidRDefault="0047128B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proofErr w:type="spellStart"/>
            <w:r w:rsidRPr="00953A02">
              <w:rPr>
                <w:rFonts w:eastAsia="Times New Roman"/>
                <w:sz w:val="28"/>
                <w:lang w:eastAsia="ru-RU"/>
              </w:rPr>
              <w:t>Смілянець</w:t>
            </w:r>
            <w:proofErr w:type="spellEnd"/>
            <w:r w:rsidRPr="00953A02">
              <w:rPr>
                <w:rFonts w:eastAsia="Times New Roman"/>
                <w:sz w:val="28"/>
                <w:lang w:eastAsia="ru-RU"/>
              </w:rPr>
              <w:t xml:space="preserve"> Аркадій Степанович </w:t>
            </w:r>
          </w:p>
        </w:tc>
        <w:tc>
          <w:tcPr>
            <w:tcW w:w="3828" w:type="dxa"/>
          </w:tcPr>
          <w:p w:rsidR="0047128B" w:rsidRPr="00953A02" w:rsidRDefault="0047128B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</w:rPr>
              <w:t>Член комісії, головний спеціаліст відділу житлово – комунального господарства, містобудування, архітектури, інфраструктури, енергетики, захисту довкілля, оборонної роботи, цивільного захисту та взаємодії з правоохоронними органами райдержадміністрації</w:t>
            </w:r>
          </w:p>
        </w:tc>
        <w:tc>
          <w:tcPr>
            <w:tcW w:w="2970" w:type="dxa"/>
          </w:tcPr>
          <w:p w:rsidR="0047128B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##########</w:t>
            </w:r>
          </w:p>
        </w:tc>
      </w:tr>
      <w:tr w:rsidR="007E1AA5" w:rsidRPr="00953A02" w:rsidTr="00F90551">
        <w:tc>
          <w:tcPr>
            <w:tcW w:w="2722" w:type="dxa"/>
          </w:tcPr>
          <w:p w:rsidR="007E1AA5" w:rsidRPr="00953A02" w:rsidRDefault="007E1AA5" w:rsidP="007E1AA5">
            <w:pPr>
              <w:jc w:val="both"/>
              <w:rPr>
                <w:rFonts w:eastAsia="Times New Roman"/>
                <w:sz w:val="28"/>
                <w:lang w:eastAsia="ru-RU"/>
              </w:rPr>
            </w:pPr>
            <w:proofErr w:type="spellStart"/>
            <w:r w:rsidRPr="00953A02">
              <w:rPr>
                <w:rFonts w:eastAsia="Times New Roman"/>
                <w:sz w:val="28"/>
                <w:lang w:eastAsia="ru-RU"/>
              </w:rPr>
              <w:t>Солтан</w:t>
            </w:r>
            <w:proofErr w:type="spellEnd"/>
            <w:r w:rsidRPr="00953A02">
              <w:rPr>
                <w:rFonts w:eastAsia="Times New Roman"/>
                <w:sz w:val="28"/>
                <w:lang w:eastAsia="ru-RU"/>
              </w:rPr>
              <w:t xml:space="preserve"> Тетяна Борисівна</w:t>
            </w:r>
          </w:p>
        </w:tc>
        <w:tc>
          <w:tcPr>
            <w:tcW w:w="3828" w:type="dxa"/>
          </w:tcPr>
          <w:p w:rsidR="007E1AA5" w:rsidRPr="00953A02" w:rsidRDefault="009173F4" w:rsidP="00F905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комісії, </w:t>
            </w:r>
            <w:r w:rsidRPr="009173F4">
              <w:rPr>
                <w:sz w:val="28"/>
              </w:rPr>
              <w:t>головний бухг</w:t>
            </w:r>
            <w:r>
              <w:rPr>
                <w:sz w:val="28"/>
              </w:rPr>
              <w:t>алтер сектору</w:t>
            </w:r>
            <w:r w:rsidRPr="009173F4">
              <w:rPr>
                <w:sz w:val="28"/>
              </w:rPr>
              <w:t xml:space="preserve"> культури райдержадміністраці</w:t>
            </w:r>
            <w:r>
              <w:rPr>
                <w:sz w:val="28"/>
              </w:rPr>
              <w:t>ї</w:t>
            </w:r>
          </w:p>
        </w:tc>
        <w:tc>
          <w:tcPr>
            <w:tcW w:w="2970" w:type="dxa"/>
          </w:tcPr>
          <w:p w:rsidR="007E1AA5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##########</w:t>
            </w:r>
          </w:p>
        </w:tc>
      </w:tr>
    </w:tbl>
    <w:p w:rsidR="0047128B" w:rsidRDefault="0047128B" w:rsidP="0047128B">
      <w:pPr>
        <w:pStyle w:val="21"/>
        <w:widowControl/>
        <w:ind w:firstLine="0"/>
        <w:jc w:val="left"/>
        <w:rPr>
          <w:b w:val="0"/>
          <w:szCs w:val="28"/>
        </w:rPr>
      </w:pPr>
    </w:p>
    <w:p w:rsidR="001F482C" w:rsidRPr="00953A02" w:rsidRDefault="00AA1C1A" w:rsidP="007A7ABC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Місце </w:t>
      </w:r>
      <w:r w:rsidR="007A7ABC">
        <w:rPr>
          <w:b w:val="0"/>
          <w:szCs w:val="28"/>
        </w:rPr>
        <w:t>знаходження</w:t>
      </w:r>
      <w:r>
        <w:rPr>
          <w:b w:val="0"/>
          <w:szCs w:val="28"/>
        </w:rPr>
        <w:t xml:space="preserve"> комісії: </w:t>
      </w:r>
      <w:r w:rsidRPr="001F482C">
        <w:rPr>
          <w:b w:val="0"/>
          <w:szCs w:val="28"/>
        </w:rPr>
        <w:t>Майдан Незалежності, буд. 1, смт Криве Озеро,  Миколаївська обл., 55104</w:t>
      </w:r>
      <w:r>
        <w:rPr>
          <w:b w:val="0"/>
          <w:szCs w:val="28"/>
        </w:rPr>
        <w:t>.</w:t>
      </w:r>
    </w:p>
    <w:p w:rsidR="0047128B" w:rsidRPr="00953A02" w:rsidRDefault="0047128B" w:rsidP="0047128B">
      <w:pPr>
        <w:pStyle w:val="21"/>
        <w:widowControl/>
        <w:ind w:firstLine="0"/>
        <w:jc w:val="left"/>
        <w:rPr>
          <w:b w:val="0"/>
          <w:szCs w:val="28"/>
        </w:rPr>
      </w:pP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47128B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47128B" w:rsidRPr="00953A02" w:rsidRDefault="0047128B" w:rsidP="0047128B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t>Додаток 4</w:t>
      </w:r>
    </w:p>
    <w:p w:rsidR="001C2603" w:rsidRPr="00953A02" w:rsidRDefault="001C2603" w:rsidP="001C2603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1C2603" w:rsidRPr="00953A02" w:rsidRDefault="001C2603" w:rsidP="001C2603">
      <w:pPr>
        <w:pStyle w:val="21"/>
        <w:widowControl/>
        <w:ind w:left="5103" w:firstLine="0"/>
        <w:jc w:val="both"/>
        <w:rPr>
          <w:b w:val="0"/>
          <w:szCs w:val="28"/>
        </w:rPr>
      </w:pPr>
      <w:r w:rsidRPr="00953A02">
        <w:rPr>
          <w:b w:val="0"/>
          <w:szCs w:val="28"/>
        </w:rPr>
        <w:t>05 січня 2021 року № 3-р</w:t>
      </w:r>
    </w:p>
    <w:p w:rsidR="001C2603" w:rsidRPr="00953A02" w:rsidRDefault="001C2603" w:rsidP="001C2603">
      <w:pPr>
        <w:pStyle w:val="21"/>
        <w:widowControl/>
        <w:ind w:left="5103" w:firstLine="0"/>
        <w:jc w:val="both"/>
        <w:rPr>
          <w:b w:val="0"/>
          <w:szCs w:val="28"/>
        </w:rPr>
      </w:pP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СКЛАД</w:t>
      </w:r>
    </w:p>
    <w:p w:rsidR="001C2603" w:rsidRPr="00953A02" w:rsidRDefault="00BF73B3" w:rsidP="001C2603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к</w:t>
      </w:r>
      <w:r w:rsidR="001C2603" w:rsidRPr="00953A02">
        <w:rPr>
          <w:b w:val="0"/>
          <w:szCs w:val="28"/>
        </w:rPr>
        <w:t>омісії</w:t>
      </w:r>
      <w:r w:rsidRPr="00953A02">
        <w:rPr>
          <w:b w:val="0"/>
          <w:szCs w:val="28"/>
        </w:rPr>
        <w:t xml:space="preserve"> з припинення</w:t>
      </w:r>
      <w:r w:rsidR="001C2603" w:rsidRPr="00953A02">
        <w:rPr>
          <w:b w:val="0"/>
          <w:szCs w:val="28"/>
        </w:rPr>
        <w:t xml:space="preserve"> служби у справах дітей </w:t>
      </w: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  <w:proofErr w:type="spellStart"/>
      <w:r w:rsidRPr="00953A02">
        <w:rPr>
          <w:b w:val="0"/>
          <w:szCs w:val="28"/>
        </w:rPr>
        <w:t>Кривоозерської</w:t>
      </w:r>
      <w:proofErr w:type="spellEnd"/>
      <w:r w:rsidRPr="00953A02">
        <w:rPr>
          <w:b w:val="0"/>
          <w:szCs w:val="28"/>
        </w:rPr>
        <w:t xml:space="preserve"> районної державної адміністрації</w:t>
      </w: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1C2603" w:rsidRPr="00953A02" w:rsidTr="00F90551">
        <w:tc>
          <w:tcPr>
            <w:tcW w:w="2722" w:type="dxa"/>
          </w:tcPr>
          <w:p w:rsidR="001C2603" w:rsidRPr="00953A02" w:rsidRDefault="001C2603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 xml:space="preserve">Прізвище, </w:t>
            </w:r>
            <w:proofErr w:type="spellStart"/>
            <w:r w:rsidRPr="00953A02">
              <w:rPr>
                <w:b w:val="0"/>
                <w:szCs w:val="28"/>
              </w:rPr>
              <w:t>імʼя</w:t>
            </w:r>
            <w:proofErr w:type="spellEnd"/>
            <w:r w:rsidRPr="00953A02">
              <w:rPr>
                <w:b w:val="0"/>
                <w:szCs w:val="28"/>
              </w:rPr>
              <w:t>, по батькові</w:t>
            </w:r>
          </w:p>
        </w:tc>
        <w:tc>
          <w:tcPr>
            <w:tcW w:w="3828" w:type="dxa"/>
          </w:tcPr>
          <w:p w:rsidR="001C2603" w:rsidRPr="00953A02" w:rsidRDefault="001C2603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Посада</w:t>
            </w:r>
          </w:p>
        </w:tc>
        <w:tc>
          <w:tcPr>
            <w:tcW w:w="2970" w:type="dxa"/>
          </w:tcPr>
          <w:p w:rsidR="001C2603" w:rsidRPr="00953A02" w:rsidRDefault="001C2603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Реєстраційний номер облікової картки платників податків</w:t>
            </w:r>
          </w:p>
        </w:tc>
      </w:tr>
      <w:tr w:rsidR="001C2603" w:rsidRPr="00953A02" w:rsidTr="00F90551">
        <w:tc>
          <w:tcPr>
            <w:tcW w:w="2722" w:type="dxa"/>
          </w:tcPr>
          <w:p w:rsidR="001C2603" w:rsidRPr="00953A02" w:rsidRDefault="001C2603" w:rsidP="00F90551">
            <w:pPr>
              <w:jc w:val="both"/>
              <w:rPr>
                <w:sz w:val="28"/>
              </w:rPr>
            </w:pPr>
            <w:proofErr w:type="spellStart"/>
            <w:r w:rsidRPr="00953A02">
              <w:rPr>
                <w:sz w:val="28"/>
              </w:rPr>
              <w:t>Обуховська</w:t>
            </w:r>
            <w:proofErr w:type="spellEnd"/>
            <w:r w:rsidRPr="00953A02">
              <w:rPr>
                <w:sz w:val="28"/>
              </w:rPr>
              <w:t xml:space="preserve"> Ірина Миколаївна </w:t>
            </w:r>
          </w:p>
        </w:tc>
        <w:tc>
          <w:tcPr>
            <w:tcW w:w="3828" w:type="dxa"/>
          </w:tcPr>
          <w:p w:rsidR="001C2603" w:rsidRPr="00953A02" w:rsidRDefault="001C2603" w:rsidP="00F90551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Голова комісії, Начальник служби у справах дітей райдержадміністрації</w:t>
            </w:r>
          </w:p>
        </w:tc>
        <w:tc>
          <w:tcPr>
            <w:tcW w:w="2970" w:type="dxa"/>
          </w:tcPr>
          <w:p w:rsidR="001C2603" w:rsidRPr="00085424" w:rsidRDefault="00085424" w:rsidP="00F9055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##########</w:t>
            </w:r>
          </w:p>
        </w:tc>
      </w:tr>
      <w:tr w:rsidR="001C2603" w:rsidRPr="00953A02" w:rsidTr="00F90551">
        <w:tc>
          <w:tcPr>
            <w:tcW w:w="2722" w:type="dxa"/>
          </w:tcPr>
          <w:p w:rsidR="001C2603" w:rsidRPr="00953A02" w:rsidRDefault="001C2603" w:rsidP="00F90551">
            <w:pPr>
              <w:jc w:val="both"/>
              <w:rPr>
                <w:sz w:val="28"/>
              </w:rPr>
            </w:pPr>
            <w:proofErr w:type="spellStart"/>
            <w:r w:rsidRPr="00953A02">
              <w:rPr>
                <w:sz w:val="28"/>
              </w:rPr>
              <w:t>Марканич</w:t>
            </w:r>
            <w:proofErr w:type="spellEnd"/>
            <w:r w:rsidRPr="00953A02">
              <w:rPr>
                <w:sz w:val="28"/>
              </w:rPr>
              <w:t xml:space="preserve"> Валентина Анатоліївна </w:t>
            </w:r>
          </w:p>
        </w:tc>
        <w:tc>
          <w:tcPr>
            <w:tcW w:w="3828" w:type="dxa"/>
          </w:tcPr>
          <w:p w:rsidR="001C2603" w:rsidRPr="00953A02" w:rsidRDefault="001C2603" w:rsidP="00F90551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Член комісії, Головний спеціаліст служби у справах дітей</w:t>
            </w:r>
            <w:r w:rsidRPr="00953A02">
              <w:rPr>
                <w:rFonts w:eastAsia="Times New Roman"/>
                <w:sz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2970" w:type="dxa"/>
          </w:tcPr>
          <w:p w:rsidR="001C2603" w:rsidRPr="00085424" w:rsidRDefault="00085424" w:rsidP="00F9055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##########</w:t>
            </w:r>
          </w:p>
        </w:tc>
      </w:tr>
      <w:tr w:rsidR="001C2603" w:rsidRPr="00953A02" w:rsidTr="00F90551">
        <w:tc>
          <w:tcPr>
            <w:tcW w:w="2722" w:type="dxa"/>
          </w:tcPr>
          <w:p w:rsidR="001C2603" w:rsidRPr="00953A02" w:rsidRDefault="001C2603" w:rsidP="00F90551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Бодня Наталія Вікторівна </w:t>
            </w:r>
          </w:p>
        </w:tc>
        <w:tc>
          <w:tcPr>
            <w:tcW w:w="3828" w:type="dxa"/>
          </w:tcPr>
          <w:p w:rsidR="001C2603" w:rsidRPr="00953A02" w:rsidRDefault="001C2603" w:rsidP="00F90551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</w:rPr>
              <w:t>Член комісії, 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2970" w:type="dxa"/>
          </w:tcPr>
          <w:p w:rsidR="001C2603" w:rsidRPr="00085424" w:rsidRDefault="00085424" w:rsidP="00F9055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##########</w:t>
            </w:r>
          </w:p>
        </w:tc>
      </w:tr>
    </w:tbl>
    <w:p w:rsidR="001C2603" w:rsidRDefault="001C2603" w:rsidP="001C2603">
      <w:pPr>
        <w:pStyle w:val="21"/>
        <w:widowControl/>
        <w:ind w:firstLine="0"/>
        <w:jc w:val="left"/>
        <w:rPr>
          <w:b w:val="0"/>
          <w:szCs w:val="28"/>
        </w:rPr>
      </w:pPr>
    </w:p>
    <w:p w:rsidR="00AA1C1A" w:rsidRPr="00953A02" w:rsidRDefault="00AA1C1A" w:rsidP="007A7ABC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Місце </w:t>
      </w:r>
      <w:r w:rsidR="007A7ABC">
        <w:rPr>
          <w:b w:val="0"/>
          <w:szCs w:val="28"/>
        </w:rPr>
        <w:t>знаходження</w:t>
      </w:r>
      <w:r>
        <w:rPr>
          <w:b w:val="0"/>
          <w:szCs w:val="28"/>
        </w:rPr>
        <w:t xml:space="preserve"> комісії: </w:t>
      </w:r>
      <w:r w:rsidRPr="001F482C">
        <w:rPr>
          <w:b w:val="0"/>
          <w:szCs w:val="28"/>
        </w:rPr>
        <w:t>Майдан Незалежності, буд. 1, смт Криве Озеро,  Миколаївська обл., 55104</w:t>
      </w:r>
      <w:r>
        <w:rPr>
          <w:b w:val="0"/>
          <w:szCs w:val="28"/>
        </w:rPr>
        <w:t>.</w:t>
      </w:r>
    </w:p>
    <w:p w:rsidR="001C2603" w:rsidRPr="00953A02" w:rsidRDefault="001C2603" w:rsidP="001C2603">
      <w:pPr>
        <w:pStyle w:val="21"/>
        <w:widowControl/>
        <w:ind w:firstLine="0"/>
        <w:jc w:val="left"/>
        <w:rPr>
          <w:b w:val="0"/>
          <w:szCs w:val="28"/>
        </w:rPr>
      </w:pP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1C2603" w:rsidRPr="00953A02" w:rsidRDefault="003F517F" w:rsidP="001C260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3F517F" w:rsidRPr="00953A02" w:rsidRDefault="003F517F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5</w:t>
      </w:r>
    </w:p>
    <w:p w:rsidR="001C2603" w:rsidRPr="00953A02" w:rsidRDefault="001C2603" w:rsidP="001C2603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1C2603" w:rsidRPr="00953A02" w:rsidRDefault="001C2603" w:rsidP="001C2603">
      <w:pPr>
        <w:pStyle w:val="21"/>
        <w:widowControl/>
        <w:ind w:left="5103" w:firstLine="0"/>
        <w:jc w:val="both"/>
        <w:rPr>
          <w:b w:val="0"/>
          <w:szCs w:val="28"/>
        </w:rPr>
      </w:pPr>
      <w:r w:rsidRPr="00953A02">
        <w:rPr>
          <w:b w:val="0"/>
          <w:szCs w:val="28"/>
        </w:rPr>
        <w:t>05 січня 2021 року № 3-р</w:t>
      </w:r>
    </w:p>
    <w:p w:rsidR="001C2603" w:rsidRPr="00953A02" w:rsidRDefault="001C2603" w:rsidP="001C2603">
      <w:pPr>
        <w:pStyle w:val="21"/>
        <w:widowControl/>
        <w:ind w:left="5103" w:firstLine="0"/>
        <w:jc w:val="both"/>
        <w:rPr>
          <w:b w:val="0"/>
          <w:szCs w:val="28"/>
        </w:rPr>
      </w:pP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СКЛАД</w:t>
      </w: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 xml:space="preserve">комісії </w:t>
      </w:r>
      <w:r w:rsidR="00BF73B3" w:rsidRPr="00953A02">
        <w:rPr>
          <w:b w:val="0"/>
          <w:szCs w:val="28"/>
        </w:rPr>
        <w:t xml:space="preserve">з припинення </w:t>
      </w:r>
      <w:r w:rsidRPr="00953A02">
        <w:rPr>
          <w:b w:val="0"/>
          <w:szCs w:val="28"/>
        </w:rPr>
        <w:t xml:space="preserve">управління соціального захисту населення </w:t>
      </w: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  <w:proofErr w:type="spellStart"/>
      <w:r w:rsidRPr="00953A02">
        <w:rPr>
          <w:b w:val="0"/>
          <w:szCs w:val="28"/>
        </w:rPr>
        <w:t>Кривоозерської</w:t>
      </w:r>
      <w:proofErr w:type="spellEnd"/>
      <w:r w:rsidRPr="00953A02">
        <w:rPr>
          <w:b w:val="0"/>
          <w:szCs w:val="28"/>
        </w:rPr>
        <w:t xml:space="preserve"> районної державної адміністрації</w:t>
      </w:r>
    </w:p>
    <w:p w:rsidR="001C2603" w:rsidRPr="00953A02" w:rsidRDefault="001C2603" w:rsidP="001C2603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1C2603" w:rsidRPr="00953A02" w:rsidTr="00F90551">
        <w:tc>
          <w:tcPr>
            <w:tcW w:w="2722" w:type="dxa"/>
          </w:tcPr>
          <w:p w:rsidR="001C2603" w:rsidRPr="00953A02" w:rsidRDefault="001C2603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 xml:space="preserve">Прізвище, </w:t>
            </w:r>
            <w:proofErr w:type="spellStart"/>
            <w:r w:rsidRPr="00953A02">
              <w:rPr>
                <w:b w:val="0"/>
                <w:szCs w:val="28"/>
              </w:rPr>
              <w:t>імʼя</w:t>
            </w:r>
            <w:proofErr w:type="spellEnd"/>
            <w:r w:rsidRPr="00953A02">
              <w:rPr>
                <w:b w:val="0"/>
                <w:szCs w:val="28"/>
              </w:rPr>
              <w:t>, по батькові</w:t>
            </w:r>
          </w:p>
        </w:tc>
        <w:tc>
          <w:tcPr>
            <w:tcW w:w="3828" w:type="dxa"/>
          </w:tcPr>
          <w:p w:rsidR="001C2603" w:rsidRPr="00953A02" w:rsidRDefault="001C2603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Посада</w:t>
            </w:r>
          </w:p>
        </w:tc>
        <w:tc>
          <w:tcPr>
            <w:tcW w:w="2970" w:type="dxa"/>
          </w:tcPr>
          <w:p w:rsidR="001C2603" w:rsidRPr="00953A02" w:rsidRDefault="001C2603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Реєстраційний номер облікової картки платників податків</w:t>
            </w:r>
          </w:p>
        </w:tc>
      </w:tr>
      <w:tr w:rsidR="001C2603" w:rsidRPr="00953A02" w:rsidTr="00F90551">
        <w:tc>
          <w:tcPr>
            <w:tcW w:w="2722" w:type="dxa"/>
          </w:tcPr>
          <w:p w:rsidR="001C2603" w:rsidRPr="00953A02" w:rsidRDefault="001C2603" w:rsidP="00F90551">
            <w:pPr>
              <w:rPr>
                <w:sz w:val="28"/>
              </w:rPr>
            </w:pPr>
            <w:r w:rsidRPr="00953A02">
              <w:rPr>
                <w:sz w:val="28"/>
              </w:rPr>
              <w:t xml:space="preserve">Марків Олена Петрівна </w:t>
            </w:r>
          </w:p>
        </w:tc>
        <w:tc>
          <w:tcPr>
            <w:tcW w:w="3828" w:type="dxa"/>
          </w:tcPr>
          <w:p w:rsidR="001C2603" w:rsidRPr="00953A02" w:rsidRDefault="001C2603" w:rsidP="00F90551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 xml:space="preserve">Голова комісії, Начальник управління </w:t>
            </w:r>
            <w:r w:rsidRPr="00953A02">
              <w:rPr>
                <w:sz w:val="28"/>
                <w:szCs w:val="28"/>
              </w:rPr>
              <w:t>соціального захисту населення</w:t>
            </w:r>
            <w:r w:rsidRPr="00953A02">
              <w:rPr>
                <w:rFonts w:eastAsia="Times New Roman"/>
                <w:sz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2970" w:type="dxa"/>
          </w:tcPr>
          <w:p w:rsidR="001C2603" w:rsidRPr="00085424" w:rsidRDefault="00085424" w:rsidP="00F9055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##########</w:t>
            </w:r>
          </w:p>
          <w:p w:rsidR="001C2603" w:rsidRPr="00953A02" w:rsidRDefault="001C2603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  <w:tr w:rsidR="001C2603" w:rsidRPr="00953A02" w:rsidTr="00F90551">
        <w:tc>
          <w:tcPr>
            <w:tcW w:w="2722" w:type="dxa"/>
          </w:tcPr>
          <w:p w:rsidR="001C2603" w:rsidRPr="00953A02" w:rsidRDefault="001C2603" w:rsidP="00F90551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Бондаренко Наталія Іванівна</w:t>
            </w:r>
          </w:p>
        </w:tc>
        <w:tc>
          <w:tcPr>
            <w:tcW w:w="3828" w:type="dxa"/>
          </w:tcPr>
          <w:p w:rsidR="001C2603" w:rsidRPr="00953A02" w:rsidRDefault="001C2603" w:rsidP="00F90551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Член комісії, Головний  спеціаліст з питань персоналу</w:t>
            </w:r>
            <w:r w:rsidRPr="00953A02">
              <w:rPr>
                <w:sz w:val="28"/>
              </w:rPr>
              <w:t xml:space="preserve"> управління </w:t>
            </w:r>
            <w:r w:rsidRPr="00953A02">
              <w:rPr>
                <w:sz w:val="28"/>
                <w:szCs w:val="28"/>
              </w:rPr>
              <w:t>соціального захисту населення</w:t>
            </w:r>
            <w:r w:rsidRPr="00953A02">
              <w:rPr>
                <w:rFonts w:eastAsia="Times New Roman"/>
                <w:sz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2970" w:type="dxa"/>
          </w:tcPr>
          <w:p w:rsidR="001C2603" w:rsidRPr="00085424" w:rsidRDefault="00085424" w:rsidP="00F9055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##########</w:t>
            </w:r>
          </w:p>
          <w:p w:rsidR="001C2603" w:rsidRPr="00953A02" w:rsidRDefault="001C2603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  <w:tr w:rsidR="001C2603" w:rsidRPr="00953A02" w:rsidTr="00F90551">
        <w:tc>
          <w:tcPr>
            <w:tcW w:w="2722" w:type="dxa"/>
          </w:tcPr>
          <w:p w:rsidR="001C2603" w:rsidRPr="00953A02" w:rsidRDefault="001C2603" w:rsidP="00F90551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Сулима Тетяна Миколаївна</w:t>
            </w:r>
          </w:p>
        </w:tc>
        <w:tc>
          <w:tcPr>
            <w:tcW w:w="3828" w:type="dxa"/>
          </w:tcPr>
          <w:p w:rsidR="001C2603" w:rsidRPr="00953A02" w:rsidRDefault="001C2603" w:rsidP="00F90551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Начальник відділу бухгалтерського обліку-головний бухгалтер</w:t>
            </w:r>
            <w:r w:rsidRPr="00953A02">
              <w:rPr>
                <w:sz w:val="28"/>
              </w:rPr>
              <w:t xml:space="preserve"> управління </w:t>
            </w:r>
            <w:r w:rsidRPr="00953A02">
              <w:rPr>
                <w:sz w:val="28"/>
                <w:szCs w:val="28"/>
              </w:rPr>
              <w:t>соціального захисту населення</w:t>
            </w:r>
            <w:r w:rsidRPr="00953A02">
              <w:rPr>
                <w:rFonts w:eastAsia="Times New Roman"/>
                <w:sz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2970" w:type="dxa"/>
          </w:tcPr>
          <w:p w:rsidR="001C2603" w:rsidRPr="00085424" w:rsidRDefault="00085424" w:rsidP="00F9055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##########</w:t>
            </w:r>
          </w:p>
          <w:p w:rsidR="001C2603" w:rsidRPr="00953A02" w:rsidRDefault="001C2603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AA1C1A" w:rsidRDefault="00AA1C1A" w:rsidP="00AA1C1A">
      <w:pPr>
        <w:pStyle w:val="21"/>
        <w:widowControl/>
        <w:ind w:firstLine="0"/>
        <w:jc w:val="both"/>
        <w:rPr>
          <w:b w:val="0"/>
          <w:szCs w:val="28"/>
        </w:rPr>
      </w:pPr>
    </w:p>
    <w:p w:rsidR="001C2603" w:rsidRDefault="00AA1C1A" w:rsidP="00AA1C1A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Місце </w:t>
      </w:r>
      <w:r w:rsidR="007A7ABC">
        <w:rPr>
          <w:b w:val="0"/>
          <w:szCs w:val="28"/>
        </w:rPr>
        <w:t>знаходження</w:t>
      </w:r>
      <w:r>
        <w:rPr>
          <w:b w:val="0"/>
          <w:szCs w:val="28"/>
        </w:rPr>
        <w:t xml:space="preserve"> комісії: </w:t>
      </w:r>
      <w:r w:rsidRPr="00AA1C1A">
        <w:rPr>
          <w:b w:val="0"/>
          <w:szCs w:val="28"/>
        </w:rPr>
        <w:t>вул. Шевченка, буд. 57, смт Криве Озеро,  Миколаївська обл., 55104</w:t>
      </w:r>
    </w:p>
    <w:p w:rsidR="001C2603" w:rsidRPr="00953A02" w:rsidRDefault="001C2603" w:rsidP="001C2603">
      <w:pPr>
        <w:pStyle w:val="21"/>
        <w:widowControl/>
        <w:ind w:firstLine="0"/>
        <w:jc w:val="left"/>
        <w:rPr>
          <w:b w:val="0"/>
          <w:szCs w:val="28"/>
        </w:rPr>
      </w:pP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1C2603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EE3972" w:rsidRPr="00953A02" w:rsidRDefault="00EE3972" w:rsidP="00785E6C">
      <w:pPr>
        <w:pStyle w:val="21"/>
        <w:widowControl/>
        <w:spacing w:before="60" w:line="360" w:lineRule="auto"/>
        <w:ind w:left="5103"/>
        <w:jc w:val="both"/>
        <w:rPr>
          <w:b w:val="0"/>
          <w:szCs w:val="28"/>
        </w:rPr>
      </w:pPr>
    </w:p>
    <w:p w:rsidR="00785E6C" w:rsidRPr="00953A02" w:rsidRDefault="00785E6C" w:rsidP="00785E6C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6</w:t>
      </w:r>
    </w:p>
    <w:p w:rsidR="00785E6C" w:rsidRPr="00953A02" w:rsidRDefault="00785E6C" w:rsidP="00785E6C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785E6C" w:rsidRPr="00953A02" w:rsidRDefault="00785E6C" w:rsidP="00785E6C">
      <w:pPr>
        <w:pStyle w:val="21"/>
        <w:widowControl/>
        <w:ind w:left="5103" w:firstLine="0"/>
        <w:jc w:val="both"/>
        <w:rPr>
          <w:b w:val="0"/>
          <w:szCs w:val="28"/>
        </w:rPr>
      </w:pPr>
      <w:r w:rsidRPr="00953A02">
        <w:rPr>
          <w:b w:val="0"/>
          <w:szCs w:val="28"/>
        </w:rPr>
        <w:t>05 січня 2021 року № 3-р</w:t>
      </w:r>
    </w:p>
    <w:p w:rsidR="00785E6C" w:rsidRPr="00953A02" w:rsidRDefault="00785E6C" w:rsidP="00785E6C">
      <w:pPr>
        <w:pStyle w:val="21"/>
        <w:widowControl/>
        <w:ind w:left="5103" w:firstLine="0"/>
        <w:jc w:val="both"/>
        <w:rPr>
          <w:b w:val="0"/>
          <w:szCs w:val="28"/>
        </w:rPr>
      </w:pP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СКЛАД</w:t>
      </w: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комісії</w:t>
      </w:r>
      <w:r w:rsidR="00BF73B3" w:rsidRPr="00953A02">
        <w:rPr>
          <w:b w:val="0"/>
          <w:szCs w:val="28"/>
        </w:rPr>
        <w:t xml:space="preserve"> з припинення</w:t>
      </w:r>
      <w:r w:rsidRPr="00953A02">
        <w:rPr>
          <w:b w:val="0"/>
          <w:szCs w:val="28"/>
        </w:rPr>
        <w:t xml:space="preserve"> фінансового управління </w:t>
      </w: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  <w:proofErr w:type="spellStart"/>
      <w:r w:rsidRPr="00953A02">
        <w:rPr>
          <w:b w:val="0"/>
          <w:szCs w:val="28"/>
        </w:rPr>
        <w:t>Кривоозерської</w:t>
      </w:r>
      <w:proofErr w:type="spellEnd"/>
      <w:r w:rsidRPr="00953A02">
        <w:rPr>
          <w:b w:val="0"/>
          <w:szCs w:val="28"/>
        </w:rPr>
        <w:t xml:space="preserve"> районної державної адміністрації</w:t>
      </w: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785E6C" w:rsidRPr="00953A02" w:rsidTr="00F90551">
        <w:tc>
          <w:tcPr>
            <w:tcW w:w="2722" w:type="dxa"/>
          </w:tcPr>
          <w:p w:rsidR="00785E6C" w:rsidRPr="00953A02" w:rsidRDefault="00785E6C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 xml:space="preserve">Прізвище, </w:t>
            </w:r>
            <w:proofErr w:type="spellStart"/>
            <w:r w:rsidRPr="00953A02">
              <w:rPr>
                <w:b w:val="0"/>
                <w:szCs w:val="28"/>
              </w:rPr>
              <w:t>імʼя</w:t>
            </w:r>
            <w:proofErr w:type="spellEnd"/>
            <w:r w:rsidRPr="00953A02">
              <w:rPr>
                <w:b w:val="0"/>
                <w:szCs w:val="28"/>
              </w:rPr>
              <w:t>, по батькові</w:t>
            </w:r>
          </w:p>
        </w:tc>
        <w:tc>
          <w:tcPr>
            <w:tcW w:w="3828" w:type="dxa"/>
          </w:tcPr>
          <w:p w:rsidR="00785E6C" w:rsidRPr="00953A02" w:rsidRDefault="00785E6C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Посада</w:t>
            </w:r>
          </w:p>
        </w:tc>
        <w:tc>
          <w:tcPr>
            <w:tcW w:w="2970" w:type="dxa"/>
          </w:tcPr>
          <w:p w:rsidR="00785E6C" w:rsidRPr="00953A02" w:rsidRDefault="00785E6C" w:rsidP="00F90551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Реєстраційний номер облікової картки платників податків</w:t>
            </w:r>
          </w:p>
        </w:tc>
      </w:tr>
      <w:tr w:rsidR="00785E6C" w:rsidRPr="00953A02" w:rsidTr="00F90551">
        <w:tc>
          <w:tcPr>
            <w:tcW w:w="2722" w:type="dxa"/>
          </w:tcPr>
          <w:p w:rsidR="00785E6C" w:rsidRPr="00953A02" w:rsidRDefault="00785E6C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</w:rPr>
              <w:t>Барська Наталія Степанівна</w:t>
            </w:r>
          </w:p>
        </w:tc>
        <w:tc>
          <w:tcPr>
            <w:tcW w:w="3828" w:type="dxa"/>
          </w:tcPr>
          <w:p w:rsidR="00785E6C" w:rsidRPr="00953A02" w:rsidRDefault="00785E6C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</w:rPr>
              <w:t>Голова комісії, Начальник фінансового управління райдержадміністрації</w:t>
            </w:r>
          </w:p>
        </w:tc>
        <w:tc>
          <w:tcPr>
            <w:tcW w:w="2970" w:type="dxa"/>
          </w:tcPr>
          <w:p w:rsidR="00785E6C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##########</w:t>
            </w:r>
          </w:p>
        </w:tc>
      </w:tr>
      <w:tr w:rsidR="00785E6C" w:rsidRPr="00953A02" w:rsidTr="00F90551">
        <w:tc>
          <w:tcPr>
            <w:tcW w:w="2722" w:type="dxa"/>
          </w:tcPr>
          <w:p w:rsidR="00785E6C" w:rsidRPr="00953A02" w:rsidRDefault="00785E6C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proofErr w:type="spellStart"/>
            <w:r w:rsidRPr="00953A02">
              <w:rPr>
                <w:sz w:val="28"/>
              </w:rPr>
              <w:t>Брагар</w:t>
            </w:r>
            <w:proofErr w:type="spellEnd"/>
            <w:r w:rsidRPr="00953A02">
              <w:rPr>
                <w:sz w:val="28"/>
              </w:rPr>
              <w:t xml:space="preserve"> Наталія Володимирівна</w:t>
            </w:r>
          </w:p>
        </w:tc>
        <w:tc>
          <w:tcPr>
            <w:tcW w:w="3828" w:type="dxa"/>
          </w:tcPr>
          <w:p w:rsidR="00785E6C" w:rsidRPr="00953A02" w:rsidRDefault="00785E6C" w:rsidP="00F9055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</w:rPr>
              <w:t>Член комісії, Головний спеціаліст – головний бухгалтер фінансового управління райдержадміністрації</w:t>
            </w:r>
          </w:p>
        </w:tc>
        <w:tc>
          <w:tcPr>
            <w:tcW w:w="2970" w:type="dxa"/>
          </w:tcPr>
          <w:p w:rsidR="00785E6C" w:rsidRPr="00085424" w:rsidRDefault="00085424" w:rsidP="00F90551">
            <w:pPr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##########</w:t>
            </w:r>
          </w:p>
        </w:tc>
      </w:tr>
    </w:tbl>
    <w:p w:rsidR="00785E6C" w:rsidRDefault="00785E6C" w:rsidP="00785E6C">
      <w:pPr>
        <w:pStyle w:val="21"/>
        <w:widowControl/>
        <w:ind w:firstLine="0"/>
        <w:jc w:val="left"/>
        <w:rPr>
          <w:b w:val="0"/>
          <w:szCs w:val="28"/>
        </w:rPr>
      </w:pPr>
    </w:p>
    <w:p w:rsidR="00AA1C1A" w:rsidRPr="00953A02" w:rsidRDefault="00AA1C1A" w:rsidP="00AA1C1A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Місце </w:t>
      </w:r>
      <w:r w:rsidR="007A7ABC">
        <w:rPr>
          <w:b w:val="0"/>
          <w:szCs w:val="28"/>
        </w:rPr>
        <w:t>знаходження</w:t>
      </w:r>
      <w:r>
        <w:rPr>
          <w:b w:val="0"/>
          <w:szCs w:val="28"/>
        </w:rPr>
        <w:t xml:space="preserve"> комісії: </w:t>
      </w:r>
      <w:r w:rsidRPr="00AA1C1A">
        <w:rPr>
          <w:b w:val="0"/>
          <w:szCs w:val="28"/>
        </w:rPr>
        <w:t>Майдан Незалежності, буд. 1, смт Криве Озеро,  Миколаївська обл., 55104</w:t>
      </w:r>
      <w:r>
        <w:rPr>
          <w:b w:val="0"/>
          <w:szCs w:val="28"/>
        </w:rPr>
        <w:t>.</w:t>
      </w:r>
    </w:p>
    <w:p w:rsidR="00785E6C" w:rsidRPr="00953A02" w:rsidRDefault="00785E6C" w:rsidP="00785E6C">
      <w:pPr>
        <w:pStyle w:val="21"/>
        <w:widowControl/>
        <w:ind w:firstLine="0"/>
        <w:jc w:val="left"/>
        <w:rPr>
          <w:b w:val="0"/>
          <w:szCs w:val="28"/>
        </w:rPr>
      </w:pP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785E6C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jc w:val="both"/>
        <w:rPr>
          <w:sz w:val="28"/>
          <w:szCs w:val="28"/>
        </w:rPr>
      </w:pPr>
    </w:p>
    <w:p w:rsidR="0047128B" w:rsidRDefault="0047128B" w:rsidP="0047128B">
      <w:pPr>
        <w:jc w:val="both"/>
        <w:rPr>
          <w:sz w:val="28"/>
          <w:szCs w:val="28"/>
        </w:rPr>
      </w:pPr>
    </w:p>
    <w:p w:rsidR="00AA1C1A" w:rsidRDefault="00AA1C1A" w:rsidP="0047128B">
      <w:pPr>
        <w:jc w:val="both"/>
        <w:rPr>
          <w:sz w:val="28"/>
          <w:szCs w:val="28"/>
        </w:rPr>
      </w:pPr>
    </w:p>
    <w:p w:rsidR="00AA1C1A" w:rsidRDefault="00AA1C1A" w:rsidP="0047128B">
      <w:pPr>
        <w:jc w:val="both"/>
        <w:rPr>
          <w:sz w:val="28"/>
          <w:szCs w:val="28"/>
        </w:rPr>
      </w:pPr>
    </w:p>
    <w:p w:rsidR="007A7ABC" w:rsidRDefault="007A7ABC" w:rsidP="0047128B">
      <w:pPr>
        <w:jc w:val="both"/>
        <w:rPr>
          <w:sz w:val="28"/>
          <w:szCs w:val="28"/>
        </w:rPr>
      </w:pPr>
    </w:p>
    <w:p w:rsidR="007A7ABC" w:rsidRPr="00953A02" w:rsidRDefault="007A7ABC" w:rsidP="0047128B">
      <w:pPr>
        <w:jc w:val="both"/>
        <w:rPr>
          <w:sz w:val="28"/>
          <w:szCs w:val="28"/>
        </w:rPr>
      </w:pPr>
    </w:p>
    <w:p w:rsidR="00EF3B81" w:rsidRPr="00953A02" w:rsidRDefault="00EF3B81" w:rsidP="00EF3B81">
      <w:pPr>
        <w:jc w:val="both"/>
        <w:rPr>
          <w:sz w:val="28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7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rPr>
          <w:sz w:val="32"/>
          <w:szCs w:val="28"/>
        </w:rPr>
      </w:pPr>
    </w:p>
    <w:p w:rsidR="00A33D0D" w:rsidRPr="00D01109" w:rsidRDefault="00A33D0D" w:rsidP="00A33D0D">
      <w:pPr>
        <w:jc w:val="center"/>
        <w:rPr>
          <w:rFonts w:eastAsia="Times New Roman"/>
          <w:lang w:eastAsia="ru-RU"/>
        </w:rPr>
      </w:pPr>
      <w:r w:rsidRPr="00A33D0D">
        <w:rPr>
          <w:rFonts w:eastAsia="Times New Roman"/>
          <w:lang w:val="ru-RU" w:eastAsia="ru-RU"/>
        </w:rPr>
        <w:t> </w:t>
      </w:r>
    </w:p>
    <w:p w:rsidR="00A33D0D" w:rsidRPr="00D01109" w:rsidRDefault="00A33D0D" w:rsidP="00A33D0D">
      <w:pPr>
        <w:jc w:val="center"/>
        <w:rPr>
          <w:rFonts w:eastAsia="Times New Roman"/>
          <w:lang w:eastAsia="ru-RU"/>
        </w:rPr>
      </w:pPr>
      <w:r w:rsidRPr="00D01109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A33D0D" w:rsidRPr="00D01109" w:rsidRDefault="00A33D0D" w:rsidP="00A33D0D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01109">
        <w:rPr>
          <w:rFonts w:eastAsia="Times New Roman"/>
          <w:color w:val="000000"/>
          <w:sz w:val="28"/>
          <w:szCs w:val="28"/>
          <w:lang w:eastAsia="ru-RU"/>
        </w:rPr>
        <w:t>комісії з припинення</w:t>
      </w:r>
      <w:r w:rsidRPr="00A33D0D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D01109">
        <w:rPr>
          <w:rFonts w:eastAsia="Times New Roman"/>
          <w:color w:val="000000"/>
          <w:sz w:val="28"/>
          <w:szCs w:val="28"/>
          <w:lang w:eastAsia="ru-RU"/>
        </w:rPr>
        <w:t xml:space="preserve">архівного відділу </w:t>
      </w:r>
      <w:proofErr w:type="spellStart"/>
      <w:r w:rsidRPr="00D01109">
        <w:rPr>
          <w:rFonts w:eastAsia="Times New Roman"/>
          <w:color w:val="000000"/>
          <w:sz w:val="28"/>
          <w:szCs w:val="28"/>
          <w:lang w:eastAsia="ru-RU"/>
        </w:rPr>
        <w:t>Арбузинської</w:t>
      </w:r>
      <w:proofErr w:type="spellEnd"/>
      <w:r w:rsidRPr="00D01109">
        <w:rPr>
          <w:rFonts w:eastAsia="Times New Roman"/>
          <w:color w:val="000000"/>
          <w:sz w:val="28"/>
          <w:szCs w:val="28"/>
          <w:lang w:eastAsia="ru-RU"/>
        </w:rPr>
        <w:t xml:space="preserve"> районної </w:t>
      </w:r>
    </w:p>
    <w:p w:rsidR="00A33D0D" w:rsidRPr="00A33D0D" w:rsidRDefault="00A33D0D" w:rsidP="00A33D0D">
      <w:pPr>
        <w:jc w:val="center"/>
        <w:rPr>
          <w:rFonts w:eastAsia="Times New Roman"/>
          <w:lang w:val="ru-RU" w:eastAsia="ru-RU"/>
        </w:rPr>
      </w:pPr>
      <w:proofErr w:type="spellStart"/>
      <w:r w:rsidRPr="00A33D0D">
        <w:rPr>
          <w:rFonts w:eastAsia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A33D0D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33D0D">
        <w:rPr>
          <w:rFonts w:eastAsia="Times New Roman"/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A33D0D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A33D0D" w:rsidRPr="00A33D0D" w:rsidRDefault="00A33D0D" w:rsidP="00A33D0D">
      <w:pPr>
        <w:jc w:val="center"/>
        <w:rPr>
          <w:rFonts w:eastAsia="Times New Roman"/>
          <w:lang w:val="ru-RU" w:eastAsia="ru-RU"/>
        </w:rPr>
      </w:pPr>
      <w:r w:rsidRPr="00A33D0D">
        <w:rPr>
          <w:rFonts w:eastAsia="Times New Roman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3950"/>
        <w:gridCol w:w="3249"/>
      </w:tblGrid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Прізвище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імʼя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jc w:val="center"/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облікової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податків</w:t>
            </w:r>
            <w:proofErr w:type="spellEnd"/>
          </w:p>
        </w:tc>
      </w:tr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Белюк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Володимирівна</w:t>
            </w:r>
          </w:p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lang w:val="ru-RU" w:eastAsia="ru-RU"/>
              </w:rPr>
              <w:t>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голова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085424" w:rsidRDefault="00085424" w:rsidP="00A33D0D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Макаренко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Альона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lang w:val="ru-RU" w:eastAsia="ru-RU"/>
              </w:rPr>
              <w:t>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085424" w:rsidRDefault="00085424" w:rsidP="00A33D0D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Лучина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Вікторія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Валеріївна</w:t>
            </w:r>
            <w:proofErr w:type="spellEnd"/>
          </w:p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lang w:val="ru-RU" w:eastAsia="ru-RU"/>
              </w:rPr>
              <w:t>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085424" w:rsidRDefault="00085424" w:rsidP="00A33D0D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A33D0D" w:rsidRPr="00A33D0D" w:rsidRDefault="00A33D0D" w:rsidP="00A33D0D">
      <w:pPr>
        <w:rPr>
          <w:rFonts w:eastAsia="Times New Roman"/>
          <w:lang w:val="ru-RU" w:eastAsia="ru-RU"/>
        </w:rPr>
      </w:pPr>
      <w:r w:rsidRPr="00A33D0D">
        <w:rPr>
          <w:rFonts w:eastAsia="Times New Roman"/>
          <w:lang w:val="ru-RU" w:eastAsia="ru-RU"/>
        </w:rPr>
        <w:t> </w:t>
      </w:r>
    </w:p>
    <w:p w:rsidR="00A33D0D" w:rsidRDefault="00A33D0D" w:rsidP="007A7ABC">
      <w:pPr>
        <w:jc w:val="both"/>
        <w:rPr>
          <w:sz w:val="28"/>
          <w:szCs w:val="28"/>
        </w:rPr>
      </w:pPr>
      <w:r w:rsidRPr="00A33D0D">
        <w:rPr>
          <w:rFonts w:eastAsia="Times New Roman"/>
          <w:lang w:val="ru-RU" w:eastAsia="ru-RU"/>
        </w:rPr>
        <w:t> </w:t>
      </w:r>
      <w:proofErr w:type="spellStart"/>
      <w:r w:rsidR="007B700D">
        <w:rPr>
          <w:rFonts w:eastAsia="Times New Roman"/>
          <w:sz w:val="28"/>
          <w:lang w:val="ru-RU" w:eastAsia="ru-RU"/>
        </w:rPr>
        <w:t>Місце</w:t>
      </w:r>
      <w:proofErr w:type="spellEnd"/>
      <w:r w:rsidR="007B700D">
        <w:rPr>
          <w:rFonts w:eastAsia="Times New Roman"/>
          <w:sz w:val="28"/>
          <w:lang w:val="ru-RU" w:eastAsia="ru-RU"/>
        </w:rPr>
        <w:t xml:space="preserve"> </w:t>
      </w:r>
      <w:proofErr w:type="spellStart"/>
      <w:r w:rsidR="007A7ABC">
        <w:rPr>
          <w:rFonts w:eastAsia="Times New Roman"/>
          <w:sz w:val="28"/>
          <w:lang w:val="ru-RU" w:eastAsia="ru-RU"/>
        </w:rPr>
        <w:t>знаходження</w:t>
      </w:r>
      <w:proofErr w:type="spellEnd"/>
      <w:r w:rsidR="007B700D">
        <w:rPr>
          <w:rFonts w:eastAsia="Times New Roman"/>
          <w:sz w:val="28"/>
          <w:lang w:val="ru-RU" w:eastAsia="ru-RU"/>
        </w:rPr>
        <w:t xml:space="preserve"> комісії: </w:t>
      </w:r>
      <w:r w:rsidR="007B700D">
        <w:rPr>
          <w:sz w:val="28"/>
          <w:szCs w:val="28"/>
        </w:rPr>
        <w:t xml:space="preserve">провулок Каштановий, буд. 18, смт </w:t>
      </w:r>
      <w:proofErr w:type="spellStart"/>
      <w:r w:rsidR="007B700D">
        <w:rPr>
          <w:sz w:val="28"/>
          <w:szCs w:val="28"/>
        </w:rPr>
        <w:t>Арбузинка</w:t>
      </w:r>
      <w:proofErr w:type="spellEnd"/>
      <w:r w:rsidR="007B700D">
        <w:rPr>
          <w:sz w:val="28"/>
          <w:szCs w:val="28"/>
        </w:rPr>
        <w:t xml:space="preserve">, Миколаївська обл., </w:t>
      </w:r>
      <w:r w:rsidR="007B700D" w:rsidRPr="006F2B05">
        <w:rPr>
          <w:sz w:val="28"/>
          <w:szCs w:val="28"/>
        </w:rPr>
        <w:t>5530</w:t>
      </w:r>
      <w:r w:rsidR="007B700D">
        <w:rPr>
          <w:sz w:val="28"/>
          <w:szCs w:val="28"/>
        </w:rPr>
        <w:t>0.</w:t>
      </w:r>
    </w:p>
    <w:p w:rsidR="007B700D" w:rsidRPr="00AA1C1A" w:rsidRDefault="007B700D" w:rsidP="00A33D0D">
      <w:pPr>
        <w:rPr>
          <w:rFonts w:eastAsia="Times New Roman"/>
          <w:sz w:val="28"/>
          <w:lang w:val="ru-RU" w:eastAsia="ru-RU"/>
        </w:rPr>
      </w:pP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8B5EC3" w:rsidP="008B5EC3">
      <w:pPr>
        <w:rPr>
          <w:sz w:val="32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7515"/>
        </w:tabs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8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rPr>
          <w:sz w:val="32"/>
          <w:szCs w:val="28"/>
        </w:rPr>
      </w:pPr>
    </w:p>
    <w:p w:rsidR="00A33D0D" w:rsidRPr="00A33D0D" w:rsidRDefault="00A33D0D" w:rsidP="00A33D0D">
      <w:pPr>
        <w:jc w:val="center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СК</w:t>
      </w:r>
      <w:r w:rsidRPr="00A33D0D">
        <w:rPr>
          <w:rFonts w:eastAsia="Times New Roman"/>
          <w:color w:val="000000"/>
          <w:sz w:val="28"/>
          <w:szCs w:val="28"/>
          <w:lang w:eastAsia="ru-RU"/>
        </w:rPr>
        <w:t>ЛАД</w:t>
      </w:r>
    </w:p>
    <w:p w:rsidR="00A33D0D" w:rsidRDefault="00A33D0D" w:rsidP="00A33D0D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A33D0D"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 w:rsidRPr="00A33D0D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A33D0D">
        <w:rPr>
          <w:rFonts w:eastAsia="Times New Roman"/>
          <w:bCs/>
          <w:color w:val="000000"/>
          <w:sz w:val="28"/>
          <w:szCs w:val="28"/>
          <w:lang w:eastAsia="ru-RU"/>
        </w:rPr>
        <w:t>з припинення</w:t>
      </w:r>
      <w:r w:rsidRPr="00A33D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3D0D">
        <w:rPr>
          <w:rFonts w:eastAsia="Times New Roman"/>
          <w:color w:val="000000"/>
          <w:sz w:val="28"/>
          <w:szCs w:val="28"/>
          <w:lang w:eastAsia="ru-RU"/>
        </w:rPr>
        <w:t xml:space="preserve">сектору освіти </w:t>
      </w:r>
      <w:proofErr w:type="spellStart"/>
      <w:r w:rsidRPr="00A33D0D">
        <w:rPr>
          <w:rFonts w:eastAsia="Times New Roman"/>
          <w:color w:val="000000"/>
          <w:sz w:val="28"/>
          <w:szCs w:val="28"/>
          <w:lang w:eastAsia="ru-RU"/>
        </w:rPr>
        <w:t>Арбузинської</w:t>
      </w:r>
      <w:proofErr w:type="spellEnd"/>
      <w:r w:rsidRPr="00A33D0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33D0D" w:rsidRPr="00A33D0D" w:rsidRDefault="00A33D0D" w:rsidP="00A33D0D">
      <w:pPr>
        <w:jc w:val="center"/>
        <w:rPr>
          <w:rFonts w:eastAsia="Times New Roman"/>
          <w:lang w:eastAsia="ru-RU"/>
        </w:rPr>
      </w:pPr>
      <w:r w:rsidRPr="00A33D0D">
        <w:rPr>
          <w:rFonts w:eastAsia="Times New Roman"/>
          <w:color w:val="000000"/>
          <w:sz w:val="28"/>
          <w:szCs w:val="28"/>
          <w:lang w:eastAsia="ru-RU"/>
        </w:rPr>
        <w:t>районної державної адміністрації</w:t>
      </w:r>
      <w:r w:rsidRPr="00A33D0D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A33D0D" w:rsidRPr="00A33D0D" w:rsidRDefault="00A33D0D" w:rsidP="00A33D0D">
      <w:pPr>
        <w:jc w:val="center"/>
        <w:rPr>
          <w:rFonts w:eastAsia="Times New Roman"/>
          <w:lang w:eastAsia="ru-RU"/>
        </w:rPr>
      </w:pPr>
      <w:r w:rsidRPr="00A33D0D">
        <w:rPr>
          <w:rFonts w:eastAsia="Times New Roman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3950"/>
        <w:gridCol w:w="3249"/>
      </w:tblGrid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Прізвище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імʼя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jc w:val="center"/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облікової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податків</w:t>
            </w:r>
            <w:proofErr w:type="spellEnd"/>
          </w:p>
        </w:tc>
      </w:tr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Дерій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Валентина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голова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085424" w:rsidRDefault="00085424" w:rsidP="00A33D0D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Панфілова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085424" w:rsidRDefault="00085424" w:rsidP="00A33D0D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Невертій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Миколаївна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085424" w:rsidRDefault="00085424" w:rsidP="00A33D0D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A33D0D" w:rsidRPr="00A33D0D" w:rsidRDefault="00A33D0D" w:rsidP="00A33D0D">
      <w:pPr>
        <w:rPr>
          <w:rFonts w:eastAsia="Times New Roman"/>
          <w:lang w:val="ru-RU" w:eastAsia="ru-RU"/>
        </w:rPr>
      </w:pPr>
      <w:r w:rsidRPr="00A33D0D">
        <w:rPr>
          <w:rFonts w:eastAsia="Times New Roman"/>
          <w:lang w:val="ru-RU" w:eastAsia="ru-RU"/>
        </w:rPr>
        <w:t> </w:t>
      </w:r>
    </w:p>
    <w:p w:rsidR="00571E3A" w:rsidRPr="007A7ABC" w:rsidRDefault="007B700D" w:rsidP="007A7ABC">
      <w:pPr>
        <w:jc w:val="both"/>
        <w:rPr>
          <w:sz w:val="28"/>
          <w:szCs w:val="28"/>
        </w:rPr>
      </w:pPr>
      <w:r w:rsidRPr="007A7ABC">
        <w:rPr>
          <w:sz w:val="28"/>
          <w:szCs w:val="28"/>
        </w:rPr>
        <w:t xml:space="preserve">Місце </w:t>
      </w:r>
      <w:r w:rsidR="007A7ABC">
        <w:rPr>
          <w:sz w:val="28"/>
          <w:szCs w:val="28"/>
        </w:rPr>
        <w:t>знаходження</w:t>
      </w:r>
      <w:r w:rsidRPr="007A7ABC">
        <w:rPr>
          <w:sz w:val="28"/>
          <w:szCs w:val="28"/>
        </w:rPr>
        <w:t xml:space="preserve"> комісії: провулок Каштановий, буд. 16, смт </w:t>
      </w:r>
      <w:proofErr w:type="spellStart"/>
      <w:r w:rsidRPr="007A7ABC">
        <w:rPr>
          <w:sz w:val="28"/>
          <w:szCs w:val="28"/>
        </w:rPr>
        <w:t>Арбузинка</w:t>
      </w:r>
      <w:proofErr w:type="spellEnd"/>
      <w:r w:rsidRPr="007A7ABC">
        <w:rPr>
          <w:sz w:val="28"/>
          <w:szCs w:val="28"/>
        </w:rPr>
        <w:t>,  Миколаївська обл., 55301.</w:t>
      </w:r>
    </w:p>
    <w:p w:rsidR="007B700D" w:rsidRPr="00953A02" w:rsidRDefault="007B700D" w:rsidP="00571E3A">
      <w:pPr>
        <w:rPr>
          <w:sz w:val="32"/>
          <w:szCs w:val="28"/>
        </w:rPr>
      </w:pP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8B5EC3" w:rsidP="00571E3A">
      <w:pPr>
        <w:rPr>
          <w:sz w:val="32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6060"/>
        </w:tabs>
        <w:rPr>
          <w:sz w:val="32"/>
          <w:szCs w:val="28"/>
        </w:rPr>
      </w:pPr>
      <w:r w:rsidRPr="00953A02">
        <w:rPr>
          <w:sz w:val="32"/>
          <w:szCs w:val="28"/>
        </w:rPr>
        <w:tab/>
      </w:r>
    </w:p>
    <w:p w:rsidR="00571E3A" w:rsidRPr="00953A02" w:rsidRDefault="00571E3A" w:rsidP="00571E3A">
      <w:pPr>
        <w:tabs>
          <w:tab w:val="left" w:pos="6060"/>
        </w:tabs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6060"/>
        </w:tabs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6060"/>
        </w:tabs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6060"/>
        </w:tabs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6060"/>
        </w:tabs>
        <w:rPr>
          <w:sz w:val="32"/>
          <w:szCs w:val="28"/>
        </w:rPr>
      </w:pPr>
    </w:p>
    <w:p w:rsidR="00571E3A" w:rsidRDefault="00571E3A" w:rsidP="00571E3A">
      <w:pPr>
        <w:tabs>
          <w:tab w:val="left" w:pos="6060"/>
        </w:tabs>
        <w:rPr>
          <w:sz w:val="32"/>
          <w:szCs w:val="28"/>
        </w:rPr>
      </w:pPr>
    </w:p>
    <w:p w:rsidR="007A7ABC" w:rsidRDefault="007A7ABC" w:rsidP="00571E3A">
      <w:pPr>
        <w:tabs>
          <w:tab w:val="left" w:pos="6060"/>
        </w:tabs>
        <w:rPr>
          <w:sz w:val="32"/>
          <w:szCs w:val="28"/>
        </w:rPr>
      </w:pPr>
    </w:p>
    <w:p w:rsidR="007A7ABC" w:rsidRPr="00953A02" w:rsidRDefault="007A7ABC" w:rsidP="00571E3A">
      <w:pPr>
        <w:tabs>
          <w:tab w:val="left" w:pos="6060"/>
        </w:tabs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6060"/>
        </w:tabs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9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tabs>
          <w:tab w:val="left" w:pos="6060"/>
        </w:tabs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A33D0D" w:rsidRPr="00A33D0D" w:rsidRDefault="00A33D0D" w:rsidP="00A33D0D">
      <w:pPr>
        <w:jc w:val="center"/>
        <w:rPr>
          <w:rFonts w:eastAsia="Times New Roman"/>
          <w:lang w:eastAsia="ru-RU"/>
        </w:rPr>
      </w:pPr>
      <w:r w:rsidRPr="00A33D0D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A33D0D" w:rsidRPr="00A33D0D" w:rsidRDefault="00A33D0D" w:rsidP="00A33D0D">
      <w:pPr>
        <w:jc w:val="center"/>
        <w:rPr>
          <w:rFonts w:eastAsia="Times New Roman"/>
          <w:lang w:eastAsia="ru-RU"/>
        </w:rPr>
      </w:pPr>
      <w:r w:rsidRPr="00A33D0D"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 w:rsidRPr="00A33D0D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A33D0D">
        <w:rPr>
          <w:rFonts w:eastAsia="Times New Roman"/>
          <w:bCs/>
          <w:color w:val="000000"/>
          <w:sz w:val="28"/>
          <w:szCs w:val="28"/>
          <w:lang w:eastAsia="ru-RU"/>
        </w:rPr>
        <w:t xml:space="preserve">з припинення </w:t>
      </w:r>
      <w:r w:rsidRPr="00A33D0D">
        <w:rPr>
          <w:rFonts w:eastAsia="Times New Roman"/>
          <w:color w:val="000000"/>
          <w:sz w:val="28"/>
          <w:szCs w:val="28"/>
          <w:lang w:eastAsia="ru-RU"/>
        </w:rPr>
        <w:t xml:space="preserve">відділу культури, молоді та спорту </w:t>
      </w:r>
      <w:proofErr w:type="spellStart"/>
      <w:r w:rsidRPr="00A33D0D">
        <w:rPr>
          <w:rFonts w:eastAsia="Times New Roman"/>
          <w:color w:val="000000"/>
          <w:sz w:val="28"/>
          <w:szCs w:val="28"/>
          <w:lang w:eastAsia="ru-RU"/>
        </w:rPr>
        <w:t>Арбузинської</w:t>
      </w:r>
      <w:proofErr w:type="spellEnd"/>
      <w:r w:rsidRPr="00A33D0D">
        <w:rPr>
          <w:rFonts w:eastAsia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  <w:r w:rsidRPr="00A33D0D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A33D0D" w:rsidRPr="00A33D0D" w:rsidRDefault="00A33D0D" w:rsidP="00A33D0D">
      <w:pPr>
        <w:jc w:val="center"/>
        <w:rPr>
          <w:rFonts w:eastAsia="Times New Roman"/>
          <w:lang w:eastAsia="ru-RU"/>
        </w:rPr>
      </w:pPr>
      <w:r w:rsidRPr="00A33D0D">
        <w:rPr>
          <w:rFonts w:eastAsia="Times New Roman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3950"/>
        <w:gridCol w:w="3249"/>
      </w:tblGrid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Прізвище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імʼя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jc w:val="center"/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облікової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податків</w:t>
            </w:r>
            <w:proofErr w:type="spellEnd"/>
          </w:p>
        </w:tc>
      </w:tr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Лозіцька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Ольга Леонідівна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голова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085424" w:rsidRDefault="00085424" w:rsidP="00A33D0D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Панфілова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085424" w:rsidRDefault="00085424" w:rsidP="00A33D0D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A33D0D" w:rsidRPr="00A33D0D" w:rsidTr="00A33D0D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Невертій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Миколаївна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A33D0D" w:rsidRDefault="00A33D0D" w:rsidP="00A33D0D">
            <w:pPr>
              <w:rPr>
                <w:rFonts w:eastAsia="Times New Roman"/>
                <w:lang w:val="ru-RU" w:eastAsia="ru-RU"/>
              </w:rPr>
            </w:pPr>
            <w:r w:rsidRPr="00A33D0D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0D" w:rsidRPr="00085424" w:rsidRDefault="00085424" w:rsidP="00A33D0D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A33D0D" w:rsidRDefault="00A33D0D" w:rsidP="00A33D0D">
      <w:pPr>
        <w:rPr>
          <w:rFonts w:eastAsia="Times New Roman"/>
          <w:lang w:val="ru-RU" w:eastAsia="ru-RU"/>
        </w:rPr>
      </w:pPr>
      <w:r w:rsidRPr="00A33D0D">
        <w:rPr>
          <w:rFonts w:eastAsia="Times New Roman"/>
          <w:lang w:val="ru-RU" w:eastAsia="ru-RU"/>
        </w:rPr>
        <w:t> </w:t>
      </w:r>
    </w:p>
    <w:p w:rsidR="007B700D" w:rsidRPr="007A7ABC" w:rsidRDefault="007B700D" w:rsidP="007B700D">
      <w:pPr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Місце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7A7ABC">
        <w:rPr>
          <w:rFonts w:eastAsia="Times New Roman"/>
          <w:sz w:val="28"/>
          <w:szCs w:val="28"/>
          <w:lang w:val="ru-RU" w:eastAsia="ru-RU"/>
        </w:rPr>
        <w:t>знаходження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комісії: </w:t>
      </w: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Площа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Центральна, буд. 18, </w:t>
      </w: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смт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7A7ABC">
        <w:rPr>
          <w:rFonts w:eastAsia="Times New Roman"/>
          <w:sz w:val="28"/>
          <w:szCs w:val="28"/>
          <w:lang w:val="ru-RU" w:eastAsia="ru-RU"/>
        </w:rPr>
        <w:t xml:space="preserve">Арбузинка,  </w:t>
      </w: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Миколаївська</w:t>
      </w:r>
      <w:proofErr w:type="spellEnd"/>
      <w:proofErr w:type="gramEnd"/>
      <w:r w:rsidRPr="007A7ABC">
        <w:rPr>
          <w:rFonts w:eastAsia="Times New Roman"/>
          <w:sz w:val="28"/>
          <w:szCs w:val="28"/>
          <w:lang w:val="ru-RU" w:eastAsia="ru-RU"/>
        </w:rPr>
        <w:t xml:space="preserve"> обл., 55300.</w:t>
      </w:r>
    </w:p>
    <w:p w:rsidR="00571E3A" w:rsidRPr="00953A02" w:rsidRDefault="00571E3A" w:rsidP="00571E3A">
      <w:pPr>
        <w:rPr>
          <w:sz w:val="32"/>
          <w:szCs w:val="28"/>
        </w:rPr>
      </w:pP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8B5EC3" w:rsidP="008B5EC3">
      <w:pPr>
        <w:rPr>
          <w:sz w:val="32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5940"/>
        </w:tabs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5940"/>
        </w:tabs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t>Додаток 10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tabs>
          <w:tab w:val="left" w:pos="5940"/>
        </w:tabs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lang w:val="ru-RU" w:eastAsia="ru-RU"/>
        </w:rPr>
        <w:t> 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F90280" w:rsidRDefault="00F90280" w:rsidP="00F902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 w:rsidRPr="00F9028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F90280">
        <w:rPr>
          <w:rFonts w:eastAsia="Times New Roman"/>
          <w:bCs/>
          <w:color w:val="000000"/>
          <w:sz w:val="28"/>
          <w:szCs w:val="28"/>
          <w:lang w:eastAsia="ru-RU"/>
        </w:rPr>
        <w:t>з припинення</w:t>
      </w:r>
      <w:r w:rsidRPr="00F9028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служби у справах дітей </w:t>
      </w:r>
      <w:proofErr w:type="spellStart"/>
      <w:r w:rsidRPr="00F90280">
        <w:rPr>
          <w:rFonts w:eastAsia="Times New Roman"/>
          <w:color w:val="000000"/>
          <w:sz w:val="28"/>
          <w:szCs w:val="28"/>
          <w:lang w:eastAsia="ru-RU"/>
        </w:rPr>
        <w:t>Арбузинської</w:t>
      </w:r>
      <w:proofErr w:type="spellEnd"/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>районної державної адміністрації</w:t>
      </w:r>
      <w:r w:rsidRPr="00F9028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3950"/>
        <w:gridCol w:w="3249"/>
      </w:tblGrid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Прізвище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імʼя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облікової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податків</w:t>
            </w:r>
            <w:proofErr w:type="spellEnd"/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Деменко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Леонідівна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голова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Сидорика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Любов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Панфілова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F90280" w:rsidRPr="00F90280" w:rsidRDefault="00F90280" w:rsidP="00F90280">
      <w:pPr>
        <w:rPr>
          <w:rFonts w:eastAsia="Times New Roman"/>
          <w:lang w:val="ru-RU" w:eastAsia="ru-RU"/>
        </w:rPr>
      </w:pPr>
      <w:r w:rsidRPr="00F90280">
        <w:rPr>
          <w:rFonts w:eastAsia="Times New Roman"/>
          <w:lang w:val="ru-RU" w:eastAsia="ru-RU"/>
        </w:rPr>
        <w:t> </w:t>
      </w:r>
    </w:p>
    <w:p w:rsidR="007B700D" w:rsidRPr="007A7ABC" w:rsidRDefault="007B700D" w:rsidP="007B700D">
      <w:pPr>
        <w:jc w:val="both"/>
        <w:rPr>
          <w:sz w:val="28"/>
          <w:szCs w:val="28"/>
        </w:rPr>
      </w:pPr>
      <w:r w:rsidRPr="007A7ABC">
        <w:rPr>
          <w:sz w:val="28"/>
          <w:szCs w:val="28"/>
        </w:rPr>
        <w:t xml:space="preserve">Місце знаходження комісії: Площа Центральна, буд. 18, смт </w:t>
      </w:r>
      <w:proofErr w:type="spellStart"/>
      <w:r w:rsidRPr="007A7ABC">
        <w:rPr>
          <w:sz w:val="28"/>
          <w:szCs w:val="28"/>
        </w:rPr>
        <w:t>Арбузинка</w:t>
      </w:r>
      <w:proofErr w:type="spellEnd"/>
      <w:r w:rsidRPr="007A7ABC">
        <w:rPr>
          <w:sz w:val="28"/>
          <w:szCs w:val="28"/>
        </w:rPr>
        <w:t>,  Миколаївська обл., 55300.</w:t>
      </w:r>
    </w:p>
    <w:p w:rsidR="00571E3A" w:rsidRDefault="007B700D" w:rsidP="007B700D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D01109" w:rsidRPr="00953A02" w:rsidRDefault="00D01109" w:rsidP="007B700D">
      <w:pPr>
        <w:jc w:val="both"/>
        <w:rPr>
          <w:sz w:val="32"/>
          <w:szCs w:val="28"/>
        </w:rPr>
      </w:pP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8B5EC3" w:rsidP="00571E3A">
      <w:pPr>
        <w:rPr>
          <w:sz w:val="32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5595"/>
        </w:tabs>
        <w:rPr>
          <w:sz w:val="32"/>
          <w:szCs w:val="28"/>
        </w:rPr>
      </w:pPr>
    </w:p>
    <w:p w:rsidR="00571E3A" w:rsidRPr="00953A02" w:rsidRDefault="00571E3A" w:rsidP="00571E3A">
      <w:pPr>
        <w:tabs>
          <w:tab w:val="left" w:pos="5595"/>
        </w:tabs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11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lang w:val="ru-RU" w:eastAsia="ru-RU"/>
        </w:rPr>
        <w:t> 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lang w:val="ru-RU" w:eastAsia="ru-RU"/>
        </w:rPr>
        <w:t> 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F90280" w:rsidRDefault="00F90280" w:rsidP="00F902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 w:rsidRPr="00F9028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F90280">
        <w:rPr>
          <w:rFonts w:eastAsia="Times New Roman"/>
          <w:bCs/>
          <w:color w:val="000000"/>
          <w:sz w:val="28"/>
          <w:szCs w:val="28"/>
          <w:lang w:eastAsia="ru-RU"/>
        </w:rPr>
        <w:t xml:space="preserve">з припинення </w:t>
      </w:r>
      <w:r w:rsidRPr="00F90280">
        <w:rPr>
          <w:rFonts w:eastAsia="Times New Roman"/>
          <w:bCs/>
          <w:color w:val="000000"/>
          <w:sz w:val="28"/>
          <w:szCs w:val="28"/>
          <w:lang w:val="ru-RU" w:eastAsia="ru-RU"/>
        </w:rPr>
        <w:t> </w:t>
      </w:r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управління соціального захисту населення 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proofErr w:type="spellStart"/>
      <w:r w:rsidRPr="00F90280">
        <w:rPr>
          <w:rFonts w:eastAsia="Times New Roman"/>
          <w:color w:val="000000"/>
          <w:sz w:val="28"/>
          <w:szCs w:val="28"/>
          <w:lang w:eastAsia="ru-RU"/>
        </w:rPr>
        <w:t>Арбузинської</w:t>
      </w:r>
      <w:proofErr w:type="spellEnd"/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  <w:r w:rsidRPr="00F90280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2844"/>
        <w:gridCol w:w="2755"/>
      </w:tblGrid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Прізвище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імʼя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облікової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податків</w:t>
            </w:r>
            <w:proofErr w:type="spellEnd"/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Ніколаєнко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                       Ольга Володимирівна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голова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Лимарь                         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Володимирівна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Козинець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                        Оксана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F90280" w:rsidRDefault="00F90280" w:rsidP="00F90280">
      <w:pPr>
        <w:rPr>
          <w:rFonts w:eastAsia="Times New Roman"/>
          <w:lang w:val="ru-RU" w:eastAsia="ru-RU"/>
        </w:rPr>
      </w:pPr>
      <w:r w:rsidRPr="00F90280">
        <w:rPr>
          <w:rFonts w:eastAsia="Times New Roman"/>
          <w:lang w:val="ru-RU" w:eastAsia="ru-RU"/>
        </w:rPr>
        <w:t> </w:t>
      </w:r>
    </w:p>
    <w:p w:rsidR="007B700D" w:rsidRPr="00F90280" w:rsidRDefault="007B700D" w:rsidP="007A7ABC">
      <w:pPr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Місце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знаходження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комісії: </w:t>
      </w: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провулок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Каштановий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, буд. 5, </w:t>
      </w: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смт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7A7ABC">
        <w:rPr>
          <w:rFonts w:eastAsia="Times New Roman"/>
          <w:sz w:val="28"/>
          <w:szCs w:val="28"/>
          <w:lang w:val="ru-RU" w:eastAsia="ru-RU"/>
        </w:rPr>
        <w:t xml:space="preserve">Арбузинка,  </w:t>
      </w: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Миколаївська</w:t>
      </w:r>
      <w:proofErr w:type="spellEnd"/>
      <w:proofErr w:type="gramEnd"/>
      <w:r w:rsidRPr="007A7ABC">
        <w:rPr>
          <w:rFonts w:eastAsia="Times New Roman"/>
          <w:sz w:val="28"/>
          <w:szCs w:val="28"/>
          <w:lang w:val="ru-RU" w:eastAsia="ru-RU"/>
        </w:rPr>
        <w:t xml:space="preserve"> обл., 55300</w:t>
      </w:r>
    </w:p>
    <w:p w:rsidR="00571E3A" w:rsidRDefault="00571E3A" w:rsidP="00571E3A">
      <w:pPr>
        <w:ind w:left="5103"/>
        <w:jc w:val="both"/>
        <w:rPr>
          <w:sz w:val="28"/>
          <w:szCs w:val="28"/>
        </w:rPr>
      </w:pPr>
    </w:p>
    <w:p w:rsidR="007A7ABC" w:rsidRPr="00953A02" w:rsidRDefault="007A7ABC" w:rsidP="00571E3A">
      <w:pPr>
        <w:ind w:left="5103"/>
        <w:jc w:val="both"/>
        <w:rPr>
          <w:sz w:val="28"/>
          <w:szCs w:val="28"/>
        </w:rPr>
      </w:pP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</w:p>
    <w:p w:rsidR="00571E3A" w:rsidRDefault="00571E3A" w:rsidP="00571E3A">
      <w:pPr>
        <w:ind w:left="5103"/>
        <w:jc w:val="both"/>
        <w:rPr>
          <w:sz w:val="28"/>
          <w:szCs w:val="28"/>
        </w:rPr>
      </w:pPr>
    </w:p>
    <w:p w:rsidR="00D01109" w:rsidRDefault="00D01109" w:rsidP="00571E3A">
      <w:pPr>
        <w:ind w:left="5103"/>
        <w:jc w:val="both"/>
        <w:rPr>
          <w:sz w:val="28"/>
          <w:szCs w:val="28"/>
        </w:rPr>
      </w:pPr>
    </w:p>
    <w:p w:rsidR="00D01109" w:rsidRPr="00953A02" w:rsidRDefault="00D01109" w:rsidP="00571E3A">
      <w:pPr>
        <w:ind w:left="5103"/>
        <w:jc w:val="both"/>
        <w:rPr>
          <w:sz w:val="28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t>Додаток 12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tabs>
          <w:tab w:val="left" w:pos="5595"/>
        </w:tabs>
        <w:rPr>
          <w:sz w:val="32"/>
          <w:szCs w:val="28"/>
        </w:rPr>
      </w:pP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lang w:val="ru-RU" w:eastAsia="ru-RU"/>
        </w:rPr>
        <w:t> 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F90280" w:rsidRDefault="00F90280" w:rsidP="00F9028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 w:rsidRPr="00F90280">
        <w:rPr>
          <w:rFonts w:eastAsia="Times New Roman"/>
          <w:bCs/>
          <w:color w:val="000000"/>
          <w:sz w:val="28"/>
          <w:szCs w:val="28"/>
          <w:lang w:val="ru-RU" w:eastAsia="ru-RU"/>
        </w:rPr>
        <w:t> </w:t>
      </w:r>
      <w:r w:rsidRPr="00F90280">
        <w:rPr>
          <w:rFonts w:eastAsia="Times New Roman"/>
          <w:bCs/>
          <w:color w:val="000000"/>
          <w:sz w:val="28"/>
          <w:szCs w:val="28"/>
          <w:lang w:eastAsia="ru-RU"/>
        </w:rPr>
        <w:t>з припинення</w:t>
      </w:r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 відділу фінансів </w:t>
      </w:r>
      <w:proofErr w:type="spellStart"/>
      <w:r w:rsidRPr="00F90280">
        <w:rPr>
          <w:rFonts w:eastAsia="Times New Roman"/>
          <w:color w:val="000000"/>
          <w:sz w:val="28"/>
          <w:szCs w:val="28"/>
          <w:lang w:eastAsia="ru-RU"/>
        </w:rPr>
        <w:t>Арбузинської</w:t>
      </w:r>
      <w:proofErr w:type="spellEnd"/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>районної державної адміністрації</w:t>
      </w:r>
      <w:r w:rsidRPr="00F9028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3950"/>
        <w:gridCol w:w="3249"/>
      </w:tblGrid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Прізвище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імʼя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облікової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податків</w:t>
            </w:r>
            <w:proofErr w:type="spellEnd"/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Закржевська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голова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Ненько Алла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Невертій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Миколаївна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F90280" w:rsidRDefault="00F90280" w:rsidP="00F90280">
      <w:pPr>
        <w:rPr>
          <w:rFonts w:eastAsia="Times New Roman"/>
          <w:lang w:val="ru-RU" w:eastAsia="ru-RU"/>
        </w:rPr>
      </w:pPr>
      <w:r w:rsidRPr="00F90280">
        <w:rPr>
          <w:rFonts w:eastAsia="Times New Roman"/>
          <w:lang w:val="ru-RU" w:eastAsia="ru-RU"/>
        </w:rPr>
        <w:t> </w:t>
      </w:r>
    </w:p>
    <w:p w:rsidR="007B700D" w:rsidRPr="00F90280" w:rsidRDefault="007B700D" w:rsidP="007A7ABC">
      <w:pPr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Місце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7A7ABC">
        <w:rPr>
          <w:rFonts w:eastAsia="Times New Roman"/>
          <w:sz w:val="28"/>
          <w:szCs w:val="28"/>
          <w:lang w:val="ru-RU" w:eastAsia="ru-RU"/>
        </w:rPr>
        <w:t>знаходження</w:t>
      </w:r>
      <w:proofErr w:type="spellEnd"/>
      <w:r w:rsidRPr="007A7ABC">
        <w:rPr>
          <w:rFonts w:eastAsia="Times New Roman"/>
          <w:sz w:val="28"/>
          <w:szCs w:val="28"/>
          <w:lang w:val="ru-RU" w:eastAsia="ru-RU"/>
        </w:rPr>
        <w:t xml:space="preserve"> комісії: </w:t>
      </w:r>
      <w:r w:rsidRPr="007A7ABC">
        <w:rPr>
          <w:sz w:val="28"/>
          <w:szCs w:val="28"/>
        </w:rPr>
        <w:t xml:space="preserve">Площа Центральна, буд. 18, смт </w:t>
      </w:r>
      <w:proofErr w:type="spellStart"/>
      <w:r w:rsidRPr="007A7ABC">
        <w:rPr>
          <w:sz w:val="28"/>
          <w:szCs w:val="28"/>
        </w:rPr>
        <w:t>Арбузинка</w:t>
      </w:r>
      <w:proofErr w:type="spellEnd"/>
      <w:r w:rsidRPr="007A7ABC">
        <w:rPr>
          <w:sz w:val="28"/>
          <w:szCs w:val="28"/>
        </w:rPr>
        <w:t>, Миколаївська обл., 55300</w:t>
      </w:r>
    </w:p>
    <w:p w:rsidR="00571E3A" w:rsidRPr="00953A02" w:rsidRDefault="00571E3A" w:rsidP="00571E3A">
      <w:pPr>
        <w:rPr>
          <w:sz w:val="32"/>
          <w:szCs w:val="28"/>
        </w:rPr>
      </w:pP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8B5EC3" w:rsidP="008B5EC3">
      <w:pPr>
        <w:rPr>
          <w:sz w:val="32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jc w:val="center"/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t>Додаток 13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jc w:val="center"/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 w:rsidRPr="00F9028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>з припинення</w:t>
      </w:r>
      <w:r w:rsidRPr="00F90280">
        <w:rPr>
          <w:rFonts w:eastAsia="Times New Roman"/>
          <w:color w:val="000000"/>
          <w:sz w:val="28"/>
          <w:szCs w:val="28"/>
          <w:lang w:val="ru-RU" w:eastAsia="ru-RU"/>
        </w:rPr>
        <w:t> </w:t>
      </w:r>
      <w:r w:rsidRPr="00F90280">
        <w:rPr>
          <w:rFonts w:eastAsia="Times New Roman"/>
          <w:color w:val="000000"/>
          <w:sz w:val="28"/>
          <w:szCs w:val="28"/>
          <w:lang w:eastAsia="ru-RU"/>
        </w:rPr>
        <w:t>відділу житлово-комунального господарства, містобудування, архітектури, інфраструктури, енергетики та захисту довкілля</w:t>
      </w:r>
      <w:r w:rsidRPr="00F9028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 </w:t>
      </w:r>
      <w:proofErr w:type="spellStart"/>
      <w:r w:rsidRPr="00F90280">
        <w:rPr>
          <w:rFonts w:eastAsia="Times New Roman"/>
          <w:color w:val="000000"/>
          <w:sz w:val="28"/>
          <w:szCs w:val="28"/>
          <w:lang w:eastAsia="ru-RU"/>
        </w:rPr>
        <w:t>Арбузинської</w:t>
      </w:r>
      <w:proofErr w:type="spellEnd"/>
      <w:r w:rsidRPr="00F90280">
        <w:rPr>
          <w:rFonts w:eastAsia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  <w:r w:rsidRPr="00F9028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F90280" w:rsidRPr="00F90280" w:rsidRDefault="00F90280" w:rsidP="00F90280">
      <w:pPr>
        <w:jc w:val="center"/>
        <w:rPr>
          <w:rFonts w:eastAsia="Times New Roman"/>
          <w:lang w:eastAsia="ru-RU"/>
        </w:rPr>
      </w:pPr>
      <w:r w:rsidRPr="00F90280">
        <w:rPr>
          <w:rFonts w:eastAsia="Times New Roman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3950"/>
        <w:gridCol w:w="3249"/>
      </w:tblGrid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Прізвище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імʼя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облікової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податків</w:t>
            </w:r>
            <w:proofErr w:type="spellEnd"/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Горбенко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Сергій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голова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Зовтун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90280" w:rsidRPr="00F90280" w:rsidTr="00F90280">
        <w:trPr>
          <w:tblCellSpacing w:w="0" w:type="dxa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Кривенко Наталя Володимирівна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F90280" w:rsidRDefault="00F90280" w:rsidP="00F90280">
            <w:pPr>
              <w:rPr>
                <w:rFonts w:eastAsia="Times New Roman"/>
                <w:lang w:val="ru-RU" w:eastAsia="ru-RU"/>
              </w:rPr>
            </w:pPr>
            <w:r w:rsidRPr="00F902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80" w:rsidRPr="00085424" w:rsidRDefault="00085424" w:rsidP="00F9028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F90280" w:rsidRPr="00F90280" w:rsidRDefault="00F90280" w:rsidP="00F90280">
      <w:pPr>
        <w:rPr>
          <w:rFonts w:eastAsia="Times New Roman"/>
          <w:lang w:val="ru-RU" w:eastAsia="ru-RU"/>
        </w:rPr>
      </w:pPr>
      <w:r w:rsidRPr="00F90280">
        <w:rPr>
          <w:rFonts w:eastAsia="Times New Roman"/>
          <w:lang w:val="ru-RU" w:eastAsia="ru-RU"/>
        </w:rPr>
        <w:t> </w:t>
      </w:r>
    </w:p>
    <w:p w:rsidR="00571E3A" w:rsidRPr="007A7ABC" w:rsidRDefault="007B700D" w:rsidP="007A7ABC">
      <w:pPr>
        <w:jc w:val="both"/>
        <w:rPr>
          <w:sz w:val="28"/>
          <w:szCs w:val="28"/>
        </w:rPr>
      </w:pPr>
      <w:r w:rsidRPr="007A7ABC">
        <w:rPr>
          <w:sz w:val="28"/>
          <w:szCs w:val="28"/>
        </w:rPr>
        <w:t xml:space="preserve">Місце знаходження комісії: Площа Центральна, буд. 18, смт </w:t>
      </w:r>
      <w:proofErr w:type="spellStart"/>
      <w:r w:rsidRPr="007A7ABC">
        <w:rPr>
          <w:sz w:val="28"/>
          <w:szCs w:val="28"/>
        </w:rPr>
        <w:t>Арбузинка</w:t>
      </w:r>
      <w:proofErr w:type="spellEnd"/>
      <w:r w:rsidRPr="007A7ABC">
        <w:rPr>
          <w:sz w:val="28"/>
          <w:szCs w:val="28"/>
        </w:rPr>
        <w:t>, Миколаївська обл., 55300</w:t>
      </w:r>
    </w:p>
    <w:p w:rsidR="007B700D" w:rsidRPr="00953A02" w:rsidRDefault="007B700D" w:rsidP="00571E3A">
      <w:pPr>
        <w:rPr>
          <w:sz w:val="32"/>
          <w:szCs w:val="28"/>
        </w:rPr>
      </w:pP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8B5EC3" w:rsidRPr="00953A02" w:rsidRDefault="008B5EC3" w:rsidP="008B5EC3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8B5EC3" w:rsidRPr="00953A02" w:rsidRDefault="008B5EC3" w:rsidP="008B5EC3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8B5EC3" w:rsidP="008B5EC3">
      <w:pPr>
        <w:rPr>
          <w:sz w:val="32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jc w:val="center"/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t>Додаток 14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jc w:val="center"/>
        <w:rPr>
          <w:sz w:val="32"/>
          <w:szCs w:val="28"/>
        </w:rPr>
      </w:pPr>
    </w:p>
    <w:p w:rsidR="007531EF" w:rsidRPr="00953A02" w:rsidRDefault="007531EF" w:rsidP="00571E3A">
      <w:pPr>
        <w:jc w:val="center"/>
        <w:rPr>
          <w:sz w:val="32"/>
          <w:szCs w:val="28"/>
        </w:rPr>
      </w:pPr>
    </w:p>
    <w:p w:rsidR="007531EF" w:rsidRPr="007531EF" w:rsidRDefault="007531EF" w:rsidP="007531EF">
      <w:pPr>
        <w:jc w:val="center"/>
        <w:rPr>
          <w:rFonts w:eastAsia="Times New Roman"/>
          <w:lang w:eastAsia="ru-RU"/>
        </w:rPr>
      </w:pPr>
      <w:r w:rsidRPr="007531EF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7531EF" w:rsidRPr="007531EF" w:rsidRDefault="007531EF" w:rsidP="007531EF">
      <w:pPr>
        <w:jc w:val="center"/>
        <w:rPr>
          <w:rFonts w:eastAsia="Times New Roman"/>
          <w:lang w:eastAsia="ru-RU"/>
        </w:rPr>
      </w:pPr>
      <w:r w:rsidRPr="007531EF"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з припинення </w:t>
      </w:r>
      <w:r w:rsidRPr="007531EF">
        <w:rPr>
          <w:rFonts w:eastAsia="Times New Roman"/>
          <w:color w:val="000000"/>
          <w:sz w:val="28"/>
          <w:szCs w:val="28"/>
          <w:lang w:eastAsia="ru-RU"/>
        </w:rPr>
        <w:t>архівного сектору</w:t>
      </w:r>
    </w:p>
    <w:p w:rsidR="007531EF" w:rsidRPr="007531EF" w:rsidRDefault="007531EF" w:rsidP="007531EF">
      <w:pPr>
        <w:jc w:val="center"/>
        <w:rPr>
          <w:rFonts w:eastAsia="Times New Roman"/>
          <w:lang w:eastAsia="ru-RU"/>
        </w:rPr>
      </w:pPr>
      <w:proofErr w:type="spellStart"/>
      <w:r w:rsidRPr="007531EF">
        <w:rPr>
          <w:rFonts w:eastAsia="Times New Roman"/>
          <w:color w:val="000000"/>
          <w:sz w:val="28"/>
          <w:szCs w:val="28"/>
          <w:lang w:eastAsia="ru-RU"/>
        </w:rPr>
        <w:t>Врадіївської</w:t>
      </w:r>
      <w:proofErr w:type="spellEnd"/>
      <w:r w:rsidRPr="007531EF">
        <w:rPr>
          <w:rFonts w:eastAsia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</w:p>
    <w:p w:rsidR="007531EF" w:rsidRPr="007531EF" w:rsidRDefault="007531EF" w:rsidP="007531EF">
      <w:pPr>
        <w:jc w:val="center"/>
        <w:rPr>
          <w:rFonts w:eastAsia="Times New Roman"/>
          <w:lang w:eastAsia="ru-RU"/>
        </w:rPr>
      </w:pPr>
      <w:r w:rsidRPr="007531EF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4016"/>
        <w:gridCol w:w="3159"/>
      </w:tblGrid>
      <w:tr w:rsidR="007531EF" w:rsidRPr="007531EF" w:rsidTr="007531EF">
        <w:trPr>
          <w:tblCellSpacing w:w="0" w:type="dxa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jc w:val="center"/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Прізвище, </w:t>
            </w:r>
            <w:proofErr w:type="spellStart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імʼя</w:t>
            </w:r>
            <w:proofErr w:type="spellEnd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 батькові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jc w:val="center"/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jc w:val="center"/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7531EF" w:rsidRPr="007531EF" w:rsidTr="007531EF">
        <w:trPr>
          <w:tblCellSpacing w:w="0" w:type="dxa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МЕЛЬНИЧУК Ольга Олександрівна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голова комісії </w:t>
            </w:r>
          </w:p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завідувач архівного сектору райдержадміністрації</w:t>
            </w:r>
          </w:p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085424" w:rsidRDefault="00085424" w:rsidP="007531E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7531EF" w:rsidRPr="007531EF" w:rsidTr="007531EF">
        <w:trPr>
          <w:tblCellSpacing w:w="0" w:type="dxa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ДАРІЄНКО Тамара Іванівна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</w:t>
            </w:r>
          </w:p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головний спеціаліст з питань управління персоналом апарату </w:t>
            </w:r>
            <w:proofErr w:type="spellStart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Врадіївської</w:t>
            </w:r>
            <w:proofErr w:type="spellEnd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райдержадміністрації</w:t>
            </w:r>
          </w:p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085424" w:rsidRDefault="00085424" w:rsidP="007531E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7531EF" w:rsidRPr="007531EF" w:rsidTr="007531EF">
        <w:trPr>
          <w:tblCellSpacing w:w="0" w:type="dxa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ТОРТІКА Юлія Вікторівна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</w:t>
            </w:r>
          </w:p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завідувач сектором з питань документообігу, розгляду звернень громадян апарату </w:t>
            </w:r>
            <w:proofErr w:type="spellStart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Врадіївської</w:t>
            </w:r>
            <w:proofErr w:type="spellEnd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райдержадміністрації</w:t>
            </w:r>
          </w:p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085424" w:rsidRDefault="00085424" w:rsidP="007531E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7531EF" w:rsidRPr="007531EF" w:rsidRDefault="007531EF" w:rsidP="007531EF">
      <w:pPr>
        <w:rPr>
          <w:rFonts w:eastAsia="Times New Roman"/>
          <w:lang w:eastAsia="ru-RU"/>
        </w:rPr>
      </w:pPr>
      <w:r w:rsidRPr="007531EF">
        <w:rPr>
          <w:rFonts w:eastAsia="Times New Roman"/>
          <w:lang w:eastAsia="ru-RU"/>
        </w:rPr>
        <w:t> </w:t>
      </w:r>
    </w:p>
    <w:p w:rsidR="007531EF" w:rsidRPr="007A7ABC" w:rsidRDefault="007B700D" w:rsidP="007A7ABC">
      <w:pPr>
        <w:jc w:val="both"/>
        <w:rPr>
          <w:sz w:val="28"/>
          <w:szCs w:val="28"/>
        </w:rPr>
      </w:pPr>
      <w:r w:rsidRPr="007A7ABC">
        <w:rPr>
          <w:sz w:val="28"/>
          <w:szCs w:val="28"/>
        </w:rPr>
        <w:t xml:space="preserve">Місце знаходження комісії: вул. Незалежності, буд. 91, смт </w:t>
      </w:r>
      <w:proofErr w:type="spellStart"/>
      <w:r w:rsidRPr="007A7ABC">
        <w:rPr>
          <w:sz w:val="28"/>
          <w:szCs w:val="28"/>
        </w:rPr>
        <w:t>Врадіївка</w:t>
      </w:r>
      <w:proofErr w:type="spellEnd"/>
      <w:r w:rsidRPr="007A7ABC">
        <w:rPr>
          <w:sz w:val="28"/>
          <w:szCs w:val="28"/>
        </w:rPr>
        <w:t>, Миколаївська обл., 56301.</w:t>
      </w:r>
    </w:p>
    <w:p w:rsidR="007B700D" w:rsidRPr="00953A02" w:rsidRDefault="007B700D" w:rsidP="007B700D">
      <w:pPr>
        <w:rPr>
          <w:sz w:val="32"/>
          <w:szCs w:val="28"/>
        </w:rPr>
      </w:pP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Default="00953A02" w:rsidP="00D01109">
      <w:pPr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D01109" w:rsidRPr="00953A02" w:rsidRDefault="00D01109" w:rsidP="00D01109">
      <w:pPr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t>Додаток 15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jc w:val="center"/>
        <w:rPr>
          <w:sz w:val="32"/>
          <w:szCs w:val="28"/>
        </w:rPr>
      </w:pPr>
    </w:p>
    <w:p w:rsidR="003D0F2F" w:rsidRPr="003D0F2F" w:rsidRDefault="003D0F2F" w:rsidP="003D0F2F">
      <w:pPr>
        <w:jc w:val="center"/>
        <w:rPr>
          <w:rFonts w:eastAsia="Times New Roman"/>
          <w:lang w:eastAsia="ru-RU"/>
        </w:rPr>
      </w:pPr>
      <w:r w:rsidRPr="003D0F2F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3D0F2F" w:rsidRPr="003D0F2F" w:rsidRDefault="003D0F2F" w:rsidP="003D0F2F">
      <w:pPr>
        <w:jc w:val="center"/>
        <w:rPr>
          <w:rFonts w:eastAsia="Times New Roman"/>
          <w:lang w:eastAsia="ru-RU"/>
        </w:rPr>
      </w:pPr>
      <w:r w:rsidRPr="00953A02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3D0F2F">
        <w:rPr>
          <w:rFonts w:eastAsia="Times New Roman"/>
          <w:color w:val="000000"/>
          <w:sz w:val="28"/>
          <w:szCs w:val="28"/>
          <w:lang w:eastAsia="ru-RU"/>
        </w:rPr>
        <w:t>омісії</w:t>
      </w:r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 з припинення</w:t>
      </w:r>
      <w:r w:rsidRPr="003D0F2F">
        <w:rPr>
          <w:rFonts w:eastAsia="Times New Roman"/>
          <w:color w:val="000000"/>
          <w:sz w:val="28"/>
          <w:szCs w:val="28"/>
          <w:lang w:eastAsia="ru-RU"/>
        </w:rPr>
        <w:t xml:space="preserve"> відділу освіти </w:t>
      </w:r>
    </w:p>
    <w:p w:rsidR="003D0F2F" w:rsidRPr="003D0F2F" w:rsidRDefault="003D0F2F" w:rsidP="003D0F2F">
      <w:pPr>
        <w:jc w:val="center"/>
        <w:rPr>
          <w:rFonts w:eastAsia="Times New Roman"/>
          <w:lang w:eastAsia="ru-RU"/>
        </w:rPr>
      </w:pPr>
      <w:proofErr w:type="spellStart"/>
      <w:r w:rsidRPr="003D0F2F">
        <w:rPr>
          <w:rFonts w:eastAsia="Times New Roman"/>
          <w:color w:val="000000"/>
          <w:sz w:val="28"/>
          <w:szCs w:val="28"/>
          <w:lang w:eastAsia="ru-RU"/>
        </w:rPr>
        <w:t>Врадіївської</w:t>
      </w:r>
      <w:proofErr w:type="spellEnd"/>
      <w:r w:rsidRPr="003D0F2F">
        <w:rPr>
          <w:rFonts w:eastAsia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</w:p>
    <w:p w:rsidR="003D0F2F" w:rsidRPr="003D0F2F" w:rsidRDefault="003D0F2F" w:rsidP="003D0F2F">
      <w:pPr>
        <w:jc w:val="center"/>
        <w:rPr>
          <w:rFonts w:eastAsia="Times New Roman"/>
          <w:lang w:eastAsia="ru-RU"/>
        </w:rPr>
      </w:pPr>
      <w:r w:rsidRPr="003D0F2F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4172"/>
        <w:gridCol w:w="2942"/>
      </w:tblGrid>
      <w:tr w:rsidR="003D0F2F" w:rsidRPr="003D0F2F" w:rsidTr="003D0F2F">
        <w:trPr>
          <w:tblCellSpacing w:w="0" w:type="dxa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jc w:val="center"/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Прізвище, </w:t>
            </w:r>
            <w:proofErr w:type="spellStart"/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імʼя</w:t>
            </w:r>
            <w:proofErr w:type="spellEnd"/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 батькові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jc w:val="center"/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jc w:val="center"/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3D0F2F" w:rsidRPr="003D0F2F" w:rsidTr="003D0F2F">
        <w:trPr>
          <w:tblCellSpacing w:w="0" w:type="dxa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Кушнір Наталія Володимирівна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голова комісії</w:t>
            </w:r>
          </w:p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начальник відділу освіти </w:t>
            </w:r>
            <w:proofErr w:type="spellStart"/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Врадіївської</w:t>
            </w:r>
            <w:proofErr w:type="spellEnd"/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085424" w:rsidRDefault="00085424" w:rsidP="003D0F2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D0F2F" w:rsidRPr="003D0F2F" w:rsidTr="003D0F2F">
        <w:trPr>
          <w:tblCellSpacing w:w="0" w:type="dxa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Руденко Юлія Юріївна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</w:t>
            </w:r>
          </w:p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головний бухгалтер відділу освіти райдержадміністрації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085424" w:rsidRDefault="00085424" w:rsidP="003D0F2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D0F2F" w:rsidRPr="003D0F2F" w:rsidTr="003D0F2F">
        <w:trPr>
          <w:tblCellSpacing w:w="0" w:type="dxa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Дем’яненко Людмила Василівна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</w:t>
            </w:r>
          </w:p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бухгалтер відділу освіти райдержадміністрації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085424" w:rsidRDefault="00085424" w:rsidP="003D0F2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D0F2F" w:rsidRPr="003D0F2F" w:rsidTr="003D0F2F">
        <w:trPr>
          <w:tblCellSpacing w:w="0" w:type="dxa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Онуфрієнко Євген Миколайович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</w:t>
            </w:r>
          </w:p>
          <w:p w:rsidR="003D0F2F" w:rsidRPr="003D0F2F" w:rsidRDefault="003D0F2F" w:rsidP="003D0F2F">
            <w:pPr>
              <w:rPr>
                <w:rFonts w:eastAsia="Times New Roman"/>
                <w:lang w:eastAsia="ru-RU"/>
              </w:rPr>
            </w:pPr>
            <w:r w:rsidRPr="003D0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начальник господарської групи відділу освіти райдержадміністрації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F2F" w:rsidRPr="00085424" w:rsidRDefault="00085424" w:rsidP="003D0F2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3D0F2F" w:rsidRPr="003D0F2F" w:rsidRDefault="003D0F2F" w:rsidP="003D0F2F">
      <w:pPr>
        <w:rPr>
          <w:rFonts w:eastAsia="Times New Roman"/>
          <w:lang w:eastAsia="ru-RU"/>
        </w:rPr>
      </w:pPr>
      <w:r w:rsidRPr="003D0F2F">
        <w:rPr>
          <w:rFonts w:eastAsia="Times New Roman"/>
          <w:lang w:eastAsia="ru-RU"/>
        </w:rPr>
        <w:t> </w:t>
      </w:r>
    </w:p>
    <w:p w:rsidR="007B700D" w:rsidRPr="007A7ABC" w:rsidRDefault="007B700D" w:rsidP="007A7ABC">
      <w:pPr>
        <w:jc w:val="both"/>
        <w:rPr>
          <w:sz w:val="28"/>
          <w:szCs w:val="28"/>
        </w:rPr>
      </w:pPr>
      <w:r w:rsidRPr="007A7ABC">
        <w:rPr>
          <w:sz w:val="28"/>
          <w:szCs w:val="28"/>
        </w:rPr>
        <w:t xml:space="preserve">Місце знаходження комісії: вул. Незалежності, буд. 89, смт </w:t>
      </w:r>
      <w:proofErr w:type="spellStart"/>
      <w:r w:rsidRPr="007A7ABC">
        <w:rPr>
          <w:sz w:val="28"/>
          <w:szCs w:val="28"/>
        </w:rPr>
        <w:t>Врадіївка</w:t>
      </w:r>
      <w:proofErr w:type="spellEnd"/>
      <w:r w:rsidRPr="007A7ABC">
        <w:rPr>
          <w:sz w:val="28"/>
          <w:szCs w:val="28"/>
        </w:rPr>
        <w:t>,  Миколаївська обл., 56301.</w:t>
      </w:r>
    </w:p>
    <w:p w:rsidR="003D0F2F" w:rsidRPr="00953A02" w:rsidRDefault="007B700D" w:rsidP="007B700D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953A02" w:rsidP="00571E3A">
      <w:pPr>
        <w:rPr>
          <w:sz w:val="32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jc w:val="center"/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16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9B06D9" w:rsidRDefault="009B06D9" w:rsidP="00571E3A">
      <w:pPr>
        <w:ind w:left="5103"/>
        <w:jc w:val="both"/>
        <w:rPr>
          <w:sz w:val="28"/>
          <w:szCs w:val="28"/>
        </w:rPr>
      </w:pPr>
    </w:p>
    <w:p w:rsidR="007A7ABC" w:rsidRPr="00953A02" w:rsidRDefault="007A7ABC" w:rsidP="00571E3A">
      <w:pPr>
        <w:ind w:left="5103"/>
        <w:jc w:val="both"/>
        <w:rPr>
          <w:sz w:val="28"/>
          <w:szCs w:val="28"/>
        </w:rPr>
      </w:pPr>
    </w:p>
    <w:p w:rsidR="009B06D9" w:rsidRPr="009B06D9" w:rsidRDefault="009B06D9" w:rsidP="009B06D9">
      <w:pPr>
        <w:jc w:val="center"/>
        <w:rPr>
          <w:rFonts w:eastAsia="Times New Roman"/>
          <w:lang w:eastAsia="ru-RU"/>
        </w:rPr>
      </w:pPr>
      <w:r w:rsidRPr="009B06D9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9B06D9" w:rsidRPr="009B06D9" w:rsidRDefault="009B06D9" w:rsidP="009B06D9">
      <w:pPr>
        <w:jc w:val="center"/>
        <w:rPr>
          <w:rFonts w:eastAsia="Times New Roman"/>
          <w:lang w:eastAsia="ru-RU"/>
        </w:rPr>
      </w:pPr>
      <w:r w:rsidRPr="00953A02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>омісії</w:t>
      </w:r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 з припинення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 xml:space="preserve"> служби у справах дітей</w:t>
      </w:r>
    </w:p>
    <w:p w:rsidR="009B06D9" w:rsidRPr="009B06D9" w:rsidRDefault="009B06D9" w:rsidP="009B06D9">
      <w:pPr>
        <w:jc w:val="center"/>
        <w:rPr>
          <w:rFonts w:eastAsia="Times New Roman"/>
          <w:lang w:eastAsia="ru-RU"/>
        </w:rPr>
      </w:pPr>
      <w:proofErr w:type="spellStart"/>
      <w:r w:rsidRPr="009B06D9">
        <w:rPr>
          <w:rFonts w:eastAsia="Times New Roman"/>
          <w:color w:val="000000"/>
          <w:sz w:val="28"/>
          <w:szCs w:val="28"/>
          <w:lang w:eastAsia="ru-RU"/>
        </w:rPr>
        <w:t>Врадіївської</w:t>
      </w:r>
      <w:proofErr w:type="spellEnd"/>
      <w:r w:rsidRPr="009B06D9">
        <w:rPr>
          <w:rFonts w:eastAsia="Times New Roman"/>
          <w:color w:val="000000"/>
          <w:sz w:val="28"/>
          <w:szCs w:val="28"/>
          <w:lang w:eastAsia="ru-RU"/>
        </w:rPr>
        <w:t> районної державної адміністрації</w:t>
      </w:r>
    </w:p>
    <w:p w:rsidR="009B06D9" w:rsidRPr="009B06D9" w:rsidRDefault="009B06D9" w:rsidP="009B06D9">
      <w:pPr>
        <w:jc w:val="center"/>
        <w:rPr>
          <w:rFonts w:eastAsia="Times New Roman"/>
          <w:lang w:eastAsia="ru-RU"/>
        </w:rPr>
      </w:pPr>
      <w:r w:rsidRPr="009B06D9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637"/>
        <w:gridCol w:w="1877"/>
      </w:tblGrid>
      <w:tr w:rsidR="009B06D9" w:rsidRPr="009B06D9" w:rsidTr="009B06D9">
        <w:trPr>
          <w:tblCellSpacing w:w="0" w:type="dxa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9B06D9" w:rsidRDefault="009B06D9" w:rsidP="009B06D9">
            <w:pPr>
              <w:jc w:val="center"/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Прізвище, </w:t>
            </w:r>
            <w:proofErr w:type="spellStart"/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імʼя</w:t>
            </w:r>
            <w:proofErr w:type="spellEnd"/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 батькові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9B06D9" w:rsidRDefault="009B06D9" w:rsidP="009B06D9">
            <w:pPr>
              <w:jc w:val="center"/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9B06D9" w:rsidRDefault="009B06D9" w:rsidP="009B06D9">
            <w:pPr>
              <w:jc w:val="center"/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9B06D9" w:rsidRPr="009B06D9" w:rsidTr="009B06D9">
        <w:trPr>
          <w:tblCellSpacing w:w="0" w:type="dxa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9B06D9" w:rsidRDefault="009B06D9" w:rsidP="009B06D9">
            <w:pPr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Бурлака Лариса Василівна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9B06D9" w:rsidRDefault="009B06D9" w:rsidP="009B06D9">
            <w:pPr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голова комісії</w:t>
            </w:r>
          </w:p>
          <w:p w:rsidR="009B06D9" w:rsidRPr="009B06D9" w:rsidRDefault="009B06D9" w:rsidP="009B06D9">
            <w:pPr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начальник служби у справах дітей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085424" w:rsidRDefault="00085424" w:rsidP="009B06D9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9B06D9" w:rsidRPr="009B06D9" w:rsidTr="009B06D9">
        <w:trPr>
          <w:tblCellSpacing w:w="0" w:type="dxa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9B06D9" w:rsidRDefault="009B06D9" w:rsidP="009B06D9">
            <w:pPr>
              <w:rPr>
                <w:rFonts w:eastAsia="Times New Roman"/>
                <w:lang w:eastAsia="ru-RU"/>
              </w:rPr>
            </w:pPr>
            <w:proofErr w:type="spellStart"/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Загодіренко</w:t>
            </w:r>
            <w:proofErr w:type="spellEnd"/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Людми</w:t>
            </w:r>
            <w:r w:rsidRPr="00953A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Валеріївна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9B06D9" w:rsidRDefault="009B06D9" w:rsidP="009B06D9">
            <w:pPr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</w:t>
            </w:r>
          </w:p>
          <w:p w:rsidR="009B06D9" w:rsidRPr="009B06D9" w:rsidRDefault="009B06D9" w:rsidP="009B06D9">
            <w:pPr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завідувач сектору опіки, піклування та усиновлення служби у справах дітей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085424" w:rsidRDefault="00085424" w:rsidP="009B06D9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9B06D9" w:rsidRPr="009B06D9" w:rsidTr="009B06D9">
        <w:trPr>
          <w:tblCellSpacing w:w="0" w:type="dxa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9B06D9" w:rsidRDefault="009B06D9" w:rsidP="009B06D9">
            <w:pPr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Мороз Уляна Володимирівна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9B06D9" w:rsidRDefault="009B06D9" w:rsidP="009B06D9">
            <w:pPr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</w:t>
            </w:r>
          </w:p>
          <w:p w:rsidR="00953A02" w:rsidRDefault="009B06D9" w:rsidP="009B06D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завідувач сектору захисту прав, свобод і законних інтересів неповнолітніх </w:t>
            </w:r>
          </w:p>
          <w:p w:rsidR="009B06D9" w:rsidRPr="009B06D9" w:rsidRDefault="009B06D9" w:rsidP="009B06D9">
            <w:pPr>
              <w:rPr>
                <w:rFonts w:eastAsia="Times New Roman"/>
                <w:lang w:eastAsia="ru-RU"/>
              </w:rPr>
            </w:pPr>
            <w:r w:rsidRPr="009B06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служби у справах дітей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D9" w:rsidRPr="00085424" w:rsidRDefault="00085424" w:rsidP="009B06D9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9B06D9" w:rsidRPr="009B06D9" w:rsidRDefault="009B06D9" w:rsidP="009B06D9">
      <w:pPr>
        <w:rPr>
          <w:rFonts w:eastAsia="Times New Roman"/>
          <w:lang w:eastAsia="ru-RU"/>
        </w:rPr>
      </w:pPr>
      <w:r w:rsidRPr="009B06D9">
        <w:rPr>
          <w:rFonts w:eastAsia="Times New Roman"/>
          <w:lang w:eastAsia="ru-RU"/>
        </w:rPr>
        <w:t> </w:t>
      </w:r>
    </w:p>
    <w:p w:rsidR="009B06D9" w:rsidRPr="007A7ABC" w:rsidRDefault="007B700D" w:rsidP="007B700D">
      <w:pPr>
        <w:jc w:val="both"/>
        <w:rPr>
          <w:sz w:val="28"/>
          <w:szCs w:val="28"/>
        </w:rPr>
      </w:pPr>
      <w:r w:rsidRPr="007A7ABC">
        <w:rPr>
          <w:sz w:val="28"/>
          <w:szCs w:val="28"/>
        </w:rPr>
        <w:t xml:space="preserve">Місце знаходження комісії: вул. Незалежності, буд. 91, смт </w:t>
      </w:r>
      <w:proofErr w:type="spellStart"/>
      <w:r w:rsidRPr="007A7ABC">
        <w:rPr>
          <w:sz w:val="28"/>
          <w:szCs w:val="28"/>
        </w:rPr>
        <w:t>Врадіївка</w:t>
      </w:r>
      <w:proofErr w:type="spellEnd"/>
      <w:r w:rsidRPr="007A7ABC">
        <w:rPr>
          <w:sz w:val="28"/>
          <w:szCs w:val="28"/>
        </w:rPr>
        <w:t>,  Миколаївська обл., 56301.</w:t>
      </w:r>
    </w:p>
    <w:p w:rsidR="007B700D" w:rsidRDefault="007B700D" w:rsidP="007B700D">
      <w:pPr>
        <w:jc w:val="both"/>
        <w:rPr>
          <w:sz w:val="32"/>
          <w:szCs w:val="28"/>
        </w:rPr>
      </w:pPr>
    </w:p>
    <w:p w:rsidR="007A7ABC" w:rsidRPr="00953A02" w:rsidRDefault="007A7ABC" w:rsidP="007B700D">
      <w:pPr>
        <w:jc w:val="both"/>
        <w:rPr>
          <w:sz w:val="32"/>
          <w:szCs w:val="28"/>
        </w:rPr>
      </w:pP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953A02" w:rsidP="00571E3A">
      <w:pPr>
        <w:rPr>
          <w:sz w:val="32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rPr>
          <w:sz w:val="32"/>
          <w:szCs w:val="28"/>
        </w:rPr>
      </w:pPr>
    </w:p>
    <w:p w:rsidR="00571E3A" w:rsidRPr="00953A02" w:rsidRDefault="00571E3A" w:rsidP="00571E3A">
      <w:pPr>
        <w:jc w:val="center"/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17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7531EF" w:rsidRPr="00953A02" w:rsidRDefault="007531EF" w:rsidP="00571E3A">
      <w:pPr>
        <w:jc w:val="center"/>
        <w:rPr>
          <w:sz w:val="32"/>
          <w:szCs w:val="28"/>
        </w:rPr>
      </w:pPr>
    </w:p>
    <w:p w:rsidR="007531EF" w:rsidRPr="007531EF" w:rsidRDefault="007531EF" w:rsidP="007531EF">
      <w:pPr>
        <w:jc w:val="center"/>
        <w:rPr>
          <w:rFonts w:eastAsia="Times New Roman"/>
          <w:lang w:eastAsia="ru-RU"/>
        </w:rPr>
      </w:pPr>
      <w:r w:rsidRPr="007531EF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7531EF" w:rsidRPr="007531EF" w:rsidRDefault="007531EF" w:rsidP="007531EF">
      <w:pPr>
        <w:jc w:val="center"/>
        <w:rPr>
          <w:rFonts w:eastAsia="Times New Roman"/>
          <w:lang w:eastAsia="ru-RU"/>
        </w:rPr>
      </w:pPr>
      <w:r w:rsidRPr="00953A02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7531EF">
        <w:rPr>
          <w:rFonts w:eastAsia="Times New Roman"/>
          <w:color w:val="000000"/>
          <w:sz w:val="28"/>
          <w:szCs w:val="28"/>
          <w:lang w:eastAsia="ru-RU"/>
        </w:rPr>
        <w:t>омісії</w:t>
      </w:r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 з припинення</w:t>
      </w:r>
      <w:r w:rsidRPr="007531EF">
        <w:rPr>
          <w:rFonts w:eastAsia="Times New Roman"/>
          <w:color w:val="000000"/>
          <w:sz w:val="28"/>
          <w:szCs w:val="28"/>
          <w:lang w:eastAsia="ru-RU"/>
        </w:rPr>
        <w:t xml:space="preserve"> Управління соціального захисту населення</w:t>
      </w:r>
    </w:p>
    <w:p w:rsidR="007531EF" w:rsidRPr="007531EF" w:rsidRDefault="007531EF" w:rsidP="007531EF">
      <w:pPr>
        <w:jc w:val="center"/>
        <w:rPr>
          <w:rFonts w:eastAsia="Times New Roman"/>
          <w:lang w:eastAsia="ru-RU"/>
        </w:rPr>
      </w:pPr>
      <w:proofErr w:type="spellStart"/>
      <w:r w:rsidRPr="007531EF">
        <w:rPr>
          <w:rFonts w:eastAsia="Times New Roman"/>
          <w:color w:val="000000"/>
          <w:sz w:val="28"/>
          <w:szCs w:val="28"/>
          <w:lang w:eastAsia="ru-RU"/>
        </w:rPr>
        <w:t>Врадіївської</w:t>
      </w:r>
      <w:proofErr w:type="spellEnd"/>
      <w:r w:rsidRPr="007531EF">
        <w:rPr>
          <w:rFonts w:eastAsia="Times New Roman"/>
          <w:color w:val="000000"/>
          <w:sz w:val="28"/>
          <w:szCs w:val="28"/>
          <w:lang w:eastAsia="ru-RU"/>
        </w:rPr>
        <w:t> районної державної адміністрації</w:t>
      </w:r>
    </w:p>
    <w:p w:rsidR="007531EF" w:rsidRPr="007531EF" w:rsidRDefault="007531EF" w:rsidP="007531EF">
      <w:pPr>
        <w:jc w:val="center"/>
        <w:rPr>
          <w:rFonts w:eastAsia="Times New Roman"/>
          <w:lang w:eastAsia="ru-RU"/>
        </w:rPr>
      </w:pPr>
      <w:r w:rsidRPr="007531EF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3994"/>
        <w:gridCol w:w="3207"/>
      </w:tblGrid>
      <w:tr w:rsidR="007531EF" w:rsidRPr="007531EF" w:rsidTr="007531EF">
        <w:trPr>
          <w:tblCellSpacing w:w="0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jc w:val="center"/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Прізвище, </w:t>
            </w:r>
            <w:proofErr w:type="spellStart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імʼя</w:t>
            </w:r>
            <w:proofErr w:type="spellEnd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 батькові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jc w:val="center"/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jc w:val="center"/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7531EF" w:rsidRPr="007531EF" w:rsidTr="007531EF">
        <w:trPr>
          <w:tblCellSpacing w:w="0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Береза Натал</w:t>
            </w:r>
            <w:r w:rsidR="008C54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Миколаївна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Голова комісії</w:t>
            </w:r>
          </w:p>
          <w:p w:rsidR="007531EF" w:rsidRPr="007531EF" w:rsidRDefault="007531EF" w:rsidP="007531EF">
            <w:pPr>
              <w:jc w:val="both"/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заступник начальника-начальник відділу державних допомог та субсидій управління соціального захисту населення </w:t>
            </w:r>
            <w:proofErr w:type="spellStart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Врадіївської</w:t>
            </w:r>
            <w:proofErr w:type="spellEnd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085424" w:rsidRDefault="00085424" w:rsidP="007531E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7531EF" w:rsidRPr="007531EF" w:rsidTr="007531EF">
        <w:trPr>
          <w:tblCellSpacing w:w="0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proofErr w:type="spellStart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Хижняк</w:t>
            </w:r>
            <w:proofErr w:type="spellEnd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Олена Василівна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</w:t>
            </w:r>
          </w:p>
          <w:p w:rsidR="007531EF" w:rsidRPr="007531EF" w:rsidRDefault="007531EF" w:rsidP="007531EF">
            <w:pPr>
              <w:jc w:val="both"/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начальник відділу-головний бухгалтер відділу бухгалтерського обліку управління соціального захисту населення </w:t>
            </w:r>
            <w:proofErr w:type="spellStart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Врадіївської</w:t>
            </w:r>
            <w:proofErr w:type="spellEnd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085424" w:rsidRDefault="00085424" w:rsidP="007531E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7531EF" w:rsidRPr="007531EF" w:rsidTr="007531EF">
        <w:trPr>
          <w:tblCellSpacing w:w="0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Чабан Ольга Анатоліївна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7531EF" w:rsidRDefault="007531EF" w:rsidP="007531EF">
            <w:pPr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</w:t>
            </w:r>
          </w:p>
          <w:p w:rsidR="007531EF" w:rsidRPr="007531EF" w:rsidRDefault="007531EF" w:rsidP="007531EF">
            <w:pPr>
              <w:jc w:val="both"/>
              <w:rPr>
                <w:rFonts w:eastAsia="Times New Roman"/>
                <w:lang w:eastAsia="ru-RU"/>
              </w:rPr>
            </w:pPr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головний спеціаліст відділу бухгалтерського обліку управління соціального захисту населення </w:t>
            </w:r>
            <w:proofErr w:type="spellStart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Врадіївської</w:t>
            </w:r>
            <w:proofErr w:type="spellEnd"/>
            <w:r w:rsidRPr="007531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1EF" w:rsidRPr="00085424" w:rsidRDefault="00085424" w:rsidP="007531E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7531EF" w:rsidRDefault="007531EF" w:rsidP="007531EF">
      <w:pPr>
        <w:rPr>
          <w:rFonts w:eastAsia="Times New Roman"/>
          <w:lang w:eastAsia="ru-RU"/>
        </w:rPr>
      </w:pPr>
      <w:r w:rsidRPr="007531EF">
        <w:rPr>
          <w:rFonts w:eastAsia="Times New Roman"/>
          <w:lang w:eastAsia="ru-RU"/>
        </w:rPr>
        <w:t> </w:t>
      </w:r>
    </w:p>
    <w:p w:rsidR="007B700D" w:rsidRPr="00D01109" w:rsidRDefault="007B700D" w:rsidP="007B700D">
      <w:pPr>
        <w:jc w:val="both"/>
        <w:rPr>
          <w:rFonts w:eastAsia="Times New Roman"/>
          <w:sz w:val="28"/>
          <w:szCs w:val="28"/>
          <w:lang w:eastAsia="ru-RU"/>
        </w:rPr>
      </w:pPr>
      <w:r w:rsidRPr="00D01109">
        <w:rPr>
          <w:rFonts w:eastAsia="Times New Roman"/>
          <w:sz w:val="28"/>
          <w:szCs w:val="28"/>
          <w:lang w:eastAsia="ru-RU"/>
        </w:rPr>
        <w:t xml:space="preserve">Місце знаходження комісії: </w:t>
      </w:r>
      <w:r w:rsidRPr="00D01109">
        <w:rPr>
          <w:sz w:val="28"/>
          <w:szCs w:val="28"/>
        </w:rPr>
        <w:t xml:space="preserve">вул. Героїв </w:t>
      </w:r>
      <w:proofErr w:type="spellStart"/>
      <w:r w:rsidRPr="00D01109">
        <w:rPr>
          <w:sz w:val="28"/>
          <w:szCs w:val="28"/>
        </w:rPr>
        <w:t>Врадіївщини</w:t>
      </w:r>
      <w:proofErr w:type="spellEnd"/>
      <w:r w:rsidRPr="00D01109">
        <w:rPr>
          <w:sz w:val="28"/>
          <w:szCs w:val="28"/>
        </w:rPr>
        <w:t xml:space="preserve">, буд. 118, смт </w:t>
      </w:r>
      <w:proofErr w:type="spellStart"/>
      <w:r w:rsidRPr="00D01109">
        <w:rPr>
          <w:sz w:val="28"/>
          <w:szCs w:val="28"/>
        </w:rPr>
        <w:t>Врадіївка</w:t>
      </w:r>
      <w:proofErr w:type="spellEnd"/>
      <w:r w:rsidRPr="00D01109">
        <w:rPr>
          <w:sz w:val="28"/>
          <w:szCs w:val="28"/>
        </w:rPr>
        <w:t>,  Миколаївська обл., 56301.</w:t>
      </w:r>
    </w:p>
    <w:p w:rsidR="007531EF" w:rsidRPr="007531EF" w:rsidRDefault="007531EF" w:rsidP="007531EF">
      <w:pPr>
        <w:rPr>
          <w:rFonts w:eastAsia="Times New Roman"/>
          <w:lang w:eastAsia="ru-RU"/>
        </w:rPr>
      </w:pPr>
      <w:r w:rsidRPr="007531EF">
        <w:rPr>
          <w:rFonts w:eastAsia="Times New Roman"/>
          <w:lang w:eastAsia="ru-RU"/>
        </w:rPr>
        <w:t> </w:t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571E3A" w:rsidRPr="00953A02" w:rsidRDefault="00953A02" w:rsidP="00571E3A">
      <w:pPr>
        <w:rPr>
          <w:sz w:val="32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D01109" w:rsidRPr="00953A02" w:rsidRDefault="00D01109" w:rsidP="00571E3A">
      <w:pPr>
        <w:tabs>
          <w:tab w:val="left" w:pos="3869"/>
        </w:tabs>
        <w:rPr>
          <w:sz w:val="32"/>
          <w:szCs w:val="28"/>
        </w:rPr>
      </w:pPr>
    </w:p>
    <w:p w:rsidR="00571E3A" w:rsidRPr="00953A02" w:rsidRDefault="00571E3A" w:rsidP="00571E3A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 w:rsidRPr="00953A02">
        <w:rPr>
          <w:b w:val="0"/>
          <w:szCs w:val="28"/>
        </w:rPr>
        <w:t>Додаток 18</w:t>
      </w:r>
    </w:p>
    <w:p w:rsidR="00571E3A" w:rsidRPr="00953A02" w:rsidRDefault="00571E3A" w:rsidP="00571E3A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71E3A" w:rsidRPr="00953A02" w:rsidRDefault="00571E3A" w:rsidP="00571E3A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571E3A" w:rsidRPr="00953A02" w:rsidRDefault="00571E3A" w:rsidP="00571E3A">
      <w:pPr>
        <w:tabs>
          <w:tab w:val="left" w:pos="3869"/>
        </w:tabs>
        <w:rPr>
          <w:sz w:val="32"/>
          <w:szCs w:val="28"/>
        </w:rPr>
      </w:pPr>
    </w:p>
    <w:p w:rsidR="00F15430" w:rsidRPr="00F15430" w:rsidRDefault="00F15430" w:rsidP="00F15430">
      <w:pPr>
        <w:jc w:val="center"/>
        <w:rPr>
          <w:rFonts w:eastAsia="Times New Roman"/>
          <w:lang w:eastAsia="ru-RU"/>
        </w:rPr>
      </w:pPr>
      <w:r w:rsidRPr="00F15430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F15430" w:rsidRPr="00F15430" w:rsidRDefault="00F15430" w:rsidP="00F15430">
      <w:pPr>
        <w:jc w:val="center"/>
        <w:rPr>
          <w:rFonts w:eastAsia="Times New Roman"/>
          <w:lang w:eastAsia="ru-RU"/>
        </w:rPr>
      </w:pPr>
      <w:r w:rsidRPr="00F15430"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з припинення </w:t>
      </w:r>
      <w:r w:rsidRPr="00F15430">
        <w:rPr>
          <w:rFonts w:eastAsia="Times New Roman"/>
          <w:color w:val="000000"/>
          <w:sz w:val="28"/>
          <w:szCs w:val="28"/>
          <w:lang w:eastAsia="ru-RU"/>
        </w:rPr>
        <w:t>відділу фінансів</w:t>
      </w:r>
    </w:p>
    <w:p w:rsidR="00F15430" w:rsidRPr="00F15430" w:rsidRDefault="00F15430" w:rsidP="00F15430">
      <w:pPr>
        <w:jc w:val="center"/>
        <w:rPr>
          <w:rFonts w:eastAsia="Times New Roman"/>
          <w:lang w:eastAsia="ru-RU"/>
        </w:rPr>
      </w:pPr>
      <w:proofErr w:type="spellStart"/>
      <w:r w:rsidRPr="00F15430">
        <w:rPr>
          <w:rFonts w:eastAsia="Times New Roman"/>
          <w:color w:val="000000"/>
          <w:sz w:val="28"/>
          <w:szCs w:val="28"/>
          <w:lang w:eastAsia="ru-RU"/>
        </w:rPr>
        <w:t>Врадіївської</w:t>
      </w:r>
      <w:proofErr w:type="spellEnd"/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15430">
        <w:rPr>
          <w:rFonts w:eastAsia="Times New Roman"/>
          <w:color w:val="000000"/>
          <w:sz w:val="28"/>
          <w:szCs w:val="28"/>
          <w:lang w:eastAsia="ru-RU"/>
        </w:rPr>
        <w:t>районної державної адміністрації</w:t>
      </w:r>
    </w:p>
    <w:p w:rsidR="00F15430" w:rsidRPr="00F15430" w:rsidRDefault="00F15430" w:rsidP="00F15430">
      <w:pPr>
        <w:jc w:val="center"/>
        <w:rPr>
          <w:rFonts w:eastAsia="Times New Roman"/>
          <w:lang w:eastAsia="ru-RU"/>
        </w:rPr>
      </w:pPr>
      <w:r w:rsidRPr="00F15430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4023"/>
        <w:gridCol w:w="3165"/>
      </w:tblGrid>
      <w:tr w:rsidR="00F15430" w:rsidRPr="00F15430" w:rsidTr="00F15430">
        <w:trPr>
          <w:tblCellSpacing w:w="0" w:type="dxa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F15430" w:rsidRDefault="00F15430" w:rsidP="00F15430">
            <w:pPr>
              <w:jc w:val="center"/>
              <w:rPr>
                <w:rFonts w:eastAsia="Times New Roman"/>
                <w:lang w:eastAsia="ru-RU"/>
              </w:rPr>
            </w:pP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F15430" w:rsidRDefault="00F15430" w:rsidP="00F15430">
            <w:pPr>
              <w:jc w:val="center"/>
              <w:rPr>
                <w:rFonts w:eastAsia="Times New Roman"/>
                <w:lang w:eastAsia="ru-RU"/>
              </w:rPr>
            </w:pP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F15430" w:rsidRDefault="00F15430" w:rsidP="00F15430">
            <w:pPr>
              <w:jc w:val="center"/>
              <w:rPr>
                <w:rFonts w:eastAsia="Times New Roman"/>
                <w:lang w:eastAsia="ru-RU"/>
              </w:rPr>
            </w:pP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F15430" w:rsidRPr="00F15430" w:rsidTr="00F15430">
        <w:trPr>
          <w:tblCellSpacing w:w="0" w:type="dxa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F15430" w:rsidRDefault="00F15430" w:rsidP="00953A02">
            <w:pPr>
              <w:rPr>
                <w:rFonts w:eastAsia="Times New Roman"/>
                <w:lang w:eastAsia="ru-RU"/>
              </w:rPr>
            </w:pPr>
            <w:proofErr w:type="spellStart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Колісніченко</w:t>
            </w:r>
            <w:proofErr w:type="spellEnd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Михайло Григорович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F15430" w:rsidRDefault="00F15430" w:rsidP="00F15430">
            <w:pPr>
              <w:jc w:val="center"/>
              <w:rPr>
                <w:rFonts w:eastAsia="Times New Roman"/>
                <w:lang w:eastAsia="ru-RU"/>
              </w:rPr>
            </w:pP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голова комісії –</w:t>
            </w:r>
          </w:p>
          <w:p w:rsidR="00F15430" w:rsidRPr="00F15430" w:rsidRDefault="00F15430" w:rsidP="00F15430">
            <w:pPr>
              <w:jc w:val="center"/>
              <w:rPr>
                <w:rFonts w:eastAsia="Times New Roman"/>
                <w:lang w:eastAsia="ru-RU"/>
              </w:rPr>
            </w:pP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начальник відділу фінансів </w:t>
            </w:r>
            <w:proofErr w:type="spellStart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Врадіївської</w:t>
            </w:r>
            <w:proofErr w:type="spellEnd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085424" w:rsidRDefault="00085424" w:rsidP="00F1543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15430" w:rsidRPr="00F15430" w:rsidTr="00F15430">
        <w:trPr>
          <w:tblCellSpacing w:w="0" w:type="dxa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F15430" w:rsidRDefault="00F15430" w:rsidP="00953A02">
            <w:pPr>
              <w:rPr>
                <w:rFonts w:eastAsia="Times New Roman"/>
                <w:lang w:eastAsia="ru-RU"/>
              </w:rPr>
            </w:pP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Сабаля Тетяна Михайлівна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F15430" w:rsidRDefault="00F15430" w:rsidP="00F15430">
            <w:pPr>
              <w:jc w:val="center"/>
              <w:rPr>
                <w:rFonts w:eastAsia="Times New Roman"/>
                <w:lang w:eastAsia="ru-RU"/>
              </w:rPr>
            </w:pP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член комісії – </w:t>
            </w:r>
          </w:p>
          <w:p w:rsidR="00F15430" w:rsidRPr="00F15430" w:rsidRDefault="00F15430" w:rsidP="00F15430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головнийспеціаліст</w:t>
            </w:r>
            <w:proofErr w:type="spellEnd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– бухгалтер відділу фінансів </w:t>
            </w:r>
            <w:proofErr w:type="spellStart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Враді</w:t>
            </w:r>
            <w:r w:rsidR="00672D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ї</w:t>
            </w: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вської</w:t>
            </w:r>
            <w:proofErr w:type="spellEnd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085424" w:rsidRDefault="00085424" w:rsidP="00F1543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F15430" w:rsidRPr="00F15430" w:rsidTr="00F15430">
        <w:trPr>
          <w:tblCellSpacing w:w="0" w:type="dxa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F15430" w:rsidRDefault="00F15430" w:rsidP="00953A02">
            <w:pPr>
              <w:rPr>
                <w:rFonts w:eastAsia="Times New Roman"/>
                <w:lang w:eastAsia="ru-RU"/>
              </w:rPr>
            </w:pPr>
            <w:proofErr w:type="spellStart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Дарієнко</w:t>
            </w:r>
            <w:proofErr w:type="spellEnd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Микола Анатолійович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F15430" w:rsidRDefault="00F15430" w:rsidP="00F15430">
            <w:pPr>
              <w:jc w:val="center"/>
              <w:rPr>
                <w:rFonts w:eastAsia="Times New Roman"/>
                <w:lang w:eastAsia="ru-RU"/>
              </w:rPr>
            </w:pP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член комісії – </w:t>
            </w:r>
          </w:p>
          <w:p w:rsidR="00F15430" w:rsidRPr="00F15430" w:rsidRDefault="00F15430" w:rsidP="00F15430">
            <w:pPr>
              <w:jc w:val="center"/>
              <w:rPr>
                <w:rFonts w:eastAsia="Times New Roman"/>
                <w:lang w:eastAsia="ru-RU"/>
              </w:rPr>
            </w:pP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головний спеціаліст відділу фінансів </w:t>
            </w:r>
            <w:proofErr w:type="spellStart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Враді</w:t>
            </w:r>
            <w:r w:rsidR="00672D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ї</w:t>
            </w:r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вської</w:t>
            </w:r>
            <w:proofErr w:type="spellEnd"/>
            <w:r w:rsidRPr="00F154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30" w:rsidRPr="00085424" w:rsidRDefault="00085424" w:rsidP="00F15430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F15430" w:rsidRPr="00F15430" w:rsidRDefault="00F15430" w:rsidP="00F15430">
      <w:pPr>
        <w:rPr>
          <w:rFonts w:eastAsia="Times New Roman"/>
          <w:lang w:eastAsia="ru-RU"/>
        </w:rPr>
      </w:pPr>
      <w:r w:rsidRPr="00F15430">
        <w:rPr>
          <w:rFonts w:eastAsia="Times New Roman"/>
          <w:lang w:eastAsia="ru-RU"/>
        </w:rPr>
        <w:t> </w:t>
      </w:r>
    </w:p>
    <w:p w:rsidR="00F15430" w:rsidRPr="00D01109" w:rsidRDefault="007B700D" w:rsidP="00D01109">
      <w:pPr>
        <w:tabs>
          <w:tab w:val="left" w:pos="3869"/>
        </w:tabs>
        <w:jc w:val="both"/>
        <w:rPr>
          <w:sz w:val="28"/>
          <w:szCs w:val="28"/>
        </w:rPr>
      </w:pPr>
      <w:r w:rsidRPr="00D01109">
        <w:rPr>
          <w:sz w:val="28"/>
          <w:szCs w:val="28"/>
        </w:rPr>
        <w:t xml:space="preserve">Місце знаходження комісії: вул. Незалежності, буд. 91, смт </w:t>
      </w:r>
      <w:proofErr w:type="spellStart"/>
      <w:r w:rsidRPr="00D01109">
        <w:rPr>
          <w:sz w:val="28"/>
          <w:szCs w:val="28"/>
        </w:rPr>
        <w:t>Врадіївка</w:t>
      </w:r>
      <w:proofErr w:type="spellEnd"/>
      <w:r w:rsidRPr="00D01109">
        <w:rPr>
          <w:sz w:val="28"/>
          <w:szCs w:val="28"/>
        </w:rPr>
        <w:t>, Миколаївська обл., 56301.</w:t>
      </w:r>
    </w:p>
    <w:p w:rsidR="007B700D" w:rsidRDefault="007B700D" w:rsidP="00571E3A">
      <w:pPr>
        <w:tabs>
          <w:tab w:val="left" w:pos="3869"/>
        </w:tabs>
        <w:rPr>
          <w:sz w:val="32"/>
          <w:szCs w:val="28"/>
        </w:rPr>
      </w:pP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953A02" w:rsidRPr="00953A02" w:rsidRDefault="00953A02" w:rsidP="00953A02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953A02" w:rsidRPr="00953A02" w:rsidRDefault="00953A02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953A02" w:rsidRDefault="00953A02" w:rsidP="00953A02">
      <w:pPr>
        <w:tabs>
          <w:tab w:val="left" w:pos="3869"/>
        </w:tabs>
        <w:rPr>
          <w:sz w:val="28"/>
          <w:szCs w:val="28"/>
        </w:rPr>
      </w:pPr>
      <w:r w:rsidRPr="00953A02">
        <w:rPr>
          <w:sz w:val="28"/>
          <w:szCs w:val="28"/>
        </w:rPr>
        <w:t>М</w:t>
      </w:r>
      <w:r>
        <w:rPr>
          <w:sz w:val="28"/>
          <w:szCs w:val="28"/>
        </w:rPr>
        <w:t>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53A02">
        <w:rPr>
          <w:sz w:val="28"/>
          <w:szCs w:val="28"/>
        </w:rPr>
        <w:t>Олег ЮРЧЕНКО</w:t>
      </w:r>
    </w:p>
    <w:p w:rsidR="00477641" w:rsidRDefault="00477641" w:rsidP="00953A02">
      <w:pPr>
        <w:tabs>
          <w:tab w:val="left" w:pos="3869"/>
        </w:tabs>
        <w:rPr>
          <w:sz w:val="28"/>
          <w:szCs w:val="28"/>
        </w:rPr>
      </w:pPr>
    </w:p>
    <w:p w:rsidR="00477641" w:rsidRDefault="00477641" w:rsidP="00953A02">
      <w:pPr>
        <w:tabs>
          <w:tab w:val="left" w:pos="3869"/>
        </w:tabs>
        <w:rPr>
          <w:sz w:val="28"/>
          <w:szCs w:val="28"/>
        </w:rPr>
      </w:pPr>
    </w:p>
    <w:p w:rsidR="00477641" w:rsidRDefault="00477641" w:rsidP="00953A02">
      <w:pPr>
        <w:tabs>
          <w:tab w:val="left" w:pos="3869"/>
        </w:tabs>
        <w:rPr>
          <w:sz w:val="28"/>
          <w:szCs w:val="28"/>
        </w:rPr>
      </w:pPr>
    </w:p>
    <w:p w:rsidR="00477641" w:rsidRDefault="00477641" w:rsidP="00953A02">
      <w:pPr>
        <w:tabs>
          <w:tab w:val="left" w:pos="3869"/>
        </w:tabs>
        <w:rPr>
          <w:sz w:val="28"/>
          <w:szCs w:val="28"/>
        </w:rPr>
      </w:pPr>
    </w:p>
    <w:p w:rsidR="00477641" w:rsidRDefault="00477641" w:rsidP="00953A02">
      <w:pPr>
        <w:tabs>
          <w:tab w:val="left" w:pos="3869"/>
        </w:tabs>
        <w:rPr>
          <w:sz w:val="28"/>
          <w:szCs w:val="28"/>
        </w:rPr>
      </w:pPr>
    </w:p>
    <w:p w:rsidR="00477641" w:rsidRPr="00953A02" w:rsidRDefault="00477641" w:rsidP="00477641">
      <w:pPr>
        <w:pStyle w:val="21"/>
        <w:widowControl/>
        <w:spacing w:before="60" w:line="360" w:lineRule="auto"/>
        <w:ind w:left="5103"/>
        <w:jc w:val="both"/>
        <w:rPr>
          <w:szCs w:val="28"/>
        </w:rPr>
      </w:pPr>
      <w:r>
        <w:rPr>
          <w:b w:val="0"/>
          <w:szCs w:val="28"/>
        </w:rPr>
        <w:lastRenderedPageBreak/>
        <w:t>Додаток 19</w:t>
      </w:r>
    </w:p>
    <w:p w:rsidR="00477641" w:rsidRPr="00953A02" w:rsidRDefault="00477641" w:rsidP="00477641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477641" w:rsidRPr="00953A02" w:rsidRDefault="00477641" w:rsidP="00477641">
      <w:pPr>
        <w:ind w:left="5103"/>
        <w:jc w:val="both"/>
        <w:rPr>
          <w:sz w:val="32"/>
          <w:szCs w:val="28"/>
        </w:rPr>
      </w:pPr>
      <w:r w:rsidRPr="00953A02">
        <w:rPr>
          <w:sz w:val="28"/>
          <w:szCs w:val="28"/>
        </w:rPr>
        <w:t>05 січня 2021 року № 3-р</w:t>
      </w:r>
    </w:p>
    <w:p w:rsidR="00477641" w:rsidRPr="00953A02" w:rsidRDefault="00477641" w:rsidP="00477641">
      <w:pPr>
        <w:tabs>
          <w:tab w:val="left" w:pos="3869"/>
        </w:tabs>
        <w:rPr>
          <w:sz w:val="32"/>
          <w:szCs w:val="28"/>
        </w:rPr>
      </w:pPr>
    </w:p>
    <w:p w:rsidR="00477641" w:rsidRPr="00F15430" w:rsidRDefault="00477641" w:rsidP="00477641">
      <w:pPr>
        <w:jc w:val="center"/>
        <w:rPr>
          <w:rFonts w:eastAsia="Times New Roman"/>
          <w:lang w:eastAsia="ru-RU"/>
        </w:rPr>
      </w:pPr>
      <w:r w:rsidRPr="00F15430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477641" w:rsidRPr="00F15430" w:rsidRDefault="00477641" w:rsidP="00477641">
      <w:pPr>
        <w:jc w:val="center"/>
        <w:rPr>
          <w:rFonts w:eastAsia="Times New Roman"/>
          <w:lang w:eastAsia="ru-RU"/>
        </w:rPr>
      </w:pPr>
      <w:r w:rsidRPr="00F15430">
        <w:rPr>
          <w:rFonts w:eastAsia="Times New Roman"/>
          <w:color w:val="000000"/>
          <w:sz w:val="28"/>
          <w:szCs w:val="28"/>
          <w:lang w:eastAsia="ru-RU"/>
        </w:rPr>
        <w:t xml:space="preserve">комісії </w:t>
      </w:r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припинення </w:t>
      </w:r>
      <w:r w:rsidRPr="00477641">
        <w:rPr>
          <w:rFonts w:eastAsia="Times New Roman"/>
          <w:color w:val="000000"/>
          <w:sz w:val="28"/>
          <w:szCs w:val="28"/>
          <w:lang w:val="ru-RU" w:eastAsia="ru-RU"/>
        </w:rPr>
        <w:t xml:space="preserve">сектору </w:t>
      </w:r>
      <w:proofErr w:type="spellStart"/>
      <w:r w:rsidRPr="00477641">
        <w:rPr>
          <w:rFonts w:eastAsia="Times New Roman"/>
          <w:color w:val="000000"/>
          <w:sz w:val="28"/>
          <w:szCs w:val="28"/>
          <w:lang w:val="ru-RU" w:eastAsia="ru-RU"/>
        </w:rPr>
        <w:t>культури</w:t>
      </w:r>
      <w:proofErr w:type="spellEnd"/>
      <w:r w:rsidRPr="00477641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77641">
        <w:rPr>
          <w:rFonts w:eastAsia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 w:rsidRPr="00477641">
        <w:rPr>
          <w:rFonts w:eastAsia="Times New Roman"/>
          <w:color w:val="000000"/>
          <w:sz w:val="28"/>
          <w:szCs w:val="28"/>
          <w:lang w:val="ru-RU" w:eastAsia="ru-RU"/>
        </w:rPr>
        <w:t>, спорту та туризму</w:t>
      </w:r>
    </w:p>
    <w:p w:rsidR="00477641" w:rsidRPr="00F15430" w:rsidRDefault="00477641" w:rsidP="00477641">
      <w:pPr>
        <w:jc w:val="center"/>
        <w:rPr>
          <w:rFonts w:eastAsia="Times New Roman"/>
          <w:lang w:eastAsia="ru-RU"/>
        </w:rPr>
      </w:pPr>
      <w:proofErr w:type="spellStart"/>
      <w:r w:rsidRPr="00F15430">
        <w:rPr>
          <w:rFonts w:eastAsia="Times New Roman"/>
          <w:color w:val="000000"/>
          <w:sz w:val="28"/>
          <w:szCs w:val="28"/>
          <w:lang w:eastAsia="ru-RU"/>
        </w:rPr>
        <w:t>Врадіївської</w:t>
      </w:r>
      <w:proofErr w:type="spellEnd"/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15430">
        <w:rPr>
          <w:rFonts w:eastAsia="Times New Roman"/>
          <w:color w:val="000000"/>
          <w:sz w:val="28"/>
          <w:szCs w:val="28"/>
          <w:lang w:eastAsia="ru-RU"/>
        </w:rPr>
        <w:t>районної державної адміністрації</w:t>
      </w:r>
    </w:p>
    <w:p w:rsidR="00477641" w:rsidRPr="00F15430" w:rsidRDefault="00477641" w:rsidP="00477641">
      <w:pPr>
        <w:jc w:val="center"/>
        <w:rPr>
          <w:rFonts w:eastAsia="Times New Roman"/>
          <w:lang w:eastAsia="ru-RU"/>
        </w:rPr>
      </w:pPr>
      <w:r w:rsidRPr="00F15430">
        <w:rPr>
          <w:rFonts w:eastAsia="Times New Roman"/>
          <w:lang w:eastAsia="ru-RU"/>
        </w:rPr>
        <w:t> </w:t>
      </w:r>
    </w:p>
    <w:p w:rsidR="00477641" w:rsidRPr="00F15430" w:rsidRDefault="00477641" w:rsidP="00477641">
      <w:pPr>
        <w:rPr>
          <w:rFonts w:eastAsia="Times New Roman"/>
          <w:lang w:eastAsia="ru-RU"/>
        </w:rPr>
      </w:pPr>
      <w:r w:rsidRPr="00F15430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4040"/>
        <w:gridCol w:w="3153"/>
      </w:tblGrid>
      <w:tr w:rsidR="00477641" w:rsidRPr="00477641" w:rsidTr="00477641">
        <w:trPr>
          <w:tblCellSpacing w:w="0" w:type="dxa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477641" w:rsidRDefault="00477641" w:rsidP="00477641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Прізвище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імʼя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477641" w:rsidRDefault="00477641" w:rsidP="00477641">
            <w:pPr>
              <w:jc w:val="center"/>
              <w:rPr>
                <w:rFonts w:eastAsia="Times New Roman"/>
                <w:lang w:val="ru-RU" w:eastAsia="ru-RU"/>
              </w:rPr>
            </w:pPr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477641" w:rsidRDefault="00477641" w:rsidP="00477641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облікової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податків</w:t>
            </w:r>
            <w:proofErr w:type="spellEnd"/>
          </w:p>
        </w:tc>
      </w:tr>
      <w:tr w:rsidR="00477641" w:rsidRPr="00477641" w:rsidTr="00477641">
        <w:trPr>
          <w:tblCellSpacing w:w="0" w:type="dxa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Мокряк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Миколаївна</w:t>
            </w:r>
          </w:p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r w:rsidRPr="00477641">
              <w:rPr>
                <w:rFonts w:eastAsia="Times New Roman"/>
                <w:lang w:val="ru-RU" w:eastAsia="ru-RU"/>
              </w:rPr>
              <w:t> 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голова комісії </w:t>
            </w:r>
          </w:p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сектору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спорту та туризму 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Врадіївської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районної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адміністрації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085424" w:rsidRDefault="00085424" w:rsidP="00477641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477641" w:rsidRPr="00477641" w:rsidTr="00477641">
        <w:trPr>
          <w:tblCellSpacing w:w="0" w:type="dxa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Крижанівська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Віра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Степанівна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бухгалтер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централізованої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бухгалтерії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сектору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спорту та туризму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085424" w:rsidRDefault="00085424" w:rsidP="00477641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477641" w:rsidRPr="00477641" w:rsidTr="00477641">
        <w:trPr>
          <w:tblCellSpacing w:w="0" w:type="dxa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Гоцуляк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Алла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член комісії</w:t>
            </w:r>
          </w:p>
          <w:p w:rsidR="00477641" w:rsidRPr="00477641" w:rsidRDefault="00477641" w:rsidP="00477641">
            <w:pPr>
              <w:rPr>
                <w:rFonts w:eastAsia="Times New Roman"/>
                <w:lang w:val="ru-RU" w:eastAsia="ru-RU"/>
              </w:rPr>
            </w:pPr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бухгалтер сектору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477641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спорту та туризму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641" w:rsidRPr="00085424" w:rsidRDefault="00085424" w:rsidP="00477641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##########</w:t>
            </w:r>
            <w:bookmarkStart w:id="0" w:name="_GoBack"/>
            <w:bookmarkEnd w:id="0"/>
          </w:p>
        </w:tc>
      </w:tr>
    </w:tbl>
    <w:p w:rsidR="00477641" w:rsidRPr="00477641" w:rsidRDefault="00477641" w:rsidP="00477641">
      <w:pPr>
        <w:rPr>
          <w:rFonts w:eastAsia="Times New Roman"/>
          <w:lang w:val="ru-RU" w:eastAsia="ru-RU"/>
        </w:rPr>
      </w:pPr>
      <w:r w:rsidRPr="00477641">
        <w:rPr>
          <w:rFonts w:eastAsia="Times New Roman"/>
          <w:lang w:val="ru-RU" w:eastAsia="ru-RU"/>
        </w:rPr>
        <w:t> </w:t>
      </w:r>
    </w:p>
    <w:p w:rsidR="00477641" w:rsidRPr="00F15430" w:rsidRDefault="00477641" w:rsidP="00477641">
      <w:pPr>
        <w:rPr>
          <w:rFonts w:eastAsia="Times New Roman"/>
          <w:lang w:eastAsia="ru-RU"/>
        </w:rPr>
      </w:pPr>
    </w:p>
    <w:p w:rsidR="00477641" w:rsidRPr="00D01109" w:rsidRDefault="00477641" w:rsidP="00477641">
      <w:pPr>
        <w:tabs>
          <w:tab w:val="left" w:pos="3869"/>
        </w:tabs>
        <w:jc w:val="both"/>
        <w:rPr>
          <w:sz w:val="28"/>
          <w:szCs w:val="28"/>
        </w:rPr>
      </w:pPr>
      <w:r w:rsidRPr="00D01109">
        <w:rPr>
          <w:sz w:val="28"/>
          <w:szCs w:val="28"/>
        </w:rPr>
        <w:t xml:space="preserve">Місце знаходження комісії: </w:t>
      </w:r>
      <w:r w:rsidRPr="00953A02">
        <w:rPr>
          <w:sz w:val="28"/>
          <w:szCs w:val="28"/>
        </w:rPr>
        <w:t>вул. Незалежності, буд. 9</w:t>
      </w:r>
      <w:r>
        <w:rPr>
          <w:sz w:val="28"/>
          <w:szCs w:val="28"/>
        </w:rPr>
        <w:t>4</w:t>
      </w:r>
      <w:r w:rsidRPr="00953A02">
        <w:rPr>
          <w:sz w:val="28"/>
          <w:szCs w:val="28"/>
        </w:rPr>
        <w:t xml:space="preserve">, смт </w:t>
      </w:r>
      <w:proofErr w:type="spellStart"/>
      <w:r w:rsidRPr="00953A02">
        <w:rPr>
          <w:sz w:val="28"/>
          <w:szCs w:val="28"/>
        </w:rPr>
        <w:t>Врадіївка</w:t>
      </w:r>
      <w:proofErr w:type="spellEnd"/>
      <w:r w:rsidRPr="00953A02">
        <w:rPr>
          <w:sz w:val="28"/>
          <w:szCs w:val="28"/>
        </w:rPr>
        <w:t>, Миколаївська обл., 56301</w:t>
      </w:r>
      <w:r w:rsidRPr="00D01109">
        <w:rPr>
          <w:sz w:val="28"/>
          <w:szCs w:val="28"/>
        </w:rPr>
        <w:t>.</w:t>
      </w:r>
    </w:p>
    <w:p w:rsidR="00477641" w:rsidRDefault="00477641" w:rsidP="00477641">
      <w:pPr>
        <w:tabs>
          <w:tab w:val="left" w:pos="3869"/>
        </w:tabs>
        <w:rPr>
          <w:sz w:val="32"/>
          <w:szCs w:val="28"/>
        </w:rPr>
      </w:pPr>
    </w:p>
    <w:p w:rsidR="00477641" w:rsidRPr="00953A02" w:rsidRDefault="00477641" w:rsidP="00477641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477641" w:rsidRPr="00953A02" w:rsidRDefault="00477641" w:rsidP="00477641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477641" w:rsidRPr="00953A02" w:rsidRDefault="00477641" w:rsidP="00477641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477641" w:rsidRPr="00953A02" w:rsidRDefault="00477641" w:rsidP="00477641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477641" w:rsidRPr="00953A02" w:rsidRDefault="00477641" w:rsidP="00477641">
      <w:pPr>
        <w:tabs>
          <w:tab w:val="left" w:pos="3869"/>
        </w:tabs>
        <w:rPr>
          <w:sz w:val="32"/>
          <w:szCs w:val="28"/>
        </w:rPr>
      </w:pPr>
      <w:r w:rsidRPr="00953A02">
        <w:rPr>
          <w:sz w:val="28"/>
          <w:szCs w:val="28"/>
        </w:rPr>
        <w:t>М</w:t>
      </w:r>
      <w:r>
        <w:rPr>
          <w:sz w:val="28"/>
          <w:szCs w:val="28"/>
        </w:rPr>
        <w:t>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53A02">
        <w:rPr>
          <w:sz w:val="28"/>
          <w:szCs w:val="28"/>
        </w:rPr>
        <w:t>Олег ЮРЧЕНКО</w:t>
      </w:r>
    </w:p>
    <w:p w:rsidR="00477641" w:rsidRPr="00953A02" w:rsidRDefault="00477641" w:rsidP="00953A02">
      <w:pPr>
        <w:tabs>
          <w:tab w:val="left" w:pos="3869"/>
        </w:tabs>
        <w:rPr>
          <w:sz w:val="32"/>
          <w:szCs w:val="28"/>
        </w:rPr>
      </w:pPr>
    </w:p>
    <w:sectPr w:rsidR="00477641" w:rsidRPr="00953A02" w:rsidSect="002A6E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4B" w:rsidRDefault="009D724B" w:rsidP="00C85356">
      <w:r>
        <w:separator/>
      </w:r>
    </w:p>
  </w:endnote>
  <w:endnote w:type="continuationSeparator" w:id="0">
    <w:p w:rsidR="009D724B" w:rsidRDefault="009D724B" w:rsidP="00C8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4B" w:rsidRDefault="009D724B" w:rsidP="00C85356">
      <w:r>
        <w:separator/>
      </w:r>
    </w:p>
  </w:footnote>
  <w:footnote w:type="continuationSeparator" w:id="0">
    <w:p w:rsidR="009D724B" w:rsidRDefault="009D724B" w:rsidP="00C8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487245"/>
      <w:docPartObj>
        <w:docPartGallery w:val="Page Numbers (Top of Page)"/>
        <w:docPartUnique/>
      </w:docPartObj>
    </w:sdtPr>
    <w:sdtEndPr/>
    <w:sdtContent>
      <w:p w:rsidR="00A33D0D" w:rsidRDefault="00A33D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24" w:rsidRPr="00085424">
          <w:rPr>
            <w:noProof/>
            <w:lang w:val="ru-RU"/>
          </w:rPr>
          <w:t>39</w:t>
        </w:r>
        <w:r>
          <w:fldChar w:fldCharType="end"/>
        </w:r>
      </w:p>
    </w:sdtContent>
  </w:sdt>
  <w:p w:rsidR="00A33D0D" w:rsidRDefault="00A33D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AB9"/>
    <w:multiLevelType w:val="hybridMultilevel"/>
    <w:tmpl w:val="4CB41BA2"/>
    <w:lvl w:ilvl="0" w:tplc="0BAC1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C"/>
    <w:rsid w:val="00014C8C"/>
    <w:rsid w:val="00051186"/>
    <w:rsid w:val="000833E9"/>
    <w:rsid w:val="00085424"/>
    <w:rsid w:val="00093FAE"/>
    <w:rsid w:val="000B11BC"/>
    <w:rsid w:val="000C30C6"/>
    <w:rsid w:val="00101CBC"/>
    <w:rsid w:val="00111FA8"/>
    <w:rsid w:val="00132FF5"/>
    <w:rsid w:val="001A42DA"/>
    <w:rsid w:val="001C2603"/>
    <w:rsid w:val="001F482C"/>
    <w:rsid w:val="002A4DB5"/>
    <w:rsid w:val="002A6EA9"/>
    <w:rsid w:val="0032058A"/>
    <w:rsid w:val="00325552"/>
    <w:rsid w:val="0034456A"/>
    <w:rsid w:val="0038340C"/>
    <w:rsid w:val="003A031C"/>
    <w:rsid w:val="003D074A"/>
    <w:rsid w:val="003D0F2F"/>
    <w:rsid w:val="003F517F"/>
    <w:rsid w:val="0047128B"/>
    <w:rsid w:val="00477641"/>
    <w:rsid w:val="00490C20"/>
    <w:rsid w:val="004A05BA"/>
    <w:rsid w:val="004E100C"/>
    <w:rsid w:val="004F66D1"/>
    <w:rsid w:val="00547E11"/>
    <w:rsid w:val="00571E3A"/>
    <w:rsid w:val="005E4BFE"/>
    <w:rsid w:val="005F08A7"/>
    <w:rsid w:val="005F7195"/>
    <w:rsid w:val="006001BF"/>
    <w:rsid w:val="00607C3E"/>
    <w:rsid w:val="006316C2"/>
    <w:rsid w:val="00637805"/>
    <w:rsid w:val="00672D37"/>
    <w:rsid w:val="006A6D63"/>
    <w:rsid w:val="00713042"/>
    <w:rsid w:val="007217EE"/>
    <w:rsid w:val="007531EF"/>
    <w:rsid w:val="007773B9"/>
    <w:rsid w:val="00785E6C"/>
    <w:rsid w:val="007A18CD"/>
    <w:rsid w:val="007A7ABC"/>
    <w:rsid w:val="007B700D"/>
    <w:rsid w:val="007D586E"/>
    <w:rsid w:val="007E1AA5"/>
    <w:rsid w:val="007F53E4"/>
    <w:rsid w:val="00832F46"/>
    <w:rsid w:val="008358F5"/>
    <w:rsid w:val="00863B41"/>
    <w:rsid w:val="008866BD"/>
    <w:rsid w:val="008B37DC"/>
    <w:rsid w:val="008B5EC3"/>
    <w:rsid w:val="008C541D"/>
    <w:rsid w:val="008F4251"/>
    <w:rsid w:val="00910904"/>
    <w:rsid w:val="009173F4"/>
    <w:rsid w:val="00931935"/>
    <w:rsid w:val="00934DFF"/>
    <w:rsid w:val="00940DC9"/>
    <w:rsid w:val="009433BF"/>
    <w:rsid w:val="00953A02"/>
    <w:rsid w:val="009B06D9"/>
    <w:rsid w:val="009C656B"/>
    <w:rsid w:val="009D724B"/>
    <w:rsid w:val="009F4851"/>
    <w:rsid w:val="00A33D0D"/>
    <w:rsid w:val="00AA1C1A"/>
    <w:rsid w:val="00AC149F"/>
    <w:rsid w:val="00AF5308"/>
    <w:rsid w:val="00B00637"/>
    <w:rsid w:val="00B65800"/>
    <w:rsid w:val="00BD6213"/>
    <w:rsid w:val="00BF73B3"/>
    <w:rsid w:val="00C4533C"/>
    <w:rsid w:val="00C56A66"/>
    <w:rsid w:val="00C673DF"/>
    <w:rsid w:val="00C85356"/>
    <w:rsid w:val="00CE4F16"/>
    <w:rsid w:val="00D01109"/>
    <w:rsid w:val="00D178B2"/>
    <w:rsid w:val="00D31943"/>
    <w:rsid w:val="00D600EF"/>
    <w:rsid w:val="00D62F09"/>
    <w:rsid w:val="00D90612"/>
    <w:rsid w:val="00DA7A3A"/>
    <w:rsid w:val="00DF05EC"/>
    <w:rsid w:val="00E12DFD"/>
    <w:rsid w:val="00ED0006"/>
    <w:rsid w:val="00EE3972"/>
    <w:rsid w:val="00EF3B81"/>
    <w:rsid w:val="00F15430"/>
    <w:rsid w:val="00F77EB0"/>
    <w:rsid w:val="00F90280"/>
    <w:rsid w:val="00F90551"/>
    <w:rsid w:val="00F90826"/>
    <w:rsid w:val="00F90CFD"/>
    <w:rsid w:val="00F9584E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20AA"/>
  <w15:chartTrackingRefBased/>
  <w15:docId w15:val="{4C530A59-265A-4E15-A252-92ABBB3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6A"/>
    <w:pPr>
      <w:ind w:left="720"/>
      <w:contextualSpacing/>
    </w:pPr>
  </w:style>
  <w:style w:type="paragraph" w:customStyle="1" w:styleId="21">
    <w:name w:val="Основной текст 21"/>
    <w:basedOn w:val="a"/>
    <w:rsid w:val="00C56A66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D62F09"/>
    <w:pPr>
      <w:jc w:val="center"/>
    </w:pPr>
    <w:rPr>
      <w:rFonts w:eastAsia="Times New Roman"/>
      <w:sz w:val="32"/>
      <w:lang w:eastAsia="ru-RU"/>
    </w:rPr>
  </w:style>
  <w:style w:type="character" w:customStyle="1" w:styleId="a5">
    <w:name w:val="Заголовок Знак"/>
    <w:basedOn w:val="a0"/>
    <w:link w:val="a4"/>
    <w:rsid w:val="00D62F0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85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356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C85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356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DA7A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3A"/>
    <w:rPr>
      <w:rFonts w:ascii="Segoe UI" w:eastAsia="SimSun" w:hAnsi="Segoe UI" w:cs="Segoe UI"/>
      <w:sz w:val="18"/>
      <w:szCs w:val="18"/>
      <w:lang w:val="uk-UA" w:eastAsia="zh-CN"/>
    </w:rPr>
  </w:style>
  <w:style w:type="paragraph" w:styleId="ac">
    <w:name w:val="Normal (Web)"/>
    <w:basedOn w:val="a"/>
    <w:uiPriority w:val="99"/>
    <w:semiHidden/>
    <w:unhideWhenUsed/>
    <w:rsid w:val="00477641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39</Pages>
  <Words>9742</Words>
  <Characters>55533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78</cp:revision>
  <cp:lastPrinted>2021-01-06T12:29:00Z</cp:lastPrinted>
  <dcterms:created xsi:type="dcterms:W3CDTF">2021-01-05T12:02:00Z</dcterms:created>
  <dcterms:modified xsi:type="dcterms:W3CDTF">2021-01-14T12:24:00Z</dcterms:modified>
</cp:coreProperties>
</file>