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52142F" w:rsidRDefault="0052142F" w:rsidP="005214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52142F" w:rsidTr="0052142F">
        <w:trPr>
          <w:trHeight w:val="262"/>
          <w:jc w:val="center"/>
        </w:trPr>
        <w:tc>
          <w:tcPr>
            <w:tcW w:w="3611" w:type="dxa"/>
            <w:hideMark/>
          </w:tcPr>
          <w:p w:rsidR="0052142F" w:rsidRDefault="0052142F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15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52142F" w:rsidRDefault="0052142F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2"/>
                <w:lang w:val="ru-RU"/>
              </w:rPr>
              <w:t>Первомайськ</w:t>
            </w:r>
            <w:proofErr w:type="spellEnd"/>
          </w:p>
        </w:tc>
        <w:tc>
          <w:tcPr>
            <w:tcW w:w="3059" w:type="dxa"/>
            <w:hideMark/>
          </w:tcPr>
          <w:p w:rsidR="0052142F" w:rsidRDefault="0052142F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51 -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52142F" w:rsidRDefault="0052142F" w:rsidP="0052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142F" w:rsidRDefault="0052142F" w:rsidP="005214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52142F" w:rsidTr="0052142F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2142F" w:rsidRPr="00F34011" w:rsidRDefault="0052142F">
            <w:pPr>
              <w:spacing w:line="256" w:lineRule="auto"/>
              <w:ind w:left="38" w:right="1024" w:firstLine="7"/>
              <w:jc w:val="both"/>
              <w:rPr>
                <w:sz w:val="28"/>
                <w:szCs w:val="28"/>
              </w:rPr>
            </w:pPr>
            <w:r w:rsidRPr="00F34011">
              <w:rPr>
                <w:sz w:val="28"/>
                <w:szCs w:val="28"/>
              </w:rPr>
              <w:t xml:space="preserve">Про припинення в порядку реорганізації (шляхом приєднання) структурного підрозділу зі статусом юридичної особи публічного права – сектору з питань надзвичайних ситуацій Арбузинської районної державної адміністрації </w:t>
            </w:r>
          </w:p>
        </w:tc>
      </w:tr>
    </w:tbl>
    <w:p w:rsidR="0052142F" w:rsidRDefault="0052142F" w:rsidP="0052142F">
      <w:pPr>
        <w:ind w:firstLine="709"/>
        <w:rPr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52142F" w:rsidRDefault="0052142F" w:rsidP="0052142F">
      <w:pPr>
        <w:rPr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в порядку реорганізації (шляхом приєднання) юридичну особу – сектор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39741005), юридична адреса: площа Центральна, 18,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 xml:space="preserve">, Миколаївська обл., 55301, до Первомайської районної державної адміністрації (ЄДРПОУ 04056546), що знаходиться за адресою: вул. </w:t>
      </w:r>
      <w:proofErr w:type="spellStart"/>
      <w:r>
        <w:rPr>
          <w:sz w:val="28"/>
          <w:szCs w:val="28"/>
        </w:rPr>
        <w:t>Чкалова</w:t>
      </w:r>
      <w:proofErr w:type="spellEnd"/>
      <w:r>
        <w:rPr>
          <w:sz w:val="28"/>
          <w:szCs w:val="28"/>
        </w:rPr>
        <w:t xml:space="preserve">, 12, м. Первомайськ, Миколаївської обл., 55213. 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Утворити комісію з припинення юридичної особи –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адміністрації, згідно з додатком 1.</w:t>
      </w:r>
    </w:p>
    <w:p w:rsidR="0052142F" w:rsidRDefault="0052142F" w:rsidP="0052142F">
      <w:pPr>
        <w:ind w:firstLine="567"/>
        <w:jc w:val="both"/>
        <w:rPr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Місцезнаходження комісії з припинення юридичної особи –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</w:t>
      </w:r>
      <w:r>
        <w:rPr>
          <w:sz w:val="28"/>
          <w:szCs w:val="28"/>
        </w:rPr>
        <w:lastRenderedPageBreak/>
        <w:t xml:space="preserve">встановити за адресою: площа Центральна, 18,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>, Миколаївська обл., 55301.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Встановити, що з моменту утворення комісії з припинення юридичної особи, до неї переходять усі повноваження з управління сектором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Встановити, що претензії кредиторів до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Визначити, що Первомайська районна державна адміністрація є правонаступником майна, всіх прав та обов’язків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адміністрації, що припиняється. 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Голові комісії з припинення юридичної особи –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протягом трьох робочих днів з дня видання розпорядження повідомити про припинення в порядку реорганізації (шляхом приєднання) юридичної особи орган державної реєстрації та вжити організаційних заходів, пов'язаних з припиненням юридичної особи;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звернутись до органів Державної фіскальної служби та органів Пенсійного фонду України з відповідним повідомленням про припинення  юридичної особи;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вжити заходів щодо припинення в порядку реорганізації (шляхом приєднання) юридичної особи –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адміністрації.</w:t>
      </w: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Комісії з припинення юридичної особи – сектору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інвентаризацію майна, скласти проміжний баланс та подати його на затвердження до Первомайської районної державної адміністрації; 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науково-технічне опрацювання документів, виготовлених з моменту створення юридичної особи, і до моменту припинення, та забезпечити в установленому чинним законодавством порядку їх передачу до відповідної архівної установи, з дотриманням встановлених законодавством термінів;</w:t>
      </w: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здійснити інші заходи, передбачені чинним законодавством, при проведенні процедури припинення в порядку реорганізації (шляхом приєднання).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Сектор з питань надзвичайних ситуацій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 районної державної адміністрації припиняє свою діяльність після проходження відповідних процедур, передбачених чинним законодавством України.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виконанням розпорядження залишаю за собою.</w:t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52142F" w:rsidRDefault="0052142F" w:rsidP="00521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</w:p>
    <w:p w:rsidR="00F34011" w:rsidRDefault="00F34011" w:rsidP="0052142F">
      <w:pPr>
        <w:jc w:val="both"/>
        <w:rPr>
          <w:sz w:val="28"/>
          <w:szCs w:val="28"/>
        </w:rPr>
      </w:pPr>
      <w:bookmarkStart w:id="0" w:name="_GoBack"/>
      <w:bookmarkEnd w:id="0"/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pStyle w:val="21"/>
        <w:widowControl/>
        <w:ind w:left="510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Додаток 1</w:t>
      </w:r>
    </w:p>
    <w:p w:rsidR="0052142F" w:rsidRDefault="0052142F" w:rsidP="0052142F">
      <w:pPr>
        <w:pStyle w:val="21"/>
        <w:widowControl/>
        <w:ind w:left="5103"/>
        <w:jc w:val="both"/>
        <w:rPr>
          <w:szCs w:val="28"/>
        </w:rPr>
      </w:pPr>
    </w:p>
    <w:p w:rsidR="0052142F" w:rsidRDefault="0052142F" w:rsidP="0052142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52142F" w:rsidRDefault="0052142F" w:rsidP="0052142F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15 березня 2021 року № 51 - р</w:t>
      </w:r>
    </w:p>
    <w:p w:rsidR="0052142F" w:rsidRDefault="0052142F" w:rsidP="0052142F">
      <w:pPr>
        <w:pStyle w:val="21"/>
        <w:widowControl/>
        <w:ind w:firstLine="0"/>
        <w:rPr>
          <w:b w:val="0"/>
          <w:szCs w:val="28"/>
        </w:rPr>
      </w:pPr>
    </w:p>
    <w:p w:rsidR="0052142F" w:rsidRDefault="0052142F" w:rsidP="0052142F">
      <w:pPr>
        <w:pStyle w:val="21"/>
        <w:widowControl/>
        <w:ind w:firstLine="0"/>
        <w:rPr>
          <w:b w:val="0"/>
          <w:szCs w:val="28"/>
        </w:rPr>
      </w:pPr>
    </w:p>
    <w:p w:rsidR="0052142F" w:rsidRDefault="0052142F" w:rsidP="0052142F">
      <w:pPr>
        <w:pStyle w:val="21"/>
        <w:widowControl/>
        <w:ind w:firstLine="0"/>
        <w:rPr>
          <w:b w:val="0"/>
          <w:szCs w:val="28"/>
        </w:rPr>
      </w:pPr>
      <w:r>
        <w:rPr>
          <w:b w:val="0"/>
          <w:szCs w:val="28"/>
        </w:rPr>
        <w:t>СКЛАД</w:t>
      </w:r>
    </w:p>
    <w:p w:rsidR="0052142F" w:rsidRDefault="0052142F" w:rsidP="0052142F">
      <w:pPr>
        <w:pStyle w:val="21"/>
        <w:widowControl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комісії з припинення юридичної особи – сектору з питань надзвичайних ситуацій </w:t>
      </w:r>
      <w:proofErr w:type="spellStart"/>
      <w:r>
        <w:rPr>
          <w:b w:val="0"/>
          <w:szCs w:val="28"/>
        </w:rPr>
        <w:t>Арбузинської</w:t>
      </w:r>
      <w:proofErr w:type="spellEnd"/>
      <w:r>
        <w:rPr>
          <w:b w:val="0"/>
          <w:szCs w:val="28"/>
        </w:rPr>
        <w:t xml:space="preserve"> районної державної адміністрації</w:t>
      </w:r>
    </w:p>
    <w:p w:rsidR="0052142F" w:rsidRDefault="0052142F" w:rsidP="0052142F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52142F" w:rsidTr="0052142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pStyle w:val="21"/>
              <w:widowControl/>
              <w:spacing w:line="254" w:lineRule="auto"/>
              <w:ind w:firstLine="0"/>
              <w:rPr>
                <w:b w:val="0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b w:val="0"/>
                <w:szCs w:val="28"/>
                <w:lang w:val="ru-RU" w:eastAsia="en-US"/>
              </w:rPr>
              <w:t>Пр</w:t>
            </w:r>
            <w:proofErr w:type="gramEnd"/>
            <w:r>
              <w:rPr>
                <w:b w:val="0"/>
                <w:szCs w:val="28"/>
                <w:lang w:val="ru-RU" w:eastAsia="en-US"/>
              </w:rPr>
              <w:t>ізвище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b w:val="0"/>
                <w:szCs w:val="28"/>
                <w:lang w:val="ru-RU" w:eastAsia="en-US"/>
              </w:rPr>
              <w:t>імʼя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, по </w:t>
            </w:r>
            <w:proofErr w:type="spellStart"/>
            <w:r>
              <w:rPr>
                <w:b w:val="0"/>
                <w:szCs w:val="28"/>
                <w:lang w:val="ru-RU" w:eastAsia="en-US"/>
              </w:rPr>
              <w:t>батькові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pStyle w:val="21"/>
              <w:widowControl/>
              <w:spacing w:line="254" w:lineRule="auto"/>
              <w:ind w:firstLine="0"/>
              <w:rPr>
                <w:b w:val="0"/>
                <w:szCs w:val="28"/>
                <w:lang w:val="ru-RU" w:eastAsia="en-US"/>
              </w:rPr>
            </w:pPr>
            <w:r>
              <w:rPr>
                <w:b w:val="0"/>
                <w:szCs w:val="28"/>
                <w:lang w:val="ru-RU" w:eastAsia="en-US"/>
              </w:rPr>
              <w:t>Посада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pStyle w:val="21"/>
              <w:widowControl/>
              <w:spacing w:line="254" w:lineRule="auto"/>
              <w:ind w:firstLine="0"/>
              <w:rPr>
                <w:b w:val="0"/>
                <w:szCs w:val="28"/>
                <w:lang w:val="ru-RU" w:eastAsia="en-US"/>
              </w:rPr>
            </w:pPr>
            <w:proofErr w:type="spellStart"/>
            <w:r>
              <w:rPr>
                <w:b w:val="0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 номер </w:t>
            </w:r>
            <w:proofErr w:type="spellStart"/>
            <w:proofErr w:type="gramStart"/>
            <w:r>
              <w:rPr>
                <w:b w:val="0"/>
                <w:szCs w:val="28"/>
                <w:lang w:val="ru-RU" w:eastAsia="en-US"/>
              </w:rPr>
              <w:t>обл</w:t>
            </w:r>
            <w:proofErr w:type="gramEnd"/>
            <w:r>
              <w:rPr>
                <w:b w:val="0"/>
                <w:szCs w:val="28"/>
                <w:lang w:val="ru-RU" w:eastAsia="en-US"/>
              </w:rPr>
              <w:t>ікової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 w:eastAsia="en-US"/>
              </w:rPr>
              <w:t>картки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 w:eastAsia="en-US"/>
              </w:rPr>
              <w:t>платників</w:t>
            </w:r>
            <w:proofErr w:type="spellEnd"/>
            <w:r>
              <w:rPr>
                <w:b w:val="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Cs w:val="28"/>
                <w:lang w:val="ru-RU" w:eastAsia="en-US"/>
              </w:rPr>
              <w:t>податків</w:t>
            </w:r>
            <w:proofErr w:type="spellEnd"/>
          </w:p>
        </w:tc>
      </w:tr>
      <w:tr w:rsidR="0052142F" w:rsidTr="0052142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НЕДАШКІВСЬКА</w:t>
            </w:r>
            <w:proofErr w:type="spellEnd"/>
          </w:p>
          <w:p w:rsidR="0052142F" w:rsidRDefault="0052142F">
            <w:pPr>
              <w:spacing w:line="254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Лілія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Василівна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Голова </w:t>
            </w:r>
            <w:proofErr w:type="spellStart"/>
            <w:r>
              <w:rPr>
                <w:sz w:val="28"/>
                <w:lang w:val="ru-RU"/>
              </w:rPr>
              <w:t>комі</w:t>
            </w:r>
            <w:proofErr w:type="gramStart"/>
            <w:r>
              <w:rPr>
                <w:sz w:val="28"/>
                <w:lang w:val="ru-RU"/>
              </w:rPr>
              <w:t>с</w:t>
            </w:r>
            <w:proofErr w:type="gramEnd"/>
            <w:r>
              <w:rPr>
                <w:sz w:val="28"/>
                <w:lang w:val="ru-RU"/>
              </w:rPr>
              <w:t>ії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rFonts w:eastAsia="Times New Roman"/>
                <w:sz w:val="28"/>
                <w:lang w:val="en-US" w:eastAsia="ru-RU"/>
              </w:rPr>
            </w:pPr>
            <w:r>
              <w:rPr>
                <w:rFonts w:eastAsia="Times New Roman"/>
                <w:sz w:val="28"/>
                <w:lang w:val="en-US" w:eastAsia="ru-RU"/>
              </w:rPr>
              <w:t>**********</w:t>
            </w:r>
          </w:p>
        </w:tc>
      </w:tr>
      <w:tr w:rsidR="0052142F" w:rsidTr="0052142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НЕВЕРТІЙ</w:t>
            </w:r>
            <w:proofErr w:type="spellEnd"/>
          </w:p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 </w:t>
            </w:r>
            <w:proofErr w:type="spellStart"/>
            <w:r>
              <w:rPr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**********</w:t>
            </w:r>
          </w:p>
        </w:tc>
      </w:tr>
      <w:tr w:rsidR="0052142F" w:rsidTr="0052142F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САВЧУК</w:t>
            </w:r>
          </w:p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 </w:t>
            </w:r>
            <w:proofErr w:type="spellStart"/>
            <w:r>
              <w:rPr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ії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42F" w:rsidRDefault="0052142F">
            <w:pPr>
              <w:spacing w:line="254" w:lineRule="auto"/>
              <w:jc w:val="both"/>
              <w:rPr>
                <w:rFonts w:eastAsia="Times New Roman"/>
                <w:sz w:val="28"/>
                <w:lang w:val="ru-RU" w:eastAsia="ru-RU"/>
              </w:rPr>
            </w:pPr>
            <w:r>
              <w:rPr>
                <w:rFonts w:eastAsia="Times New Roman"/>
                <w:sz w:val="28"/>
                <w:lang w:val="ru-RU" w:eastAsia="ru-RU"/>
              </w:rPr>
              <w:t>**********</w:t>
            </w:r>
          </w:p>
        </w:tc>
      </w:tr>
    </w:tbl>
    <w:p w:rsidR="0052142F" w:rsidRDefault="0052142F" w:rsidP="0052142F">
      <w:pPr>
        <w:pStyle w:val="21"/>
        <w:widowControl/>
        <w:ind w:firstLine="0"/>
        <w:jc w:val="both"/>
        <w:rPr>
          <w:b w:val="0"/>
          <w:szCs w:val="28"/>
        </w:rPr>
      </w:pPr>
    </w:p>
    <w:p w:rsidR="0052142F" w:rsidRDefault="0052142F" w:rsidP="0052142F">
      <w:pPr>
        <w:pStyle w:val="21"/>
        <w:widowControl/>
        <w:ind w:firstLine="0"/>
        <w:jc w:val="left"/>
        <w:rPr>
          <w:b w:val="0"/>
          <w:szCs w:val="28"/>
        </w:rPr>
      </w:pPr>
    </w:p>
    <w:p w:rsidR="0052142F" w:rsidRDefault="0052142F" w:rsidP="0052142F">
      <w:pPr>
        <w:pStyle w:val="21"/>
        <w:widowControl/>
        <w:ind w:firstLine="0"/>
        <w:jc w:val="left"/>
        <w:rPr>
          <w:b w:val="0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комісії з реорганізації</w:t>
      </w:r>
      <w:r>
        <w:rPr>
          <w:sz w:val="28"/>
          <w:szCs w:val="28"/>
        </w:rPr>
        <w:tab/>
      </w: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52142F" w:rsidRDefault="0052142F" w:rsidP="00521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2142F" w:rsidRDefault="0052142F" w:rsidP="0052142F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Олег ЮРЧЕНКО</w:t>
      </w: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ind w:firstLine="567"/>
        <w:jc w:val="both"/>
        <w:rPr>
          <w:sz w:val="28"/>
          <w:szCs w:val="28"/>
        </w:rPr>
      </w:pPr>
    </w:p>
    <w:p w:rsidR="0052142F" w:rsidRDefault="0052142F" w:rsidP="0052142F">
      <w:pPr>
        <w:jc w:val="both"/>
        <w:rPr>
          <w:sz w:val="28"/>
          <w:szCs w:val="28"/>
        </w:rPr>
      </w:pPr>
    </w:p>
    <w:p w:rsidR="00A61AF3" w:rsidRDefault="00A61AF3"/>
    <w:sectPr w:rsidR="00A61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94"/>
    <w:rsid w:val="00142894"/>
    <w:rsid w:val="0052142F"/>
    <w:rsid w:val="00A61AF3"/>
    <w:rsid w:val="00F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142F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42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42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142F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42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142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3533</Words>
  <Characters>2015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2021-03-16T06:30:00Z</dcterms:created>
  <dcterms:modified xsi:type="dcterms:W3CDTF">2021-03-16T06:31:00Z</dcterms:modified>
</cp:coreProperties>
</file>