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7" w:rsidRPr="00D852F8" w:rsidRDefault="00200957" w:rsidP="002009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57" w:rsidRPr="00D852F8" w:rsidRDefault="00200957" w:rsidP="00200957">
      <w:pPr>
        <w:jc w:val="center"/>
        <w:rPr>
          <w:rFonts w:ascii="Times New Roman" w:hAnsi="Times New Roman"/>
          <w:b/>
          <w:sz w:val="28"/>
          <w:szCs w:val="28"/>
        </w:rPr>
      </w:pPr>
      <w:r w:rsidRPr="00D852F8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200957" w:rsidRPr="00D852F8" w:rsidRDefault="00200957" w:rsidP="00200957">
      <w:pPr>
        <w:jc w:val="center"/>
        <w:rPr>
          <w:rFonts w:ascii="Times New Roman" w:hAnsi="Times New Roman"/>
          <w:b/>
          <w:sz w:val="28"/>
          <w:szCs w:val="28"/>
        </w:rPr>
      </w:pPr>
      <w:r w:rsidRPr="00D852F8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200957" w:rsidRPr="00D852F8" w:rsidRDefault="00200957" w:rsidP="00200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957" w:rsidRPr="00D852F8" w:rsidRDefault="00200957" w:rsidP="00200957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852F8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D852F8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D852F8">
        <w:rPr>
          <w:rFonts w:ascii="Times New Roman" w:hAnsi="Times New Roman"/>
          <w:b/>
          <w:sz w:val="32"/>
          <w:szCs w:val="32"/>
        </w:rPr>
        <w:t xml:space="preserve"> Я</w:t>
      </w:r>
    </w:p>
    <w:p w:rsidR="00200957" w:rsidRPr="00D852F8" w:rsidRDefault="00200957" w:rsidP="0020095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200957" w:rsidRPr="00D852F8" w:rsidTr="00830497">
        <w:trPr>
          <w:jc w:val="center"/>
        </w:trPr>
        <w:tc>
          <w:tcPr>
            <w:tcW w:w="3227" w:type="dxa"/>
            <w:hideMark/>
          </w:tcPr>
          <w:p w:rsidR="00200957" w:rsidRPr="00D852F8" w:rsidRDefault="00200957" w:rsidP="0083049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52F8">
              <w:rPr>
                <w:rFonts w:ascii="Times New Roman" w:hAnsi="Times New Roman"/>
                <w:sz w:val="28"/>
                <w:szCs w:val="28"/>
              </w:rPr>
              <w:t>28 квітня 2021 року</w:t>
            </w:r>
          </w:p>
        </w:tc>
        <w:tc>
          <w:tcPr>
            <w:tcW w:w="2964" w:type="dxa"/>
            <w:hideMark/>
          </w:tcPr>
          <w:p w:rsidR="00200957" w:rsidRPr="00D852F8" w:rsidRDefault="00200957" w:rsidP="008304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52F8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200957" w:rsidRPr="00D852F8" w:rsidRDefault="00200957" w:rsidP="008304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52F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94-р</w:t>
            </w:r>
          </w:p>
        </w:tc>
      </w:tr>
    </w:tbl>
    <w:p w:rsidR="00200957" w:rsidRPr="00D852F8" w:rsidRDefault="00200957" w:rsidP="00200957">
      <w:pPr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01"/>
      </w:tblGrid>
      <w:tr w:rsidR="00200957" w:rsidRPr="00D852F8" w:rsidTr="00830497">
        <w:trPr>
          <w:trHeight w:val="1502"/>
        </w:trPr>
        <w:tc>
          <w:tcPr>
            <w:tcW w:w="5001" w:type="dxa"/>
            <w:shd w:val="clear" w:color="auto" w:fill="auto"/>
          </w:tcPr>
          <w:p w:rsidR="00200957" w:rsidRPr="00D852F8" w:rsidRDefault="00200957" w:rsidP="00830497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D852F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передачу в оренду земельної ділянки державної власності в межах території Первомайської районної ради Первомайського району Миколаївської області </w:t>
            </w:r>
          </w:p>
        </w:tc>
      </w:tr>
    </w:tbl>
    <w:p w:rsidR="00200957" w:rsidRPr="00D852F8" w:rsidRDefault="00200957" w:rsidP="00200957">
      <w:pPr>
        <w:jc w:val="both"/>
        <w:rPr>
          <w:rFonts w:ascii="Times New Roman" w:hAnsi="Times New Roman"/>
          <w:sz w:val="28"/>
          <w:szCs w:val="28"/>
        </w:rPr>
      </w:pPr>
    </w:p>
    <w:p w:rsidR="00200957" w:rsidRPr="00D852F8" w:rsidRDefault="00200957" w:rsidP="00200957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852F8">
        <w:rPr>
          <w:rFonts w:ascii="Times New Roman" w:hAnsi="Times New Roman"/>
          <w:sz w:val="28"/>
          <w:szCs w:val="28"/>
          <w:lang w:val="uk-UA"/>
        </w:rPr>
        <w:t>Відповідно до пунктів 1, 2, 7 частини першої статті 119 Конституції України, статей 2, 17, 93, 122-124 Земельного кодексу України, статті 792 Цивільного кодексу України, статей 13, 15 Закону України  «Про оцінку земель», законів України «Про землеустрій», «Про оренду землі»,   пунктів 1, 2, 7 частини першої статті 2, пункту 7 статті 13, статей 16, 21, 39, 41 Закону України «Про місцеві державні адміністрації», розглянувши заяву директора товариства з обмеженою відповідальністю «</w:t>
      </w:r>
      <w:proofErr w:type="spellStart"/>
      <w:r w:rsidRPr="00D852F8">
        <w:rPr>
          <w:rFonts w:ascii="Times New Roman" w:hAnsi="Times New Roman"/>
          <w:sz w:val="28"/>
          <w:szCs w:val="28"/>
          <w:lang w:val="uk-UA"/>
        </w:rPr>
        <w:t>ХОРС-АГРО</w:t>
      </w:r>
      <w:proofErr w:type="spellEnd"/>
      <w:r w:rsidRPr="00D852F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Ільницького Сергія Михайловича,</w:t>
      </w:r>
      <w:r w:rsidRPr="00D852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52F8">
        <w:rPr>
          <w:rFonts w:ascii="Times New Roman" w:hAnsi="Times New Roman"/>
          <w:sz w:val="28"/>
          <w:szCs w:val="28"/>
          <w:lang w:val="uk-UA"/>
        </w:rPr>
        <w:t>щодо укладення договору оренди земельної ділянки загальною площею 0,1342 га, у зв’язку із набуттям права власності на нежитлову будівлю:</w:t>
      </w:r>
    </w:p>
    <w:p w:rsidR="00200957" w:rsidRPr="00D852F8" w:rsidRDefault="00200957" w:rsidP="00200957">
      <w:pPr>
        <w:jc w:val="both"/>
        <w:rPr>
          <w:rFonts w:ascii="Times New Roman" w:hAnsi="Times New Roman"/>
          <w:sz w:val="28"/>
          <w:szCs w:val="28"/>
        </w:rPr>
      </w:pPr>
    </w:p>
    <w:p w:rsidR="00200957" w:rsidRPr="00D852F8" w:rsidRDefault="00200957" w:rsidP="00200957">
      <w:pPr>
        <w:pStyle w:val="a6"/>
        <w:tabs>
          <w:tab w:val="left" w:pos="-142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852F8">
        <w:rPr>
          <w:sz w:val="28"/>
          <w:szCs w:val="28"/>
          <w:lang w:val="uk-UA"/>
        </w:rPr>
        <w:t>1. Надати земельну ділянку в оренду товариству з обмеженою відповідальністю «</w:t>
      </w:r>
      <w:proofErr w:type="spellStart"/>
      <w:r w:rsidRPr="00D852F8">
        <w:rPr>
          <w:sz w:val="28"/>
          <w:szCs w:val="28"/>
          <w:lang w:val="uk-UA"/>
        </w:rPr>
        <w:t>ХОРС-АГРО</w:t>
      </w:r>
      <w:proofErr w:type="spellEnd"/>
      <w:r w:rsidRPr="00D852F8">
        <w:rPr>
          <w:sz w:val="28"/>
          <w:szCs w:val="28"/>
          <w:lang w:val="uk-UA"/>
        </w:rPr>
        <w:t>» загальною площею 0,1342 га (</w:t>
      </w:r>
      <w:r w:rsidRPr="00D852F8">
        <w:rPr>
          <w:color w:val="000000"/>
          <w:sz w:val="28"/>
          <w:szCs w:val="28"/>
          <w:shd w:val="clear" w:color="auto" w:fill="FFFFFF"/>
          <w:lang w:val="uk-UA"/>
        </w:rPr>
        <w:t xml:space="preserve">кадастровий номер 4825400000:01:000:0277) </w:t>
      </w:r>
      <w:r w:rsidRPr="00D852F8">
        <w:rPr>
          <w:sz w:val="28"/>
          <w:szCs w:val="28"/>
          <w:lang w:val="uk-UA"/>
        </w:rPr>
        <w:t>для комерційного використання (для складського господарства), розташовану в межах території Первомайської районної ради Первомайського району Миколаївської області</w:t>
      </w:r>
      <w:r>
        <w:rPr>
          <w:sz w:val="28"/>
          <w:szCs w:val="28"/>
          <w:lang w:val="uk-UA"/>
        </w:rPr>
        <w:t>,</w:t>
      </w:r>
      <w:r w:rsidRPr="00D852F8">
        <w:rPr>
          <w:sz w:val="28"/>
          <w:szCs w:val="28"/>
          <w:lang w:val="uk-UA"/>
        </w:rPr>
        <w:t xml:space="preserve"> терміном на 10 років, у зв’язку із набуттям права власності на нежитлову будівлю, </w:t>
      </w:r>
      <w:proofErr w:type="spellStart"/>
      <w:r w:rsidRPr="00D852F8">
        <w:rPr>
          <w:sz w:val="28"/>
          <w:szCs w:val="28"/>
          <w:lang w:val="uk-UA"/>
        </w:rPr>
        <w:t>будівлю</w:t>
      </w:r>
      <w:proofErr w:type="spellEnd"/>
      <w:r w:rsidRPr="00D852F8">
        <w:rPr>
          <w:sz w:val="28"/>
          <w:szCs w:val="28"/>
          <w:lang w:val="uk-UA"/>
        </w:rPr>
        <w:t xml:space="preserve"> розчинного вузла, що знаходиться за адресою: вулиця Центральна, будинок 40б, с. </w:t>
      </w:r>
      <w:proofErr w:type="spellStart"/>
      <w:r w:rsidRPr="00D852F8">
        <w:rPr>
          <w:sz w:val="28"/>
          <w:szCs w:val="28"/>
          <w:lang w:val="uk-UA"/>
        </w:rPr>
        <w:t>Болеславчик</w:t>
      </w:r>
      <w:proofErr w:type="spellEnd"/>
      <w:r w:rsidRPr="00D852F8">
        <w:rPr>
          <w:sz w:val="28"/>
          <w:szCs w:val="28"/>
          <w:lang w:val="uk-UA"/>
        </w:rPr>
        <w:t xml:space="preserve">, Первомайський район, Миколаївська область, згідно укладеного договору купівлі-продажу нежитлової будівлі від 28 грудня 2020  року, зареєстрованого в реєстрі за № 1297 та Витягу з Державного реєстру речових прав на нерухоме майно про реєстрацію права власності від 28 грудня 2020 року № 239117818. </w:t>
      </w:r>
    </w:p>
    <w:p w:rsidR="00200957" w:rsidRPr="00D852F8" w:rsidRDefault="00200957" w:rsidP="00200957">
      <w:pPr>
        <w:pStyle w:val="a6"/>
        <w:tabs>
          <w:tab w:val="left" w:pos="-142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200957" w:rsidRPr="00D852F8" w:rsidRDefault="00200957" w:rsidP="00200957">
      <w:pPr>
        <w:pStyle w:val="a6"/>
        <w:tabs>
          <w:tab w:val="left" w:pos="-142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852F8">
        <w:rPr>
          <w:sz w:val="28"/>
          <w:szCs w:val="28"/>
          <w:lang w:val="uk-UA"/>
        </w:rPr>
        <w:t xml:space="preserve">2. Встановити </w:t>
      </w:r>
      <w:r w:rsidRPr="00D852F8">
        <w:rPr>
          <w:color w:val="000000"/>
          <w:sz w:val="28"/>
          <w:szCs w:val="28"/>
          <w:shd w:val="clear" w:color="auto" w:fill="FFFFFF"/>
          <w:lang w:val="uk-UA"/>
        </w:rPr>
        <w:t>орендну плату за користування земельною ділянкою, зазначеною в пункті 1 розпорядження, у розмірі 12% річних від нормативної грошової оцінки земельної ділянки згідно вимог чинного законодавства.</w:t>
      </w:r>
    </w:p>
    <w:p w:rsidR="00200957" w:rsidRPr="00D852F8" w:rsidRDefault="00200957" w:rsidP="00200957">
      <w:pPr>
        <w:pStyle w:val="a6"/>
        <w:tabs>
          <w:tab w:val="left" w:pos="-142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852F8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3. Рекомендувати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ХОРС-АГРО</w:t>
      </w:r>
      <w:proofErr w:type="spellEnd"/>
      <w:r>
        <w:rPr>
          <w:sz w:val="28"/>
          <w:szCs w:val="28"/>
          <w:lang w:val="uk-UA"/>
        </w:rPr>
        <w:t>»</w:t>
      </w:r>
      <w:r w:rsidRPr="00D852F8">
        <w:rPr>
          <w:sz w:val="28"/>
          <w:szCs w:val="28"/>
          <w:lang w:val="uk-UA"/>
        </w:rPr>
        <w:t xml:space="preserve"> вжити наступних заходів:</w:t>
      </w:r>
    </w:p>
    <w:p w:rsidR="00200957" w:rsidRPr="00D852F8" w:rsidRDefault="00200957" w:rsidP="002009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2F8">
        <w:rPr>
          <w:rFonts w:ascii="Times New Roman" w:hAnsi="Times New Roman"/>
          <w:sz w:val="28"/>
          <w:szCs w:val="28"/>
        </w:rPr>
        <w:t>1) виконувати обов’язки землекористувача відповідно до статті 96 Земельного кодексу України та чинного законодавства України;</w:t>
      </w:r>
    </w:p>
    <w:p w:rsidR="00200957" w:rsidRPr="00D852F8" w:rsidRDefault="00200957" w:rsidP="002009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2F8">
        <w:rPr>
          <w:rFonts w:ascii="Times New Roman" w:hAnsi="Times New Roman"/>
          <w:sz w:val="28"/>
          <w:szCs w:val="28"/>
        </w:rPr>
        <w:t>2) після укладення договору оренди земельної ділянки</w:t>
      </w:r>
      <w:r w:rsidRPr="00D852F8">
        <w:t xml:space="preserve"> </w:t>
      </w:r>
      <w:r w:rsidRPr="00D852F8">
        <w:rPr>
          <w:rFonts w:ascii="Times New Roman" w:hAnsi="Times New Roman"/>
          <w:sz w:val="28"/>
          <w:szCs w:val="28"/>
        </w:rPr>
        <w:t>вжити заходів для проведення державної реєстрації права користування земельною ділянкою згідно вимог чинного законодавства України.</w:t>
      </w:r>
    </w:p>
    <w:p w:rsidR="00200957" w:rsidRPr="00D852F8" w:rsidRDefault="00200957" w:rsidP="002009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0957" w:rsidRPr="00D852F8" w:rsidRDefault="00200957" w:rsidP="002009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2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Товариству з обмеженою відповідальністю «</w:t>
      </w:r>
      <w:proofErr w:type="spellStart"/>
      <w:r>
        <w:rPr>
          <w:rFonts w:ascii="Times New Roman" w:hAnsi="Times New Roman"/>
          <w:sz w:val="28"/>
          <w:szCs w:val="28"/>
        </w:rPr>
        <w:t>ХОРС-АГРО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протягом місяця підготувати та подати </w:t>
      </w:r>
      <w:r w:rsidRPr="00D852F8">
        <w:rPr>
          <w:rFonts w:ascii="Times New Roman" w:hAnsi="Times New Roman"/>
          <w:sz w:val="28"/>
          <w:szCs w:val="28"/>
        </w:rPr>
        <w:t xml:space="preserve">проект договору оренди земельної ділянки для розгляду та підписання у встановленому чинним законодавством порядку. </w:t>
      </w:r>
    </w:p>
    <w:p w:rsidR="00200957" w:rsidRPr="00D852F8" w:rsidRDefault="00200957" w:rsidP="0020095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00957" w:rsidRPr="00D852F8" w:rsidRDefault="00200957" w:rsidP="00200957">
      <w:pPr>
        <w:tabs>
          <w:tab w:val="left" w:pos="851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D852F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Pr="00D852F8">
        <w:rPr>
          <w:rFonts w:ascii="Times New Roman" w:hAnsi="Times New Roman"/>
          <w:sz w:val="28"/>
          <w:szCs w:val="28"/>
        </w:rPr>
        <w:t xml:space="preserve">розпорядження </w:t>
      </w:r>
      <w:r>
        <w:rPr>
          <w:rFonts w:ascii="Times New Roman" w:hAnsi="Times New Roman"/>
          <w:sz w:val="28"/>
          <w:szCs w:val="28"/>
        </w:rPr>
        <w:t>покласти на першого заступника голови районної державної адміністрації Олега Юрченка.</w:t>
      </w:r>
    </w:p>
    <w:p w:rsidR="00200957" w:rsidRPr="00D852F8" w:rsidRDefault="00200957" w:rsidP="00200957">
      <w:pPr>
        <w:pStyle w:val="a3"/>
        <w:ind w:left="1040"/>
        <w:rPr>
          <w:rFonts w:ascii="Times New Roman" w:hAnsi="Times New Roman"/>
          <w:sz w:val="28"/>
          <w:szCs w:val="28"/>
          <w:lang w:val="uk-UA"/>
        </w:rPr>
      </w:pPr>
    </w:p>
    <w:p w:rsidR="00200957" w:rsidRPr="00D852F8" w:rsidRDefault="00200957" w:rsidP="002009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00957" w:rsidRPr="00D852F8" w:rsidRDefault="00200957" w:rsidP="00200957">
      <w:pPr>
        <w:jc w:val="both"/>
        <w:rPr>
          <w:rFonts w:ascii="Times New Roman" w:hAnsi="Times New Roman"/>
          <w:sz w:val="28"/>
          <w:szCs w:val="28"/>
        </w:rPr>
      </w:pPr>
      <w:r w:rsidRPr="00D852F8"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    Сергій </w:t>
      </w:r>
      <w:proofErr w:type="spellStart"/>
      <w:r w:rsidRPr="00D852F8">
        <w:rPr>
          <w:rFonts w:ascii="Times New Roman" w:hAnsi="Times New Roman"/>
          <w:sz w:val="28"/>
          <w:szCs w:val="28"/>
        </w:rPr>
        <w:t>САКОВСЬКИЙ</w:t>
      </w:r>
      <w:proofErr w:type="spellEnd"/>
    </w:p>
    <w:p w:rsidR="00200957" w:rsidRPr="00D852F8" w:rsidRDefault="00200957" w:rsidP="00200957">
      <w:pPr>
        <w:jc w:val="both"/>
        <w:rPr>
          <w:rFonts w:ascii="Times New Roman" w:hAnsi="Times New Roman"/>
          <w:sz w:val="28"/>
          <w:szCs w:val="28"/>
        </w:rPr>
      </w:pPr>
    </w:p>
    <w:p w:rsidR="00200957" w:rsidRPr="00D852F8" w:rsidRDefault="00200957" w:rsidP="002009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C1916" w:rsidRDefault="007C1916">
      <w:bookmarkStart w:id="0" w:name="_GoBack"/>
      <w:bookmarkEnd w:id="0"/>
    </w:p>
    <w:sectPr w:rsidR="007C1916" w:rsidSect="00D852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A1" w:rsidRPr="00D80E02" w:rsidRDefault="00200957">
    <w:pPr>
      <w:pStyle w:val="a4"/>
      <w:jc w:val="center"/>
      <w:rPr>
        <w:rFonts w:ascii="Times New Roman" w:hAnsi="Times New Roman"/>
        <w:sz w:val="28"/>
      </w:rPr>
    </w:pPr>
    <w:r w:rsidRPr="00D80E02">
      <w:rPr>
        <w:rFonts w:ascii="Times New Roman" w:hAnsi="Times New Roman"/>
        <w:sz w:val="28"/>
      </w:rPr>
      <w:fldChar w:fldCharType="begin"/>
    </w:r>
    <w:r w:rsidRPr="00D80E02">
      <w:rPr>
        <w:rFonts w:ascii="Times New Roman" w:hAnsi="Times New Roman"/>
        <w:sz w:val="28"/>
      </w:rPr>
      <w:instrText>PAGE   \* MERGEFORMAT</w:instrText>
    </w:r>
    <w:r w:rsidRPr="00D80E02">
      <w:rPr>
        <w:rFonts w:ascii="Times New Roman" w:hAnsi="Times New Roman"/>
        <w:sz w:val="28"/>
      </w:rPr>
      <w:fldChar w:fldCharType="separate"/>
    </w:r>
    <w:r w:rsidRPr="00200957">
      <w:rPr>
        <w:rFonts w:ascii="Times New Roman" w:hAnsi="Times New Roman"/>
        <w:noProof/>
        <w:sz w:val="28"/>
        <w:lang w:val="ru-RU"/>
      </w:rPr>
      <w:t>2</w:t>
    </w:r>
    <w:r w:rsidRPr="00D80E02">
      <w:rPr>
        <w:rFonts w:ascii="Times New Roman" w:hAnsi="Times New Roman"/>
        <w:sz w:val="28"/>
      </w:rPr>
      <w:fldChar w:fldCharType="end"/>
    </w:r>
  </w:p>
  <w:p w:rsidR="00E01BA1" w:rsidRDefault="00200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3"/>
    <w:rsid w:val="00200957"/>
    <w:rsid w:val="007C1916"/>
    <w:rsid w:val="007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5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95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rsid w:val="0020095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ій колонтитул Знак"/>
    <w:basedOn w:val="a0"/>
    <w:link w:val="a4"/>
    <w:uiPriority w:val="99"/>
    <w:rsid w:val="00200957"/>
    <w:rPr>
      <w:rFonts w:ascii="Antiqua" w:eastAsia="Times New Roman" w:hAnsi="Antiqua" w:cs="Times New Roman"/>
      <w:sz w:val="26"/>
      <w:szCs w:val="20"/>
      <w:lang w:eastAsia="x-none"/>
    </w:rPr>
  </w:style>
  <w:style w:type="paragraph" w:styleId="a6">
    <w:name w:val="Body Text Indent"/>
    <w:basedOn w:val="a"/>
    <w:link w:val="a7"/>
    <w:unhideWhenUsed/>
    <w:rsid w:val="00200957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ий текст з відступом Знак"/>
    <w:basedOn w:val="a0"/>
    <w:link w:val="a6"/>
    <w:rsid w:val="00200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0095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00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5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95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rsid w:val="0020095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ій колонтитул Знак"/>
    <w:basedOn w:val="a0"/>
    <w:link w:val="a4"/>
    <w:uiPriority w:val="99"/>
    <w:rsid w:val="00200957"/>
    <w:rPr>
      <w:rFonts w:ascii="Antiqua" w:eastAsia="Times New Roman" w:hAnsi="Antiqua" w:cs="Times New Roman"/>
      <w:sz w:val="26"/>
      <w:szCs w:val="20"/>
      <w:lang w:eastAsia="x-none"/>
    </w:rPr>
  </w:style>
  <w:style w:type="paragraph" w:styleId="a6">
    <w:name w:val="Body Text Indent"/>
    <w:basedOn w:val="a"/>
    <w:link w:val="a7"/>
    <w:unhideWhenUsed/>
    <w:rsid w:val="00200957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ий текст з відступом Знак"/>
    <w:basedOn w:val="a0"/>
    <w:link w:val="a6"/>
    <w:rsid w:val="00200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0095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00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1786</Words>
  <Characters>1019</Characters>
  <Application>Microsoft Office Word</Application>
  <DocSecurity>0</DocSecurity>
  <Lines>8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2021-05-05T08:46:00Z</dcterms:created>
  <dcterms:modified xsi:type="dcterms:W3CDTF">2021-05-05T08:46:00Z</dcterms:modified>
</cp:coreProperties>
</file>