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54C" w:rsidRDefault="00A57838" w:rsidP="00C54C0C">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rFonts w:ascii="Calibri" w:hAnsi="Calibri"/>
          <w:b/>
          <w:sz w:val="26"/>
          <w:szCs w:val="20"/>
          <w:lang w:val="uk-UA"/>
        </w:rPr>
      </w:pPr>
      <w:r w:rsidRPr="00A57838">
        <w:rPr>
          <w:rFonts w:ascii="Antiqua" w:hAnsi="Antiqua"/>
          <w:b/>
          <w:noProof/>
          <w:sz w:val="26"/>
          <w:szCs w:val="20"/>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pt;height:53.25pt;visibility:visible" filled="t">
            <v:imagedata r:id="rId6" o:title=""/>
          </v:shape>
        </w:pict>
      </w:r>
    </w:p>
    <w:p w:rsidR="0039354C" w:rsidRDefault="0039354C" w:rsidP="00C54C0C">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rFonts w:ascii="Calibri" w:hAnsi="Calibri"/>
          <w:b/>
          <w:sz w:val="20"/>
          <w:szCs w:val="20"/>
          <w:lang w:val="uk-UA"/>
        </w:rPr>
      </w:pPr>
    </w:p>
    <w:p w:rsidR="0039354C" w:rsidRDefault="0039354C" w:rsidP="00C54C0C">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ПЕРВОМАЙСЬКА РАЙОННА ДЕРЖАВНА АДМІНІСТРАЦІЯ</w:t>
      </w:r>
    </w:p>
    <w:p w:rsidR="0039354C" w:rsidRDefault="0039354C" w:rsidP="00C54C0C">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lang w:val="uk-UA"/>
        </w:rPr>
      </w:pPr>
    </w:p>
    <w:p w:rsidR="0039354C" w:rsidRDefault="0039354C" w:rsidP="00C54C0C">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МИКОЛАЇВСЬКОЇ ОБЛАСТІ</w:t>
      </w:r>
    </w:p>
    <w:p w:rsidR="0039354C" w:rsidRDefault="0039354C" w:rsidP="00C54C0C">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39354C" w:rsidRDefault="0039354C" w:rsidP="00C54C0C">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lang w:val="uk-UA"/>
        </w:rPr>
      </w:pPr>
    </w:p>
    <w:p w:rsidR="0039354C" w:rsidRDefault="0039354C" w:rsidP="00C54C0C">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36"/>
          <w:szCs w:val="36"/>
          <w:lang w:val="uk-UA"/>
        </w:rPr>
      </w:pPr>
      <w:r>
        <w:rPr>
          <w:b/>
          <w:sz w:val="36"/>
          <w:szCs w:val="36"/>
          <w:lang w:val="uk-UA"/>
        </w:rPr>
        <w:t>Р О З П О Р Я Д Ж Е Н Н Я</w:t>
      </w:r>
    </w:p>
    <w:p w:rsidR="0039354C" w:rsidRDefault="0039354C" w:rsidP="00C54C0C">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sz w:val="36"/>
          <w:szCs w:val="36"/>
          <w:lang w:val="uk-UA"/>
        </w:rPr>
      </w:pPr>
    </w:p>
    <w:tbl>
      <w:tblPr>
        <w:tblW w:w="0" w:type="auto"/>
        <w:jc w:val="center"/>
        <w:tblInd w:w="-202" w:type="dxa"/>
        <w:tblLayout w:type="fixed"/>
        <w:tblLook w:val="01E0"/>
      </w:tblPr>
      <w:tblGrid>
        <w:gridCol w:w="3809"/>
        <w:gridCol w:w="2981"/>
        <w:gridCol w:w="3267"/>
      </w:tblGrid>
      <w:tr w:rsidR="0039354C" w:rsidTr="00A3509C">
        <w:trPr>
          <w:trHeight w:val="262"/>
          <w:jc w:val="center"/>
        </w:trPr>
        <w:tc>
          <w:tcPr>
            <w:tcW w:w="3809" w:type="dxa"/>
          </w:tcPr>
          <w:p w:rsidR="0039354C" w:rsidRPr="00E3704B" w:rsidRDefault="0039354C" w:rsidP="00CA060A">
            <w:pPr>
              <w:shd w:val="clear" w:color="auto" w:fill="FFFFFF"/>
              <w:tabs>
                <w:tab w:val="left" w:pos="4111"/>
              </w:tabs>
              <w:ind w:right="483"/>
              <w:rPr>
                <w:spacing w:val="-2"/>
                <w:lang w:val="uk-UA"/>
              </w:rPr>
            </w:pPr>
            <w:r>
              <w:rPr>
                <w:spacing w:val="-2"/>
                <w:lang w:val="uk-UA"/>
              </w:rPr>
              <w:t xml:space="preserve"> </w:t>
            </w:r>
            <w:r w:rsidRPr="00A3509C">
              <w:rPr>
                <w:spacing w:val="-2"/>
                <w:lang w:val="uk-UA"/>
              </w:rPr>
              <w:t xml:space="preserve">від </w:t>
            </w:r>
            <w:r w:rsidRPr="00726CE8">
              <w:rPr>
                <w:spacing w:val="-2"/>
                <w:lang w:val="uk-UA"/>
              </w:rPr>
              <w:t xml:space="preserve">04 </w:t>
            </w:r>
            <w:r>
              <w:rPr>
                <w:spacing w:val="-2"/>
                <w:lang w:val="uk-UA"/>
              </w:rPr>
              <w:t>червня</w:t>
            </w:r>
            <w:r w:rsidRPr="00E3704B">
              <w:rPr>
                <w:spacing w:val="-2"/>
                <w:lang w:val="uk-UA"/>
              </w:rPr>
              <w:t xml:space="preserve"> 2021 року</w:t>
            </w:r>
          </w:p>
        </w:tc>
        <w:tc>
          <w:tcPr>
            <w:tcW w:w="2981" w:type="dxa"/>
          </w:tcPr>
          <w:p w:rsidR="0039354C" w:rsidRDefault="0039354C" w:rsidP="00CA060A">
            <w:pPr>
              <w:spacing w:line="360" w:lineRule="auto"/>
              <w:jc w:val="center"/>
              <w:rPr>
                <w:b/>
                <w:sz w:val="22"/>
                <w:szCs w:val="22"/>
                <w:lang w:val="uk-UA"/>
              </w:rPr>
            </w:pPr>
            <w:r>
              <w:rPr>
                <w:b/>
                <w:sz w:val="22"/>
                <w:szCs w:val="22"/>
                <w:lang w:val="uk-UA"/>
              </w:rPr>
              <w:t>Первомайськ</w:t>
            </w:r>
          </w:p>
        </w:tc>
        <w:tc>
          <w:tcPr>
            <w:tcW w:w="3267" w:type="dxa"/>
          </w:tcPr>
          <w:p w:rsidR="0039354C" w:rsidRPr="00726CE8" w:rsidRDefault="0039354C" w:rsidP="00CA060A">
            <w:pPr>
              <w:spacing w:line="360" w:lineRule="auto"/>
              <w:rPr>
                <w:lang w:val="uk-UA"/>
              </w:rPr>
            </w:pPr>
            <w:r>
              <w:rPr>
                <w:sz w:val="24"/>
                <w:szCs w:val="24"/>
                <w:lang w:val="uk-UA"/>
              </w:rPr>
              <w:t xml:space="preserve">                               </w:t>
            </w:r>
            <w:r w:rsidRPr="00726CE8">
              <w:rPr>
                <w:sz w:val="24"/>
                <w:szCs w:val="24"/>
                <w:lang w:val="uk-UA"/>
              </w:rPr>
              <w:t>№</w:t>
            </w:r>
            <w:r w:rsidRPr="00726CE8">
              <w:rPr>
                <w:lang w:val="uk-UA"/>
              </w:rPr>
              <w:t xml:space="preserve"> 132-р</w:t>
            </w:r>
          </w:p>
        </w:tc>
      </w:tr>
    </w:tbl>
    <w:p w:rsidR="0039354C" w:rsidRDefault="0039354C" w:rsidP="00C54C0C">
      <w:pPr>
        <w:rPr>
          <w:lang w:val="uk-UA"/>
        </w:rPr>
      </w:pPr>
    </w:p>
    <w:tbl>
      <w:tblPr>
        <w:tblpPr w:leftFromText="180" w:rightFromText="180" w:vertAnchor="text" w:tblpY="1"/>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4941"/>
      </w:tblGrid>
      <w:tr w:rsidR="0039354C" w:rsidRPr="00380964" w:rsidTr="00726CE8">
        <w:trPr>
          <w:trHeight w:val="1780"/>
        </w:trPr>
        <w:tc>
          <w:tcPr>
            <w:tcW w:w="4941" w:type="dxa"/>
          </w:tcPr>
          <w:p w:rsidR="0039354C" w:rsidRDefault="0039354C" w:rsidP="00726CE8">
            <w:pPr>
              <w:jc w:val="both"/>
              <w:rPr>
                <w:lang w:val="uk-UA"/>
              </w:rPr>
            </w:pPr>
            <w:r>
              <w:rPr>
                <w:lang w:val="uk-UA"/>
              </w:rPr>
              <w:t>Про визначення уповноваженої  особи,</w:t>
            </w:r>
          </w:p>
          <w:p w:rsidR="0039354C" w:rsidRDefault="0039354C" w:rsidP="00726CE8">
            <w:pPr>
              <w:jc w:val="both"/>
              <w:rPr>
                <w:lang w:val="uk-UA"/>
              </w:rPr>
            </w:pPr>
            <w:r>
              <w:rPr>
                <w:lang w:val="uk-UA"/>
              </w:rPr>
              <w:t>наділеної повноваженнями адміністратора інформаційної системи  управління людськими ресурсами в апараті  та структурних підрозділах Первомайської районної державної адміністрації</w:t>
            </w:r>
          </w:p>
        </w:tc>
      </w:tr>
    </w:tbl>
    <w:p w:rsidR="0039354C" w:rsidRDefault="0039354C" w:rsidP="00C54C0C">
      <w:pPr>
        <w:rPr>
          <w:lang w:val="uk-UA"/>
        </w:rPr>
      </w:pPr>
      <w:r>
        <w:rPr>
          <w:lang w:val="uk-UA"/>
        </w:rPr>
        <w:br w:type="textWrapping" w:clear="all"/>
      </w:r>
    </w:p>
    <w:p w:rsidR="0039354C" w:rsidRDefault="0039354C" w:rsidP="007922D6">
      <w:pPr>
        <w:ind w:firstLine="700"/>
        <w:jc w:val="both"/>
        <w:rPr>
          <w:lang w:val="uk-UA"/>
        </w:rPr>
      </w:pPr>
      <w:r>
        <w:rPr>
          <w:lang w:val="uk-UA"/>
        </w:rPr>
        <w:t xml:space="preserve">Відповідно до статей 6, 25, 41 Закону України «Про місцеві державі адміністрації», Стратегії реформування державного управління України на період до 2021 року, схваленої розпорядженням Кабінету Міністрів України від 24 червня 2016 року №474-р «Деякі питання реформування державного управління України», Постанови Кабінету Міністрів України від 28 грудня 2020 року №1343 </w:t>
      </w:r>
      <w:r w:rsidRPr="00B02013">
        <w:rPr>
          <w:lang w:val="uk-UA"/>
        </w:rPr>
        <w:t>«</w:t>
      </w:r>
      <w:r w:rsidRPr="00B02013">
        <w:rPr>
          <w:bCs/>
          <w:shd w:val="clear" w:color="auto" w:fill="FFFFFF"/>
          <w:lang w:val="uk-UA"/>
        </w:rPr>
        <w:t>Про затвердження Положення про інформаційну систему управління людськими ресурсами в державних органах»</w:t>
      </w:r>
      <w:r w:rsidRPr="00B02013">
        <w:rPr>
          <w:lang w:val="uk-UA"/>
        </w:rPr>
        <w:t xml:space="preserve"> </w:t>
      </w:r>
      <w:r>
        <w:rPr>
          <w:lang w:val="uk-UA"/>
        </w:rPr>
        <w:t xml:space="preserve">з метою впровадження інформаційної системи управління людськими ресурсами в апараті та структурних підрозділів Первомайській районній державній адміністрації: </w:t>
      </w:r>
    </w:p>
    <w:p w:rsidR="0039354C" w:rsidRDefault="0039354C" w:rsidP="00C54C0C">
      <w:pPr>
        <w:tabs>
          <w:tab w:val="left" w:pos="4900"/>
        </w:tabs>
        <w:ind w:firstLine="700"/>
        <w:jc w:val="both"/>
        <w:rPr>
          <w:lang w:val="uk-UA"/>
        </w:rPr>
      </w:pPr>
    </w:p>
    <w:p w:rsidR="0039354C" w:rsidRDefault="0039354C" w:rsidP="00C54C0C">
      <w:pPr>
        <w:tabs>
          <w:tab w:val="left" w:pos="6720"/>
        </w:tabs>
        <w:ind w:firstLine="700"/>
        <w:jc w:val="both"/>
        <w:rPr>
          <w:lang w:val="uk-UA"/>
        </w:rPr>
      </w:pPr>
      <w:r>
        <w:rPr>
          <w:lang w:val="uk-UA"/>
        </w:rPr>
        <w:t>1. Визначити уповноваженою особою, наділеною повноваженнями адміністратора інформаційної системи  управління людськими ресурсами в апараті та структурних підрозділах Первомайської районної державної адміністрації – Олену МОКРЯК, головного спеціаліста відділу управління персоналом апарату Первомайської районної державної адміністрації.</w:t>
      </w:r>
    </w:p>
    <w:p w:rsidR="0039354C" w:rsidRDefault="0039354C" w:rsidP="00C54C0C">
      <w:pPr>
        <w:tabs>
          <w:tab w:val="left" w:pos="6720"/>
        </w:tabs>
        <w:jc w:val="both"/>
        <w:rPr>
          <w:lang w:val="uk-UA"/>
        </w:rPr>
      </w:pPr>
    </w:p>
    <w:p w:rsidR="0039354C" w:rsidRDefault="0039354C" w:rsidP="00C54C0C">
      <w:pPr>
        <w:tabs>
          <w:tab w:val="left" w:pos="6720"/>
        </w:tabs>
        <w:ind w:firstLine="700"/>
        <w:jc w:val="both"/>
        <w:rPr>
          <w:lang w:val="uk-UA"/>
        </w:rPr>
      </w:pPr>
      <w:r>
        <w:rPr>
          <w:lang w:val="uk-UA"/>
        </w:rPr>
        <w:t>2.    Контроль за виконанням розпорядження покласти на керівника апарату райдержадміністрації Світлану ДЗЮБУ.</w:t>
      </w:r>
    </w:p>
    <w:p w:rsidR="0039354C" w:rsidRDefault="0039354C" w:rsidP="00C54C0C">
      <w:pPr>
        <w:tabs>
          <w:tab w:val="left" w:pos="6720"/>
        </w:tabs>
        <w:jc w:val="both"/>
        <w:rPr>
          <w:lang w:val="uk-UA"/>
        </w:rPr>
      </w:pPr>
    </w:p>
    <w:p w:rsidR="0039354C" w:rsidRDefault="0039354C" w:rsidP="00C54C0C">
      <w:pPr>
        <w:tabs>
          <w:tab w:val="left" w:pos="6160"/>
        </w:tabs>
        <w:jc w:val="both"/>
        <w:rPr>
          <w:lang w:val="uk-UA"/>
        </w:rPr>
      </w:pPr>
    </w:p>
    <w:p w:rsidR="0039354C" w:rsidRDefault="0039354C" w:rsidP="00C54C0C">
      <w:pPr>
        <w:tabs>
          <w:tab w:val="left" w:pos="6160"/>
        </w:tabs>
        <w:jc w:val="both"/>
        <w:rPr>
          <w:lang w:val="uk-UA"/>
        </w:rPr>
      </w:pPr>
    </w:p>
    <w:p w:rsidR="0039354C" w:rsidRDefault="0039354C" w:rsidP="00C54C0C">
      <w:pPr>
        <w:tabs>
          <w:tab w:val="left" w:pos="6160"/>
        </w:tabs>
        <w:jc w:val="both"/>
        <w:rPr>
          <w:lang w:val="uk-UA"/>
        </w:rPr>
      </w:pPr>
    </w:p>
    <w:p w:rsidR="0039354C" w:rsidRDefault="0039354C" w:rsidP="00C54C0C">
      <w:pPr>
        <w:tabs>
          <w:tab w:val="left" w:pos="6160"/>
        </w:tabs>
        <w:jc w:val="both"/>
        <w:rPr>
          <w:lang w:val="uk-UA"/>
        </w:rPr>
      </w:pPr>
      <w:r>
        <w:rPr>
          <w:lang w:val="uk-UA"/>
        </w:rPr>
        <w:t>Голова райдержадміністрації                                                Сергій САКОВСЬКИЙ</w:t>
      </w:r>
    </w:p>
    <w:p w:rsidR="0039354C" w:rsidRDefault="0039354C" w:rsidP="00C54C0C">
      <w:pPr>
        <w:pStyle w:val="tjbmf"/>
        <w:shd w:val="clear" w:color="auto" w:fill="FFFFFF"/>
        <w:spacing w:before="0" w:beforeAutospacing="0" w:after="0" w:afterAutospacing="0"/>
        <w:ind w:left="5528"/>
        <w:rPr>
          <w:sz w:val="28"/>
          <w:szCs w:val="28"/>
          <w:lang w:val="uk-UA"/>
        </w:rPr>
      </w:pPr>
      <w:r>
        <w:rPr>
          <w:sz w:val="28"/>
          <w:szCs w:val="28"/>
          <w:lang w:val="uk-UA"/>
        </w:rPr>
        <w:t xml:space="preserve">                                               </w:t>
      </w:r>
    </w:p>
    <w:sectPr w:rsidR="0039354C" w:rsidSect="009D1CD2">
      <w:headerReference w:type="even" r:id="rId7"/>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296" w:rsidRDefault="002B0296" w:rsidP="007B39EF">
      <w:r>
        <w:separator/>
      </w:r>
    </w:p>
  </w:endnote>
  <w:endnote w:type="continuationSeparator" w:id="1">
    <w:p w:rsidR="002B0296" w:rsidRDefault="002B0296" w:rsidP="007B39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296" w:rsidRDefault="002B0296" w:rsidP="007B39EF">
      <w:r>
        <w:separator/>
      </w:r>
    </w:p>
  </w:footnote>
  <w:footnote w:type="continuationSeparator" w:id="1">
    <w:p w:rsidR="002B0296" w:rsidRDefault="002B0296" w:rsidP="007B39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54C" w:rsidRDefault="00A57838" w:rsidP="008D4A46">
    <w:pPr>
      <w:pStyle w:val="a3"/>
      <w:framePr w:wrap="around" w:vAnchor="text" w:hAnchor="margin" w:xAlign="center" w:y="1"/>
      <w:rPr>
        <w:rStyle w:val="a5"/>
      </w:rPr>
    </w:pPr>
    <w:r>
      <w:rPr>
        <w:rStyle w:val="a5"/>
      </w:rPr>
      <w:fldChar w:fldCharType="begin"/>
    </w:r>
    <w:r w:rsidR="0039354C">
      <w:rPr>
        <w:rStyle w:val="a5"/>
      </w:rPr>
      <w:instrText xml:space="preserve">PAGE  </w:instrText>
    </w:r>
    <w:r>
      <w:rPr>
        <w:rStyle w:val="a5"/>
      </w:rPr>
      <w:fldChar w:fldCharType="end"/>
    </w:r>
  </w:p>
  <w:p w:rsidR="0039354C" w:rsidRDefault="0039354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54C" w:rsidRDefault="00A57838" w:rsidP="008D4A46">
    <w:pPr>
      <w:pStyle w:val="a3"/>
      <w:framePr w:wrap="around" w:vAnchor="text" w:hAnchor="margin" w:xAlign="center" w:y="1"/>
      <w:rPr>
        <w:rStyle w:val="a5"/>
      </w:rPr>
    </w:pPr>
    <w:r>
      <w:rPr>
        <w:rStyle w:val="a5"/>
      </w:rPr>
      <w:fldChar w:fldCharType="begin"/>
    </w:r>
    <w:r w:rsidR="0039354C">
      <w:rPr>
        <w:rStyle w:val="a5"/>
      </w:rPr>
      <w:instrText xml:space="preserve">PAGE  </w:instrText>
    </w:r>
    <w:r>
      <w:rPr>
        <w:rStyle w:val="a5"/>
      </w:rPr>
      <w:fldChar w:fldCharType="separate"/>
    </w:r>
    <w:r w:rsidR="00380964">
      <w:rPr>
        <w:rStyle w:val="a5"/>
        <w:noProof/>
      </w:rPr>
      <w:t>2</w:t>
    </w:r>
    <w:r>
      <w:rPr>
        <w:rStyle w:val="a5"/>
      </w:rPr>
      <w:fldChar w:fldCharType="end"/>
    </w:r>
  </w:p>
  <w:p w:rsidR="0039354C" w:rsidRDefault="0039354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5A36"/>
    <w:rsid w:val="00047BC7"/>
    <w:rsid w:val="00065A36"/>
    <w:rsid w:val="00072174"/>
    <w:rsid w:val="000F4060"/>
    <w:rsid w:val="001863BF"/>
    <w:rsid w:val="002B0296"/>
    <w:rsid w:val="00380964"/>
    <w:rsid w:val="003900AF"/>
    <w:rsid w:val="0039354C"/>
    <w:rsid w:val="004C4B1A"/>
    <w:rsid w:val="005A12B6"/>
    <w:rsid w:val="005F2B2F"/>
    <w:rsid w:val="00610C7F"/>
    <w:rsid w:val="00643552"/>
    <w:rsid w:val="006C2056"/>
    <w:rsid w:val="00726CE8"/>
    <w:rsid w:val="007922D6"/>
    <w:rsid w:val="007B39EF"/>
    <w:rsid w:val="00800AC2"/>
    <w:rsid w:val="0086509F"/>
    <w:rsid w:val="008D4A46"/>
    <w:rsid w:val="00941C90"/>
    <w:rsid w:val="009D1CD2"/>
    <w:rsid w:val="00A03CE2"/>
    <w:rsid w:val="00A31BA1"/>
    <w:rsid w:val="00A3509C"/>
    <w:rsid w:val="00A57838"/>
    <w:rsid w:val="00AF733E"/>
    <w:rsid w:val="00B02013"/>
    <w:rsid w:val="00B524CF"/>
    <w:rsid w:val="00BE1DC8"/>
    <w:rsid w:val="00C1361E"/>
    <w:rsid w:val="00C528EC"/>
    <w:rsid w:val="00C54C0C"/>
    <w:rsid w:val="00C64A8E"/>
    <w:rsid w:val="00CA060A"/>
    <w:rsid w:val="00D52E29"/>
    <w:rsid w:val="00E11613"/>
    <w:rsid w:val="00E3704B"/>
    <w:rsid w:val="00E8288A"/>
    <w:rsid w:val="00E93CB6"/>
    <w:rsid w:val="00FC234E"/>
    <w:rsid w:val="00FF0D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C0C"/>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jbmf">
    <w:name w:val="tj bmf"/>
    <w:basedOn w:val="a"/>
    <w:uiPriority w:val="99"/>
    <w:rsid w:val="00C54C0C"/>
    <w:pPr>
      <w:spacing w:before="100" w:beforeAutospacing="1" w:after="100" w:afterAutospacing="1"/>
    </w:pPr>
    <w:rPr>
      <w:sz w:val="24"/>
      <w:szCs w:val="24"/>
    </w:rPr>
  </w:style>
  <w:style w:type="character" w:customStyle="1" w:styleId="rvts9">
    <w:name w:val="rvts9"/>
    <w:basedOn w:val="a0"/>
    <w:uiPriority w:val="99"/>
    <w:rsid w:val="00C54C0C"/>
    <w:rPr>
      <w:rFonts w:cs="Times New Roman"/>
    </w:rPr>
  </w:style>
  <w:style w:type="character" w:customStyle="1" w:styleId="rvts37">
    <w:name w:val="rvts37"/>
    <w:basedOn w:val="a0"/>
    <w:uiPriority w:val="99"/>
    <w:rsid w:val="00C54C0C"/>
    <w:rPr>
      <w:rFonts w:cs="Times New Roman"/>
    </w:rPr>
  </w:style>
  <w:style w:type="paragraph" w:styleId="a3">
    <w:name w:val="header"/>
    <w:basedOn w:val="a"/>
    <w:link w:val="a4"/>
    <w:uiPriority w:val="99"/>
    <w:rsid w:val="00C54C0C"/>
    <w:pPr>
      <w:tabs>
        <w:tab w:val="center" w:pos="4677"/>
        <w:tab w:val="right" w:pos="9355"/>
      </w:tabs>
    </w:pPr>
  </w:style>
  <w:style w:type="character" w:customStyle="1" w:styleId="a4">
    <w:name w:val="Верхний колонтитул Знак"/>
    <w:basedOn w:val="a0"/>
    <w:link w:val="a3"/>
    <w:uiPriority w:val="99"/>
    <w:locked/>
    <w:rsid w:val="00C54C0C"/>
    <w:rPr>
      <w:rFonts w:ascii="Times New Roman" w:hAnsi="Times New Roman" w:cs="Times New Roman"/>
      <w:sz w:val="28"/>
      <w:szCs w:val="28"/>
      <w:lang w:val="ru-RU" w:eastAsia="ru-RU"/>
    </w:rPr>
  </w:style>
  <w:style w:type="character" w:styleId="a5">
    <w:name w:val="page number"/>
    <w:basedOn w:val="a0"/>
    <w:uiPriority w:val="99"/>
    <w:rsid w:val="00C54C0C"/>
    <w:rPr>
      <w:rFonts w:cs="Times New Roman"/>
    </w:rPr>
  </w:style>
  <w:style w:type="paragraph" w:styleId="a6">
    <w:name w:val="Balloon Text"/>
    <w:basedOn w:val="a"/>
    <w:link w:val="a7"/>
    <w:uiPriority w:val="99"/>
    <w:semiHidden/>
    <w:rsid w:val="00C54C0C"/>
    <w:rPr>
      <w:rFonts w:ascii="Tahoma" w:hAnsi="Tahoma" w:cs="Tahoma"/>
      <w:sz w:val="16"/>
      <w:szCs w:val="16"/>
    </w:rPr>
  </w:style>
  <w:style w:type="character" w:customStyle="1" w:styleId="a7">
    <w:name w:val="Текст выноски Знак"/>
    <w:basedOn w:val="a0"/>
    <w:link w:val="a6"/>
    <w:uiPriority w:val="99"/>
    <w:semiHidden/>
    <w:locked/>
    <w:rsid w:val="00C54C0C"/>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242</Words>
  <Characters>1383</Characters>
  <Application>Microsoft Office Word</Application>
  <DocSecurity>0</DocSecurity>
  <Lines>11</Lines>
  <Paragraphs>3</Paragraphs>
  <ScaleCrop>false</ScaleCrop>
  <Company>SPecialiST RePack</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2021-06-11T11:18:00Z</cp:lastPrinted>
  <dcterms:created xsi:type="dcterms:W3CDTF">2021-03-02T07:54:00Z</dcterms:created>
  <dcterms:modified xsi:type="dcterms:W3CDTF">2021-06-24T12:34:00Z</dcterms:modified>
</cp:coreProperties>
</file>