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01" w:rsidRDefault="00FC2801" w:rsidP="00FC28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  <w:r w:rsidRPr="00F606AB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694850612" r:id="rId7"/>
        </w:object>
      </w:r>
    </w:p>
    <w:p w:rsidR="00FC2801" w:rsidRDefault="00FC2801" w:rsidP="00FC28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FC2801" w:rsidRDefault="00FC2801" w:rsidP="00FC28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FC2801" w:rsidRDefault="00FC2801" w:rsidP="00FC28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FC2801" w:rsidTr="00FC2801">
        <w:trPr>
          <w:trHeight w:val="262"/>
          <w:jc w:val="center"/>
        </w:trPr>
        <w:tc>
          <w:tcPr>
            <w:tcW w:w="3370" w:type="dxa"/>
            <w:hideMark/>
          </w:tcPr>
          <w:p w:rsidR="00FC2801" w:rsidRDefault="00FC2801" w:rsidP="00C80610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від </w:t>
            </w:r>
            <w:r w:rsidR="00C8061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21.09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.2021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r w:rsidR="00754919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р.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   </w:t>
            </w:r>
          </w:p>
        </w:tc>
        <w:tc>
          <w:tcPr>
            <w:tcW w:w="3420" w:type="dxa"/>
            <w:hideMark/>
          </w:tcPr>
          <w:p w:rsidR="00FC2801" w:rsidRDefault="00FC28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Первомайськ</w:t>
            </w:r>
            <w:proofErr w:type="spellEnd"/>
          </w:p>
        </w:tc>
        <w:tc>
          <w:tcPr>
            <w:tcW w:w="3267" w:type="dxa"/>
            <w:hideMark/>
          </w:tcPr>
          <w:p w:rsidR="00FC2801" w:rsidRDefault="00FC2801" w:rsidP="00C806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80610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-р</w:t>
            </w:r>
          </w:p>
        </w:tc>
      </w:tr>
    </w:tbl>
    <w:p w:rsidR="00FC2801" w:rsidRDefault="00FC2801" w:rsidP="00FC2801">
      <w:pPr>
        <w:shd w:val="clear" w:color="auto" w:fill="FFFFFF"/>
        <w:tabs>
          <w:tab w:val="left" w:pos="4111"/>
        </w:tabs>
        <w:ind w:right="7015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pPr w:leftFromText="180" w:rightFromText="180" w:bottomFromText="200" w:vertAnchor="text" w:horzAnchor="margin" w:tblpX="-176" w:tblpY="196"/>
        <w:tblW w:w="5490" w:type="dxa"/>
        <w:tblLayout w:type="fixed"/>
        <w:tblLook w:val="01E0"/>
      </w:tblPr>
      <w:tblGrid>
        <w:gridCol w:w="5490"/>
      </w:tblGrid>
      <w:tr w:rsidR="00FC2801" w:rsidTr="00FC2801">
        <w:trPr>
          <w:trHeight w:val="262"/>
        </w:trPr>
        <w:tc>
          <w:tcPr>
            <w:tcW w:w="5495" w:type="dxa"/>
            <w:hideMark/>
          </w:tcPr>
          <w:p w:rsidR="00FC2801" w:rsidRDefault="00FC2801">
            <w:pPr>
              <w:ind w:right="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змі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розпорядження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райдержадміністрації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13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січня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2017 року № 14-р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Первомайській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</w:tbl>
    <w:p w:rsidR="00FC2801" w:rsidRDefault="00FC2801" w:rsidP="00FC280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801" w:rsidRDefault="00FC2801" w:rsidP="00FC2801">
      <w:pPr>
        <w:jc w:val="both"/>
        <w:rPr>
          <w:rFonts w:ascii="Times New Roman" w:hAnsi="Times New Roman"/>
          <w:sz w:val="28"/>
          <w:szCs w:val="28"/>
        </w:rPr>
      </w:pPr>
    </w:p>
    <w:p w:rsidR="00FC2801" w:rsidRDefault="00FC2801" w:rsidP="00FC2801">
      <w:pPr>
        <w:jc w:val="both"/>
        <w:rPr>
          <w:rFonts w:ascii="Times New Roman" w:hAnsi="Times New Roman"/>
          <w:sz w:val="28"/>
          <w:szCs w:val="28"/>
        </w:rPr>
      </w:pPr>
    </w:p>
    <w:p w:rsidR="00FC2801" w:rsidRDefault="00FC2801" w:rsidP="00FC2801">
      <w:pPr>
        <w:ind w:right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C2801" w:rsidRDefault="00FC2801" w:rsidP="00FC2801">
      <w:pPr>
        <w:ind w:right="17"/>
        <w:jc w:val="both"/>
        <w:rPr>
          <w:rFonts w:ascii="Times New Roman" w:hAnsi="Times New Roman"/>
          <w:sz w:val="28"/>
          <w:szCs w:val="28"/>
        </w:rPr>
      </w:pPr>
    </w:p>
    <w:p w:rsidR="00FC2801" w:rsidRDefault="00FC2801" w:rsidP="00FC28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1, 2, 7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119 </w:t>
      </w:r>
      <w:proofErr w:type="spellStart"/>
      <w:r>
        <w:rPr>
          <w:rFonts w:ascii="Times New Roman" w:hAnsi="Times New Roman"/>
          <w:sz w:val="28"/>
          <w:szCs w:val="28"/>
        </w:rPr>
        <w:t>Конституції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1, 2, 7 </w:t>
      </w:r>
      <w:r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2,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6, пункту 1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25, пункту 9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39,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41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» та у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кадровими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C2801" w:rsidRDefault="00FC2801" w:rsidP="00FC2801">
      <w:pPr>
        <w:pStyle w:val="3"/>
        <w:widowControl w:val="0"/>
        <w:tabs>
          <w:tab w:val="left" w:pos="1080"/>
        </w:tabs>
        <w:spacing w:after="0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Внести зміни до пункту 3 розпорядження голови райдержадміністрації </w:t>
      </w:r>
      <w:r>
        <w:rPr>
          <w:rFonts w:ascii="Times New Roman" w:eastAsia="Calibri" w:hAnsi="Times New Roman"/>
          <w:sz w:val="28"/>
          <w:szCs w:val="28"/>
        </w:rPr>
        <w:t>від 13 січня 2017 року № 14-р «</w:t>
      </w:r>
      <w:r>
        <w:rPr>
          <w:rFonts w:ascii="Times New Roman" w:hAnsi="Times New Roman"/>
          <w:sz w:val="28"/>
          <w:szCs w:val="28"/>
        </w:rPr>
        <w:t>Про організацію роботи з питань охорони праці в Первомайській райдержадміністрації</w:t>
      </w:r>
      <w:r>
        <w:rPr>
          <w:rFonts w:ascii="Times New Roman" w:eastAsia="Calibri" w:hAnsi="Times New Roman"/>
          <w:sz w:val="28"/>
          <w:szCs w:val="28"/>
        </w:rPr>
        <w:t>» та викласти його в такій редакції:</w:t>
      </w:r>
    </w:p>
    <w:p w:rsidR="00FC2801" w:rsidRDefault="00FC2801" w:rsidP="00FC2801">
      <w:pPr>
        <w:pStyle w:val="3"/>
        <w:widowControl w:val="0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Визначити відповідальною посадовою особою з питань охорони праці в апараті та структурних підрозділах (без статусу юридичних осіб публічного права) Первомайської райдержадміністрації </w:t>
      </w:r>
      <w:r w:rsidR="00C80610">
        <w:rPr>
          <w:rFonts w:ascii="Times New Roman" w:hAnsi="Times New Roman"/>
          <w:sz w:val="28"/>
          <w:szCs w:val="28"/>
        </w:rPr>
        <w:t>головного спеціаліста</w:t>
      </w:r>
      <w:r>
        <w:rPr>
          <w:rFonts w:ascii="Times New Roman" w:hAnsi="Times New Roman"/>
          <w:sz w:val="28"/>
          <w:szCs w:val="28"/>
        </w:rPr>
        <w:t xml:space="preserve"> сектору мобілізаційної роботи апарату райдержадміністрації </w:t>
      </w:r>
      <w:proofErr w:type="spellStart"/>
      <w:r w:rsidR="00C80610">
        <w:rPr>
          <w:rFonts w:ascii="Times New Roman" w:hAnsi="Times New Roman"/>
          <w:sz w:val="28"/>
          <w:szCs w:val="28"/>
        </w:rPr>
        <w:t>Комнатного</w:t>
      </w:r>
      <w:proofErr w:type="spellEnd"/>
      <w:r w:rsidR="00C80610">
        <w:rPr>
          <w:rFonts w:ascii="Times New Roman" w:hAnsi="Times New Roman"/>
          <w:sz w:val="28"/>
          <w:szCs w:val="28"/>
        </w:rPr>
        <w:t xml:space="preserve"> Г.В</w:t>
      </w:r>
      <w:r>
        <w:rPr>
          <w:rFonts w:ascii="Times New Roman" w:hAnsi="Times New Roman"/>
          <w:sz w:val="28"/>
          <w:szCs w:val="28"/>
        </w:rPr>
        <w:t>.».</w:t>
      </w:r>
    </w:p>
    <w:p w:rsidR="00FC2801" w:rsidRDefault="00FC2801" w:rsidP="00FC2801">
      <w:pPr>
        <w:pStyle w:val="3"/>
        <w:widowControl w:val="0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C2801" w:rsidRDefault="00FC2801" w:rsidP="00FC2801">
      <w:pPr>
        <w:pStyle w:val="3"/>
        <w:widowControl w:val="0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зміни до складу комісії по перевірці знань з питань охорони праці Первомайської районної державної адміністрації, затвердженого розпорядженням голови райдержадміністрації від 13 січня 2017 року № 14-р «Про організацію роботи з питань охорони праці в Первомайській райдержадміністрації» та викласти його в новій редакції (додається). </w:t>
      </w:r>
    </w:p>
    <w:p w:rsidR="00327BDE" w:rsidRDefault="00327BDE" w:rsidP="00327BDE">
      <w:pPr>
        <w:pStyle w:val="3"/>
        <w:widowControl w:val="0"/>
        <w:tabs>
          <w:tab w:val="left" w:pos="108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27BDE" w:rsidRDefault="00327BDE" w:rsidP="00327BDE">
      <w:pPr>
        <w:pStyle w:val="3"/>
        <w:widowControl w:val="0"/>
        <w:tabs>
          <w:tab w:val="left" w:pos="108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27BDE" w:rsidRDefault="00327BDE" w:rsidP="00327BDE">
      <w:pPr>
        <w:pStyle w:val="3"/>
        <w:widowControl w:val="0"/>
        <w:tabs>
          <w:tab w:val="left" w:pos="108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27BDE" w:rsidRPr="00327BDE" w:rsidRDefault="00327BDE" w:rsidP="00327BDE">
      <w:pPr>
        <w:pStyle w:val="3"/>
        <w:widowControl w:val="0"/>
        <w:tabs>
          <w:tab w:val="left" w:pos="1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27BDE">
        <w:rPr>
          <w:rFonts w:ascii="Times New Roman" w:hAnsi="Times New Roman"/>
          <w:sz w:val="24"/>
          <w:szCs w:val="24"/>
        </w:rPr>
        <w:t>2</w:t>
      </w:r>
    </w:p>
    <w:p w:rsidR="00FC2801" w:rsidRDefault="00947D64" w:rsidP="00FC2801">
      <w:pPr>
        <w:ind w:right="17"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C2801">
        <w:rPr>
          <w:rFonts w:ascii="Times New Roman" w:hAnsi="Times New Roman"/>
          <w:sz w:val="28"/>
          <w:szCs w:val="28"/>
          <w:lang w:val="uk-UA"/>
        </w:rPr>
        <w:t>. Визнати таким</w:t>
      </w:r>
      <w:r w:rsidR="00C80610">
        <w:rPr>
          <w:rFonts w:ascii="Times New Roman" w:hAnsi="Times New Roman"/>
          <w:sz w:val="28"/>
          <w:szCs w:val="28"/>
          <w:lang w:val="uk-UA"/>
        </w:rPr>
        <w:t>и</w:t>
      </w:r>
      <w:r w:rsidR="00FC2801">
        <w:rPr>
          <w:rFonts w:ascii="Times New Roman" w:hAnsi="Times New Roman"/>
          <w:sz w:val="28"/>
          <w:szCs w:val="28"/>
          <w:lang w:val="uk-UA"/>
        </w:rPr>
        <w:t>, що втратил</w:t>
      </w:r>
      <w:r w:rsidR="00C80610">
        <w:rPr>
          <w:rFonts w:ascii="Times New Roman" w:hAnsi="Times New Roman"/>
          <w:sz w:val="28"/>
          <w:szCs w:val="28"/>
          <w:lang w:val="uk-UA"/>
        </w:rPr>
        <w:t>и</w:t>
      </w:r>
      <w:r w:rsidR="00FC2801">
        <w:rPr>
          <w:rFonts w:ascii="Times New Roman" w:hAnsi="Times New Roman"/>
          <w:sz w:val="28"/>
          <w:szCs w:val="28"/>
          <w:lang w:val="uk-UA"/>
        </w:rPr>
        <w:t xml:space="preserve"> чинність </w:t>
      </w:r>
      <w:r w:rsidR="00C80610">
        <w:rPr>
          <w:rFonts w:ascii="Times New Roman" w:hAnsi="Times New Roman"/>
          <w:sz w:val="28"/>
          <w:szCs w:val="28"/>
          <w:lang w:val="uk-UA"/>
        </w:rPr>
        <w:t xml:space="preserve">пункти 1, 2 </w:t>
      </w:r>
      <w:r w:rsidR="00FC2801">
        <w:rPr>
          <w:rFonts w:ascii="Times New Roman" w:hAnsi="Times New Roman"/>
          <w:sz w:val="28"/>
          <w:szCs w:val="28"/>
          <w:lang w:val="uk-UA"/>
        </w:rPr>
        <w:t xml:space="preserve">розпорядження голови райдержадміністрації від </w:t>
      </w:r>
      <w:r>
        <w:rPr>
          <w:rFonts w:ascii="Times New Roman" w:hAnsi="Times New Roman"/>
          <w:sz w:val="28"/>
          <w:szCs w:val="28"/>
          <w:lang w:val="uk-UA"/>
        </w:rPr>
        <w:t>07.06.2021 р.</w:t>
      </w:r>
      <w:r w:rsidR="00FC2801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133</w:t>
      </w:r>
      <w:r w:rsidR="00FC2801">
        <w:rPr>
          <w:rFonts w:ascii="Times New Roman" w:hAnsi="Times New Roman"/>
          <w:sz w:val="28"/>
          <w:szCs w:val="28"/>
          <w:lang w:val="uk-UA"/>
        </w:rPr>
        <w:t xml:space="preserve">-р «Про внесення змін до розпорядження голови райдержадміністрації від 13 січня 2017 року </w:t>
      </w:r>
      <w:r w:rsidR="00FC2801">
        <w:rPr>
          <w:rFonts w:ascii="Times New Roman" w:eastAsia="Calibri" w:hAnsi="Times New Roman"/>
          <w:sz w:val="28"/>
          <w:szCs w:val="28"/>
          <w:lang w:val="uk-UA"/>
        </w:rPr>
        <w:t>«</w:t>
      </w:r>
      <w:r w:rsidR="00FC2801">
        <w:rPr>
          <w:rFonts w:ascii="Times New Roman" w:hAnsi="Times New Roman"/>
          <w:sz w:val="28"/>
          <w:szCs w:val="28"/>
          <w:lang w:val="uk-UA"/>
        </w:rPr>
        <w:t>Про організацію роботи з питань охорони праці в Первомайській райдержадміністрації</w:t>
      </w:r>
      <w:r w:rsidR="00FC2801">
        <w:rPr>
          <w:rFonts w:ascii="Times New Roman" w:eastAsia="Calibri" w:hAnsi="Times New Roman"/>
          <w:sz w:val="28"/>
          <w:szCs w:val="28"/>
          <w:lang w:val="uk-UA"/>
        </w:rPr>
        <w:t>».</w:t>
      </w:r>
    </w:p>
    <w:p w:rsidR="00FC2801" w:rsidRDefault="00947D64" w:rsidP="00FC2801">
      <w:pPr>
        <w:ind w:right="17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4</w:t>
      </w:r>
      <w:r w:rsidR="00FC2801">
        <w:rPr>
          <w:rFonts w:ascii="Times New Roman" w:eastAsia="Calibri" w:hAnsi="Times New Roman"/>
          <w:sz w:val="28"/>
          <w:szCs w:val="28"/>
          <w:lang w:val="uk-UA"/>
        </w:rPr>
        <w:t xml:space="preserve">. Контроль за виконанням цього розпорядження покласти на першого заступника голови райдержадміністрації </w:t>
      </w:r>
      <w:r w:rsidR="00754919">
        <w:rPr>
          <w:rFonts w:ascii="Times New Roman" w:eastAsia="Calibri" w:hAnsi="Times New Roman"/>
          <w:sz w:val="28"/>
          <w:szCs w:val="28"/>
          <w:lang w:val="uk-UA"/>
        </w:rPr>
        <w:t>Юрченка О.А.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FC2801" w:rsidTr="00FC2801">
        <w:trPr>
          <w:trHeight w:val="262"/>
          <w:jc w:val="center"/>
        </w:trPr>
        <w:tc>
          <w:tcPr>
            <w:tcW w:w="3370" w:type="dxa"/>
          </w:tcPr>
          <w:p w:rsidR="00FC2801" w:rsidRDefault="00FC2801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420" w:type="dxa"/>
          </w:tcPr>
          <w:p w:rsidR="00FC2801" w:rsidRDefault="00FC280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7" w:type="dxa"/>
          </w:tcPr>
          <w:p w:rsidR="00FC2801" w:rsidRDefault="00FC28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2801" w:rsidRDefault="00FC2801" w:rsidP="00FC2801">
      <w:pPr>
        <w:shd w:val="clear" w:color="auto" w:fill="FFFFFF"/>
        <w:tabs>
          <w:tab w:val="left" w:pos="4111"/>
        </w:tabs>
        <w:ind w:right="701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C2801" w:rsidRDefault="00FC2801" w:rsidP="00FC280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райдержадміністрації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Сергій САКОВСЬКИЙ</w:t>
      </w:r>
    </w:p>
    <w:p w:rsidR="00FC2801" w:rsidRDefault="00FC2801" w:rsidP="00FC280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</w:t>
      </w: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947D64" w:rsidRDefault="00947D64" w:rsidP="00FC2801">
      <w:pPr>
        <w:rPr>
          <w:rFonts w:eastAsia="Times New Roman"/>
          <w:sz w:val="26"/>
          <w:szCs w:val="20"/>
          <w:lang w:val="uk-UA"/>
        </w:rPr>
      </w:pPr>
    </w:p>
    <w:p w:rsidR="00947D64" w:rsidRDefault="00947D64" w:rsidP="00FC2801">
      <w:pPr>
        <w:rPr>
          <w:rFonts w:eastAsia="Times New Roman"/>
          <w:sz w:val="26"/>
          <w:szCs w:val="20"/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5B2A5E" w:rsidRDefault="005B2A5E" w:rsidP="00FC2801">
      <w:pPr>
        <w:rPr>
          <w:rFonts w:eastAsia="Times New Roman"/>
          <w:sz w:val="26"/>
          <w:szCs w:val="20"/>
          <w:lang w:val="uk-UA"/>
        </w:rPr>
      </w:pPr>
    </w:p>
    <w:p w:rsidR="007B1A4D" w:rsidRDefault="00FC2801" w:rsidP="007B1A4D">
      <w:pPr>
        <w:spacing w:after="0"/>
        <w:ind w:left="5387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FC2801" w:rsidRDefault="00FC2801" w:rsidP="007B1A4D">
      <w:pPr>
        <w:spacing w:after="0"/>
        <w:ind w:left="538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Calibri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голови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районної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державної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адміністрації</w:t>
      </w:r>
      <w:proofErr w:type="spellEnd"/>
    </w:p>
    <w:p w:rsidR="00FC2801" w:rsidRDefault="00FC2801" w:rsidP="007B1A4D">
      <w:pPr>
        <w:spacing w:after="0"/>
        <w:ind w:left="5387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від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13.01.2017 року № 14-р</w:t>
      </w:r>
    </w:p>
    <w:p w:rsidR="00FC2801" w:rsidRDefault="00FC2801" w:rsidP="007B1A4D">
      <w:pPr>
        <w:spacing w:after="0"/>
        <w:ind w:left="5387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(в </w:t>
      </w:r>
      <w:proofErr w:type="spellStart"/>
      <w:r>
        <w:rPr>
          <w:rFonts w:ascii="Times New Roman" w:eastAsia="Calibri" w:hAnsi="Times New Roman"/>
          <w:sz w:val="28"/>
          <w:szCs w:val="28"/>
        </w:rPr>
        <w:t>редакції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розпорядження</w:t>
      </w:r>
      <w:proofErr w:type="spellEnd"/>
      <w:proofErr w:type="gramEnd"/>
    </w:p>
    <w:p w:rsidR="00FC2801" w:rsidRDefault="00FC2801" w:rsidP="007B1A4D">
      <w:pPr>
        <w:spacing w:after="0"/>
        <w:ind w:left="5387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голови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районної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державної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адміністрації</w:t>
      </w:r>
      <w:proofErr w:type="spellEnd"/>
    </w:p>
    <w:p w:rsidR="00FC2801" w:rsidRDefault="00FC2801" w:rsidP="007B1A4D">
      <w:pPr>
        <w:spacing w:after="0"/>
        <w:ind w:left="5387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від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754919">
        <w:rPr>
          <w:rFonts w:ascii="Times New Roman" w:eastAsia="Calibri" w:hAnsi="Times New Roman"/>
          <w:sz w:val="28"/>
          <w:szCs w:val="28"/>
          <w:lang w:val="uk-UA"/>
        </w:rPr>
        <w:t>21.01.2021 р. № 196-р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FC2801" w:rsidRDefault="00FC2801" w:rsidP="00FC2801">
      <w:pPr>
        <w:rPr>
          <w:rFonts w:ascii="Times New Roman" w:hAnsi="Times New Roman"/>
        </w:rPr>
      </w:pPr>
    </w:p>
    <w:p w:rsidR="00FC2801" w:rsidRDefault="00FC2801" w:rsidP="00FC28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Склад </w:t>
      </w:r>
      <w:proofErr w:type="spellStart"/>
      <w:r>
        <w:rPr>
          <w:rFonts w:ascii="Times New Roman" w:hAnsi="Times New Roman"/>
          <w:b/>
          <w:sz w:val="28"/>
          <w:szCs w:val="28"/>
        </w:rPr>
        <w:t>комі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перевірці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знань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праці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Первомайської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2801" w:rsidRDefault="00FC2801" w:rsidP="00FC280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87" w:type="dxa"/>
        <w:tblInd w:w="708" w:type="dxa"/>
        <w:tblLook w:val="01E0"/>
      </w:tblPr>
      <w:tblGrid>
        <w:gridCol w:w="9287"/>
      </w:tblGrid>
      <w:tr w:rsidR="00FC2801" w:rsidTr="00FC2801">
        <w:tc>
          <w:tcPr>
            <w:tcW w:w="9287" w:type="dxa"/>
            <w:hideMark/>
          </w:tcPr>
          <w:p w:rsidR="00FC2801" w:rsidRDefault="00FC2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528"/>
              <w:gridCol w:w="4528"/>
            </w:tblGrid>
            <w:tr w:rsidR="00FC2801" w:rsidTr="005B2A5E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C2801" w:rsidRDefault="00FC280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НЕДАШКІВСЬКА</w:t>
                  </w:r>
                </w:p>
                <w:p w:rsidR="00FC2801" w:rsidRDefault="00FC280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Лілія Василівна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ab/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801" w:rsidRDefault="00FC2801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заступник голови райдержадміністрації</w:t>
                  </w:r>
                </w:p>
                <w:p w:rsidR="00FC2801" w:rsidRDefault="00FC280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C2801" w:rsidTr="005B2A5E">
              <w:tc>
                <w:tcPr>
                  <w:tcW w:w="9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801" w:rsidRDefault="00FC280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Заступник голови комісії</w:t>
                  </w:r>
                </w:p>
                <w:p w:rsidR="00FC2801" w:rsidRDefault="00FC280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C2801" w:rsidTr="005B2A5E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C2801" w:rsidRDefault="00FC2801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СТЕЦЬ </w:t>
                  </w:r>
                </w:p>
                <w:p w:rsidR="00FC2801" w:rsidRDefault="00FC2801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Алла Валеріївна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801" w:rsidRDefault="00FC2801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заступник голови райдержадміністрації</w:t>
                  </w:r>
                </w:p>
                <w:p w:rsidR="00FC2801" w:rsidRDefault="00FC2801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C2801" w:rsidTr="005B2A5E">
              <w:tc>
                <w:tcPr>
                  <w:tcW w:w="9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801" w:rsidRDefault="00FC280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Секретар комісії</w:t>
                  </w:r>
                </w:p>
                <w:p w:rsidR="00FC2801" w:rsidRDefault="00FC280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C2801" w:rsidRPr="00D46845" w:rsidTr="005B2A5E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C2801" w:rsidRDefault="00754919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КОМНАТНИЙ</w:t>
                  </w:r>
                  <w:r w:rsidR="00FC28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FC2801" w:rsidRDefault="00754919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Григорій Васильович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801" w:rsidRDefault="00754919" w:rsidP="0030006B">
                  <w:pPr>
                    <w:pStyle w:val="a6"/>
                    <w:numPr>
                      <w:ilvl w:val="0"/>
                      <w:numId w:val="1"/>
                    </w:numPr>
                    <w:ind w:left="37" w:hanging="3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головний спеціаліст </w:t>
                  </w:r>
                  <w:r w:rsidR="00FC28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сектору з мобілізаційної роботи апарату райдержадміністрації</w:t>
                  </w:r>
                </w:p>
                <w:p w:rsidR="00FC2801" w:rsidRDefault="00FC2801">
                  <w:pPr>
                    <w:pStyle w:val="a6"/>
                    <w:ind w:left="3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C2801" w:rsidTr="005B2A5E">
              <w:tc>
                <w:tcPr>
                  <w:tcW w:w="9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801" w:rsidRDefault="00FC2801">
                  <w:pPr>
                    <w:pStyle w:val="a6"/>
                    <w:ind w:left="3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Члени комісії</w:t>
                  </w:r>
                </w:p>
                <w:p w:rsidR="00FC2801" w:rsidRDefault="00FC2801">
                  <w:pPr>
                    <w:pStyle w:val="a6"/>
                    <w:ind w:left="3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C2801" w:rsidTr="005B2A5E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C2801" w:rsidRDefault="00FC2801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БАТЕЧКО </w:t>
                  </w:r>
                </w:p>
                <w:p w:rsidR="00FC2801" w:rsidRDefault="00FC2801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Ольга Вікторівна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801" w:rsidRDefault="00FC2801" w:rsidP="0030006B">
                  <w:pPr>
                    <w:pStyle w:val="a6"/>
                    <w:numPr>
                      <w:ilvl w:val="0"/>
                      <w:numId w:val="1"/>
                    </w:numPr>
                    <w:ind w:left="37" w:hanging="3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начальник відділу з питань правової роботи, запобігання та виявлення корупції апарату райдержадміністрації</w:t>
                  </w:r>
                </w:p>
                <w:p w:rsidR="00FC2801" w:rsidRDefault="00FC2801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B1A4D" w:rsidTr="005B2A5E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1A4D" w:rsidRDefault="007B1A4D" w:rsidP="004C79D7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БРАТУШЕНКО </w:t>
                  </w:r>
                </w:p>
                <w:p w:rsidR="007B1A4D" w:rsidRDefault="007B1A4D" w:rsidP="004C79D7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Ірина Володимирівна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1A4D" w:rsidRDefault="007B1A4D" w:rsidP="004C79D7">
                  <w:pPr>
                    <w:pStyle w:val="a6"/>
                    <w:numPr>
                      <w:ilvl w:val="0"/>
                      <w:numId w:val="1"/>
                    </w:numPr>
                    <w:ind w:left="37" w:hanging="3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головний спеціаліст відділу фінансово-господарського забезпечення апарату райдержадміністрації</w:t>
                  </w:r>
                </w:p>
                <w:p w:rsidR="007B1A4D" w:rsidRDefault="007B1A4D" w:rsidP="004C79D7">
                  <w:pPr>
                    <w:pStyle w:val="a6"/>
                    <w:ind w:left="3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C2801" w:rsidTr="005B2A5E">
              <w:tc>
                <w:tcPr>
                  <w:tcW w:w="9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801" w:rsidRDefault="005B2A5E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lastRenderedPageBreak/>
                    <w:t>2</w:t>
                  </w:r>
                </w:p>
              </w:tc>
            </w:tr>
            <w:tr w:rsidR="00FC2801" w:rsidTr="005B2A5E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C2801" w:rsidRDefault="00FC2801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ВОЛОШИНА </w:t>
                  </w:r>
                </w:p>
                <w:p w:rsidR="00FC2801" w:rsidRDefault="00FC2801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Олена Аркадіївна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801" w:rsidRDefault="00FC2801" w:rsidP="0030006B">
                  <w:pPr>
                    <w:pStyle w:val="a6"/>
                    <w:numPr>
                      <w:ilvl w:val="0"/>
                      <w:numId w:val="1"/>
                    </w:numPr>
                    <w:ind w:left="37" w:hanging="3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начальник управління соціального захисту населення райдержадміністрації</w:t>
                  </w:r>
                </w:p>
                <w:p w:rsidR="00FC2801" w:rsidRDefault="00FC2801">
                  <w:pPr>
                    <w:pStyle w:val="a6"/>
                    <w:ind w:left="3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B2A5E" w:rsidTr="005B2A5E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A5E" w:rsidRDefault="005B2A5E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ЗАКРЖЕВСЬКА </w:t>
                  </w:r>
                </w:p>
                <w:p w:rsidR="005B2A5E" w:rsidRDefault="005B2A5E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Ольга Анатоліївна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A5E" w:rsidRDefault="005B2A5E" w:rsidP="0030006B">
                  <w:pPr>
                    <w:pStyle w:val="a6"/>
                    <w:numPr>
                      <w:ilvl w:val="0"/>
                      <w:numId w:val="1"/>
                    </w:numPr>
                    <w:ind w:left="0" w:firstLine="3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завідувач сектору внутрішнього аудиту  райдержадміністрації</w:t>
                  </w:r>
                </w:p>
                <w:p w:rsidR="005B2A5E" w:rsidRDefault="005B2A5E">
                  <w:pPr>
                    <w:pStyle w:val="a6"/>
                    <w:ind w:left="3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B2A5E" w:rsidTr="005B2A5E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A5E" w:rsidRDefault="005B2A5E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ПІРОГ </w:t>
                  </w:r>
                </w:p>
                <w:p w:rsidR="005B2A5E" w:rsidRDefault="005B2A5E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Оксана Іванівна</w:t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A5E" w:rsidRDefault="005B2A5E" w:rsidP="0030006B">
                  <w:pPr>
                    <w:pStyle w:val="a6"/>
                    <w:numPr>
                      <w:ilvl w:val="0"/>
                      <w:numId w:val="1"/>
                    </w:numPr>
                    <w:ind w:left="37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начальник відділу управління персоналом апарату райдержадміністрації</w:t>
                  </w:r>
                </w:p>
              </w:tc>
            </w:tr>
            <w:tr w:rsidR="005B2A5E" w:rsidTr="005B2A5E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A5E" w:rsidRDefault="005B2A5E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A5E" w:rsidRDefault="005B2A5E" w:rsidP="0030006B">
                  <w:pPr>
                    <w:pStyle w:val="a6"/>
                    <w:numPr>
                      <w:ilvl w:val="0"/>
                      <w:numId w:val="1"/>
                    </w:numPr>
                    <w:ind w:left="37"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C2801" w:rsidRDefault="00FC28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C2801" w:rsidRDefault="00FC2801" w:rsidP="00FC2801">
      <w:pPr>
        <w:spacing w:after="0"/>
        <w:ind w:left="4956" w:hanging="4950"/>
        <w:rPr>
          <w:rFonts w:ascii="Times New Roman" w:hAnsi="Times New Roman"/>
          <w:sz w:val="28"/>
          <w:szCs w:val="28"/>
          <w:lang w:val="uk-UA"/>
        </w:rPr>
      </w:pPr>
    </w:p>
    <w:p w:rsidR="00FC2801" w:rsidRDefault="00FC2801" w:rsidP="00FC2801">
      <w:pPr>
        <w:spacing w:after="0"/>
        <w:ind w:left="4956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801" w:rsidRDefault="00FC2801" w:rsidP="00FC2801">
      <w:pPr>
        <w:spacing w:after="0"/>
        <w:ind w:left="4956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801" w:rsidRDefault="00FC2801" w:rsidP="00FC2801">
      <w:pPr>
        <w:spacing w:after="0"/>
        <w:ind w:left="4956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801" w:rsidRDefault="00FC2801" w:rsidP="00FC2801">
      <w:pPr>
        <w:spacing w:after="0"/>
        <w:ind w:left="4956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801" w:rsidRDefault="00FC2801" w:rsidP="00FC2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:rsidR="00FC2801" w:rsidRDefault="00FC2801" w:rsidP="00FC2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голови райдержадміністрації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Олег ЮРЧЕНКО</w:t>
      </w:r>
    </w:p>
    <w:p w:rsidR="00FC2801" w:rsidRDefault="00FC2801" w:rsidP="00FC280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801" w:rsidRDefault="00FC2801" w:rsidP="00FC280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801" w:rsidRDefault="00FC2801" w:rsidP="00FC280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801" w:rsidRDefault="00FC2801" w:rsidP="00FC280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801" w:rsidRDefault="00FC2801" w:rsidP="00FC280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 Леся ОМЕЛЬЧЕНКО </w:t>
      </w:r>
    </w:p>
    <w:p w:rsidR="00FC2801" w:rsidRDefault="00FC2801" w:rsidP="00FC2801">
      <w:pPr>
        <w:rPr>
          <w:lang w:val="uk-UA"/>
        </w:rPr>
      </w:pPr>
    </w:p>
    <w:p w:rsidR="00FC2801" w:rsidRDefault="00FC2801" w:rsidP="00FC2801">
      <w:pPr>
        <w:rPr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p w:rsidR="005B2A5E" w:rsidRDefault="005B2A5E" w:rsidP="00FC2801">
      <w:pPr>
        <w:rPr>
          <w:rFonts w:eastAsia="Times New Roman"/>
          <w:sz w:val="26"/>
          <w:szCs w:val="20"/>
          <w:lang w:val="uk-UA"/>
        </w:rPr>
      </w:pPr>
    </w:p>
    <w:p w:rsidR="005B2A5E" w:rsidRDefault="005B2A5E" w:rsidP="00FC2801">
      <w:pPr>
        <w:rPr>
          <w:rFonts w:eastAsia="Times New Roman"/>
          <w:sz w:val="26"/>
          <w:szCs w:val="20"/>
          <w:lang w:val="uk-UA"/>
        </w:rPr>
      </w:pPr>
    </w:p>
    <w:p w:rsidR="00FC2801" w:rsidRDefault="00FC2801" w:rsidP="00FC2801">
      <w:pPr>
        <w:rPr>
          <w:rFonts w:eastAsia="Times New Roman"/>
          <w:sz w:val="26"/>
          <w:szCs w:val="20"/>
          <w:lang w:val="uk-UA"/>
        </w:rPr>
      </w:pPr>
    </w:p>
    <w:sectPr w:rsidR="00FC2801" w:rsidSect="00451A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B2B"/>
    <w:multiLevelType w:val="hybridMultilevel"/>
    <w:tmpl w:val="A7946C3E"/>
    <w:lvl w:ilvl="0" w:tplc="B1745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801"/>
    <w:rsid w:val="00156412"/>
    <w:rsid w:val="0026458D"/>
    <w:rsid w:val="00327BDE"/>
    <w:rsid w:val="00451A79"/>
    <w:rsid w:val="004D67D6"/>
    <w:rsid w:val="005B2A5E"/>
    <w:rsid w:val="006D005F"/>
    <w:rsid w:val="00700FA4"/>
    <w:rsid w:val="00754919"/>
    <w:rsid w:val="007B1A4D"/>
    <w:rsid w:val="00851C75"/>
    <w:rsid w:val="00947D64"/>
    <w:rsid w:val="00C74654"/>
    <w:rsid w:val="00C80610"/>
    <w:rsid w:val="00C94904"/>
    <w:rsid w:val="00CE6CBD"/>
    <w:rsid w:val="00D46845"/>
    <w:rsid w:val="00DA6340"/>
    <w:rsid w:val="00DC2EA0"/>
    <w:rsid w:val="00F606AB"/>
    <w:rsid w:val="00F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uiPriority w:val="99"/>
    <w:unhideWhenUsed/>
    <w:rsid w:val="00FC28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C2801"/>
  </w:style>
  <w:style w:type="paragraph" w:styleId="3">
    <w:name w:val="Body Text Indent 3"/>
    <w:basedOn w:val="a"/>
    <w:link w:val="30"/>
    <w:semiHidden/>
    <w:unhideWhenUsed/>
    <w:rsid w:val="00FC2801"/>
    <w:pPr>
      <w:spacing w:after="120" w:line="240" w:lineRule="auto"/>
      <w:ind w:left="283"/>
    </w:pPr>
    <w:rPr>
      <w:rFonts w:ascii="Antiqua" w:eastAsia="Times New Roman" w:hAnsi="Antiqua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FC2801"/>
    <w:rPr>
      <w:rFonts w:ascii="Antiqua" w:eastAsia="Times New Roman" w:hAnsi="Antiqua" w:cs="Times New Roman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FC2801"/>
    <w:pPr>
      <w:ind w:left="720"/>
      <w:contextualSpacing/>
    </w:pPr>
  </w:style>
  <w:style w:type="paragraph" w:customStyle="1" w:styleId="1">
    <w:name w:val="Обычный1"/>
    <w:semiHidden/>
    <w:rsid w:val="00FC2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1"/>
    <w:next w:val="1"/>
    <w:semiHidden/>
    <w:rsid w:val="00FC2801"/>
    <w:pPr>
      <w:keepNext/>
      <w:jc w:val="center"/>
      <w:outlineLvl w:val="1"/>
    </w:pPr>
    <w:rPr>
      <w:rFonts w:ascii="Arial" w:hAnsi="Arial"/>
      <w:b/>
      <w:sz w:val="24"/>
    </w:rPr>
  </w:style>
  <w:style w:type="table" w:styleId="a7">
    <w:name w:val="Table Grid"/>
    <w:basedOn w:val="a1"/>
    <w:rsid w:val="00FC2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FC28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EF2D-FBE5-4EA1-AD8F-A09CED63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2021-09-27T09:01:00Z</cp:lastPrinted>
  <dcterms:created xsi:type="dcterms:W3CDTF">2021-09-21T08:55:00Z</dcterms:created>
  <dcterms:modified xsi:type="dcterms:W3CDTF">2021-10-04T08:04:00Z</dcterms:modified>
</cp:coreProperties>
</file>