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5"/>
        <w:gridCol w:w="3178"/>
      </w:tblGrid>
      <w:tr w:rsidR="00591592" w:rsidRPr="00591592" w:rsidTr="001E56ED">
        <w:tc>
          <w:tcPr>
            <w:tcW w:w="9747" w:type="dxa"/>
            <w:gridSpan w:val="3"/>
          </w:tcPr>
          <w:p w:rsidR="00591592" w:rsidRPr="00591592" w:rsidRDefault="00774636" w:rsidP="001E56ED">
            <w:pPr>
              <w:spacing w:after="12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92" w:rsidRPr="00591592" w:rsidTr="001E56ED">
        <w:tc>
          <w:tcPr>
            <w:tcW w:w="9747" w:type="dxa"/>
            <w:gridSpan w:val="3"/>
          </w:tcPr>
          <w:p w:rsidR="00591592" w:rsidRPr="00591592" w:rsidRDefault="00591592" w:rsidP="001E56ED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591592" w:rsidRPr="00591592" w:rsidTr="001E56ED">
        <w:tc>
          <w:tcPr>
            <w:tcW w:w="9747" w:type="dxa"/>
            <w:gridSpan w:val="3"/>
          </w:tcPr>
          <w:p w:rsidR="00591592" w:rsidRPr="00591592" w:rsidRDefault="00591592" w:rsidP="001E56ED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591592" w:rsidRPr="00591592" w:rsidTr="001E56ED">
        <w:tc>
          <w:tcPr>
            <w:tcW w:w="9747" w:type="dxa"/>
            <w:gridSpan w:val="3"/>
          </w:tcPr>
          <w:p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92" w:rsidRPr="00591592" w:rsidTr="001E56ED">
        <w:tc>
          <w:tcPr>
            <w:tcW w:w="9747" w:type="dxa"/>
            <w:gridSpan w:val="3"/>
          </w:tcPr>
          <w:p w:rsidR="00591592" w:rsidRPr="00591592" w:rsidRDefault="00591592" w:rsidP="001E56ED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b/>
                <w:sz w:val="32"/>
                <w:szCs w:val="32"/>
              </w:rPr>
              <w:t>Р О З П О Р Я Д Ж Е Н Н Я</w:t>
            </w:r>
          </w:p>
        </w:tc>
      </w:tr>
      <w:tr w:rsidR="00591592" w:rsidRPr="00591592" w:rsidTr="001E56ED">
        <w:tc>
          <w:tcPr>
            <w:tcW w:w="3284" w:type="dxa"/>
          </w:tcPr>
          <w:p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92" w:rsidRPr="00591592" w:rsidTr="001E56ED">
        <w:trPr>
          <w:trHeight w:val="424"/>
        </w:trPr>
        <w:tc>
          <w:tcPr>
            <w:tcW w:w="3284" w:type="dxa"/>
          </w:tcPr>
          <w:p w:rsidR="00591592" w:rsidRPr="00591592" w:rsidRDefault="00C70109" w:rsidP="00FA6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A6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</w:tc>
        <w:tc>
          <w:tcPr>
            <w:tcW w:w="3285" w:type="dxa"/>
          </w:tcPr>
          <w:p w:rsidR="00591592" w:rsidRPr="00591592" w:rsidRDefault="00591592" w:rsidP="001E5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591592" w:rsidRPr="00591592" w:rsidRDefault="00C70109" w:rsidP="00FA62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261-р</w:t>
            </w:r>
            <w:bookmarkStart w:id="0" w:name="_GoBack"/>
            <w:bookmarkEnd w:id="0"/>
          </w:p>
        </w:tc>
      </w:tr>
    </w:tbl>
    <w:p w:rsidR="00591592" w:rsidRPr="00591592" w:rsidRDefault="00591592" w:rsidP="00FA62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1592" w:rsidRPr="00FA6205" w:rsidRDefault="00591592" w:rsidP="00FA620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FA6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</w:t>
      </w:r>
    </w:p>
    <w:p w:rsidR="001247F3" w:rsidRPr="00FA6205" w:rsidRDefault="00591592" w:rsidP="00FA620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місцеву </w:t>
      </w:r>
      <w:r w:rsidR="00843144" w:rsidRPr="00FA6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автоматизовану </w:t>
      </w:r>
    </w:p>
    <w:p w:rsidR="00591592" w:rsidRPr="00FA6205" w:rsidRDefault="00591592" w:rsidP="00FA6205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</w:pPr>
      <w:r w:rsidRPr="00FA6205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систему централізованого оповіщення</w:t>
      </w:r>
    </w:p>
    <w:p w:rsidR="00E3154B" w:rsidRPr="00FA6205" w:rsidRDefault="00591592" w:rsidP="00FA6205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</w:pPr>
      <w:r w:rsidRPr="00FA6205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Первомайського району</w:t>
      </w:r>
    </w:p>
    <w:p w:rsidR="00591592" w:rsidRPr="00FA6205" w:rsidRDefault="001247F3" w:rsidP="00FA620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05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Миколаївської області</w:t>
      </w:r>
      <w:r w:rsidR="00591592" w:rsidRPr="00FA6205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9779CE" w:rsidRPr="00FA6205" w:rsidRDefault="009779CE" w:rsidP="00FA62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A6205" w:rsidRDefault="006815C1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="00A74BC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статей</w:t>
      </w: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19, 30, 53 Кодексу цивільного захисту України, </w:t>
      </w:r>
      <w:r w:rsidR="0003012D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статей</w:t>
      </w:r>
      <w:r w:rsidR="00B55FE7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25,</w:t>
      </w:r>
      <w:r w:rsidR="00843144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27</w:t>
      </w:r>
      <w:r w:rsidR="00A74BC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39, 41</w:t>
      </w:r>
      <w:r w:rsidR="0059159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Закону України </w:t>
      </w:r>
      <w:hyperlink r:id="rId7" w:history="1">
        <w:r w:rsidR="00591592" w:rsidRPr="00FA6205">
          <w:rPr>
            <w:rFonts w:ascii="Times New Roman" w:hAnsi="Times New Roman" w:cs="Times New Roman"/>
            <w:sz w:val="28"/>
            <w:szCs w:val="28"/>
            <w:lang w:val="uk-UA"/>
          </w:rPr>
          <w:t>«Про місцеві державні адміністрації»</w:t>
        </w:r>
      </w:hyperlink>
      <w:r w:rsidR="0059159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843144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постанови</w:t>
      </w:r>
      <w:r w:rsidR="00B55FE7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Кабінету Міністрів України від 27 вересня 2017 року № 733 «Про затвердження Положення </w:t>
      </w:r>
      <w:r w:rsidR="00B55FE7" w:rsidRPr="00FA6205"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>про організацію оповіщення про загрозу виникнення або виникнення надзвичайних ситуацій та зв’язку у сфері цивільного захисту</w:t>
      </w:r>
      <w:r w:rsidR="00A74BC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 w:rsidR="00B55FE7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843144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розпорядження Кабінету Міністрів України від 31 січня 2018 року № 43-р «Про схвалення Концепції розвитку та технічної модернізації системи централізованого оповіщення про загрозу виникнення надзвичайних ситуацій»,</w:t>
      </w:r>
      <w:r w:rsidR="00A74BC2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1247F3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</w:t>
      </w:r>
      <w:r w:rsidR="00A74BC2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Миколаївської обл</w:t>
      </w:r>
      <w:r w:rsidR="00FA6205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асної </w:t>
      </w:r>
      <w:r w:rsidR="00A74BC2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>держ</w:t>
      </w:r>
      <w:r w:rsidR="00FA6205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авної </w:t>
      </w:r>
      <w:r w:rsidR="00A74BC2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 від 11 травня</w:t>
      </w:r>
      <w:r w:rsidR="00FA6205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74BC2" w:rsidRPr="00FA6205">
        <w:rPr>
          <w:rFonts w:ascii="Times New Roman" w:eastAsia="Times New Roman" w:hAnsi="Times New Roman" w:cs="Times New Roman"/>
          <w:sz w:val="28"/>
          <w:szCs w:val="28"/>
          <w:lang w:val="uk-UA"/>
        </w:rPr>
        <w:t>021 року № 265-р «Про забезпечення виконання розпорядження Кабінету Міністрів України від 11 липня 2018 року № 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ситуацій»,</w:t>
      </w:r>
      <w:r w:rsidR="00A74BC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r w:rsidR="00843144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метою забезпечення надійно</w:t>
      </w:r>
      <w:r w:rsidR="00A74BC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 функціонування місцевої</w:t>
      </w:r>
      <w:r w:rsidR="00843144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автоматизованої системи централізованого оповіщення</w:t>
      </w:r>
      <w:r w:rsidR="00FA6205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</w:p>
    <w:p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91592" w:rsidRDefault="00FA6205" w:rsidP="00FA6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ЗОБОВ’ЯЗУЮ</w:t>
      </w:r>
      <w:r w:rsidR="00591592" w:rsidRPr="00FA62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:</w:t>
      </w:r>
    </w:p>
    <w:p w:rsidR="00FA6205" w:rsidRPr="00FA6205" w:rsidRDefault="00FA6205" w:rsidP="00FA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91592" w:rsidRDefault="00591592" w:rsidP="00FA620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1. Затвердити </w:t>
      </w:r>
      <w:r w:rsidR="00B55FE7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="00B55FE7" w:rsidRPr="00FA6205"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A74BC2" w:rsidRPr="00FA6205">
        <w:rPr>
          <w:rFonts w:ascii="Times New Roman" w:hAnsi="Times New Roman" w:cs="Times New Roman"/>
          <w:color w:val="000000"/>
          <w:sz w:val="28"/>
          <w:szCs w:val="28"/>
          <w:shd w:val="clear" w:color="auto" w:fill="F3F4F7"/>
          <w:lang w:val="uk-UA"/>
        </w:rPr>
        <w:t>місцеву</w:t>
      </w:r>
      <w:r w:rsidR="00843144" w:rsidRPr="00FA6205">
        <w:rPr>
          <w:rFonts w:ascii="Times New Roman" w:hAnsi="Times New Roman" w:cs="Times New Roman"/>
          <w:color w:val="000000"/>
          <w:sz w:val="28"/>
          <w:szCs w:val="28"/>
          <w:shd w:val="clear" w:color="auto" w:fill="F3F4F7"/>
          <w:lang w:val="uk-UA"/>
        </w:rPr>
        <w:t xml:space="preserve"> автоматизованусистему </w:t>
      </w:r>
      <w:r w:rsidR="00B55FE7" w:rsidRPr="00FA6205">
        <w:rPr>
          <w:rFonts w:ascii="Times New Roman" w:hAnsi="Times New Roman" w:cs="Times New Roman"/>
          <w:color w:val="000000"/>
          <w:sz w:val="28"/>
          <w:szCs w:val="28"/>
          <w:shd w:val="clear" w:color="auto" w:fill="F3F4F7"/>
          <w:lang w:val="uk-UA"/>
        </w:rPr>
        <w:t>централізованого оповіщення</w:t>
      </w:r>
      <w:r w:rsidR="00A74BC2" w:rsidRPr="00FA6205">
        <w:rPr>
          <w:rFonts w:ascii="Times New Roman" w:hAnsi="Times New Roman" w:cs="Times New Roman"/>
          <w:color w:val="000000"/>
          <w:sz w:val="28"/>
          <w:szCs w:val="28"/>
          <w:shd w:val="clear" w:color="auto" w:fill="F3F4F7"/>
          <w:lang w:val="uk-UA"/>
        </w:rPr>
        <w:t xml:space="preserve"> Первомайського району</w:t>
      </w:r>
      <w:r w:rsidR="001247F3" w:rsidRPr="00FA6205">
        <w:rPr>
          <w:rFonts w:ascii="Times New Roman" w:hAnsi="Times New Roman" w:cs="Times New Roman"/>
          <w:color w:val="000000"/>
          <w:sz w:val="28"/>
          <w:szCs w:val="28"/>
          <w:shd w:val="clear" w:color="auto" w:fill="F3F4F7"/>
          <w:lang w:val="uk-UA"/>
        </w:rPr>
        <w:t xml:space="preserve"> Миколаївської області</w:t>
      </w:r>
      <w:r w:rsidR="00B55FE7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що додає</w:t>
      </w: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ться.</w:t>
      </w:r>
    </w:p>
    <w:p w:rsidR="00FA6205" w:rsidRPr="00FA6205" w:rsidRDefault="00FA6205" w:rsidP="00FA620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6B1550" w:rsidRDefault="006B1550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Відділу оборонної роботи та цивільного захисту 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Pr="00FA6205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FA6205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області (Ложкар З.) подати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>це розпорядження на державну реєстрацію до Південного міжрегіонального управління Міністерства юстиції(м. Одеса).</w:t>
      </w:r>
    </w:p>
    <w:p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AAD" w:rsidRDefault="00D43ABA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інформаційної діяльності та комунікацій з громадськістю Первомайської районної державної адміністрації Миколаївської області (Мартиненко Т.) забезпечити опублікування цього розпорядження у засобах масової інформації та на офіційному </w:t>
      </w:r>
      <w:r w:rsidR="00E13A07" w:rsidRPr="00FA6205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районної державної адміністрації Миколаївської області.</w:t>
      </w:r>
    </w:p>
    <w:p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AAD" w:rsidRDefault="00D43ABA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 розпорядження голови Кривоозерської  районної державної адміністрації Миколаївської області від 13 березня 2020 року № 34-р «Про затвердження Положення про місцеву </w:t>
      </w:r>
      <w:r w:rsidR="00694AAD" w:rsidRPr="00FA6205">
        <w:rPr>
          <w:rFonts w:ascii="Times New Roman" w:hAnsi="Times New Roman" w:cs="Times New Roman"/>
          <w:sz w:val="28"/>
          <w:szCs w:val="28"/>
          <w:shd w:val="clear" w:color="auto" w:fill="F3F4F7"/>
          <w:lang w:val="uk-UA"/>
        </w:rPr>
        <w:t xml:space="preserve">автоматизовану систему централізованого оповіщення Кривоозерського району», зареєстроване </w:t>
      </w:r>
      <w:r w:rsidR="00774636" w:rsidRPr="00FA6205">
        <w:rPr>
          <w:rFonts w:ascii="Times New Roman" w:hAnsi="Times New Roman" w:cs="Times New Roman"/>
          <w:sz w:val="28"/>
          <w:szCs w:val="28"/>
          <w:lang w:val="uk-UA"/>
        </w:rPr>
        <w:t>у Південному міжрегіональному управлінні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юстиції(м. Одеса)</w:t>
      </w:r>
      <w:r w:rsidR="00774636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 26 березня 2020 року за № 59/68.</w:t>
      </w:r>
    </w:p>
    <w:p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636" w:rsidRDefault="00D43ABA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74636" w:rsidRPr="00FA6205">
        <w:rPr>
          <w:rFonts w:ascii="Times New Roman" w:hAnsi="Times New Roman" w:cs="Times New Roman"/>
          <w:sz w:val="28"/>
          <w:szCs w:val="28"/>
          <w:lang w:val="uk-UA"/>
        </w:rPr>
        <w:t>Це розпорядження набуває чинності з дня його офіційного опублікування в засобах масової інформації.</w:t>
      </w:r>
    </w:p>
    <w:p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592" w:rsidRPr="00FA6205" w:rsidRDefault="00774636" w:rsidP="00FA620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6</w:t>
      </w:r>
      <w:r w:rsidR="0059159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голови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>онної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>авної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області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Недашківську Л.В.</w:t>
      </w:r>
    </w:p>
    <w:p w:rsidR="00591592" w:rsidRDefault="00591592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FA6205" w:rsidRPr="00FA6205" w:rsidRDefault="00FA6205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43ABA" w:rsidRPr="00FA6205" w:rsidRDefault="00E3154B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Голова</w:t>
      </w:r>
      <w:r w:rsidR="00D43ABA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Первомайської </w:t>
      </w:r>
      <w:r w:rsidR="0059159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рай</w:t>
      </w:r>
      <w:r w:rsidR="00D43ABA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онної </w:t>
      </w:r>
    </w:p>
    <w:p w:rsidR="00591592" w:rsidRPr="00FA6205" w:rsidRDefault="00591592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держ</w:t>
      </w:r>
      <w:r w:rsidR="00D43ABA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авної </w:t>
      </w: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адміністрації</w:t>
      </w:r>
      <w:r w:rsidR="00E3154B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Сергій САКОВСЬКИЙ</w:t>
      </w:r>
    </w:p>
    <w:p w:rsidR="00591592" w:rsidRDefault="00591592" w:rsidP="00FA620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591592" w:rsidRDefault="00591592" w:rsidP="00FA620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591592" w:rsidRDefault="00591592" w:rsidP="0059159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192596" w:rsidRDefault="00192596" w:rsidP="0003012D">
      <w:pPr>
        <w:pStyle w:val="rvps6"/>
        <w:shd w:val="clear" w:color="auto" w:fill="FFFFFF"/>
        <w:spacing w:before="300" w:beforeAutospacing="0" w:after="450" w:afterAutospacing="0"/>
        <w:ind w:right="450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D43ABA" w:rsidRDefault="00D43ABA" w:rsidP="0003012D">
      <w:pPr>
        <w:pStyle w:val="rvps6"/>
        <w:shd w:val="clear" w:color="auto" w:fill="FFFFFF"/>
        <w:spacing w:before="300" w:beforeAutospacing="0" w:after="450" w:afterAutospacing="0"/>
        <w:ind w:right="450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E3154B" w:rsidRDefault="00E3154B" w:rsidP="0003012D">
      <w:pPr>
        <w:pStyle w:val="rvps6"/>
        <w:shd w:val="clear" w:color="auto" w:fill="FFFFFF"/>
        <w:spacing w:before="300" w:beforeAutospacing="0" w:after="450" w:afterAutospacing="0"/>
        <w:ind w:right="450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645EE7" w:rsidRDefault="00645EE7" w:rsidP="0003012D">
      <w:pPr>
        <w:pStyle w:val="rvps6"/>
        <w:shd w:val="clear" w:color="auto" w:fill="FFFFFF"/>
        <w:spacing w:before="300" w:beforeAutospacing="0" w:after="450" w:afterAutospacing="0"/>
        <w:ind w:right="450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645EE7" w:rsidRDefault="00645EE7" w:rsidP="0003012D">
      <w:pPr>
        <w:pStyle w:val="rvps6"/>
        <w:shd w:val="clear" w:color="auto" w:fill="FFFFFF"/>
        <w:spacing w:before="300" w:beforeAutospacing="0" w:after="450" w:afterAutospacing="0"/>
        <w:ind w:right="450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645EE7" w:rsidRPr="00FC094D" w:rsidRDefault="00645EE7" w:rsidP="00645EE7">
      <w:pPr>
        <w:spacing w:after="0" w:line="360" w:lineRule="auto"/>
        <w:ind w:left="567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З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АТВЕРДЖЕНО </w:t>
      </w:r>
    </w:p>
    <w:p w:rsidR="00645EE7" w:rsidRDefault="00645EE7" w:rsidP="00645EE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голови </w:t>
      </w:r>
    </w:p>
    <w:p w:rsidR="00645EE7" w:rsidRPr="00FC094D" w:rsidRDefault="00645EE7" w:rsidP="00645EE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 </w:t>
      </w:r>
    </w:p>
    <w:p w:rsidR="00645EE7" w:rsidRPr="00FC094D" w:rsidRDefault="00645EE7" w:rsidP="00645EE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</w:p>
    <w:p w:rsidR="00645EE7" w:rsidRPr="00FC094D" w:rsidRDefault="00645EE7" w:rsidP="00645EE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грудня 2021 року № 261-р</w:t>
      </w: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pStyle w:val="rvps6"/>
        <w:tabs>
          <w:tab w:val="left" w:pos="709"/>
        </w:tabs>
        <w:spacing w:before="0" w:beforeAutospacing="0" w:after="0" w:afterAutospacing="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  <w:r w:rsidRPr="00FC094D">
        <w:rPr>
          <w:rStyle w:val="rvts23"/>
          <w:b/>
          <w:bCs/>
          <w:color w:val="333333"/>
          <w:sz w:val="28"/>
          <w:szCs w:val="28"/>
        </w:rPr>
        <w:t>П</w:t>
      </w:r>
      <w:r w:rsidRPr="00FC094D">
        <w:rPr>
          <w:rStyle w:val="rvts23"/>
          <w:b/>
          <w:bCs/>
          <w:color w:val="333333"/>
          <w:sz w:val="28"/>
          <w:szCs w:val="28"/>
          <w:lang w:val="uk-UA"/>
        </w:rPr>
        <w:t>оложення</w:t>
      </w:r>
      <w:r w:rsidRPr="00FC094D">
        <w:rPr>
          <w:b/>
          <w:bCs/>
          <w:color w:val="333333"/>
          <w:sz w:val="28"/>
          <w:szCs w:val="28"/>
        </w:rPr>
        <w:br/>
      </w:r>
      <w:bookmarkStart w:id="1" w:name="n185"/>
      <w:bookmarkStart w:id="2" w:name="n10"/>
      <w:bookmarkEnd w:id="1"/>
      <w:bookmarkEnd w:id="2"/>
      <w:r w:rsidRPr="00FC094D">
        <w:rPr>
          <w:rStyle w:val="rvts23"/>
          <w:b/>
          <w:bCs/>
          <w:sz w:val="28"/>
          <w:szCs w:val="28"/>
          <w:lang w:val="uk-UA"/>
        </w:rPr>
        <w:t xml:space="preserve">про </w:t>
      </w:r>
      <w:r w:rsidRPr="00FC094D">
        <w:rPr>
          <w:b/>
          <w:bCs/>
          <w:color w:val="000000"/>
          <w:sz w:val="28"/>
          <w:szCs w:val="28"/>
          <w:lang w:val="uk-UA"/>
        </w:rPr>
        <w:t>місцеву автоматизовану систему централізованого оповіщення</w:t>
      </w:r>
    </w:p>
    <w:p w:rsidR="00645EE7" w:rsidRPr="00FC094D" w:rsidRDefault="00645EE7" w:rsidP="00645EE7">
      <w:pPr>
        <w:pStyle w:val="rvps6"/>
        <w:tabs>
          <w:tab w:val="left" w:pos="709"/>
        </w:tabs>
        <w:spacing w:before="0" w:beforeAutospacing="0" w:after="0" w:afterAutospacing="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  <w:r w:rsidRPr="00FC094D">
        <w:rPr>
          <w:rStyle w:val="rvts15"/>
          <w:b/>
          <w:bCs/>
          <w:color w:val="333333"/>
          <w:sz w:val="28"/>
          <w:szCs w:val="28"/>
          <w:lang w:val="uk-UA"/>
        </w:rPr>
        <w:t>Первомайського району Миколаївської області</w:t>
      </w:r>
    </w:p>
    <w:p w:rsidR="00645EE7" w:rsidRPr="00FC094D" w:rsidRDefault="00645EE7" w:rsidP="00645EE7">
      <w:pPr>
        <w:pStyle w:val="rvps6"/>
        <w:tabs>
          <w:tab w:val="left" w:pos="709"/>
        </w:tabs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645EE7" w:rsidRDefault="00645EE7" w:rsidP="00645E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645EE7" w:rsidRPr="00FC094D" w:rsidRDefault="00645EE7" w:rsidP="00645E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 про місцеву автоматизовану систему централізованого оповіщення (далі – Положення) визначає основні завдання, порядок створення, склад, організацію управління та функціонування місцевої автоматизованої системи централізованого оповіщення у Первомайському районі Миколаївської області (далі – МАСЦО).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Організація управління та функціонування МАСЦО здійснюється на підставі Конституції України, Кодексу цивільного захисту України, законів України, актів Президента України та Кабінету Міністрів України, нормативно-правових актів центрального органу виконавчої влади, який забезпечує формування та реалізує державну політику у сфері цивільного захисту, керівника територіальної підсистеми єдиної державної системи цивільного захисту району та цього Положення.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3. У цьому Положенні вживаються терміни у значенні, наведеному у Кодексі цивільного захисту України, Положенні про організацію оповіщення про загрозу виникнення або виникнення надзвичайних ситуацій та зв’язку у сфері цивільного захисту, затвердженому постановою Кабінету Міністрів України від 27вересня 2017 року № 733.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4. Дія цього Положення поширюється на місцеві органи виконавчої влади, органи місцевого самоврядування, операторів телекомунікації, телерадіокомпанії, а також підприємства, установи, організації незалежно від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 власності, які знаходяться на території Первомайського району Миколаївської області.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5. МАСЦО створюється на базі дільниці мережі доступу № 352/5 місто Первомайськ Миколаївської філії </w:t>
      </w:r>
      <w:r w:rsidRPr="00AA6007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>«Укртелеком», Первомайського районного відділу поліції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Національної поліції в Миколаївській області та Первомайської районної державної адміністрації Миколаївської області, яка здійснює керівництво нею при виконанні завдань відповідно до цього Положення та утримання, реконструкцію і забезпечення постійної готовності до дій за призначенням.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6. Основними завданнями МАСЦО є: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прийом сигналів, команд, розпоряджень та повідомлень про загрозу виникнення або виникнення надзвичайних ситуацій від територіальної автоматизованої системи централізованого оповіщення (далі – територіальна АСЦО) та доведення їх до голови Первомайської районної державної адміністрації Миколаївської області або/та начальника відділу оборонної роботи та цивільного захисту Первомайської районної державної адміністрації Миколаївської області, тобто до Первомайської ланки територіальної підсистеми Єдиної державної системи цивільного захисту Миколаївської області (далі – Первомайська ланка територіальної підсистеми ЄДСЦЗ Миколаївської області);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членів районної комісії з питань техногенно-екологічної безпеки і надзвичайних ситуацій при Первомайській районній державній адміністрації, Первомайської районної комісії з питань евакуації, осіб керівного складу і чергових служб територіальних спеціалізованих служб цивільного захисту місцевого рівня Первомайського району;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>оповіщення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 Первомайського району</w:t>
      </w:r>
      <w:r w:rsidRPr="00FC094D">
        <w:rPr>
          <w:rFonts w:ascii="Times New Roman" w:hAnsi="Times New Roman" w:cs="Times New Roman"/>
          <w:sz w:val="28"/>
          <w:szCs w:val="28"/>
        </w:rPr>
        <w:t>;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>оповіщення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населення про загрозу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виникнення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або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виникнення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надзвичайної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ситуації через місцеві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автоматизовані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системи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централізованого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оповіщення та систему алгоритмів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організаційно-технічних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заходів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залучення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місцевих систем централізованого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оповіщення та електронних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засобів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масової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інформації, трансляція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яких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охоплює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територію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Первомайського </w:t>
      </w:r>
      <w:r w:rsidRPr="00FC094D">
        <w:rPr>
          <w:rFonts w:ascii="Times New Roman" w:hAnsi="Times New Roman" w:cs="Times New Roman"/>
          <w:sz w:val="28"/>
          <w:szCs w:val="28"/>
        </w:rPr>
        <w:t>району та Інтернет-ресурсів (сайтів, соціальних мереж), які є найбільш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>популярними на території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>Первомайського</w:t>
      </w:r>
      <w:r w:rsidRPr="00FC094D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</w:rPr>
        <w:t>підтримання</w:t>
      </w:r>
      <w:r w:rsidR="00E5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</w:rPr>
        <w:t xml:space="preserve">апаратури та технічнихзасобівоповіщення в готовності до застосування за призначенням.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7. Для організації виконання основних завдань районної МАСЦО начальник відділу оборонної роботи та цивільного захисту Первомайської районної державної адміністрації відпрацьовує схему оповіщення, яку затверджує голова Первомайської районної державної адміністрації. </w:t>
      </w: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945987" w:rsidRDefault="00645EE7" w:rsidP="00645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59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ІІ. Склад МАСЦО</w:t>
      </w:r>
    </w:p>
    <w:p w:rsidR="00645EE7" w:rsidRPr="00945987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1. До складу МАСЦО входять: </w:t>
      </w:r>
    </w:p>
    <w:p w:rsidR="00645EE7" w:rsidRPr="00FC094D" w:rsidRDefault="00645EE7" w:rsidP="00645E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апаратура прийому сигналів та інформації від територіальної АСЦО; </w:t>
      </w:r>
    </w:p>
    <w:p w:rsidR="00645EE7" w:rsidRPr="00FC094D" w:rsidRDefault="00645EE7" w:rsidP="00645E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система автоматизованого виклику; </w:t>
      </w:r>
    </w:p>
    <w:p w:rsidR="00645EE7" w:rsidRPr="00FC094D" w:rsidRDefault="00645EE7" w:rsidP="00645E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місцева автоматизована система централізованого оповіщення.</w:t>
      </w:r>
    </w:p>
    <w:p w:rsidR="00645EE7" w:rsidRPr="00FC094D" w:rsidRDefault="00645EE7" w:rsidP="00645E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2. Апаратура прийому сигналів та інформації від територіальної АСЦО цілодобово забезпечується черговими Первомайського районного відділу поліції Головного управління Національної поліції в Миколаївській області.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3. Система автоматизованого виклику забезпечує інформування (виклик) осіб керівного складу органів управління та сил цивільного захисту, членіврайонної комісії з питань техногенно-екологічної безпеки та надзвичайних ситуацій при Первомайській районній державній адміністрації, Первомайської районної комісії з питань евакуації, осіб керівного складу спеціалізованих служб цивільного захисту Первомайського району. </w:t>
      </w:r>
      <w:r w:rsidRPr="00645EE7">
        <w:rPr>
          <w:rFonts w:ascii="Times New Roman" w:hAnsi="Times New Roman" w:cs="Times New Roman"/>
          <w:sz w:val="28"/>
          <w:szCs w:val="28"/>
          <w:lang w:val="uk-UA"/>
        </w:rPr>
        <w:t>Система автоматизованоговикликузабезпечує передачу необхідноїінформації у виглядімовнихаботекстовихповідомлень.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4. МАСЦО - це програмно-технічний комплекс, призначений для оповіщення осіб керівного складу і чергових служб місцевих органів виконавчої влади, органів місцевого самоврядування, сил цивільного захисту Первомайської ланки територіальної підсистеми </w:t>
      </w:r>
      <w:r w:rsidRPr="00AA6007">
        <w:rPr>
          <w:rFonts w:ascii="Times New Roman" w:hAnsi="Times New Roman" w:cs="Times New Roman"/>
          <w:sz w:val="28"/>
          <w:szCs w:val="28"/>
          <w:lang w:val="uk-UA"/>
        </w:rPr>
        <w:t>єдиної державної системи цивільного захисту Миколаївської області, а також насел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ення через місцеві автоматизовані системи централізованого оповіщення (далі – МАСЦО) та інші системи оповіщення, який забезпечує здійснення автоматизованого керування МАСЦО, яке передбачає: </w:t>
      </w:r>
    </w:p>
    <w:p w:rsidR="00645EE7" w:rsidRPr="00FC094D" w:rsidRDefault="00E5375B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>В</w:t>
      </w:r>
      <w:r w:rsidR="00645EE7" w:rsidRPr="00FC094D">
        <w:rPr>
          <w:rFonts w:ascii="Times New Roman" w:hAnsi="Times New Roman" w:cs="Times New Roman"/>
          <w:sz w:val="28"/>
          <w:szCs w:val="28"/>
        </w:rPr>
        <w:t>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E7" w:rsidRPr="00FC094D">
        <w:rPr>
          <w:rFonts w:ascii="Times New Roman" w:hAnsi="Times New Roman" w:cs="Times New Roman"/>
          <w:sz w:val="28"/>
          <w:szCs w:val="28"/>
        </w:rPr>
        <w:t xml:space="preserve">електросирен; </w:t>
      </w:r>
    </w:p>
    <w:p w:rsidR="00645EE7" w:rsidRPr="00FC094D" w:rsidRDefault="00E5375B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>А</w:t>
      </w:r>
      <w:r w:rsidR="00645EE7" w:rsidRPr="00FC094D">
        <w:rPr>
          <w:rFonts w:ascii="Times New Roman" w:hAnsi="Times New Roman" w:cs="Times New Roman"/>
          <w:sz w:val="28"/>
          <w:szCs w:val="28"/>
        </w:rPr>
        <w:t>втоматизоване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E7" w:rsidRPr="00FC094D">
        <w:rPr>
          <w:rFonts w:ascii="Times New Roman" w:hAnsi="Times New Roman" w:cs="Times New Roman"/>
          <w:sz w:val="28"/>
          <w:szCs w:val="28"/>
        </w:rPr>
        <w:t>включення сигнально-гучномовних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E7" w:rsidRPr="00FC094D">
        <w:rPr>
          <w:rFonts w:ascii="Times New Roman" w:hAnsi="Times New Roman" w:cs="Times New Roman"/>
          <w:sz w:val="28"/>
          <w:szCs w:val="28"/>
        </w:rPr>
        <w:t>пристроїв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E7" w:rsidRPr="00FC094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5EE7" w:rsidRPr="00FC094D">
        <w:rPr>
          <w:rFonts w:ascii="Times New Roman" w:hAnsi="Times New Roman" w:cs="Times New Roman"/>
          <w:sz w:val="28"/>
          <w:szCs w:val="28"/>
        </w:rPr>
        <w:t>електронних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E7" w:rsidRPr="00FC094D">
        <w:rPr>
          <w:rFonts w:ascii="Times New Roman" w:hAnsi="Times New Roman" w:cs="Times New Roman"/>
          <w:sz w:val="28"/>
          <w:szCs w:val="28"/>
        </w:rPr>
        <w:t>інформаційних табло об’єктів та місць з масовим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E7" w:rsidRPr="00FC094D">
        <w:rPr>
          <w:rFonts w:ascii="Times New Roman" w:hAnsi="Times New Roman" w:cs="Times New Roman"/>
          <w:sz w:val="28"/>
          <w:szCs w:val="28"/>
        </w:rPr>
        <w:t xml:space="preserve">перебуванням людей;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автоматизований запуск локальних та об’єктових систем оповіщення.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23">
        <w:rPr>
          <w:rFonts w:ascii="Times New Roman" w:hAnsi="Times New Roman" w:cs="Times New Roman"/>
          <w:sz w:val="28"/>
          <w:szCs w:val="28"/>
          <w:lang w:val="uk-UA"/>
        </w:rPr>
        <w:t>5. Система напрацьованихалгоритмівзалученняелектроннихзасобівмасовоїінформації, трансляціяякихохоплюєтериторію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Первомайського </w:t>
      </w:r>
      <w:r w:rsidRPr="00DF3D23">
        <w:rPr>
          <w:rFonts w:ascii="Times New Roman" w:hAnsi="Times New Roman" w:cs="Times New Roman"/>
          <w:sz w:val="28"/>
          <w:szCs w:val="28"/>
          <w:lang w:val="uk-UA"/>
        </w:rPr>
        <w:t>району та Інтернет-ресурсів (сайтів, соціальних мереж), які є найбільшпопулярними на території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Первомайського </w:t>
      </w:r>
      <w:r w:rsidRPr="00DF3D23">
        <w:rPr>
          <w:rFonts w:ascii="Times New Roman" w:hAnsi="Times New Roman" w:cs="Times New Roman"/>
          <w:sz w:val="28"/>
          <w:szCs w:val="28"/>
          <w:lang w:val="uk-UA"/>
        </w:rPr>
        <w:t xml:space="preserve">району, даєможливістьздійснюватиоповіщеннянаселеннябезпосередньо через адміністраторівІнтернет-ресурсів (сайтів, соціальних мереж) відповідно до спільнихінструкцій. Ціалгоритмизастосовуються при відсутностіспеціальнихтехнічнихзасобівперериванняпрограммовлення в автоматизованомурежимі та програмнихпродуктів, якідаютьможливість прямого висвітленняповідомлень на Інтернет-ресурсах.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Default="00645EE7" w:rsidP="00645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5EE7" w:rsidRPr="005C75C1" w:rsidRDefault="00645EE7" w:rsidP="00645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5C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Порядок застосування МАСЦО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1. Рішення про оповіщення у разі загрози виникнення або виникнення надзвичайної ситуації місцевого рівня приймається на підставі: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>повідомлення про фактичну обстановку, щосклалася у зоніможливоговиникненняабовиникненнянадзвичайнихситуацій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Первомайського району</w:t>
      </w:r>
      <w:r w:rsidRPr="00FC09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</w:rPr>
        <w:t>результатіваналізупрогнозованихданих, стану небезпекиприродно-техногенного характеру на території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Первомайського </w:t>
      </w:r>
      <w:r w:rsidRPr="00FC094D">
        <w:rPr>
          <w:rFonts w:ascii="Times New Roman" w:hAnsi="Times New Roman" w:cs="Times New Roman"/>
          <w:sz w:val="28"/>
          <w:szCs w:val="28"/>
        </w:rPr>
        <w:t xml:space="preserve">району, щовимагаютьнегайногопроведеннязаходів для захистунаселення і територій;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органів виконавчої влади або органів місцевого самоврядування та керівників об’єктів, на території яких існує загроза виникнення або виникла надзвичайна ситуація.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2. Пропозиції щодо змісту повідомлення та порядку здійснення оповіщення готує відділ оборонної роботи та цивільного захисту Первомайської районної державної адміністрації</w:t>
      </w:r>
      <w:r w:rsidRPr="00FC0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відповідних структурних підрозділів Первомайської районної державної адміністрації та подає керівнику районної ланки місцевої підсистеми ЄДС ЦЗ Миколаївської області  для узгодження.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3. Після прийняття головою Первомайської районної державної адміністрації рішення про оповіщення, відділ оборонної роботи та цивільного захисту Первомайської районної державної адміністрації</w:t>
      </w:r>
      <w:r w:rsidRPr="00FC094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за дорученням голови Первомайської районної державної адміністрації здійснює відповідні заходи.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4. Безпосереднє керування процесом оповіщення здійснює відділ оборонної роботи та цивільного захисту Первомайської районної державної адміністрації</w:t>
      </w:r>
      <w:r w:rsidRPr="00FC094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за розпорядженням голови Первомайської районної державної адміністрації.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Після узагальнення доповідей про отримання повідомлень оповіщення від виконавчих органів селищних та сільських рад та інформації про спрацювання апаратури оповіщення,відділ оборонної роботи та цивільного захисту Первомайської районної державної адміністрації</w:t>
      </w:r>
      <w:r w:rsidRPr="00FC094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доповідаєголові  Первомайської районної державної адміністрації про результати оповіщення.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5. Готовність МАСЦО до застосування за призначеннямзабезпечується шляхом: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організації та забезпеченняпідготовки персоналу оперативно-чергових, чергових (диспетчерських) служб до дій у разізагрозивиникненняабовиникненнянадзвичайноїситуації;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організаційно-технічноївзаємодії ТАСЦО та МАСЦО;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забезпеченнявстановлення на об’єктахоператорівтелекомунікацій та телерадіокомпаній, якізалучаються до оповіщення, спеціальнихтехнічнихзасобів для передачісигналів та інформації через програми теле- та радіомовлення;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проведенняексплуатаційно-технічногообслуговуванняапаратури і технічнихзасобівоповіщення та телекомунікацій, а такожтехнічнихперевірокїхпрацездатності;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із забезпечення резервного електроживлення апаратури і технічних засобів оповіщення та телекомунікацій, дистанційного діагностування їх стану.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5C75C1" w:rsidRDefault="00645EE7" w:rsidP="00645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5EE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C75C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645EE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Відповідальність за стан МАСЦО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1. За оперативну готовність МАСЦО відповідає </w:t>
      </w:r>
      <w:r w:rsidRPr="00FC094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відповідний структурний підрозділ Первомайської районної державної адміністрації до повноважень якого відносяться питання цивільного захисту Первомайського району Миколаївської області.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2. Експлуатаційно-технічне обслуговування апаратури оповіщення та контрольні перевірки, згідно з затвердженими графіками проведення регламентних робіт, проводитимуться підприємствами, з якими буде укладено договори на експлуатаційно-технічне обслуговування апаратури оповіщення.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23">
        <w:rPr>
          <w:rFonts w:ascii="Times New Roman" w:hAnsi="Times New Roman" w:cs="Times New Roman"/>
          <w:sz w:val="28"/>
          <w:szCs w:val="28"/>
          <w:lang w:val="uk-UA"/>
        </w:rPr>
        <w:t xml:space="preserve">3. За виконанняорганізаційно-технічнихзаходівщодопопередженнянесанкціонованого запуску передачісигналів (команд) відповідаютькерівникиустанов, підприємств та організацій, на площахякихвстановленаапаратураоповіщення.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292674" w:rsidRDefault="00645EE7" w:rsidP="00645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2674">
        <w:rPr>
          <w:rFonts w:ascii="Times New Roman" w:hAnsi="Times New Roman" w:cs="Times New Roman"/>
          <w:b/>
          <w:bCs/>
          <w:sz w:val="28"/>
          <w:szCs w:val="28"/>
        </w:rPr>
        <w:t>V. Контроль готовності МАСЦО та порядок проведенняперевірок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1. Для підтримання МАСЦО в готовності до застосування за призначенням та забезпечення надійного функціонування апаратури і технічних засобів МАСЦО, </w:t>
      </w:r>
      <w:r w:rsidRPr="00FC094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відповідний структурний підрозділ Первомайської районної державної адміністрації до повноважень якого відносяться питання цивільного захисту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операторами телекомунікацій та іншими підприємствами і організаціями, що надають послуги в галузі телекомунікацій та з якими укладено договори на здійснення експлуатаційно-технічного обслуговування, проводяться перевірки технічного стану та готовності до застосування за призначенням МАСЦО.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EE7">
        <w:rPr>
          <w:rFonts w:ascii="Times New Roman" w:hAnsi="Times New Roman" w:cs="Times New Roman"/>
          <w:sz w:val="28"/>
          <w:szCs w:val="28"/>
          <w:lang w:val="uk-UA"/>
        </w:rPr>
        <w:t xml:space="preserve">2. Для цьогопроводяться: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DF3D23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23">
        <w:rPr>
          <w:rFonts w:ascii="Times New Roman" w:hAnsi="Times New Roman" w:cs="Times New Roman"/>
          <w:sz w:val="28"/>
          <w:szCs w:val="28"/>
          <w:lang w:val="uk-UA"/>
        </w:rPr>
        <w:t xml:space="preserve">1) щомісячніперевіркитехнічного стану апаратури та технічнихзасобівоповіщення, під час якихперевіряютьсяокреміелементи МАСЦО; </w:t>
      </w:r>
    </w:p>
    <w:p w:rsidR="00645EE7" w:rsidRPr="00DF3D23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DF3D23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23">
        <w:rPr>
          <w:rFonts w:ascii="Times New Roman" w:hAnsi="Times New Roman" w:cs="Times New Roman"/>
          <w:sz w:val="28"/>
          <w:szCs w:val="28"/>
          <w:lang w:val="uk-UA"/>
        </w:rPr>
        <w:t>2) перевіркасистемиавтоматизованоговикликучленіврайонноїкомісії з питаньтехногенно-екологічноїбезпеки і надзвичайнихситуацій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при Первомайській районній державній адміністрації</w:t>
      </w:r>
      <w:r w:rsidRPr="00DF3D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Pr="00DF3D23">
        <w:rPr>
          <w:rFonts w:ascii="Times New Roman" w:hAnsi="Times New Roman" w:cs="Times New Roman"/>
          <w:sz w:val="28"/>
          <w:szCs w:val="28"/>
          <w:lang w:val="uk-UA"/>
        </w:rPr>
        <w:t xml:space="preserve">районноїкомісії з питаньевакуації;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запуск електросирен; </w:t>
      </w:r>
    </w:p>
    <w:p w:rsidR="00645EE7" w:rsidRPr="00FC094D" w:rsidRDefault="00645EE7" w:rsidP="006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</w:rPr>
        <w:t xml:space="preserve">передача навчальногоповідомлення до населення через залученняелектроннихзасобівмасовоїінформації та Інтернет-ресурсів.  </w:t>
      </w:r>
    </w:p>
    <w:p w:rsidR="00645EE7" w:rsidRPr="00FC094D" w:rsidRDefault="00EC44A8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 начальника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відділу оборонної роботи та цивільного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захисту Первомайської районної державної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адміністрації, головний</w:t>
      </w:r>
      <w:r w:rsidR="003F0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відділу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>оборонної роботи та цивільного захисту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 районної державної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Зінаїда ЛОЖКАР                           </w:t>
      </w:r>
    </w:p>
    <w:p w:rsidR="00645EE7" w:rsidRPr="00FC094D" w:rsidRDefault="00645EE7" w:rsidP="0064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E7" w:rsidRPr="00FC094D" w:rsidRDefault="00645EE7" w:rsidP="00645EE7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45EE7" w:rsidRDefault="00645EE7" w:rsidP="0003012D">
      <w:pPr>
        <w:pStyle w:val="rvps6"/>
        <w:shd w:val="clear" w:color="auto" w:fill="FFFFFF"/>
        <w:spacing w:before="300" w:beforeAutospacing="0" w:after="450" w:afterAutospacing="0"/>
        <w:ind w:right="450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1E7B43" w:rsidRPr="00E7727D" w:rsidRDefault="001E7B43" w:rsidP="009779C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lang w:val="uk-UA"/>
        </w:rPr>
      </w:pPr>
    </w:p>
    <w:sectPr w:rsidR="001E7B43" w:rsidRPr="00E7727D" w:rsidSect="00FA62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A9" w:rsidRDefault="000226A9" w:rsidP="00E3154B">
      <w:pPr>
        <w:spacing w:after="0" w:line="240" w:lineRule="auto"/>
      </w:pPr>
      <w:r>
        <w:separator/>
      </w:r>
    </w:p>
  </w:endnote>
  <w:endnote w:type="continuationSeparator" w:id="1">
    <w:p w:rsidR="000226A9" w:rsidRDefault="000226A9" w:rsidP="00E3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A9" w:rsidRDefault="000226A9" w:rsidP="00E3154B">
      <w:pPr>
        <w:spacing w:after="0" w:line="240" w:lineRule="auto"/>
      </w:pPr>
      <w:r>
        <w:separator/>
      </w:r>
    </w:p>
  </w:footnote>
  <w:footnote w:type="continuationSeparator" w:id="1">
    <w:p w:rsidR="000226A9" w:rsidRDefault="000226A9" w:rsidP="00E3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3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6205" w:rsidRDefault="004649BE" w:rsidP="00FA6205">
        <w:pPr>
          <w:pStyle w:val="a8"/>
          <w:jc w:val="center"/>
        </w:pPr>
        <w:r w:rsidRPr="00FA62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6205" w:rsidRPr="00FA62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2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75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A62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592"/>
    <w:rsid w:val="000226A9"/>
    <w:rsid w:val="0003012D"/>
    <w:rsid w:val="000A310D"/>
    <w:rsid w:val="001247F3"/>
    <w:rsid w:val="00192596"/>
    <w:rsid w:val="001E7B43"/>
    <w:rsid w:val="001F5723"/>
    <w:rsid w:val="002B2A4D"/>
    <w:rsid w:val="003F028B"/>
    <w:rsid w:val="004649BE"/>
    <w:rsid w:val="004A7865"/>
    <w:rsid w:val="00523BD1"/>
    <w:rsid w:val="005712AB"/>
    <w:rsid w:val="00591592"/>
    <w:rsid w:val="00645EE7"/>
    <w:rsid w:val="006815C1"/>
    <w:rsid w:val="00694AAD"/>
    <w:rsid w:val="006B0ED1"/>
    <w:rsid w:val="006B1550"/>
    <w:rsid w:val="00717919"/>
    <w:rsid w:val="00774636"/>
    <w:rsid w:val="00780A20"/>
    <w:rsid w:val="00843144"/>
    <w:rsid w:val="009205F8"/>
    <w:rsid w:val="009321E1"/>
    <w:rsid w:val="009627EE"/>
    <w:rsid w:val="009779CE"/>
    <w:rsid w:val="00A4443A"/>
    <w:rsid w:val="00A74BC2"/>
    <w:rsid w:val="00A86662"/>
    <w:rsid w:val="00B55FE7"/>
    <w:rsid w:val="00B57BE3"/>
    <w:rsid w:val="00B91B85"/>
    <w:rsid w:val="00C55EC0"/>
    <w:rsid w:val="00C70109"/>
    <w:rsid w:val="00D43ABA"/>
    <w:rsid w:val="00E11071"/>
    <w:rsid w:val="00E13A07"/>
    <w:rsid w:val="00E3154B"/>
    <w:rsid w:val="00E5375B"/>
    <w:rsid w:val="00E7727D"/>
    <w:rsid w:val="00EC44A8"/>
    <w:rsid w:val="00F01954"/>
    <w:rsid w:val="00F712D5"/>
    <w:rsid w:val="00FA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91592"/>
  </w:style>
  <w:style w:type="paragraph" w:customStyle="1" w:styleId="rvps2">
    <w:name w:val="rvps2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591592"/>
  </w:style>
  <w:style w:type="character" w:styleId="a3">
    <w:name w:val="Hyperlink"/>
    <w:basedOn w:val="a0"/>
    <w:uiPriority w:val="99"/>
    <w:semiHidden/>
    <w:unhideWhenUsed/>
    <w:rsid w:val="00591592"/>
    <w:rPr>
      <w:color w:val="0000FF"/>
      <w:u w:val="single"/>
    </w:rPr>
  </w:style>
  <w:style w:type="paragraph" w:customStyle="1" w:styleId="rvps7">
    <w:name w:val="rvps7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91592"/>
  </w:style>
  <w:style w:type="character" w:styleId="a4">
    <w:name w:val="Strong"/>
    <w:basedOn w:val="a0"/>
    <w:uiPriority w:val="22"/>
    <w:qFormat/>
    <w:rsid w:val="00591592"/>
    <w:rPr>
      <w:b/>
      <w:bCs/>
    </w:rPr>
  </w:style>
  <w:style w:type="paragraph" w:styleId="a5">
    <w:name w:val="List Paragraph"/>
    <w:basedOn w:val="a"/>
    <w:uiPriority w:val="99"/>
    <w:qFormat/>
    <w:rsid w:val="006B1550"/>
    <w:pPr>
      <w:ind w:left="720"/>
      <w:contextualSpacing/>
    </w:pPr>
  </w:style>
  <w:style w:type="paragraph" w:customStyle="1" w:styleId="1">
    <w:name w:val="1"/>
    <w:basedOn w:val="a"/>
    <w:rsid w:val="006B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54B"/>
  </w:style>
  <w:style w:type="paragraph" w:styleId="aa">
    <w:name w:val="footer"/>
    <w:basedOn w:val="a"/>
    <w:link w:val="ab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91592"/>
  </w:style>
  <w:style w:type="paragraph" w:customStyle="1" w:styleId="rvps2">
    <w:name w:val="rvps2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591592"/>
  </w:style>
  <w:style w:type="character" w:styleId="a3">
    <w:name w:val="Hyperlink"/>
    <w:basedOn w:val="a0"/>
    <w:uiPriority w:val="99"/>
    <w:semiHidden/>
    <w:unhideWhenUsed/>
    <w:rsid w:val="00591592"/>
    <w:rPr>
      <w:color w:val="0000FF"/>
      <w:u w:val="single"/>
    </w:rPr>
  </w:style>
  <w:style w:type="paragraph" w:customStyle="1" w:styleId="rvps7">
    <w:name w:val="rvps7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91592"/>
  </w:style>
  <w:style w:type="character" w:styleId="a4">
    <w:name w:val="Strong"/>
    <w:basedOn w:val="a0"/>
    <w:uiPriority w:val="22"/>
    <w:qFormat/>
    <w:rsid w:val="00591592"/>
    <w:rPr>
      <w:b/>
      <w:bCs/>
    </w:rPr>
  </w:style>
  <w:style w:type="paragraph" w:styleId="a5">
    <w:name w:val="List Paragraph"/>
    <w:basedOn w:val="a"/>
    <w:uiPriority w:val="99"/>
    <w:qFormat/>
    <w:rsid w:val="006B1550"/>
    <w:pPr>
      <w:ind w:left="720"/>
      <w:contextualSpacing/>
    </w:pPr>
  </w:style>
  <w:style w:type="paragraph" w:customStyle="1" w:styleId="1">
    <w:name w:val="1"/>
    <w:basedOn w:val="a"/>
    <w:rsid w:val="006B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54B"/>
  </w:style>
  <w:style w:type="paragraph" w:styleId="aa">
    <w:name w:val="footer"/>
    <w:basedOn w:val="a"/>
    <w:link w:val="ab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au://ukr/586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2021-12-20T14:06:00Z</cp:lastPrinted>
  <dcterms:created xsi:type="dcterms:W3CDTF">2021-12-20T14:07:00Z</dcterms:created>
  <dcterms:modified xsi:type="dcterms:W3CDTF">2021-12-22T13:23:00Z</dcterms:modified>
</cp:coreProperties>
</file>