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8B" w:rsidRDefault="0057768B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>
        <w:rPr>
          <w:rFonts w:ascii="Calibri" w:hAnsi="Calibri"/>
          <w:b/>
          <w:sz w:val="26"/>
          <w:szCs w:val="20"/>
          <w:lang w:val="uk-UA"/>
        </w:rPr>
        <w:t xml:space="preserve"> </w:t>
      </w:r>
      <w:r w:rsidRPr="00B70562">
        <w:rPr>
          <w:rFonts w:ascii="Antiqua" w:hAnsi="Antiqua"/>
          <w:b/>
          <w:sz w:val="26"/>
          <w:szCs w:val="20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701755561" r:id="rId8"/>
        </w:object>
      </w:r>
    </w:p>
    <w:p w:rsidR="0057768B" w:rsidRPr="00B31DB4" w:rsidRDefault="0057768B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</w:rPr>
      </w:pPr>
    </w:p>
    <w:p w:rsidR="0057768B" w:rsidRDefault="0057768B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57768B" w:rsidRDefault="0057768B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57768B" w:rsidRDefault="0057768B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57768B" w:rsidRDefault="0057768B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57768B" w:rsidRDefault="0057768B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57768B" w:rsidTr="005E2B55">
        <w:trPr>
          <w:trHeight w:val="262"/>
          <w:jc w:val="center"/>
        </w:trPr>
        <w:tc>
          <w:tcPr>
            <w:tcW w:w="3370" w:type="dxa"/>
          </w:tcPr>
          <w:p w:rsidR="0057768B" w:rsidRPr="00F66A3D" w:rsidRDefault="0057768B" w:rsidP="00683598">
            <w:pPr>
              <w:shd w:val="clear" w:color="auto" w:fill="FFFFFF"/>
              <w:tabs>
                <w:tab w:val="left" w:pos="3154"/>
                <w:tab w:val="left" w:pos="4111"/>
              </w:tabs>
              <w:ind w:right="-137" w:firstLine="172"/>
              <w:rPr>
                <w:color w:val="000000"/>
                <w:spacing w:val="-2"/>
                <w:sz w:val="28"/>
                <w:szCs w:val="28"/>
                <w:u w:val="single"/>
                <w:lang w:val="uk-UA"/>
              </w:rPr>
            </w:pPr>
            <w:r w:rsidRPr="00F66A3D">
              <w:rPr>
                <w:color w:val="000000"/>
                <w:spacing w:val="-2"/>
                <w:sz w:val="28"/>
                <w:szCs w:val="28"/>
                <w:u w:val="single"/>
                <w:lang w:val="uk-UA"/>
              </w:rPr>
              <w:t>від 20.12. 2021</w:t>
            </w:r>
          </w:p>
        </w:tc>
        <w:tc>
          <w:tcPr>
            <w:tcW w:w="3420" w:type="dxa"/>
          </w:tcPr>
          <w:p w:rsidR="0057768B" w:rsidRPr="00F21211" w:rsidRDefault="0057768B" w:rsidP="00683598">
            <w:pPr>
              <w:spacing w:line="360" w:lineRule="auto"/>
              <w:ind w:left="488"/>
              <w:jc w:val="center"/>
              <w:rPr>
                <w:lang w:val="uk-UA"/>
              </w:rPr>
            </w:pPr>
            <w:r w:rsidRPr="00F21211">
              <w:rPr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57768B" w:rsidRPr="00F66A3D" w:rsidRDefault="0057768B" w:rsidP="005E2B55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F21211">
              <w:rPr>
                <w:lang w:val="uk-UA"/>
              </w:rPr>
              <w:t xml:space="preserve">                    </w:t>
            </w:r>
            <w:r w:rsidRPr="00F66A3D">
              <w:rPr>
                <w:sz w:val="28"/>
                <w:szCs w:val="28"/>
                <w:u w:val="single"/>
                <w:lang w:val="uk-UA"/>
              </w:rPr>
              <w:t>№</w:t>
            </w:r>
            <w:r w:rsidR="00C342CE">
              <w:rPr>
                <w:sz w:val="28"/>
                <w:szCs w:val="28"/>
                <w:u w:val="single"/>
                <w:lang w:val="uk-UA"/>
              </w:rPr>
              <w:t xml:space="preserve"> 265-р</w:t>
            </w:r>
            <w:r w:rsidRPr="00F66A3D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</w:t>
            </w:r>
          </w:p>
        </w:tc>
      </w:tr>
    </w:tbl>
    <w:p w:rsidR="0057768B" w:rsidRPr="001622B5" w:rsidRDefault="0057768B" w:rsidP="00D52E01">
      <w:pPr>
        <w:rPr>
          <w:sz w:val="16"/>
          <w:szCs w:val="16"/>
          <w:lang w:val="uk-UA"/>
        </w:rPr>
      </w:pPr>
    </w:p>
    <w:p w:rsidR="0057768B" w:rsidRDefault="0057768B" w:rsidP="00D52E01">
      <w:pPr>
        <w:rPr>
          <w:sz w:val="28"/>
          <w:szCs w:val="28"/>
          <w:lang w:val="uk-UA"/>
        </w:rPr>
      </w:pPr>
    </w:p>
    <w:p w:rsidR="0057768B" w:rsidRDefault="0057768B" w:rsidP="00D52E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норму тривалості</w:t>
      </w:r>
    </w:p>
    <w:p w:rsidR="0057768B" w:rsidRDefault="0057768B" w:rsidP="00D52E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робочого часу на 2022 рік</w:t>
      </w:r>
    </w:p>
    <w:p w:rsidR="0057768B" w:rsidRPr="001622B5" w:rsidRDefault="0057768B" w:rsidP="00D52E01">
      <w:pPr>
        <w:rPr>
          <w:sz w:val="16"/>
          <w:szCs w:val="16"/>
          <w:lang w:val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Pr="00F66A3D">
        <w:rPr>
          <w:sz w:val="28"/>
          <w:szCs w:val="28"/>
          <w:bdr w:val="none" w:sz="0" w:space="0" w:color="auto" w:frame="1"/>
          <w:lang w:val="uk-UA" w:eastAsia="uk-UA"/>
        </w:rPr>
        <w:t>Відповідно до</w:t>
      </w:r>
      <w:r w:rsidR="00A1263E">
        <w:rPr>
          <w:sz w:val="28"/>
          <w:szCs w:val="28"/>
          <w:bdr w:val="none" w:sz="0" w:space="0" w:color="auto" w:frame="1"/>
          <w:lang w:val="uk-UA" w:eastAsia="uk-UA"/>
        </w:rPr>
        <w:t xml:space="preserve"> статей 50, 51, 53, 67</w:t>
      </w:r>
      <w:r w:rsidR="00A1263E" w:rsidRPr="00A1263E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A1263E" w:rsidRPr="00F66A3D">
        <w:rPr>
          <w:sz w:val="28"/>
          <w:szCs w:val="28"/>
          <w:bdr w:val="none" w:sz="0" w:space="0" w:color="auto" w:frame="1"/>
          <w:lang w:val="uk-UA" w:eastAsia="uk-UA"/>
        </w:rPr>
        <w:t>Кодексу законів про працю України (далі – КЗпП України)</w:t>
      </w:r>
      <w:r w:rsidR="00A1263E">
        <w:rPr>
          <w:sz w:val="28"/>
          <w:szCs w:val="28"/>
          <w:bdr w:val="none" w:sz="0" w:space="0" w:color="auto" w:frame="1"/>
          <w:lang w:val="uk-UA" w:eastAsia="uk-UA"/>
        </w:rPr>
        <w:t>,</w:t>
      </w:r>
      <w:r w:rsidRPr="00F66A3D">
        <w:rPr>
          <w:sz w:val="28"/>
          <w:szCs w:val="28"/>
          <w:bdr w:val="none" w:sz="0" w:space="0" w:color="auto" w:frame="1"/>
          <w:lang w:val="uk-UA" w:eastAsia="uk-UA"/>
        </w:rPr>
        <w:t xml:space="preserve"> статей 2, 24</w:t>
      </w:r>
      <w:r w:rsidR="00A1263E">
        <w:rPr>
          <w:sz w:val="28"/>
          <w:szCs w:val="28"/>
          <w:bdr w:val="none" w:sz="0" w:space="0" w:color="auto" w:frame="1"/>
          <w:lang w:val="uk-UA" w:eastAsia="uk-UA"/>
        </w:rPr>
        <w:t>, 41</w:t>
      </w:r>
      <w:r w:rsidRPr="00F66A3D">
        <w:rPr>
          <w:sz w:val="28"/>
          <w:szCs w:val="28"/>
          <w:bdr w:val="none" w:sz="0" w:space="0" w:color="auto" w:frame="1"/>
          <w:lang w:val="uk-UA" w:eastAsia="uk-UA"/>
        </w:rPr>
        <w:t xml:space="preserve"> Закону України «Про м</w:t>
      </w:r>
      <w:r w:rsidR="00A1263E">
        <w:rPr>
          <w:sz w:val="28"/>
          <w:szCs w:val="28"/>
          <w:bdr w:val="none" w:sz="0" w:space="0" w:color="auto" w:frame="1"/>
          <w:lang w:val="uk-UA" w:eastAsia="uk-UA"/>
        </w:rPr>
        <w:t xml:space="preserve">ісцеві державні адміністрації», </w:t>
      </w:r>
      <w:r>
        <w:rPr>
          <w:sz w:val="28"/>
          <w:szCs w:val="28"/>
          <w:bdr w:val="none" w:sz="0" w:space="0" w:color="auto" w:frame="1"/>
          <w:lang w:val="uk-UA" w:eastAsia="uk-UA"/>
        </w:rPr>
        <w:t>розпорядження голови Миколаївської обласної державної адміністрації від 09.12.2021 № 616-р «Про норму тривалості робочого часу на 2022 рік»,</w:t>
      </w:r>
      <w:r w:rsidRPr="00F66A3D">
        <w:rPr>
          <w:sz w:val="28"/>
          <w:szCs w:val="28"/>
          <w:bdr w:val="none" w:sz="0" w:space="0" w:color="auto" w:frame="1"/>
          <w:lang w:val="uk-UA" w:eastAsia="uk-UA"/>
        </w:rPr>
        <w:t xml:space="preserve"> з метою координації і впорядкування режиму роботи 2022 року:</w:t>
      </w: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1. Довести до відома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F66A3D">
        <w:rPr>
          <w:sz w:val="28"/>
          <w:szCs w:val="28"/>
          <w:bdr w:val="none" w:sz="0" w:space="0" w:color="auto" w:frame="1"/>
          <w:lang w:val="uk-UA" w:eastAsia="uk-UA"/>
        </w:rPr>
        <w:t xml:space="preserve">структурних підрозділів </w:t>
      </w:r>
      <w:r>
        <w:rPr>
          <w:sz w:val="28"/>
          <w:szCs w:val="28"/>
          <w:bdr w:val="none" w:sz="0" w:space="0" w:color="auto" w:frame="1"/>
          <w:lang w:val="uk-UA" w:eastAsia="uk-UA"/>
        </w:rPr>
        <w:t>райдержад</w:t>
      </w:r>
      <w:r w:rsidRPr="00F66A3D">
        <w:rPr>
          <w:sz w:val="28"/>
          <w:szCs w:val="28"/>
          <w:bdr w:val="none" w:sz="0" w:space="0" w:color="auto" w:frame="1"/>
          <w:lang w:val="uk-UA" w:eastAsia="uk-UA"/>
        </w:rPr>
        <w:t>міністрації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, виконавчих органів </w:t>
      </w:r>
      <w:r w:rsidR="00A1263E">
        <w:rPr>
          <w:sz w:val="28"/>
          <w:szCs w:val="28"/>
          <w:bdr w:val="none" w:sz="0" w:space="0" w:color="auto" w:frame="1"/>
          <w:lang w:val="uk-UA" w:eastAsia="uk-UA"/>
        </w:rPr>
        <w:t xml:space="preserve">міської, селищних та </w:t>
      </w:r>
      <w:r>
        <w:rPr>
          <w:sz w:val="28"/>
          <w:szCs w:val="28"/>
          <w:bdr w:val="none" w:sz="0" w:space="0" w:color="auto" w:frame="1"/>
          <w:lang w:val="uk-UA" w:eastAsia="uk-UA"/>
        </w:rPr>
        <w:t>сільських рад</w:t>
      </w:r>
      <w:r w:rsidRPr="00F66A3D">
        <w:rPr>
          <w:sz w:val="28"/>
          <w:szCs w:val="28"/>
          <w:bdr w:val="none" w:sz="0" w:space="0" w:color="auto" w:frame="1"/>
          <w:lang w:val="uk-UA" w:eastAsia="uk-UA"/>
        </w:rPr>
        <w:t>, підприємств, установ та організацій</w:t>
      </w:r>
      <w:r w:rsidR="00A1263E">
        <w:rPr>
          <w:sz w:val="28"/>
          <w:szCs w:val="28"/>
          <w:bdr w:val="none" w:sz="0" w:space="0" w:color="auto" w:frame="1"/>
          <w:lang w:val="uk-UA" w:eastAsia="uk-UA"/>
        </w:rPr>
        <w:t xml:space="preserve"> Первомайського району</w:t>
      </w:r>
      <w:r w:rsidRPr="00F66A3D">
        <w:rPr>
          <w:sz w:val="28"/>
          <w:szCs w:val="28"/>
          <w:bdr w:val="none" w:sz="0" w:space="0" w:color="auto" w:frame="1"/>
          <w:lang w:val="uk-UA" w:eastAsia="uk-UA"/>
        </w:rPr>
        <w:t>, що:</w:t>
      </w: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1) нормальна тривалість робочого часу працівників не може перевищувати 40 годин на тиждень (частина 1 статті 50 КЗпП України); для деяких категорій працівників встановлено скорочену тривалість робочого часу (частина 1 статті 51 КЗпП України), зокрема:</w:t>
      </w: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для працівників віком від 16 до 18 років – 36 годин на тиждень;</w:t>
      </w: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для осіб віком від 15 до 16 років – 24 години на тиждень;</w:t>
      </w: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для працівників, зайнятих на роботах зі шкідливими умовами праці, не більше ніж 36 годин на тиждень (перелік виробництв, цехів, професій і посад із шкідливими умовами праці, робота в яких дає право на скорочену тривалість робочого часу, затверджено постановою Кабінету Міністрів України від 21 лютого 2001 року № 163).</w:t>
      </w: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Крім того, законодавством встановлено скорочену тривалість робочого часу для окремих категорій працівників.</w:t>
      </w: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За зазначених умов, залежно від тривалості робочого тижня, норма робочого часу на 2022 рік становитиме при 40-годинному робочому тижні - 1987,0 годин;</w:t>
      </w: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Pr="009C50E0" w:rsidRDefault="00C342CE" w:rsidP="00C342CE">
      <w:pPr>
        <w:ind w:firstLine="709"/>
        <w:textAlignment w:val="baseline"/>
        <w:rPr>
          <w:sz w:val="22"/>
          <w:szCs w:val="22"/>
          <w:bdr w:val="none" w:sz="0" w:space="0" w:color="auto" w:frame="1"/>
          <w:lang w:val="uk-UA" w:eastAsia="uk-UA"/>
        </w:rPr>
      </w:pPr>
      <w:r>
        <w:rPr>
          <w:sz w:val="22"/>
          <w:szCs w:val="22"/>
          <w:bdr w:val="none" w:sz="0" w:space="0" w:color="auto" w:frame="1"/>
          <w:lang w:val="uk-UA" w:eastAsia="uk-UA"/>
        </w:rPr>
        <w:t xml:space="preserve">                                                                     </w:t>
      </w:r>
      <w:r w:rsidR="0057768B">
        <w:rPr>
          <w:sz w:val="22"/>
          <w:szCs w:val="22"/>
          <w:bdr w:val="none" w:sz="0" w:space="0" w:color="auto" w:frame="1"/>
          <w:lang w:val="uk-UA" w:eastAsia="uk-UA"/>
        </w:rPr>
        <w:t>2</w:t>
      </w: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2) для працівників, яким встановлено 40-годинний робочий тиждень, тривалість роботи напередодні святкових і неробочих днів, визначених статтею 73 КЗпП України, скорочується на одну годину (стаття 53 КЗпП України);</w:t>
      </w: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3) відповідно до статті 73 КЗпП України 2022 року на підприємствах, в установах та організаціях робота не проводитиметься у такі святкові і неробочі дні:</w:t>
      </w: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01 січня – Новий рік;</w:t>
      </w:r>
    </w:p>
    <w:p w:rsidR="0057768B" w:rsidRPr="00F66A3D" w:rsidRDefault="0057768B" w:rsidP="00F66A3D">
      <w:pPr>
        <w:ind w:firstLine="709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07 січня – Різдво Христове;</w:t>
      </w:r>
    </w:p>
    <w:p w:rsidR="0057768B" w:rsidRPr="00F66A3D" w:rsidRDefault="0057768B" w:rsidP="00F66A3D">
      <w:pPr>
        <w:ind w:firstLine="709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08 березня –  Міжнародний жіночий день;</w:t>
      </w:r>
    </w:p>
    <w:p w:rsidR="0057768B" w:rsidRPr="00F66A3D" w:rsidRDefault="0057768B" w:rsidP="00F66A3D">
      <w:pPr>
        <w:ind w:firstLine="709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24 квітня –  Пасха (Великдень);</w:t>
      </w:r>
    </w:p>
    <w:p w:rsidR="0057768B" w:rsidRPr="00F66A3D" w:rsidRDefault="0057768B" w:rsidP="00F66A3D">
      <w:pPr>
        <w:ind w:firstLine="709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01 травня  – День праці;</w:t>
      </w:r>
    </w:p>
    <w:p w:rsidR="0057768B" w:rsidRPr="00F66A3D" w:rsidRDefault="0057768B" w:rsidP="00F66A3D">
      <w:pPr>
        <w:ind w:firstLine="709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09 травня  – День перемоги над нацизмом у Другій світовій війні (День перемоги);</w:t>
      </w:r>
    </w:p>
    <w:p w:rsidR="0057768B" w:rsidRPr="00F66A3D" w:rsidRDefault="0057768B" w:rsidP="00F66A3D">
      <w:pPr>
        <w:ind w:firstLine="709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12 червня – Трійця;</w:t>
      </w:r>
    </w:p>
    <w:p w:rsidR="0057768B" w:rsidRPr="00F66A3D" w:rsidRDefault="0057768B" w:rsidP="00F66A3D">
      <w:pPr>
        <w:ind w:firstLine="709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28 червня – День Конституції України;</w:t>
      </w:r>
    </w:p>
    <w:p w:rsidR="0057768B" w:rsidRPr="00F66A3D" w:rsidRDefault="0057768B" w:rsidP="00F66A3D">
      <w:pPr>
        <w:ind w:firstLine="709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24 серпня – День незалежності України;</w:t>
      </w:r>
    </w:p>
    <w:p w:rsidR="0057768B" w:rsidRPr="00F66A3D" w:rsidRDefault="0057768B" w:rsidP="00F66A3D">
      <w:pPr>
        <w:ind w:firstLine="709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14 жовтня – День захисників і захисниць України;</w:t>
      </w:r>
    </w:p>
    <w:p w:rsidR="0057768B" w:rsidRPr="00F66A3D" w:rsidRDefault="0057768B" w:rsidP="00F66A3D">
      <w:pPr>
        <w:ind w:firstLine="709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25 грудня –  Різдво Христове;</w:t>
      </w:r>
    </w:p>
    <w:p w:rsidR="0057768B" w:rsidRPr="00F66A3D" w:rsidRDefault="0057768B" w:rsidP="00F66A3D">
      <w:pPr>
        <w:ind w:firstLine="709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4) у випадку, коли святковий або неробочий день збігається з вихідним днем, вихідний день переноситься на наступний після святкового або неробочого дня (частина 3 статті 67 КЗпП України);</w:t>
      </w: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У разі перенесення робочого дня, який передує святковому чи неробочому дню, на інший вихідний день для збереження балансу робочого часу за рік тривалість роботи в цей перенесений робочий день має відповідати тривалості передсвяткового робочого дня, як це передбачено статтею 53 КЗпП України;</w:t>
      </w: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5) графіки роботи, що складаються на відповідний період, повинні забезпечити збереження норми незалежно від порядку і правил чергування робочих і вихідних днів, тривалості щоденної роботи, її початку і закінчення;</w:t>
      </w: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</w:p>
    <w:p w:rsidR="0057768B" w:rsidRPr="009C50E0" w:rsidRDefault="00515A32" w:rsidP="00515A32">
      <w:pPr>
        <w:ind w:firstLine="709"/>
        <w:textAlignment w:val="baseline"/>
        <w:rPr>
          <w:sz w:val="22"/>
          <w:szCs w:val="22"/>
          <w:bdr w:val="none" w:sz="0" w:space="0" w:color="auto" w:frame="1"/>
          <w:lang w:val="uk-UA" w:eastAsia="uk-UA"/>
        </w:rPr>
      </w:pPr>
      <w:r>
        <w:rPr>
          <w:sz w:val="22"/>
          <w:szCs w:val="22"/>
          <w:bdr w:val="none" w:sz="0" w:space="0" w:color="auto" w:frame="1"/>
          <w:lang w:val="uk-UA" w:eastAsia="uk-UA"/>
        </w:rPr>
        <w:t xml:space="preserve">                                                                      </w:t>
      </w:r>
      <w:r w:rsidR="0057768B">
        <w:rPr>
          <w:sz w:val="22"/>
          <w:szCs w:val="22"/>
          <w:bdr w:val="none" w:sz="0" w:space="0" w:color="auto" w:frame="1"/>
          <w:lang w:val="uk-UA" w:eastAsia="uk-UA"/>
        </w:rPr>
        <w:t>3</w:t>
      </w: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6) з метою створення сприятливих умов для святкування, а також раціонального використання робочого часу, графік роботи може змінюватися на підставі ухваленого рішення щодо перенесення робочих днів.</w:t>
      </w: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 xml:space="preserve">2. Затвердити календар-графік роботи структурних підрозділів </w:t>
      </w:r>
      <w:r>
        <w:rPr>
          <w:sz w:val="28"/>
          <w:szCs w:val="28"/>
          <w:bdr w:val="none" w:sz="0" w:space="0" w:color="auto" w:frame="1"/>
          <w:lang w:val="uk-UA" w:eastAsia="uk-UA"/>
        </w:rPr>
        <w:t>Первомайс</w:t>
      </w:r>
      <w:r w:rsidRPr="00F66A3D">
        <w:rPr>
          <w:sz w:val="28"/>
          <w:szCs w:val="28"/>
          <w:bdr w:val="none" w:sz="0" w:space="0" w:color="auto" w:frame="1"/>
          <w:lang w:val="uk-UA" w:eastAsia="uk-UA"/>
        </w:rPr>
        <w:t xml:space="preserve">ької </w:t>
      </w:r>
      <w:r>
        <w:rPr>
          <w:sz w:val="28"/>
          <w:szCs w:val="28"/>
          <w:bdr w:val="none" w:sz="0" w:space="0" w:color="auto" w:frame="1"/>
          <w:lang w:val="uk-UA" w:eastAsia="uk-UA"/>
        </w:rPr>
        <w:t>район</w:t>
      </w:r>
      <w:r w:rsidRPr="00F66A3D">
        <w:rPr>
          <w:sz w:val="28"/>
          <w:szCs w:val="28"/>
          <w:bdr w:val="none" w:sz="0" w:space="0" w:color="auto" w:frame="1"/>
          <w:lang w:val="uk-UA" w:eastAsia="uk-UA"/>
        </w:rPr>
        <w:t>ної державної адміністрації на 2022 рік і норму тривалості робочого часу на 2022 рік (додаються).</w:t>
      </w: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F66A3D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F66A3D">
        <w:rPr>
          <w:sz w:val="28"/>
          <w:szCs w:val="28"/>
          <w:bdr w:val="none" w:sz="0" w:space="0" w:color="auto" w:frame="1"/>
          <w:lang w:val="uk-UA" w:eastAsia="uk-UA"/>
        </w:rPr>
        <w:t>3. Це розпорядження набирає чинності з 01 січня 2022 року.</w:t>
      </w:r>
    </w:p>
    <w:p w:rsidR="0057768B" w:rsidRPr="00F66A3D" w:rsidRDefault="0057768B" w:rsidP="00F66A3D">
      <w:pPr>
        <w:ind w:firstLine="709"/>
        <w:jc w:val="both"/>
        <w:textAlignment w:val="baseline"/>
        <w:rPr>
          <w:rFonts w:ascii="MyriadProRegular" w:hAnsi="MyriadProRegular"/>
          <w:lang w:val="uk-UA" w:eastAsia="uk-UA"/>
        </w:rPr>
      </w:pPr>
    </w:p>
    <w:p w:rsidR="0057768B" w:rsidRDefault="0057768B" w:rsidP="00D52E01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4. Контроль за виконанням цього розпорядження покласти на заступника голови райдержадміністрації Н</w:t>
      </w:r>
      <w:r w:rsidR="00A1715D">
        <w:rPr>
          <w:sz w:val="28"/>
          <w:szCs w:val="20"/>
          <w:lang w:val="uk-UA"/>
        </w:rPr>
        <w:t>едашківську</w:t>
      </w:r>
      <w:r>
        <w:rPr>
          <w:sz w:val="28"/>
          <w:szCs w:val="20"/>
          <w:lang w:val="uk-UA"/>
        </w:rPr>
        <w:t xml:space="preserve"> Л.В.. </w:t>
      </w:r>
    </w:p>
    <w:p w:rsidR="0057768B" w:rsidRPr="001622B5" w:rsidRDefault="0057768B" w:rsidP="00D52E01">
      <w:pPr>
        <w:ind w:firstLine="708"/>
        <w:jc w:val="both"/>
        <w:rPr>
          <w:sz w:val="16"/>
          <w:szCs w:val="16"/>
          <w:lang w:val="uk-UA"/>
        </w:rPr>
      </w:pPr>
    </w:p>
    <w:p w:rsidR="0057768B" w:rsidRDefault="0057768B" w:rsidP="00D52E01">
      <w:pPr>
        <w:jc w:val="both"/>
        <w:rPr>
          <w:sz w:val="28"/>
          <w:szCs w:val="28"/>
          <w:lang w:val="uk-UA"/>
        </w:rPr>
      </w:pPr>
    </w:p>
    <w:p w:rsidR="0057768B" w:rsidRDefault="0057768B" w:rsidP="00D52E01">
      <w:pPr>
        <w:jc w:val="both"/>
        <w:rPr>
          <w:sz w:val="28"/>
          <w:szCs w:val="28"/>
          <w:lang w:val="uk-UA"/>
        </w:rPr>
      </w:pPr>
    </w:p>
    <w:p w:rsidR="0057768B" w:rsidRPr="000560CC" w:rsidRDefault="0057768B" w:rsidP="00D52E01">
      <w:pPr>
        <w:jc w:val="both"/>
        <w:rPr>
          <w:sz w:val="28"/>
          <w:szCs w:val="28"/>
          <w:lang w:val="uk-UA"/>
        </w:rPr>
      </w:pPr>
      <w:r w:rsidRPr="000560CC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рай</w:t>
      </w:r>
      <w:r w:rsidRPr="000560CC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0560CC">
        <w:rPr>
          <w:sz w:val="28"/>
          <w:szCs w:val="28"/>
          <w:lang w:val="uk-UA"/>
        </w:rPr>
        <w:t xml:space="preserve"> Сергій САКОВСЬКИЙ</w:t>
      </w: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D52E01">
      <w:pPr>
        <w:ind w:left="5664" w:right="99"/>
        <w:rPr>
          <w:sz w:val="28"/>
          <w:szCs w:val="28"/>
          <w:lang w:val="uk-UA"/>
        </w:rPr>
      </w:pPr>
    </w:p>
    <w:p w:rsidR="0057768B" w:rsidRDefault="0057768B" w:rsidP="009C50E0">
      <w:pPr>
        <w:ind w:right="99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         </w:t>
      </w:r>
    </w:p>
    <w:p w:rsidR="0057768B" w:rsidRPr="000472C6" w:rsidRDefault="0057768B" w:rsidP="00432E48">
      <w:pPr>
        <w:ind w:right="99"/>
        <w:rPr>
          <w:lang w:val="uk-UA"/>
        </w:rPr>
      </w:pPr>
      <w:r w:rsidRPr="000472C6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</w:t>
      </w:r>
      <w:r w:rsidRPr="000472C6">
        <w:rPr>
          <w:lang w:val="uk-UA"/>
        </w:rPr>
        <w:t>ЗАТВЕРДЖЕНО</w:t>
      </w:r>
    </w:p>
    <w:p w:rsidR="0057768B" w:rsidRPr="000472C6" w:rsidRDefault="0057768B" w:rsidP="00432E48">
      <w:pPr>
        <w:ind w:right="99"/>
        <w:jc w:val="right"/>
        <w:rPr>
          <w:lang w:val="uk-UA"/>
        </w:rPr>
      </w:pPr>
      <w:r w:rsidRPr="000472C6">
        <w:rPr>
          <w:lang w:val="uk-UA"/>
        </w:rPr>
        <w:t xml:space="preserve"> </w:t>
      </w:r>
    </w:p>
    <w:p w:rsidR="0057768B" w:rsidRPr="000472C6" w:rsidRDefault="0057768B" w:rsidP="00D91A1D">
      <w:pPr>
        <w:ind w:right="99"/>
        <w:jc w:val="center"/>
        <w:rPr>
          <w:lang w:val="uk-UA"/>
        </w:rPr>
      </w:pPr>
      <w:r w:rsidRPr="000472C6">
        <w:rPr>
          <w:lang w:val="uk-UA"/>
        </w:rPr>
        <w:t xml:space="preserve">                                                                   Розпорядження голови Первомайської </w:t>
      </w:r>
    </w:p>
    <w:p w:rsidR="0057768B" w:rsidRPr="000472C6" w:rsidRDefault="0057768B" w:rsidP="00432E48">
      <w:pPr>
        <w:ind w:right="99"/>
        <w:jc w:val="center"/>
        <w:rPr>
          <w:lang w:val="uk-UA"/>
        </w:rPr>
      </w:pPr>
      <w:r w:rsidRPr="000472C6">
        <w:rPr>
          <w:lang w:val="uk-UA"/>
        </w:rPr>
        <w:t xml:space="preserve">                                                           районної державної адміністрації</w:t>
      </w:r>
    </w:p>
    <w:p w:rsidR="0057768B" w:rsidRPr="000472C6" w:rsidRDefault="0057768B" w:rsidP="00432E48">
      <w:pPr>
        <w:ind w:right="99"/>
        <w:jc w:val="center"/>
        <w:rPr>
          <w:color w:val="FF0000"/>
          <w:lang w:val="uk-UA"/>
        </w:rPr>
      </w:pPr>
      <w:r w:rsidRPr="000472C6">
        <w:rPr>
          <w:lang w:val="uk-UA"/>
        </w:rPr>
        <w:t xml:space="preserve">                              </w:t>
      </w:r>
      <w:r w:rsidR="00515A32">
        <w:rPr>
          <w:lang w:val="uk-UA"/>
        </w:rPr>
        <w:t xml:space="preserve">          </w:t>
      </w:r>
      <w:r w:rsidRPr="000472C6">
        <w:rPr>
          <w:lang w:val="uk-UA"/>
        </w:rPr>
        <w:t xml:space="preserve"> від 20.12.2021 № </w:t>
      </w:r>
      <w:r w:rsidR="00515A32">
        <w:rPr>
          <w:lang w:val="uk-UA"/>
        </w:rPr>
        <w:t>265-р</w:t>
      </w:r>
    </w:p>
    <w:p w:rsidR="0057768B" w:rsidRDefault="0057768B" w:rsidP="00432E48">
      <w:pPr>
        <w:ind w:right="99"/>
        <w:jc w:val="right"/>
        <w:rPr>
          <w:sz w:val="28"/>
          <w:szCs w:val="28"/>
          <w:lang w:val="uk-UA"/>
        </w:rPr>
      </w:pPr>
    </w:p>
    <w:p w:rsidR="0057768B" w:rsidRPr="00432E48" w:rsidRDefault="0057768B" w:rsidP="00432E48">
      <w:pPr>
        <w:ind w:right="99"/>
        <w:jc w:val="center"/>
        <w:rPr>
          <w:sz w:val="28"/>
          <w:szCs w:val="28"/>
          <w:lang w:val="uk-UA"/>
        </w:rPr>
      </w:pPr>
      <w:r w:rsidRPr="00432E48">
        <w:rPr>
          <w:sz w:val="28"/>
          <w:szCs w:val="28"/>
        </w:rPr>
        <w:t>Норма тривалості робочого часу на 2022 рік</w:t>
      </w:r>
    </w:p>
    <w:p w:rsidR="0057768B" w:rsidRDefault="0057768B" w:rsidP="00D52E01">
      <w:pPr>
        <w:ind w:right="99"/>
        <w:jc w:val="both"/>
        <w:rPr>
          <w:sz w:val="28"/>
          <w:szCs w:val="28"/>
          <w:lang w:val="uk-UA"/>
        </w:rPr>
      </w:pPr>
    </w:p>
    <w:tbl>
      <w:tblPr>
        <w:tblW w:w="11749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080"/>
        <w:gridCol w:w="720"/>
        <w:gridCol w:w="720"/>
        <w:gridCol w:w="900"/>
        <w:gridCol w:w="900"/>
        <w:gridCol w:w="720"/>
        <w:gridCol w:w="900"/>
        <w:gridCol w:w="720"/>
        <w:gridCol w:w="720"/>
        <w:gridCol w:w="900"/>
        <w:gridCol w:w="900"/>
        <w:gridCol w:w="720"/>
        <w:gridCol w:w="769"/>
        <w:gridCol w:w="720"/>
      </w:tblGrid>
      <w:tr w:rsidR="0057768B" w:rsidRPr="00223BCA" w:rsidTr="00EC40A1">
        <w:tc>
          <w:tcPr>
            <w:tcW w:w="360" w:type="dxa"/>
          </w:tcPr>
          <w:p w:rsidR="0057768B" w:rsidRPr="00223BCA" w:rsidRDefault="0057768B" w:rsidP="00223BCA">
            <w:pPr>
              <w:widowControl w:val="0"/>
              <w:autoSpaceDE w:val="0"/>
              <w:autoSpaceDN w:val="0"/>
              <w:adjustRightInd w:val="0"/>
              <w:ind w:left="-108" w:right="99" w:firstLine="108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 xml:space="preserve">№ </w:t>
            </w:r>
            <w:r w:rsidRPr="00223BCA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223BCA">
              <w:rPr>
                <w:sz w:val="16"/>
                <w:szCs w:val="16"/>
              </w:rPr>
              <w:t>з/п</w:t>
            </w:r>
          </w:p>
        </w:tc>
        <w:tc>
          <w:tcPr>
            <w:tcW w:w="108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Показники</w:t>
            </w:r>
          </w:p>
        </w:tc>
        <w:tc>
          <w:tcPr>
            <w:tcW w:w="72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Січе</w:t>
            </w:r>
            <w:r>
              <w:rPr>
                <w:sz w:val="16"/>
                <w:szCs w:val="16"/>
                <w:lang w:val="uk-UA"/>
              </w:rPr>
              <w:t>-</w:t>
            </w:r>
            <w:r w:rsidRPr="00223BCA">
              <w:rPr>
                <w:sz w:val="16"/>
                <w:szCs w:val="16"/>
              </w:rPr>
              <w:t>нь</w:t>
            </w:r>
          </w:p>
        </w:tc>
        <w:tc>
          <w:tcPr>
            <w:tcW w:w="72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Лю</w:t>
            </w:r>
            <w:r>
              <w:rPr>
                <w:sz w:val="16"/>
                <w:szCs w:val="16"/>
                <w:lang w:val="uk-UA"/>
              </w:rPr>
              <w:t>-</w:t>
            </w:r>
            <w:r w:rsidRPr="00223BCA">
              <w:rPr>
                <w:sz w:val="16"/>
                <w:szCs w:val="16"/>
              </w:rPr>
              <w:t>тий</w:t>
            </w:r>
          </w:p>
        </w:tc>
        <w:tc>
          <w:tcPr>
            <w:tcW w:w="90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Бере</w:t>
            </w:r>
            <w:r>
              <w:rPr>
                <w:sz w:val="16"/>
                <w:szCs w:val="16"/>
                <w:lang w:val="uk-UA"/>
              </w:rPr>
              <w:t>-</w:t>
            </w:r>
            <w:r w:rsidRPr="00223BCA">
              <w:rPr>
                <w:sz w:val="16"/>
                <w:szCs w:val="16"/>
              </w:rPr>
              <w:t>зень</w:t>
            </w:r>
          </w:p>
        </w:tc>
        <w:tc>
          <w:tcPr>
            <w:tcW w:w="90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Квітень</w:t>
            </w:r>
          </w:p>
        </w:tc>
        <w:tc>
          <w:tcPr>
            <w:tcW w:w="72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Травень</w:t>
            </w:r>
          </w:p>
        </w:tc>
        <w:tc>
          <w:tcPr>
            <w:tcW w:w="90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Червень</w:t>
            </w:r>
          </w:p>
        </w:tc>
        <w:tc>
          <w:tcPr>
            <w:tcW w:w="720" w:type="dxa"/>
          </w:tcPr>
          <w:p w:rsidR="0057768B" w:rsidRPr="00223BCA" w:rsidRDefault="0057768B" w:rsidP="008D1518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Липе</w:t>
            </w:r>
            <w:r>
              <w:rPr>
                <w:sz w:val="16"/>
                <w:szCs w:val="16"/>
                <w:lang w:val="uk-UA"/>
              </w:rPr>
              <w:t>-</w:t>
            </w:r>
            <w:r w:rsidRPr="00223BCA">
              <w:rPr>
                <w:sz w:val="16"/>
                <w:szCs w:val="16"/>
              </w:rPr>
              <w:t>нь</w:t>
            </w:r>
          </w:p>
        </w:tc>
        <w:tc>
          <w:tcPr>
            <w:tcW w:w="72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Сер</w:t>
            </w:r>
            <w:r>
              <w:rPr>
                <w:sz w:val="16"/>
                <w:szCs w:val="16"/>
                <w:lang w:val="uk-UA"/>
              </w:rPr>
              <w:t>-</w:t>
            </w:r>
            <w:r w:rsidRPr="00223BCA">
              <w:rPr>
                <w:sz w:val="16"/>
                <w:szCs w:val="16"/>
              </w:rPr>
              <w:t>пень</w:t>
            </w:r>
          </w:p>
        </w:tc>
        <w:tc>
          <w:tcPr>
            <w:tcW w:w="90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Вере</w:t>
            </w:r>
            <w:r>
              <w:rPr>
                <w:sz w:val="16"/>
                <w:szCs w:val="16"/>
                <w:lang w:val="uk-UA"/>
              </w:rPr>
              <w:t>-</w:t>
            </w:r>
            <w:r w:rsidRPr="00223BCA">
              <w:rPr>
                <w:sz w:val="16"/>
                <w:szCs w:val="16"/>
              </w:rPr>
              <w:t>сень</w:t>
            </w:r>
          </w:p>
        </w:tc>
        <w:tc>
          <w:tcPr>
            <w:tcW w:w="90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Жов</w:t>
            </w:r>
            <w:r>
              <w:rPr>
                <w:sz w:val="16"/>
                <w:szCs w:val="16"/>
                <w:lang w:val="uk-UA"/>
              </w:rPr>
              <w:t>-</w:t>
            </w:r>
            <w:r w:rsidRPr="00223BCA">
              <w:rPr>
                <w:sz w:val="16"/>
                <w:szCs w:val="16"/>
              </w:rPr>
              <w:t>тень</w:t>
            </w:r>
          </w:p>
        </w:tc>
        <w:tc>
          <w:tcPr>
            <w:tcW w:w="72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Лис</w:t>
            </w:r>
            <w:r>
              <w:rPr>
                <w:sz w:val="16"/>
                <w:szCs w:val="16"/>
                <w:lang w:val="uk-UA"/>
              </w:rPr>
              <w:t>-</w:t>
            </w:r>
            <w:r w:rsidRPr="00223BCA">
              <w:rPr>
                <w:sz w:val="16"/>
                <w:szCs w:val="16"/>
              </w:rPr>
              <w:t>топад</w:t>
            </w:r>
          </w:p>
        </w:tc>
        <w:tc>
          <w:tcPr>
            <w:tcW w:w="769" w:type="dxa"/>
          </w:tcPr>
          <w:p w:rsidR="0057768B" w:rsidRPr="00223BCA" w:rsidRDefault="0057768B" w:rsidP="008D1518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b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Груде</w:t>
            </w:r>
            <w:r>
              <w:rPr>
                <w:sz w:val="16"/>
                <w:szCs w:val="16"/>
                <w:lang w:val="uk-UA"/>
              </w:rPr>
              <w:t>-</w:t>
            </w:r>
            <w:r w:rsidRPr="00223BCA">
              <w:rPr>
                <w:sz w:val="16"/>
                <w:szCs w:val="16"/>
              </w:rPr>
              <w:t>нь</w:t>
            </w:r>
          </w:p>
        </w:tc>
        <w:tc>
          <w:tcPr>
            <w:tcW w:w="72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/>
                <w:sz w:val="16"/>
                <w:szCs w:val="16"/>
                <w:lang w:val="uk-UA"/>
              </w:rPr>
            </w:pPr>
            <w:r w:rsidRPr="00223BCA">
              <w:rPr>
                <w:sz w:val="16"/>
                <w:szCs w:val="16"/>
              </w:rPr>
              <w:t>2022 рік</w:t>
            </w:r>
          </w:p>
        </w:tc>
      </w:tr>
      <w:tr w:rsidR="0057768B" w:rsidRPr="00223BCA" w:rsidTr="00EC40A1">
        <w:tc>
          <w:tcPr>
            <w:tcW w:w="36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>
              <w:rPr>
                <w:rFonts w:eastAsia="Batang"/>
                <w:sz w:val="16"/>
                <w:szCs w:val="16"/>
                <w:lang w:val="uk-UA"/>
              </w:rPr>
              <w:t>1</w:t>
            </w:r>
          </w:p>
        </w:tc>
        <w:tc>
          <w:tcPr>
            <w:tcW w:w="1080" w:type="dxa"/>
          </w:tcPr>
          <w:p w:rsidR="0057768B" w:rsidRPr="00223BCA" w:rsidRDefault="0057768B" w:rsidP="00223BCA">
            <w:pPr>
              <w:widowControl w:val="0"/>
              <w:autoSpaceDE w:val="0"/>
              <w:autoSpaceDN w:val="0"/>
              <w:adjustRightInd w:val="0"/>
              <w:ind w:right="99"/>
              <w:jc w:val="both"/>
              <w:rPr>
                <w:rFonts w:eastAsia="Batang"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Кількість календар</w:t>
            </w:r>
            <w:r>
              <w:rPr>
                <w:sz w:val="18"/>
                <w:szCs w:val="18"/>
                <w:lang w:val="uk-UA"/>
              </w:rPr>
              <w:t>-</w:t>
            </w:r>
            <w:r w:rsidRPr="00223BCA">
              <w:rPr>
                <w:sz w:val="18"/>
                <w:szCs w:val="18"/>
              </w:rPr>
              <w:t>них днів</w:t>
            </w:r>
          </w:p>
        </w:tc>
        <w:tc>
          <w:tcPr>
            <w:tcW w:w="720" w:type="dxa"/>
          </w:tcPr>
          <w:p w:rsidR="0057768B" w:rsidRPr="00223BCA" w:rsidRDefault="0057768B" w:rsidP="00223BCA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:rsidR="0057768B" w:rsidRPr="00223BCA" w:rsidRDefault="0057768B" w:rsidP="00223BCA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</w:tcPr>
          <w:p w:rsidR="0057768B" w:rsidRPr="00223BCA" w:rsidRDefault="0057768B" w:rsidP="00223BCA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57768B" w:rsidRPr="00223BCA" w:rsidRDefault="0057768B" w:rsidP="00223BCA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57768B" w:rsidRPr="00223BCA" w:rsidRDefault="0057768B" w:rsidP="00223BCA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57768B" w:rsidRPr="00223BCA" w:rsidRDefault="0057768B" w:rsidP="00223BCA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57768B" w:rsidRPr="00223BCA" w:rsidRDefault="0057768B" w:rsidP="00223BCA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30</w:t>
            </w:r>
          </w:p>
        </w:tc>
        <w:tc>
          <w:tcPr>
            <w:tcW w:w="769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:rsidR="0057768B" w:rsidRPr="00223BCA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223BCA">
              <w:rPr>
                <w:sz w:val="18"/>
                <w:szCs w:val="18"/>
              </w:rPr>
              <w:t>365</w:t>
            </w:r>
          </w:p>
        </w:tc>
      </w:tr>
      <w:tr w:rsidR="0057768B" w:rsidRPr="00691E6F" w:rsidTr="00EC40A1">
        <w:tc>
          <w:tcPr>
            <w:tcW w:w="360" w:type="dxa"/>
          </w:tcPr>
          <w:p w:rsidR="0057768B" w:rsidRPr="00D91A1D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2</w:t>
            </w:r>
          </w:p>
        </w:tc>
        <w:tc>
          <w:tcPr>
            <w:tcW w:w="1080" w:type="dxa"/>
          </w:tcPr>
          <w:p w:rsidR="0057768B" w:rsidRPr="00084ACD" w:rsidRDefault="0057768B" w:rsidP="00EC40A1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18"/>
                <w:szCs w:val="18"/>
                <w:lang w:val="uk-UA"/>
              </w:rPr>
            </w:pPr>
            <w:r w:rsidRPr="00084ACD">
              <w:rPr>
                <w:sz w:val="18"/>
                <w:szCs w:val="18"/>
                <w:lang w:val="uk-UA"/>
              </w:rPr>
              <w:t>Кількість святко</w:t>
            </w:r>
            <w:r>
              <w:rPr>
                <w:sz w:val="18"/>
                <w:szCs w:val="18"/>
                <w:lang w:val="uk-UA"/>
              </w:rPr>
              <w:t>-</w:t>
            </w:r>
            <w:r w:rsidRPr="00084ACD">
              <w:rPr>
                <w:sz w:val="18"/>
                <w:szCs w:val="18"/>
                <w:lang w:val="uk-UA"/>
              </w:rPr>
              <w:t>ви</w:t>
            </w:r>
            <w:r>
              <w:rPr>
                <w:sz w:val="18"/>
                <w:szCs w:val="18"/>
                <w:lang w:val="uk-UA"/>
              </w:rPr>
              <w:t xml:space="preserve">х </w:t>
            </w:r>
            <w:r w:rsidRPr="00084ACD">
              <w:rPr>
                <w:sz w:val="18"/>
                <w:szCs w:val="18"/>
                <w:lang w:val="uk-UA"/>
              </w:rPr>
              <w:t>днів і днів релі</w:t>
            </w:r>
            <w:r>
              <w:rPr>
                <w:sz w:val="18"/>
                <w:szCs w:val="18"/>
                <w:lang w:val="uk-UA"/>
              </w:rPr>
              <w:t>-</w:t>
            </w:r>
            <w:r w:rsidRPr="00084ACD">
              <w:rPr>
                <w:sz w:val="18"/>
                <w:szCs w:val="18"/>
                <w:lang w:val="uk-UA"/>
              </w:rPr>
              <w:t xml:space="preserve">гійних </w:t>
            </w:r>
            <w:r>
              <w:rPr>
                <w:sz w:val="18"/>
                <w:szCs w:val="18"/>
                <w:lang w:val="uk-UA"/>
              </w:rPr>
              <w:t>с</w:t>
            </w:r>
            <w:r w:rsidRPr="00084ACD">
              <w:rPr>
                <w:sz w:val="18"/>
                <w:szCs w:val="18"/>
                <w:lang w:val="uk-UA"/>
              </w:rPr>
              <w:t>вят (число місяця, на яке припадає свято)</w:t>
            </w:r>
          </w:p>
        </w:tc>
        <w:tc>
          <w:tcPr>
            <w:tcW w:w="720" w:type="dxa"/>
          </w:tcPr>
          <w:p w:rsidR="0057768B" w:rsidRDefault="0057768B" w:rsidP="00691E6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 xml:space="preserve">2 </w:t>
            </w:r>
          </w:p>
          <w:p w:rsidR="0057768B" w:rsidRPr="00691E6F" w:rsidRDefault="0057768B" w:rsidP="00691E6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>(1, 7)</w:t>
            </w:r>
          </w:p>
        </w:tc>
        <w:tc>
          <w:tcPr>
            <w:tcW w:w="720" w:type="dxa"/>
          </w:tcPr>
          <w:p w:rsidR="0057768B" w:rsidRPr="00691E6F" w:rsidRDefault="0057768B" w:rsidP="00691E6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691E6F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</w:tcPr>
          <w:p w:rsidR="0057768B" w:rsidRDefault="0057768B" w:rsidP="00691E6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>1</w:t>
            </w:r>
          </w:p>
          <w:p w:rsidR="0057768B" w:rsidRPr="00691E6F" w:rsidRDefault="0057768B" w:rsidP="00691E6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900" w:type="dxa"/>
          </w:tcPr>
          <w:p w:rsidR="0057768B" w:rsidRDefault="0057768B" w:rsidP="00691E6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 xml:space="preserve">1 </w:t>
            </w:r>
          </w:p>
          <w:p w:rsidR="0057768B" w:rsidRPr="00691E6F" w:rsidRDefault="0057768B" w:rsidP="00691E6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>(24)</w:t>
            </w:r>
          </w:p>
        </w:tc>
        <w:tc>
          <w:tcPr>
            <w:tcW w:w="720" w:type="dxa"/>
          </w:tcPr>
          <w:p w:rsidR="0057768B" w:rsidRDefault="0057768B" w:rsidP="00691E6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>2</w:t>
            </w:r>
          </w:p>
          <w:p w:rsidR="0057768B" w:rsidRPr="00EC40A1" w:rsidRDefault="0057768B" w:rsidP="00691E6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6"/>
                <w:szCs w:val="16"/>
                <w:lang w:val="uk-UA"/>
              </w:rPr>
            </w:pPr>
            <w:r w:rsidRPr="00691E6F">
              <w:rPr>
                <w:sz w:val="18"/>
                <w:szCs w:val="18"/>
              </w:rPr>
              <w:t xml:space="preserve"> </w:t>
            </w:r>
            <w:r w:rsidRPr="00EC40A1">
              <w:rPr>
                <w:sz w:val="16"/>
                <w:szCs w:val="16"/>
              </w:rPr>
              <w:t>(1, 9)</w:t>
            </w:r>
          </w:p>
        </w:tc>
        <w:tc>
          <w:tcPr>
            <w:tcW w:w="900" w:type="dxa"/>
          </w:tcPr>
          <w:p w:rsidR="0057768B" w:rsidRDefault="0057768B" w:rsidP="00691E6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>2</w:t>
            </w:r>
          </w:p>
          <w:p w:rsidR="0057768B" w:rsidRPr="00691E6F" w:rsidRDefault="0057768B" w:rsidP="00691E6F">
            <w:pPr>
              <w:widowControl w:val="0"/>
              <w:autoSpaceDE w:val="0"/>
              <w:autoSpaceDN w:val="0"/>
              <w:adjustRightInd w:val="0"/>
              <w:ind w:right="99"/>
              <w:jc w:val="both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>(12, 28)</w:t>
            </w:r>
          </w:p>
        </w:tc>
        <w:tc>
          <w:tcPr>
            <w:tcW w:w="720" w:type="dxa"/>
          </w:tcPr>
          <w:p w:rsidR="0057768B" w:rsidRPr="00691E6F" w:rsidRDefault="0057768B" w:rsidP="00691E6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691E6F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</w:tcPr>
          <w:p w:rsidR="0057768B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>1</w:t>
            </w:r>
          </w:p>
          <w:p w:rsidR="0057768B" w:rsidRPr="00691E6F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 xml:space="preserve"> </w:t>
            </w:r>
            <w:r w:rsidRPr="00EC40A1">
              <w:rPr>
                <w:sz w:val="16"/>
                <w:szCs w:val="16"/>
              </w:rPr>
              <w:t>(24)</w:t>
            </w:r>
          </w:p>
        </w:tc>
        <w:tc>
          <w:tcPr>
            <w:tcW w:w="900" w:type="dxa"/>
          </w:tcPr>
          <w:p w:rsidR="0057768B" w:rsidRPr="00691E6F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691E6F">
              <w:rPr>
                <w:rFonts w:eastAsia="Batang"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</w:tcPr>
          <w:p w:rsidR="0057768B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>1</w:t>
            </w:r>
          </w:p>
          <w:p w:rsidR="0057768B" w:rsidRPr="00EC40A1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EC40A1">
              <w:rPr>
                <w:sz w:val="16"/>
                <w:szCs w:val="16"/>
              </w:rPr>
              <w:t xml:space="preserve"> (14)</w:t>
            </w:r>
          </w:p>
        </w:tc>
        <w:tc>
          <w:tcPr>
            <w:tcW w:w="720" w:type="dxa"/>
          </w:tcPr>
          <w:p w:rsidR="0057768B" w:rsidRPr="00691E6F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691E6F">
              <w:rPr>
                <w:rFonts w:eastAsia="Batang"/>
                <w:sz w:val="18"/>
                <w:szCs w:val="18"/>
                <w:lang w:val="uk-UA"/>
              </w:rPr>
              <w:t>-</w:t>
            </w:r>
          </w:p>
        </w:tc>
        <w:tc>
          <w:tcPr>
            <w:tcW w:w="769" w:type="dxa"/>
          </w:tcPr>
          <w:p w:rsidR="0057768B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 xml:space="preserve">1 </w:t>
            </w:r>
          </w:p>
          <w:p w:rsidR="0057768B" w:rsidRPr="00691E6F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EC40A1">
              <w:rPr>
                <w:sz w:val="16"/>
                <w:szCs w:val="16"/>
              </w:rPr>
              <w:t>(25)</w:t>
            </w:r>
          </w:p>
        </w:tc>
        <w:tc>
          <w:tcPr>
            <w:tcW w:w="720" w:type="dxa"/>
          </w:tcPr>
          <w:p w:rsidR="0057768B" w:rsidRPr="00691E6F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691E6F">
              <w:rPr>
                <w:sz w:val="18"/>
                <w:szCs w:val="18"/>
              </w:rPr>
              <w:t>11</w:t>
            </w:r>
          </w:p>
        </w:tc>
      </w:tr>
      <w:tr w:rsidR="0057768B" w:rsidRPr="00691E6F" w:rsidTr="00EC40A1">
        <w:tc>
          <w:tcPr>
            <w:tcW w:w="360" w:type="dxa"/>
          </w:tcPr>
          <w:p w:rsidR="0057768B" w:rsidRPr="008D1518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8D1518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080" w:type="dxa"/>
          </w:tcPr>
          <w:p w:rsidR="0057768B" w:rsidRPr="00D116BF" w:rsidRDefault="0057768B" w:rsidP="00A07F54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 w:eastAsia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Кількість вихідних</w:t>
            </w:r>
          </w:p>
          <w:p w:rsidR="0057768B" w:rsidRPr="00D116BF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днів</w:t>
            </w:r>
          </w:p>
        </w:tc>
        <w:tc>
          <w:tcPr>
            <w:tcW w:w="72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72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0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0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72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90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72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720" w:type="dxa"/>
          </w:tcPr>
          <w:p w:rsidR="0057768B" w:rsidRPr="00D116BF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00" w:type="dxa"/>
          </w:tcPr>
          <w:p w:rsidR="0057768B" w:rsidRPr="00D116BF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00" w:type="dxa"/>
          </w:tcPr>
          <w:p w:rsidR="0057768B" w:rsidRPr="00D116BF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720" w:type="dxa"/>
          </w:tcPr>
          <w:p w:rsidR="0057768B" w:rsidRPr="00D116BF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D116BF">
              <w:rPr>
                <w:rFonts w:eastAsia="Batang"/>
                <w:sz w:val="18"/>
                <w:szCs w:val="18"/>
                <w:lang w:val="uk-UA"/>
              </w:rPr>
              <w:t>8</w:t>
            </w:r>
          </w:p>
        </w:tc>
        <w:tc>
          <w:tcPr>
            <w:tcW w:w="769" w:type="dxa"/>
          </w:tcPr>
          <w:p w:rsidR="0057768B" w:rsidRPr="00D116BF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D116BF">
              <w:rPr>
                <w:rFonts w:eastAsia="Batang"/>
                <w:sz w:val="18"/>
                <w:szCs w:val="18"/>
                <w:lang w:val="uk-UA"/>
              </w:rPr>
              <w:t>9</w:t>
            </w:r>
          </w:p>
        </w:tc>
        <w:tc>
          <w:tcPr>
            <w:tcW w:w="720" w:type="dxa"/>
          </w:tcPr>
          <w:p w:rsidR="0057768B" w:rsidRPr="00D116BF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D116BF">
              <w:rPr>
                <w:rFonts w:eastAsia="Batang"/>
                <w:sz w:val="18"/>
                <w:szCs w:val="18"/>
                <w:lang w:val="uk-UA"/>
              </w:rPr>
              <w:t>105</w:t>
            </w:r>
          </w:p>
        </w:tc>
      </w:tr>
      <w:tr w:rsidR="0057768B" w:rsidRPr="00691E6F" w:rsidTr="00EC40A1">
        <w:tc>
          <w:tcPr>
            <w:tcW w:w="360" w:type="dxa"/>
          </w:tcPr>
          <w:p w:rsidR="0057768B" w:rsidRPr="008D1518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080" w:type="dxa"/>
          </w:tcPr>
          <w:p w:rsidR="0057768B" w:rsidRDefault="0057768B" w:rsidP="00A07F54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 w:eastAsia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Кількість днів,</w:t>
            </w:r>
            <w:r>
              <w:rPr>
                <w:sz w:val="18"/>
                <w:szCs w:val="18"/>
                <w:lang w:val="uk-UA" w:eastAsia="uk-UA"/>
              </w:rPr>
              <w:t>р</w:t>
            </w:r>
            <w:r w:rsidRPr="00D116BF">
              <w:rPr>
                <w:sz w:val="18"/>
                <w:szCs w:val="18"/>
                <w:lang w:val="uk-UA" w:eastAsia="uk-UA"/>
              </w:rPr>
              <w:t>обо</w:t>
            </w:r>
            <w:r>
              <w:rPr>
                <w:sz w:val="18"/>
                <w:szCs w:val="18"/>
                <w:lang w:val="uk-UA" w:eastAsia="uk-UA"/>
              </w:rPr>
              <w:t>-</w:t>
            </w:r>
          </w:p>
          <w:p w:rsidR="0057768B" w:rsidRPr="00D116BF" w:rsidRDefault="0057768B" w:rsidP="00A07F54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 w:eastAsia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та в які не</w:t>
            </w:r>
          </w:p>
          <w:p w:rsidR="0057768B" w:rsidRPr="00D116BF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D116BF">
              <w:rPr>
                <w:sz w:val="18"/>
                <w:szCs w:val="18"/>
                <w:lang w:val="uk-UA" w:eastAsia="uk-UA"/>
              </w:rPr>
              <w:t>проводи</w:t>
            </w:r>
            <w:r>
              <w:rPr>
                <w:sz w:val="18"/>
                <w:szCs w:val="18"/>
                <w:lang w:val="uk-UA" w:eastAsia="uk-UA"/>
              </w:rPr>
              <w:t>-</w:t>
            </w:r>
            <w:r w:rsidRPr="00D116BF">
              <w:rPr>
                <w:sz w:val="18"/>
                <w:szCs w:val="18"/>
                <w:lang w:val="uk-UA" w:eastAsia="uk-UA"/>
              </w:rPr>
              <w:t>тьс</w:t>
            </w:r>
            <w:r>
              <w:rPr>
                <w:sz w:val="18"/>
                <w:szCs w:val="18"/>
                <w:lang w:val="uk-UA" w:eastAsia="uk-UA"/>
              </w:rPr>
              <w:t>я</w:t>
            </w:r>
          </w:p>
        </w:tc>
        <w:tc>
          <w:tcPr>
            <w:tcW w:w="72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72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D116BF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90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D116BF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90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D116BF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2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D116BF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90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D116BF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2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D116BF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2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D116BF">
              <w:rPr>
                <w:rFonts w:eastAsia="Batang"/>
                <w:sz w:val="18"/>
                <w:szCs w:val="18"/>
                <w:lang w:val="uk-UA"/>
              </w:rPr>
              <w:t>9</w:t>
            </w:r>
          </w:p>
        </w:tc>
        <w:tc>
          <w:tcPr>
            <w:tcW w:w="90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D116BF">
              <w:rPr>
                <w:rFonts w:eastAsia="Batang"/>
                <w:sz w:val="18"/>
                <w:szCs w:val="18"/>
                <w:lang w:val="uk-UA"/>
              </w:rPr>
              <w:t>8</w:t>
            </w:r>
          </w:p>
        </w:tc>
        <w:tc>
          <w:tcPr>
            <w:tcW w:w="90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D116BF">
              <w:rPr>
                <w:rFonts w:eastAsia="Batang"/>
                <w:sz w:val="18"/>
                <w:szCs w:val="18"/>
                <w:lang w:val="uk-UA"/>
              </w:rPr>
              <w:t>11</w:t>
            </w:r>
          </w:p>
        </w:tc>
        <w:tc>
          <w:tcPr>
            <w:tcW w:w="72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D116BF">
              <w:rPr>
                <w:rFonts w:eastAsia="Batang"/>
                <w:sz w:val="18"/>
                <w:szCs w:val="18"/>
                <w:lang w:val="uk-UA"/>
              </w:rPr>
              <w:t>8</w:t>
            </w:r>
          </w:p>
        </w:tc>
        <w:tc>
          <w:tcPr>
            <w:tcW w:w="769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D116BF">
              <w:rPr>
                <w:rFonts w:eastAsia="Batang"/>
                <w:sz w:val="18"/>
                <w:szCs w:val="18"/>
                <w:lang w:val="uk-UA"/>
              </w:rPr>
              <w:t>10</w:t>
            </w:r>
          </w:p>
        </w:tc>
        <w:tc>
          <w:tcPr>
            <w:tcW w:w="720" w:type="dxa"/>
          </w:tcPr>
          <w:p w:rsidR="0057768B" w:rsidRPr="00D116BF" w:rsidRDefault="0057768B" w:rsidP="00D116B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D116BF">
              <w:rPr>
                <w:rFonts w:eastAsia="Batang"/>
                <w:sz w:val="18"/>
                <w:szCs w:val="18"/>
                <w:lang w:val="uk-UA"/>
              </w:rPr>
              <w:t>116</w:t>
            </w:r>
          </w:p>
        </w:tc>
      </w:tr>
      <w:tr w:rsidR="0057768B" w:rsidRPr="00691E6F" w:rsidTr="00EC40A1">
        <w:tc>
          <w:tcPr>
            <w:tcW w:w="360" w:type="dxa"/>
          </w:tcPr>
          <w:p w:rsidR="0057768B" w:rsidRPr="008D1518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080" w:type="dxa"/>
          </w:tcPr>
          <w:p w:rsidR="0057768B" w:rsidRPr="00A07F54" w:rsidRDefault="0057768B" w:rsidP="00A07F54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 w:eastAsia="uk-UA"/>
              </w:rPr>
            </w:pPr>
            <w:r w:rsidRPr="00A07F54">
              <w:rPr>
                <w:sz w:val="18"/>
                <w:szCs w:val="18"/>
                <w:lang w:val="uk-UA" w:eastAsia="uk-UA"/>
              </w:rPr>
              <w:t>Кількість робочих</w:t>
            </w:r>
          </w:p>
          <w:p w:rsidR="0057768B" w:rsidRPr="0034418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 w:rsidRPr="00A07F54">
              <w:rPr>
                <w:sz w:val="18"/>
                <w:szCs w:val="18"/>
                <w:lang w:val="uk-UA" w:eastAsia="uk-UA"/>
              </w:rPr>
              <w:t>днів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A07F54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19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A07F54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90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A07F54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90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A07F54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A07F54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90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A07F54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 w:rsidRPr="00A07F54"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21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22</w:t>
            </w:r>
          </w:p>
        </w:tc>
        <w:tc>
          <w:tcPr>
            <w:tcW w:w="90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22</w:t>
            </w:r>
          </w:p>
        </w:tc>
        <w:tc>
          <w:tcPr>
            <w:tcW w:w="90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20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22</w:t>
            </w:r>
          </w:p>
        </w:tc>
        <w:tc>
          <w:tcPr>
            <w:tcW w:w="769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21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249</w:t>
            </w:r>
          </w:p>
        </w:tc>
      </w:tr>
      <w:tr w:rsidR="0057768B" w:rsidRPr="00691E6F" w:rsidTr="00EC40A1">
        <w:tc>
          <w:tcPr>
            <w:tcW w:w="360" w:type="dxa"/>
          </w:tcPr>
          <w:p w:rsidR="0057768B" w:rsidRPr="008D1518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080" w:type="dxa"/>
          </w:tcPr>
          <w:p w:rsidR="0057768B" w:rsidRPr="00A07F54" w:rsidRDefault="0057768B" w:rsidP="00A07F54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 w:eastAsia="uk-UA"/>
              </w:rPr>
            </w:pPr>
            <w:r w:rsidRPr="00A07F54">
              <w:rPr>
                <w:sz w:val="18"/>
                <w:szCs w:val="18"/>
                <w:lang w:val="uk-UA" w:eastAsia="uk-UA"/>
              </w:rPr>
              <w:t>Кількість днів, що</w:t>
            </w:r>
          </w:p>
          <w:p w:rsidR="0057768B" w:rsidRPr="00A07F54" w:rsidRDefault="0057768B" w:rsidP="00A07F54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 w:eastAsia="uk-UA"/>
              </w:rPr>
            </w:pPr>
            <w:r w:rsidRPr="00A07F54">
              <w:rPr>
                <w:sz w:val="18"/>
                <w:szCs w:val="18"/>
                <w:lang w:val="uk-UA" w:eastAsia="uk-UA"/>
              </w:rPr>
              <w:t>передують</w:t>
            </w:r>
          </w:p>
          <w:p w:rsidR="0057768B" w:rsidRPr="00A07F54" w:rsidRDefault="0057768B" w:rsidP="00A07F54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 w:eastAsia="uk-UA"/>
              </w:rPr>
            </w:pPr>
            <w:r w:rsidRPr="00A07F54">
              <w:rPr>
                <w:sz w:val="18"/>
                <w:szCs w:val="18"/>
                <w:lang w:val="uk-UA" w:eastAsia="uk-UA"/>
              </w:rPr>
              <w:t>святковим та</w:t>
            </w: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 w:rsidRPr="00A07F54">
              <w:rPr>
                <w:sz w:val="18"/>
                <w:szCs w:val="18"/>
                <w:lang w:val="uk-UA" w:eastAsia="uk-UA"/>
              </w:rPr>
              <w:t>неробо</w:t>
            </w:r>
            <w:r>
              <w:rPr>
                <w:sz w:val="18"/>
                <w:szCs w:val="18"/>
                <w:lang w:val="uk-UA" w:eastAsia="uk-UA"/>
              </w:rPr>
              <w:t>-</w:t>
            </w:r>
            <w:r w:rsidRPr="00A07F54">
              <w:rPr>
                <w:sz w:val="18"/>
                <w:szCs w:val="18"/>
                <w:lang w:val="uk-UA" w:eastAsia="uk-UA"/>
              </w:rPr>
              <w:t>чим, у які</w:t>
            </w: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 w:rsidRPr="00A07F54">
              <w:rPr>
                <w:sz w:val="18"/>
                <w:szCs w:val="18"/>
                <w:lang w:val="uk-UA" w:eastAsia="uk-UA"/>
              </w:rPr>
              <w:t>тривалість</w:t>
            </w: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 w:rsidRPr="00A07F54">
              <w:rPr>
                <w:sz w:val="18"/>
                <w:szCs w:val="18"/>
                <w:lang w:val="uk-UA" w:eastAsia="uk-UA"/>
              </w:rPr>
              <w:t>робочого дня(зміни) при 40-</w:t>
            </w:r>
            <w:r>
              <w:rPr>
                <w:sz w:val="18"/>
                <w:szCs w:val="18"/>
                <w:lang w:val="uk-UA" w:eastAsia="uk-UA"/>
              </w:rPr>
              <w:t>г</w:t>
            </w:r>
            <w:r w:rsidRPr="00A07F54">
              <w:rPr>
                <w:sz w:val="18"/>
                <w:szCs w:val="18"/>
                <w:lang w:val="uk-UA" w:eastAsia="uk-UA"/>
              </w:rPr>
              <w:t>одинному тижні</w:t>
            </w: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 w:rsidRPr="00A07F54">
              <w:rPr>
                <w:sz w:val="18"/>
                <w:szCs w:val="18"/>
                <w:lang w:val="uk-UA" w:eastAsia="uk-UA"/>
              </w:rPr>
              <w:t>зменшує</w:t>
            </w:r>
            <w:r>
              <w:rPr>
                <w:sz w:val="18"/>
                <w:szCs w:val="18"/>
                <w:lang w:val="uk-UA" w:eastAsia="uk-UA"/>
              </w:rPr>
              <w:t>-</w:t>
            </w:r>
            <w:r w:rsidRPr="00A07F54">
              <w:rPr>
                <w:sz w:val="18"/>
                <w:szCs w:val="18"/>
                <w:lang w:val="uk-UA" w:eastAsia="uk-UA"/>
              </w:rPr>
              <w:t>ться на 1</w:t>
            </w: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 w:rsidRPr="00A07F54">
              <w:rPr>
                <w:sz w:val="18"/>
                <w:szCs w:val="18"/>
                <w:lang w:val="uk-UA" w:eastAsia="uk-UA"/>
              </w:rPr>
              <w:t>годину (число</w:t>
            </w: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 w:rsidRPr="00A07F54">
              <w:rPr>
                <w:sz w:val="18"/>
                <w:szCs w:val="18"/>
                <w:lang w:val="uk-UA" w:eastAsia="uk-UA"/>
              </w:rPr>
              <w:t>місяця, в яке</w:t>
            </w: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 w:rsidRPr="00A07F54">
              <w:rPr>
                <w:sz w:val="18"/>
                <w:szCs w:val="18"/>
                <w:lang w:val="uk-UA" w:eastAsia="uk-UA"/>
              </w:rPr>
              <w:t>скоро</w:t>
            </w:r>
            <w:r>
              <w:rPr>
                <w:sz w:val="18"/>
                <w:szCs w:val="18"/>
                <w:lang w:val="uk-UA" w:eastAsia="uk-UA"/>
              </w:rPr>
              <w:t>-</w:t>
            </w:r>
            <w:r w:rsidRPr="00A07F54">
              <w:rPr>
                <w:sz w:val="18"/>
                <w:szCs w:val="18"/>
                <w:lang w:val="uk-UA" w:eastAsia="uk-UA"/>
              </w:rPr>
              <w:t>чується</w:t>
            </w:r>
          </w:p>
          <w:p w:rsidR="0057768B" w:rsidRPr="00A07F54" w:rsidRDefault="0057768B" w:rsidP="00A07F54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 w:eastAsia="uk-UA"/>
              </w:rPr>
            </w:pPr>
            <w:r w:rsidRPr="00A07F54">
              <w:rPr>
                <w:sz w:val="18"/>
                <w:szCs w:val="18"/>
                <w:lang w:val="uk-UA" w:eastAsia="uk-UA"/>
              </w:rPr>
              <w:t>тривалість</w:t>
            </w:r>
          </w:p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A07F54">
              <w:rPr>
                <w:sz w:val="18"/>
                <w:szCs w:val="18"/>
                <w:lang w:val="uk-UA" w:eastAsia="uk-UA"/>
              </w:rPr>
              <w:t>робочого дня)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bCs/>
                <w:sz w:val="18"/>
                <w:szCs w:val="18"/>
                <w:lang w:val="uk-UA"/>
              </w:rPr>
              <w:t>1</w:t>
            </w:r>
          </w:p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bCs/>
                <w:sz w:val="18"/>
                <w:szCs w:val="18"/>
                <w:lang w:val="uk-UA"/>
              </w:rPr>
              <w:t>(6)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bCs/>
                <w:sz w:val="18"/>
                <w:szCs w:val="18"/>
                <w:lang w:val="uk-UA"/>
              </w:rPr>
              <w:t>1</w:t>
            </w:r>
          </w:p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bCs/>
                <w:sz w:val="18"/>
                <w:szCs w:val="18"/>
                <w:lang w:val="uk-UA"/>
              </w:rPr>
              <w:t>(7)</w:t>
            </w:r>
          </w:p>
        </w:tc>
        <w:tc>
          <w:tcPr>
            <w:tcW w:w="90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bCs/>
                <w:sz w:val="18"/>
                <w:szCs w:val="18"/>
                <w:lang w:val="uk-UA"/>
              </w:rPr>
              <w:t>1</w:t>
            </w:r>
          </w:p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bCs/>
                <w:sz w:val="18"/>
                <w:szCs w:val="18"/>
                <w:lang w:val="uk-UA"/>
              </w:rPr>
              <w:t>(27)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1</w:t>
            </w:r>
          </w:p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(23)</w:t>
            </w:r>
          </w:p>
        </w:tc>
        <w:tc>
          <w:tcPr>
            <w:tcW w:w="90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1</w:t>
            </w:r>
          </w:p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(13)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-</w:t>
            </w:r>
          </w:p>
        </w:tc>
        <w:tc>
          <w:tcPr>
            <w:tcW w:w="769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</w:tcPr>
          <w:p w:rsidR="0057768B" w:rsidRPr="00A07F5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8"/>
                <w:szCs w:val="18"/>
                <w:lang w:val="uk-UA"/>
              </w:rPr>
            </w:pPr>
            <w:r w:rsidRPr="00A07F54">
              <w:rPr>
                <w:rFonts w:eastAsia="Batang"/>
                <w:sz w:val="18"/>
                <w:szCs w:val="18"/>
                <w:lang w:val="uk-UA"/>
              </w:rPr>
              <w:t>5</w:t>
            </w:r>
          </w:p>
        </w:tc>
      </w:tr>
      <w:tr w:rsidR="0057768B" w:rsidRPr="00691E6F" w:rsidTr="00EC40A1">
        <w:tc>
          <w:tcPr>
            <w:tcW w:w="360" w:type="dxa"/>
          </w:tcPr>
          <w:p w:rsidR="0057768B" w:rsidRPr="008D1518" w:rsidRDefault="0057768B" w:rsidP="00F32A13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080" w:type="dxa"/>
          </w:tcPr>
          <w:p w:rsidR="0057768B" w:rsidRPr="00A07F54" w:rsidRDefault="0057768B" w:rsidP="00A07F54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 w:eastAsia="uk-UA"/>
              </w:rPr>
            </w:pPr>
            <w:r w:rsidRPr="00A07F54">
              <w:rPr>
                <w:sz w:val="18"/>
                <w:szCs w:val="18"/>
                <w:lang w:val="uk-UA" w:eastAsia="uk-UA"/>
              </w:rPr>
              <w:t>Норми тривалості</w:t>
            </w:r>
          </w:p>
          <w:p w:rsidR="0057768B" w:rsidRPr="00A07F54" w:rsidRDefault="0057768B" w:rsidP="00A07F54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 w:eastAsia="uk-UA"/>
              </w:rPr>
            </w:pPr>
            <w:r w:rsidRPr="00A07F54">
              <w:rPr>
                <w:sz w:val="18"/>
                <w:szCs w:val="18"/>
                <w:lang w:val="uk-UA" w:eastAsia="uk-UA"/>
              </w:rPr>
              <w:t>робочого часу на</w:t>
            </w:r>
          </w:p>
          <w:p w:rsidR="0057768B" w:rsidRPr="00344184" w:rsidRDefault="0057768B" w:rsidP="00A07F54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 w:rsidRPr="00A07F54">
              <w:rPr>
                <w:sz w:val="18"/>
                <w:szCs w:val="18"/>
                <w:lang w:val="uk-UA" w:eastAsia="uk-UA"/>
              </w:rPr>
              <w:t>2022 рік (40 годин)</w:t>
            </w:r>
          </w:p>
        </w:tc>
        <w:tc>
          <w:tcPr>
            <w:tcW w:w="720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bCs/>
                <w:sz w:val="16"/>
                <w:szCs w:val="16"/>
                <w:lang w:val="uk-UA"/>
              </w:rPr>
              <w:t>152</w:t>
            </w:r>
          </w:p>
        </w:tc>
        <w:tc>
          <w:tcPr>
            <w:tcW w:w="720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bCs/>
                <w:sz w:val="16"/>
                <w:szCs w:val="16"/>
                <w:lang w:val="uk-UA"/>
              </w:rPr>
              <w:t>160</w:t>
            </w:r>
          </w:p>
        </w:tc>
        <w:tc>
          <w:tcPr>
            <w:tcW w:w="900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bCs/>
                <w:sz w:val="16"/>
                <w:szCs w:val="16"/>
                <w:lang w:val="uk-UA"/>
              </w:rPr>
              <w:t>175,5</w:t>
            </w:r>
          </w:p>
        </w:tc>
        <w:tc>
          <w:tcPr>
            <w:tcW w:w="900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bCs/>
                <w:sz w:val="16"/>
                <w:szCs w:val="16"/>
                <w:lang w:val="uk-UA"/>
              </w:rPr>
              <w:t>158,75</w:t>
            </w:r>
          </w:p>
        </w:tc>
        <w:tc>
          <w:tcPr>
            <w:tcW w:w="720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bCs/>
                <w:sz w:val="16"/>
                <w:szCs w:val="16"/>
                <w:lang w:val="uk-UA"/>
              </w:rPr>
              <w:t>160</w:t>
            </w:r>
          </w:p>
        </w:tc>
        <w:tc>
          <w:tcPr>
            <w:tcW w:w="900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bCs/>
                <w:sz w:val="16"/>
                <w:szCs w:val="16"/>
                <w:lang w:val="uk-UA"/>
              </w:rPr>
              <w:t>159,25</w:t>
            </w:r>
          </w:p>
        </w:tc>
        <w:tc>
          <w:tcPr>
            <w:tcW w:w="720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Cs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bCs/>
                <w:sz w:val="16"/>
                <w:szCs w:val="16"/>
                <w:lang w:val="uk-UA"/>
              </w:rPr>
              <w:t>167</w:t>
            </w:r>
          </w:p>
        </w:tc>
        <w:tc>
          <w:tcPr>
            <w:tcW w:w="720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sz w:val="16"/>
                <w:szCs w:val="16"/>
                <w:lang w:val="uk-UA"/>
              </w:rPr>
              <w:t>175,5</w:t>
            </w:r>
          </w:p>
        </w:tc>
        <w:tc>
          <w:tcPr>
            <w:tcW w:w="900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sz w:val="16"/>
                <w:szCs w:val="16"/>
                <w:lang w:val="uk-UA"/>
              </w:rPr>
              <w:t>175,25</w:t>
            </w:r>
          </w:p>
        </w:tc>
        <w:tc>
          <w:tcPr>
            <w:tcW w:w="900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sz w:val="16"/>
                <w:szCs w:val="16"/>
                <w:lang w:val="uk-UA"/>
              </w:rPr>
              <w:t>160,25</w:t>
            </w:r>
          </w:p>
        </w:tc>
        <w:tc>
          <w:tcPr>
            <w:tcW w:w="720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sz w:val="16"/>
                <w:szCs w:val="16"/>
                <w:lang w:val="uk-UA"/>
              </w:rPr>
              <w:t>176,5</w:t>
            </w:r>
          </w:p>
        </w:tc>
        <w:tc>
          <w:tcPr>
            <w:tcW w:w="769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sz w:val="16"/>
                <w:szCs w:val="16"/>
                <w:lang w:val="uk-UA"/>
              </w:rPr>
              <w:t>167</w:t>
            </w:r>
          </w:p>
        </w:tc>
        <w:tc>
          <w:tcPr>
            <w:tcW w:w="720" w:type="dxa"/>
          </w:tcPr>
          <w:p w:rsidR="0057768B" w:rsidRPr="004E104E" w:rsidRDefault="0057768B" w:rsidP="004E104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16"/>
                <w:szCs w:val="16"/>
                <w:lang w:val="uk-UA"/>
              </w:rPr>
            </w:pPr>
            <w:r w:rsidRPr="004E104E">
              <w:rPr>
                <w:rFonts w:eastAsia="Batang"/>
                <w:sz w:val="16"/>
                <w:szCs w:val="16"/>
                <w:lang w:val="uk-UA"/>
              </w:rPr>
              <w:t>1987</w:t>
            </w:r>
          </w:p>
        </w:tc>
      </w:tr>
    </w:tbl>
    <w:p w:rsidR="0057768B" w:rsidRPr="00515A32" w:rsidRDefault="0057768B" w:rsidP="009C50E0">
      <w:pPr>
        <w:ind w:left="-1080" w:right="99" w:firstLine="180"/>
        <w:rPr>
          <w:sz w:val="26"/>
          <w:szCs w:val="26"/>
          <w:lang w:val="uk-UA"/>
        </w:rPr>
      </w:pPr>
      <w:r w:rsidRPr="00515A32">
        <w:rPr>
          <w:sz w:val="26"/>
          <w:szCs w:val="26"/>
          <w:lang w:val="uk-UA"/>
        </w:rPr>
        <w:t>Заступник голови</w:t>
      </w:r>
    </w:p>
    <w:p w:rsidR="0057768B" w:rsidRPr="00515A32" w:rsidRDefault="0057768B" w:rsidP="00B4024F">
      <w:pPr>
        <w:ind w:right="99" w:hanging="1260"/>
        <w:rPr>
          <w:sz w:val="26"/>
          <w:szCs w:val="26"/>
          <w:lang w:val="uk-UA"/>
        </w:rPr>
      </w:pPr>
      <w:r w:rsidRPr="00515A32">
        <w:rPr>
          <w:sz w:val="26"/>
          <w:szCs w:val="26"/>
          <w:lang w:val="uk-UA"/>
        </w:rPr>
        <w:t xml:space="preserve">      райдержадміністрації                                                                             Лілія НЕДАШКІВСЬКА                                                                               </w:t>
      </w:r>
    </w:p>
    <w:p w:rsidR="0057768B" w:rsidRPr="00515A32" w:rsidRDefault="0057768B" w:rsidP="000472C6">
      <w:pPr>
        <w:ind w:right="99"/>
        <w:rPr>
          <w:sz w:val="26"/>
          <w:szCs w:val="26"/>
          <w:lang w:val="uk-UA"/>
        </w:rPr>
      </w:pPr>
    </w:p>
    <w:p w:rsidR="0057768B" w:rsidRDefault="0057768B" w:rsidP="000472C6">
      <w:pPr>
        <w:ind w:right="99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57768B" w:rsidRPr="000472C6" w:rsidRDefault="0057768B" w:rsidP="00B4024F">
      <w:pPr>
        <w:ind w:right="9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0472C6">
        <w:rPr>
          <w:lang w:val="uk-UA"/>
        </w:rPr>
        <w:t>ЗАТВЕРДЖЕНО</w:t>
      </w:r>
    </w:p>
    <w:p w:rsidR="0057768B" w:rsidRPr="000472C6" w:rsidRDefault="0057768B" w:rsidP="000472C6">
      <w:pPr>
        <w:ind w:right="99"/>
        <w:jc w:val="right"/>
        <w:rPr>
          <w:lang w:val="uk-UA"/>
        </w:rPr>
      </w:pPr>
      <w:r w:rsidRPr="000472C6">
        <w:rPr>
          <w:lang w:val="uk-UA"/>
        </w:rPr>
        <w:t xml:space="preserve"> </w:t>
      </w:r>
    </w:p>
    <w:p w:rsidR="0057768B" w:rsidRPr="000472C6" w:rsidRDefault="0057768B" w:rsidP="000472C6">
      <w:pPr>
        <w:ind w:right="-1341"/>
        <w:jc w:val="center"/>
        <w:rPr>
          <w:lang w:val="uk-UA"/>
        </w:rPr>
      </w:pPr>
      <w:r w:rsidRPr="000472C6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           </w:t>
      </w:r>
      <w:r w:rsidRPr="000472C6">
        <w:rPr>
          <w:lang w:val="uk-UA"/>
        </w:rPr>
        <w:t xml:space="preserve"> Розпорядження голови Первомайської </w:t>
      </w:r>
    </w:p>
    <w:p w:rsidR="0057768B" w:rsidRPr="000472C6" w:rsidRDefault="0057768B" w:rsidP="000472C6">
      <w:pPr>
        <w:ind w:right="99"/>
        <w:jc w:val="center"/>
        <w:rPr>
          <w:lang w:val="uk-UA"/>
        </w:rPr>
      </w:pPr>
      <w:r w:rsidRPr="000472C6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                   </w:t>
      </w:r>
      <w:r w:rsidRPr="000472C6">
        <w:rPr>
          <w:lang w:val="uk-UA"/>
        </w:rPr>
        <w:t>районної державної адміністрації</w:t>
      </w:r>
    </w:p>
    <w:p w:rsidR="0057768B" w:rsidRPr="000472C6" w:rsidRDefault="0057768B" w:rsidP="000472C6">
      <w:pPr>
        <w:ind w:right="99"/>
        <w:jc w:val="center"/>
        <w:rPr>
          <w:color w:val="FF0000"/>
          <w:lang w:val="uk-UA"/>
        </w:rPr>
      </w:pPr>
      <w:r w:rsidRPr="000472C6">
        <w:rPr>
          <w:lang w:val="uk-UA"/>
        </w:rPr>
        <w:t xml:space="preserve">                              </w:t>
      </w:r>
      <w:r>
        <w:rPr>
          <w:lang w:val="uk-UA"/>
        </w:rPr>
        <w:t xml:space="preserve">                  </w:t>
      </w:r>
      <w:r w:rsidRPr="000472C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515A32">
        <w:rPr>
          <w:lang w:val="uk-UA"/>
        </w:rPr>
        <w:t xml:space="preserve">           </w:t>
      </w:r>
      <w:r w:rsidRPr="000472C6">
        <w:rPr>
          <w:lang w:val="uk-UA"/>
        </w:rPr>
        <w:t xml:space="preserve">від 20.12.2021 № </w:t>
      </w:r>
      <w:r w:rsidR="00515A32">
        <w:rPr>
          <w:lang w:val="uk-UA"/>
        </w:rPr>
        <w:t>265-р</w:t>
      </w:r>
    </w:p>
    <w:p w:rsidR="0057768B" w:rsidRDefault="0057768B" w:rsidP="000472C6">
      <w:pPr>
        <w:ind w:right="99"/>
        <w:jc w:val="right"/>
        <w:rPr>
          <w:sz w:val="28"/>
          <w:szCs w:val="28"/>
          <w:lang w:val="uk-UA"/>
        </w:rPr>
      </w:pPr>
    </w:p>
    <w:p w:rsidR="0057768B" w:rsidRDefault="0057768B" w:rsidP="00D52E01">
      <w:pPr>
        <w:ind w:right="99"/>
        <w:jc w:val="both"/>
        <w:rPr>
          <w:sz w:val="28"/>
          <w:szCs w:val="28"/>
          <w:lang w:val="uk-UA"/>
        </w:rPr>
      </w:pPr>
    </w:p>
    <w:p w:rsidR="0057768B" w:rsidRDefault="0057768B" w:rsidP="00D52E01">
      <w:pPr>
        <w:ind w:right="99"/>
        <w:jc w:val="both"/>
        <w:rPr>
          <w:sz w:val="28"/>
          <w:szCs w:val="28"/>
          <w:lang w:val="uk-UA"/>
        </w:rPr>
      </w:pPr>
    </w:p>
    <w:p w:rsidR="0057768B" w:rsidRPr="00B4024F" w:rsidRDefault="0057768B" w:rsidP="000472C6">
      <w:pPr>
        <w:ind w:right="99"/>
        <w:jc w:val="center"/>
        <w:rPr>
          <w:lang w:val="uk-UA"/>
        </w:rPr>
      </w:pPr>
      <w:r w:rsidRPr="00B4024F">
        <w:rPr>
          <w:lang w:val="uk-UA"/>
        </w:rPr>
        <w:t>Календар – графік</w:t>
      </w:r>
    </w:p>
    <w:p w:rsidR="0057768B" w:rsidRDefault="0057768B" w:rsidP="000472C6">
      <w:pPr>
        <w:ind w:right="99"/>
        <w:jc w:val="center"/>
        <w:rPr>
          <w:lang w:val="uk-UA"/>
        </w:rPr>
      </w:pPr>
      <w:r w:rsidRPr="00B4024F">
        <w:rPr>
          <w:lang w:val="uk-UA"/>
        </w:rPr>
        <w:t xml:space="preserve">роботи структурних підрозділів Первомайської районної державної адміністрації </w:t>
      </w:r>
    </w:p>
    <w:p w:rsidR="0057768B" w:rsidRPr="00B4024F" w:rsidRDefault="0057768B" w:rsidP="000472C6">
      <w:pPr>
        <w:ind w:right="99"/>
        <w:jc w:val="center"/>
        <w:rPr>
          <w:lang w:val="uk-UA"/>
        </w:rPr>
      </w:pPr>
      <w:r w:rsidRPr="00B4024F">
        <w:rPr>
          <w:lang w:val="uk-UA"/>
        </w:rPr>
        <w:t>на 2022 рік</w:t>
      </w:r>
    </w:p>
    <w:p w:rsidR="0057768B" w:rsidRPr="00B4024F" w:rsidRDefault="009A4F23" w:rsidP="00D52E01">
      <w:pPr>
        <w:ind w:right="99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193675</wp:posOffset>
            </wp:positionV>
            <wp:extent cx="6533515" cy="56000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654" b="25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560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68B" w:rsidRDefault="0057768B" w:rsidP="00D52E01">
      <w:pPr>
        <w:ind w:right="99"/>
        <w:jc w:val="both"/>
        <w:rPr>
          <w:sz w:val="28"/>
          <w:szCs w:val="28"/>
          <w:lang w:val="uk-UA"/>
        </w:rPr>
      </w:pPr>
    </w:p>
    <w:p w:rsidR="0057768B" w:rsidRDefault="0057768B" w:rsidP="00D52E01">
      <w:pPr>
        <w:ind w:right="99"/>
        <w:jc w:val="both"/>
        <w:rPr>
          <w:sz w:val="28"/>
          <w:szCs w:val="28"/>
          <w:lang w:val="uk-UA"/>
        </w:rPr>
      </w:pPr>
    </w:p>
    <w:p w:rsidR="0057768B" w:rsidRDefault="0057768B" w:rsidP="00D52E01">
      <w:pPr>
        <w:ind w:right="99"/>
        <w:jc w:val="both"/>
        <w:rPr>
          <w:sz w:val="28"/>
          <w:szCs w:val="28"/>
          <w:lang w:val="uk-UA"/>
        </w:rPr>
      </w:pPr>
    </w:p>
    <w:p w:rsidR="0057768B" w:rsidRPr="00432E48" w:rsidRDefault="0057768B" w:rsidP="00D52E01">
      <w:pPr>
        <w:ind w:right="99"/>
        <w:jc w:val="both"/>
        <w:rPr>
          <w:sz w:val="28"/>
          <w:szCs w:val="28"/>
          <w:lang w:val="uk-UA"/>
        </w:rPr>
      </w:pPr>
    </w:p>
    <w:p w:rsidR="0057768B" w:rsidRPr="00CD607C" w:rsidRDefault="0057768B" w:rsidP="00D52E01">
      <w:pPr>
        <w:ind w:right="99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 райдержадміністрації                                    Світлана ДЗЮБА</w:t>
      </w:r>
    </w:p>
    <w:p w:rsidR="0057768B" w:rsidRDefault="0057768B" w:rsidP="00D52E01">
      <w:pPr>
        <w:ind w:right="99"/>
        <w:rPr>
          <w:sz w:val="28"/>
          <w:szCs w:val="28"/>
          <w:lang w:val="uk-UA"/>
        </w:rPr>
      </w:pPr>
    </w:p>
    <w:p w:rsidR="0057768B" w:rsidRDefault="0057768B" w:rsidP="00D52E01">
      <w:pPr>
        <w:ind w:right="99"/>
        <w:rPr>
          <w:sz w:val="28"/>
          <w:szCs w:val="28"/>
          <w:lang w:val="uk-UA"/>
        </w:rPr>
      </w:pPr>
    </w:p>
    <w:p w:rsidR="0057768B" w:rsidRDefault="0057768B" w:rsidP="00D52E01">
      <w:pPr>
        <w:ind w:right="99"/>
        <w:rPr>
          <w:sz w:val="28"/>
          <w:szCs w:val="28"/>
          <w:lang w:val="uk-UA"/>
        </w:rPr>
      </w:pPr>
    </w:p>
    <w:p w:rsidR="0057768B" w:rsidRDefault="0057768B" w:rsidP="00D52E01">
      <w:pPr>
        <w:ind w:right="99"/>
        <w:rPr>
          <w:sz w:val="28"/>
          <w:szCs w:val="28"/>
          <w:lang w:val="uk-UA"/>
        </w:rPr>
      </w:pPr>
    </w:p>
    <w:p w:rsidR="0057768B" w:rsidRDefault="0057768B" w:rsidP="00D52E01">
      <w:pPr>
        <w:ind w:right="99"/>
        <w:rPr>
          <w:sz w:val="28"/>
          <w:szCs w:val="28"/>
          <w:lang w:val="uk-UA"/>
        </w:rPr>
      </w:pPr>
    </w:p>
    <w:p w:rsidR="0057768B" w:rsidRDefault="0057768B" w:rsidP="00D52E01">
      <w:pPr>
        <w:ind w:right="99"/>
        <w:rPr>
          <w:sz w:val="28"/>
          <w:szCs w:val="28"/>
          <w:lang w:val="uk-UA"/>
        </w:rPr>
      </w:pPr>
    </w:p>
    <w:p w:rsidR="0057768B" w:rsidRDefault="0057768B" w:rsidP="00F27228">
      <w:pPr>
        <w:ind w:right="99"/>
        <w:rPr>
          <w:sz w:val="28"/>
          <w:szCs w:val="28"/>
          <w:lang w:val="uk-UA"/>
        </w:rPr>
      </w:pPr>
    </w:p>
    <w:p w:rsidR="0057768B" w:rsidRDefault="0057768B" w:rsidP="00F27228">
      <w:pPr>
        <w:ind w:right="99"/>
        <w:rPr>
          <w:sz w:val="28"/>
          <w:szCs w:val="28"/>
          <w:lang w:val="uk-UA"/>
        </w:rPr>
      </w:pPr>
    </w:p>
    <w:p w:rsidR="0057768B" w:rsidRDefault="0057768B" w:rsidP="00D52E01">
      <w:pPr>
        <w:ind w:right="99"/>
        <w:jc w:val="center"/>
        <w:rPr>
          <w:sz w:val="28"/>
          <w:szCs w:val="28"/>
          <w:lang w:val="uk-UA"/>
        </w:rPr>
      </w:pPr>
    </w:p>
    <w:p w:rsidR="0057768B" w:rsidRDefault="0057768B" w:rsidP="00F27228">
      <w:pPr>
        <w:tabs>
          <w:tab w:val="left" w:pos="5103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Додаток 2</w:t>
      </w:r>
    </w:p>
    <w:p w:rsidR="0057768B" w:rsidRDefault="0057768B" w:rsidP="00F27228">
      <w:pPr>
        <w:tabs>
          <w:tab w:val="left" w:pos="5103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7768B" w:rsidRDefault="0057768B" w:rsidP="00F27228">
      <w:pPr>
        <w:tabs>
          <w:tab w:val="left" w:pos="5103"/>
        </w:tabs>
        <w:ind w:right="99"/>
        <w:jc w:val="both"/>
        <w:rPr>
          <w:sz w:val="28"/>
          <w:szCs w:val="28"/>
          <w:lang w:val="uk-UA"/>
        </w:rPr>
      </w:pPr>
    </w:p>
    <w:p w:rsidR="0057768B" w:rsidRDefault="0057768B" w:rsidP="00F27228">
      <w:pPr>
        <w:tabs>
          <w:tab w:val="left" w:pos="5103"/>
        </w:tabs>
        <w:ind w:right="99"/>
        <w:jc w:val="both"/>
        <w:rPr>
          <w:sz w:val="28"/>
          <w:szCs w:val="28"/>
          <w:lang w:val="uk-UA"/>
        </w:rPr>
      </w:pPr>
    </w:p>
    <w:p w:rsidR="0057768B" w:rsidRDefault="0057768B" w:rsidP="00F27228">
      <w:pPr>
        <w:tabs>
          <w:tab w:val="left" w:pos="5103"/>
        </w:tabs>
        <w:ind w:right="99"/>
        <w:jc w:val="both"/>
        <w:rPr>
          <w:sz w:val="28"/>
          <w:szCs w:val="28"/>
          <w:lang w:val="uk-UA"/>
        </w:rPr>
      </w:pPr>
    </w:p>
    <w:p w:rsidR="0057768B" w:rsidRDefault="0057768B" w:rsidP="00B3253E">
      <w:pPr>
        <w:tabs>
          <w:tab w:val="left" w:pos="5103"/>
        </w:tabs>
        <w:ind w:right="9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57768B" w:rsidRDefault="0057768B" w:rsidP="00F27228">
      <w:pPr>
        <w:tabs>
          <w:tab w:val="left" w:pos="5387"/>
        </w:tabs>
        <w:ind w:right="9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              голови Первомайської</w:t>
      </w:r>
    </w:p>
    <w:p w:rsidR="0057768B" w:rsidRDefault="0057768B" w:rsidP="00F27228">
      <w:pPr>
        <w:tabs>
          <w:tab w:val="left" w:pos="5387"/>
        </w:tabs>
        <w:ind w:right="9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              районної державної адміністрації</w:t>
      </w:r>
    </w:p>
    <w:p w:rsidR="0057768B" w:rsidRDefault="0057768B" w:rsidP="00F27228">
      <w:pPr>
        <w:tabs>
          <w:tab w:val="left" w:pos="5387"/>
        </w:tabs>
        <w:ind w:right="9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              від 06 серпня 2021 року №170-р</w:t>
      </w:r>
    </w:p>
    <w:p w:rsidR="0057768B" w:rsidRPr="00344184" w:rsidRDefault="0057768B" w:rsidP="00D52E01">
      <w:pPr>
        <w:ind w:left="5040" w:right="99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7768B" w:rsidRPr="00344184" w:rsidRDefault="0057768B" w:rsidP="00D52E01">
      <w:pPr>
        <w:ind w:left="5040" w:right="9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 w:rsidRPr="0034418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57768B" w:rsidRPr="007A118D" w:rsidRDefault="0057768B" w:rsidP="00BD0FDD">
      <w:pPr>
        <w:jc w:val="center"/>
        <w:rPr>
          <w:b/>
          <w:sz w:val="28"/>
          <w:szCs w:val="28"/>
          <w:lang w:val="uk-UA"/>
        </w:rPr>
      </w:pPr>
      <w:r w:rsidRPr="007A118D">
        <w:rPr>
          <w:b/>
          <w:sz w:val="28"/>
          <w:szCs w:val="28"/>
          <w:lang w:val="uk-UA"/>
        </w:rPr>
        <w:t xml:space="preserve">АРКУШ ПОГОДЖЕННЯ </w:t>
      </w:r>
    </w:p>
    <w:p w:rsidR="0057768B" w:rsidRDefault="0057768B" w:rsidP="00BD0FDD">
      <w:pPr>
        <w:jc w:val="center"/>
        <w:rPr>
          <w:b/>
          <w:sz w:val="16"/>
          <w:szCs w:val="16"/>
          <w:lang w:val="uk-UA"/>
        </w:rPr>
      </w:pPr>
    </w:p>
    <w:p w:rsidR="0057768B" w:rsidRDefault="0057768B" w:rsidP="00BD0FDD">
      <w:pPr>
        <w:jc w:val="center"/>
        <w:rPr>
          <w:b/>
          <w:sz w:val="16"/>
          <w:szCs w:val="16"/>
          <w:lang w:val="uk-UA"/>
        </w:rPr>
      </w:pPr>
    </w:p>
    <w:p w:rsidR="0057768B" w:rsidRDefault="0057768B" w:rsidP="00350136">
      <w:pPr>
        <w:jc w:val="both"/>
        <w:rPr>
          <w:sz w:val="16"/>
          <w:szCs w:val="16"/>
          <w:lang w:val="uk-UA"/>
        </w:rPr>
      </w:pPr>
      <w:r w:rsidRPr="00350136">
        <w:rPr>
          <w:sz w:val="16"/>
          <w:szCs w:val="16"/>
          <w:lang w:val="uk-UA"/>
        </w:rPr>
        <w:t xml:space="preserve">            </w:t>
      </w:r>
    </w:p>
    <w:p w:rsidR="0057768B" w:rsidRPr="00350136" w:rsidRDefault="0057768B" w:rsidP="00350136">
      <w:pPr>
        <w:jc w:val="both"/>
        <w:rPr>
          <w:lang w:val="uk-UA"/>
        </w:rPr>
      </w:pPr>
      <w:r w:rsidRPr="00350136">
        <w:rPr>
          <w:sz w:val="16"/>
          <w:szCs w:val="16"/>
          <w:lang w:val="uk-UA"/>
        </w:rPr>
        <w:t xml:space="preserve"> </w:t>
      </w:r>
      <w:r w:rsidRPr="00350136">
        <w:rPr>
          <w:lang w:val="uk-UA"/>
        </w:rPr>
        <w:t>Примітка: норма тривалості робочого часу розрахована, виходячи з 40</w:t>
      </w:r>
      <w:r>
        <w:rPr>
          <w:lang w:val="uk-UA"/>
        </w:rPr>
        <w:t xml:space="preserve"> </w:t>
      </w:r>
      <w:r w:rsidRPr="00350136">
        <w:rPr>
          <w:lang w:val="uk-UA"/>
        </w:rPr>
        <w:t>- годинного робочого тижня, при тривалості робочих днів тижня: понеділок – четвер: 8 год.15 хв., п’ятниця – 7 год.; тривалість робочого дня у п’ятницю 03.06 – 7 год.15 хв.; тривалість передсвяткових днів: 06.01; 07.03; 27.06; 23.08; 13.10 – 7 год.15 хв.</w:t>
      </w:r>
    </w:p>
    <w:p w:rsidR="0057768B" w:rsidRDefault="0057768B" w:rsidP="00350136">
      <w:pPr>
        <w:jc w:val="both"/>
        <w:rPr>
          <w:b/>
          <w:sz w:val="16"/>
          <w:szCs w:val="16"/>
          <w:lang w:val="uk-UA"/>
        </w:rPr>
      </w:pPr>
    </w:p>
    <w:p w:rsidR="0057768B" w:rsidRDefault="0057768B" w:rsidP="00350136">
      <w:pPr>
        <w:jc w:val="both"/>
        <w:rPr>
          <w:b/>
          <w:sz w:val="16"/>
          <w:szCs w:val="16"/>
          <w:lang w:val="uk-UA"/>
        </w:rPr>
      </w:pPr>
    </w:p>
    <w:p w:rsidR="0057768B" w:rsidRDefault="0057768B" w:rsidP="00350136">
      <w:pPr>
        <w:jc w:val="both"/>
        <w:rPr>
          <w:b/>
          <w:sz w:val="16"/>
          <w:szCs w:val="16"/>
          <w:lang w:val="uk-UA"/>
        </w:rPr>
      </w:pPr>
    </w:p>
    <w:p w:rsidR="0057768B" w:rsidRDefault="0057768B" w:rsidP="00350136">
      <w:pPr>
        <w:jc w:val="both"/>
        <w:rPr>
          <w:sz w:val="28"/>
          <w:szCs w:val="28"/>
          <w:lang w:val="uk-UA"/>
        </w:rPr>
      </w:pPr>
      <w:r w:rsidRPr="00B4024F">
        <w:rPr>
          <w:sz w:val="28"/>
          <w:szCs w:val="28"/>
          <w:lang w:val="uk-UA"/>
        </w:rPr>
        <w:t>Заступник голови райдержадміністрації                           Лілія НЕДАШКІВСЬКА</w:t>
      </w:r>
    </w:p>
    <w:p w:rsidR="0057768B" w:rsidRDefault="0057768B" w:rsidP="00BD0FDD">
      <w:pPr>
        <w:jc w:val="center"/>
        <w:rPr>
          <w:b/>
          <w:sz w:val="16"/>
          <w:szCs w:val="16"/>
          <w:lang w:val="uk-UA"/>
        </w:rPr>
      </w:pPr>
    </w:p>
    <w:p w:rsidR="0057768B" w:rsidRDefault="0057768B" w:rsidP="00BD0FDD">
      <w:pPr>
        <w:jc w:val="center"/>
        <w:rPr>
          <w:b/>
          <w:sz w:val="16"/>
          <w:szCs w:val="16"/>
          <w:lang w:val="uk-UA"/>
        </w:rPr>
      </w:pPr>
    </w:p>
    <w:p w:rsidR="0057768B" w:rsidRDefault="0057768B" w:rsidP="00BD0FDD">
      <w:pPr>
        <w:jc w:val="center"/>
        <w:rPr>
          <w:b/>
          <w:sz w:val="16"/>
          <w:szCs w:val="16"/>
          <w:lang w:val="uk-UA"/>
        </w:rPr>
      </w:pPr>
    </w:p>
    <w:sectPr w:rsidR="0057768B" w:rsidSect="009C50E0">
      <w:headerReference w:type="even" r:id="rId10"/>
      <w:headerReference w:type="default" r:id="rId11"/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C6" w:rsidRDefault="00EC44C6">
      <w:r>
        <w:separator/>
      </w:r>
    </w:p>
  </w:endnote>
  <w:endnote w:type="continuationSeparator" w:id="1">
    <w:p w:rsidR="00EC44C6" w:rsidRDefault="00EC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C6" w:rsidRDefault="00EC44C6">
      <w:r>
        <w:separator/>
      </w:r>
    </w:p>
  </w:footnote>
  <w:footnote w:type="continuationSeparator" w:id="1">
    <w:p w:rsidR="00EC44C6" w:rsidRDefault="00EC4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8B" w:rsidRDefault="000B6EB5" w:rsidP="00B31D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76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68B">
      <w:rPr>
        <w:rStyle w:val="a7"/>
        <w:noProof/>
      </w:rPr>
      <w:t>14</w:t>
    </w:r>
    <w:r>
      <w:rPr>
        <w:rStyle w:val="a7"/>
      </w:rPr>
      <w:fldChar w:fldCharType="end"/>
    </w:r>
  </w:p>
  <w:p w:rsidR="0057768B" w:rsidRDefault="005776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8B" w:rsidRPr="00E141FF" w:rsidRDefault="0057768B" w:rsidP="00B31DB4">
    <w:pPr>
      <w:pStyle w:val="a5"/>
      <w:jc w:val="both"/>
      <w:rPr>
        <w:sz w:val="28"/>
        <w:szCs w:val="2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CAA"/>
    <w:rsid w:val="00001500"/>
    <w:rsid w:val="00020569"/>
    <w:rsid w:val="00034DF1"/>
    <w:rsid w:val="000472C6"/>
    <w:rsid w:val="000560CC"/>
    <w:rsid w:val="00084ACD"/>
    <w:rsid w:val="000B6EB5"/>
    <w:rsid w:val="000C5D24"/>
    <w:rsid w:val="000D2BBD"/>
    <w:rsid w:val="001407EE"/>
    <w:rsid w:val="001622B5"/>
    <w:rsid w:val="00173AE2"/>
    <w:rsid w:val="00184B7A"/>
    <w:rsid w:val="001F0ADA"/>
    <w:rsid w:val="00200FF9"/>
    <w:rsid w:val="00205D2B"/>
    <w:rsid w:val="00223BCA"/>
    <w:rsid w:val="00275289"/>
    <w:rsid w:val="002861F1"/>
    <w:rsid w:val="002A0B27"/>
    <w:rsid w:val="002B22E2"/>
    <w:rsid w:val="00341A24"/>
    <w:rsid w:val="00344184"/>
    <w:rsid w:val="00350136"/>
    <w:rsid w:val="003B403E"/>
    <w:rsid w:val="00432E48"/>
    <w:rsid w:val="00477152"/>
    <w:rsid w:val="004A0145"/>
    <w:rsid w:val="004B3E75"/>
    <w:rsid w:val="004E0790"/>
    <w:rsid w:val="004E104E"/>
    <w:rsid w:val="00501CFD"/>
    <w:rsid w:val="005072F7"/>
    <w:rsid w:val="00515A32"/>
    <w:rsid w:val="00547D23"/>
    <w:rsid w:val="005525BD"/>
    <w:rsid w:val="0057527E"/>
    <w:rsid w:val="0057768B"/>
    <w:rsid w:val="005814B1"/>
    <w:rsid w:val="005C761D"/>
    <w:rsid w:val="005D37AC"/>
    <w:rsid w:val="005E2B55"/>
    <w:rsid w:val="0062160F"/>
    <w:rsid w:val="0062278B"/>
    <w:rsid w:val="00640294"/>
    <w:rsid w:val="00666E05"/>
    <w:rsid w:val="00683598"/>
    <w:rsid w:val="00691E6F"/>
    <w:rsid w:val="00707207"/>
    <w:rsid w:val="00721E82"/>
    <w:rsid w:val="007553B5"/>
    <w:rsid w:val="007678AE"/>
    <w:rsid w:val="00772FC5"/>
    <w:rsid w:val="007910F1"/>
    <w:rsid w:val="007A118D"/>
    <w:rsid w:val="007D665B"/>
    <w:rsid w:val="00822EA5"/>
    <w:rsid w:val="00840D4A"/>
    <w:rsid w:val="00870906"/>
    <w:rsid w:val="008D1518"/>
    <w:rsid w:val="008D24A0"/>
    <w:rsid w:val="008F03B1"/>
    <w:rsid w:val="009005B8"/>
    <w:rsid w:val="0090648B"/>
    <w:rsid w:val="00911CAA"/>
    <w:rsid w:val="00926D14"/>
    <w:rsid w:val="00933C9A"/>
    <w:rsid w:val="009400B8"/>
    <w:rsid w:val="009A4F23"/>
    <w:rsid w:val="009C50E0"/>
    <w:rsid w:val="009D7698"/>
    <w:rsid w:val="009E0E2E"/>
    <w:rsid w:val="00A04B8D"/>
    <w:rsid w:val="00A07F54"/>
    <w:rsid w:val="00A1263E"/>
    <w:rsid w:val="00A1715D"/>
    <w:rsid w:val="00A4234A"/>
    <w:rsid w:val="00A6028F"/>
    <w:rsid w:val="00AB3FFE"/>
    <w:rsid w:val="00AB59D8"/>
    <w:rsid w:val="00AE030A"/>
    <w:rsid w:val="00AF397A"/>
    <w:rsid w:val="00B055EC"/>
    <w:rsid w:val="00B245AC"/>
    <w:rsid w:val="00B31DB4"/>
    <w:rsid w:val="00B3253E"/>
    <w:rsid w:val="00B36910"/>
    <w:rsid w:val="00B4024F"/>
    <w:rsid w:val="00B50709"/>
    <w:rsid w:val="00B5690B"/>
    <w:rsid w:val="00B63137"/>
    <w:rsid w:val="00B70562"/>
    <w:rsid w:val="00B74589"/>
    <w:rsid w:val="00BA5CBF"/>
    <w:rsid w:val="00BD0FDD"/>
    <w:rsid w:val="00BF17D9"/>
    <w:rsid w:val="00BF549C"/>
    <w:rsid w:val="00C342CE"/>
    <w:rsid w:val="00C41848"/>
    <w:rsid w:val="00C43742"/>
    <w:rsid w:val="00C56071"/>
    <w:rsid w:val="00CD5690"/>
    <w:rsid w:val="00CD607C"/>
    <w:rsid w:val="00D116BF"/>
    <w:rsid w:val="00D22150"/>
    <w:rsid w:val="00D4479D"/>
    <w:rsid w:val="00D512FE"/>
    <w:rsid w:val="00D519EE"/>
    <w:rsid w:val="00D52E01"/>
    <w:rsid w:val="00D91A1D"/>
    <w:rsid w:val="00E1395E"/>
    <w:rsid w:val="00E141FF"/>
    <w:rsid w:val="00E24C5A"/>
    <w:rsid w:val="00E33C21"/>
    <w:rsid w:val="00E827A2"/>
    <w:rsid w:val="00EB7F70"/>
    <w:rsid w:val="00EC40A1"/>
    <w:rsid w:val="00EC44C6"/>
    <w:rsid w:val="00F021FF"/>
    <w:rsid w:val="00F07619"/>
    <w:rsid w:val="00F21211"/>
    <w:rsid w:val="00F27228"/>
    <w:rsid w:val="00F32A13"/>
    <w:rsid w:val="00F544FE"/>
    <w:rsid w:val="00F6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4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4A0145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rsid w:val="00BD0FDD"/>
    <w:pPr>
      <w:ind w:right="5935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BD0FD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52E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2E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D52E0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41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1A24"/>
    <w:rPr>
      <w:rFonts w:ascii="Tahoma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rsid w:val="00F66A3D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b">
    <w:name w:val="footer"/>
    <w:basedOn w:val="a"/>
    <w:link w:val="ac"/>
    <w:uiPriority w:val="99"/>
    <w:rsid w:val="0035013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389F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528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5433-F88A-4ECB-AFE6-DFADBEB3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1073</Words>
  <Characters>6118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2021-12-21T14:11:00Z</cp:lastPrinted>
  <dcterms:created xsi:type="dcterms:W3CDTF">2021-12-21T14:04:00Z</dcterms:created>
  <dcterms:modified xsi:type="dcterms:W3CDTF">2021-12-23T07:06:00Z</dcterms:modified>
</cp:coreProperties>
</file>