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06" w:rsidRPr="000D44B7" w:rsidRDefault="00F32CC2" w:rsidP="00F32CC2">
      <w:pPr>
        <w:jc w:val="center"/>
        <w:rPr>
          <w:rFonts w:ascii="Times New Roman" w:hAnsi="Times New Roman" w:cs="Times New Roman"/>
          <w:b/>
          <w:color w:val="1D1D1B"/>
          <w:sz w:val="40"/>
          <w:szCs w:val="40"/>
          <w:shd w:val="clear" w:color="auto" w:fill="FFFFFF"/>
        </w:rPr>
      </w:pPr>
      <w:r w:rsidRPr="000D44B7">
        <w:rPr>
          <w:rFonts w:ascii="Times New Roman" w:hAnsi="Times New Roman" w:cs="Times New Roman"/>
          <w:b/>
          <w:color w:val="1D1D1B"/>
          <w:sz w:val="40"/>
          <w:szCs w:val="40"/>
          <w:shd w:val="clear" w:color="auto" w:fill="FFFFFF"/>
        </w:rPr>
        <w:t>Держпродспоживслужба застерігає щодо ботулізму</w:t>
      </w:r>
    </w:p>
    <w:p w:rsidR="008502BE" w:rsidRDefault="008502BE" w:rsidP="00F32CC2">
      <w:pPr>
        <w:pStyle w:val="capitalletter"/>
        <w:shd w:val="clear" w:color="auto" w:fill="FFFFFF"/>
        <w:spacing w:after="225" w:afterAutospacing="0"/>
        <w:ind w:firstLine="567"/>
        <w:jc w:val="both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 wp14:anchorId="32AF210B" wp14:editId="35DA2960">
            <wp:extent cx="5324475" cy="4176059"/>
            <wp:effectExtent l="0" t="0" r="0" b="0"/>
            <wp:docPr id="1" name="Рисунок 1" descr="https://dpss.gov.ua/storage/app/uploads/public/63c/170/2b5/63c1702b5f98d54706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ss.gov.ua/storage/app/uploads/public/63c/170/2b5/63c1702b5f98d547061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88" cy="418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CC2" w:rsidRPr="00F32CC2" w:rsidRDefault="00F32CC2" w:rsidP="00F32CC2">
      <w:pPr>
        <w:pStyle w:val="capitalletter"/>
        <w:shd w:val="clear" w:color="auto" w:fill="FFFFFF"/>
        <w:spacing w:after="225" w:afterAutospacing="0"/>
        <w:ind w:firstLine="567"/>
        <w:jc w:val="both"/>
        <w:textAlignment w:val="baseline"/>
        <w:rPr>
          <w:color w:val="000000"/>
        </w:rPr>
      </w:pPr>
      <w:r w:rsidRPr="00F32CC2">
        <w:rPr>
          <w:color w:val="000000"/>
        </w:rPr>
        <w:t>В</w:t>
      </w:r>
      <w:r w:rsidRPr="00F32CC2">
        <w:rPr>
          <w:color w:val="000000"/>
        </w:rPr>
        <w:t xml:space="preserve">зимку, коли ми зазвичай починаємо вживати заготовлену у </w:t>
      </w:r>
      <w:proofErr w:type="spellStart"/>
      <w:r w:rsidRPr="00F32CC2">
        <w:rPr>
          <w:color w:val="000000"/>
        </w:rPr>
        <w:t>літньо</w:t>
      </w:r>
      <w:proofErr w:type="spellEnd"/>
      <w:r w:rsidRPr="00F32CC2">
        <w:rPr>
          <w:color w:val="000000"/>
        </w:rPr>
        <w:t xml:space="preserve">-осінній період консервацію, виникають харчові отруєння, зокрема ботулізм. Саме консерви – овочеві, грибні, м’ясні, рибні, а також споживання </w:t>
      </w:r>
      <w:proofErr w:type="spellStart"/>
      <w:r w:rsidRPr="00F32CC2">
        <w:rPr>
          <w:color w:val="000000"/>
        </w:rPr>
        <w:t>копченостей</w:t>
      </w:r>
      <w:proofErr w:type="spellEnd"/>
      <w:r w:rsidRPr="00F32CC2">
        <w:rPr>
          <w:color w:val="000000"/>
        </w:rPr>
        <w:t>, в’яленої та сушеної риби, особливо приготовлених у домашніх умовах з порушенням санітарно-гігієнічних правил, і стає причиною захворювання.</w:t>
      </w:r>
    </w:p>
    <w:p w:rsidR="00F32CC2" w:rsidRPr="00F32CC2" w:rsidRDefault="00F32CC2" w:rsidP="00F32CC2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</w:rPr>
      </w:pPr>
      <w:r w:rsidRPr="00F32CC2">
        <w:rPr>
          <w:color w:val="000000"/>
        </w:rPr>
        <w:t>Відповідно до оперативних повідомлень територіальних органів Держпродспоживслужби вже з початку 2023 року отримано інформацію про реєстрацію 5 випадків захворювання на ботулізм з 7 постраждалими, всі випадки пов’язані із вживанням продукції домашнього виготовлення. Внаслідок вживання м’ясних консервів захворіло – 5 осіб, консервованих грибів – 1 особа, річкової копченої риби (щукі) – 1 особа.</w:t>
      </w:r>
    </w:p>
    <w:p w:rsidR="00F32CC2" w:rsidRPr="00F32CC2" w:rsidRDefault="00F32CC2" w:rsidP="00F32CC2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</w:rPr>
      </w:pPr>
      <w:r w:rsidRPr="00F32CC2">
        <w:rPr>
          <w:color w:val="000000"/>
        </w:rPr>
        <w:t xml:space="preserve">Ботулізм – це дуже небезпечне і в багатьох випадках смертельне захворювання, яке виникає при вживанні продуктів, заражених збудником ботулізму– </w:t>
      </w:r>
      <w:proofErr w:type="spellStart"/>
      <w:r w:rsidRPr="00F32CC2">
        <w:rPr>
          <w:color w:val="000000"/>
        </w:rPr>
        <w:t>Clostridium</w:t>
      </w:r>
      <w:proofErr w:type="spellEnd"/>
      <w:r w:rsidRPr="00F32CC2">
        <w:rPr>
          <w:color w:val="000000"/>
        </w:rPr>
        <w:t xml:space="preserve"> </w:t>
      </w:r>
      <w:proofErr w:type="spellStart"/>
      <w:r w:rsidRPr="00F32CC2">
        <w:rPr>
          <w:color w:val="000000"/>
        </w:rPr>
        <w:t>botulinum</w:t>
      </w:r>
      <w:proofErr w:type="spellEnd"/>
      <w:r w:rsidRPr="00F32CC2">
        <w:rPr>
          <w:color w:val="000000"/>
        </w:rPr>
        <w:t xml:space="preserve">. Збудник ботулізму розмножується в анаеробному середовищі (середа, в якій немає кисню), при цьому виділяє </w:t>
      </w:r>
      <w:proofErr w:type="spellStart"/>
      <w:r w:rsidRPr="00F32CC2">
        <w:rPr>
          <w:color w:val="000000"/>
        </w:rPr>
        <w:t>ботулінічний</w:t>
      </w:r>
      <w:proofErr w:type="spellEnd"/>
      <w:r w:rsidRPr="00F32CC2">
        <w:rPr>
          <w:color w:val="000000"/>
        </w:rPr>
        <w:t xml:space="preserve"> токсин. Токсин не дуже стійкий до нагрівання - повністю руйнується при кип’ятінні тривалістю 10-15 хвилин.</w:t>
      </w:r>
    </w:p>
    <w:p w:rsidR="00F32CC2" w:rsidRPr="00F32CC2" w:rsidRDefault="00F32CC2" w:rsidP="00F32CC2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</w:rPr>
      </w:pPr>
      <w:r w:rsidRPr="00F32CC2">
        <w:rPr>
          <w:color w:val="000000"/>
        </w:rPr>
        <w:t xml:space="preserve">Характерно, що спори </w:t>
      </w:r>
      <w:proofErr w:type="spellStart"/>
      <w:r w:rsidRPr="00F32CC2">
        <w:rPr>
          <w:color w:val="000000"/>
        </w:rPr>
        <w:t>Clostridium</w:t>
      </w:r>
      <w:proofErr w:type="spellEnd"/>
      <w:r w:rsidRPr="00F32CC2">
        <w:rPr>
          <w:color w:val="000000"/>
        </w:rPr>
        <w:t xml:space="preserve"> </w:t>
      </w:r>
      <w:proofErr w:type="spellStart"/>
      <w:r w:rsidRPr="00F32CC2">
        <w:rPr>
          <w:color w:val="000000"/>
        </w:rPr>
        <w:t>botulinum</w:t>
      </w:r>
      <w:proofErr w:type="spellEnd"/>
      <w:r w:rsidRPr="00F32CC2">
        <w:rPr>
          <w:color w:val="000000"/>
        </w:rPr>
        <w:t xml:space="preserve"> знаходяться в зараженому продукті не рівномірно, а зосереджені у окремих ділянках. Тому з однієї банки або одну і ту ж копчену рибу може їсти вся сім’я, а захворіти можуть лише один або кілька осіб, які споживають в їжу ті ділянки, в яких були спори збудника та </w:t>
      </w:r>
      <w:proofErr w:type="spellStart"/>
      <w:r w:rsidRPr="00F32CC2">
        <w:rPr>
          <w:color w:val="000000"/>
        </w:rPr>
        <w:t>ботулінічний</w:t>
      </w:r>
      <w:proofErr w:type="spellEnd"/>
      <w:r w:rsidRPr="00F32CC2">
        <w:rPr>
          <w:color w:val="000000"/>
        </w:rPr>
        <w:t xml:space="preserve"> токсин. </w:t>
      </w:r>
      <w:proofErr w:type="spellStart"/>
      <w:r w:rsidRPr="00F32CC2">
        <w:rPr>
          <w:color w:val="000000"/>
        </w:rPr>
        <w:t>Ботулотоксин</w:t>
      </w:r>
      <w:proofErr w:type="spellEnd"/>
      <w:r w:rsidRPr="00F32CC2">
        <w:rPr>
          <w:color w:val="000000"/>
        </w:rPr>
        <w:t xml:space="preserve"> – одна з найсильніших отрут, що зустрічаються в природі.</w:t>
      </w:r>
    </w:p>
    <w:p w:rsidR="00F32CC2" w:rsidRPr="00F32CC2" w:rsidRDefault="00F32CC2" w:rsidP="00F32CC2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</w:rPr>
      </w:pPr>
      <w:r w:rsidRPr="00F32CC2">
        <w:rPr>
          <w:color w:val="000000"/>
        </w:rPr>
        <w:t xml:space="preserve">Спори </w:t>
      </w:r>
      <w:proofErr w:type="spellStart"/>
      <w:r w:rsidRPr="00F32CC2">
        <w:rPr>
          <w:color w:val="000000"/>
        </w:rPr>
        <w:t>клостридій</w:t>
      </w:r>
      <w:proofErr w:type="spellEnd"/>
      <w:r w:rsidRPr="00F32CC2">
        <w:rPr>
          <w:color w:val="000000"/>
        </w:rPr>
        <w:t xml:space="preserve"> у великій кількості присутні в </w:t>
      </w:r>
      <w:proofErr w:type="spellStart"/>
      <w:r w:rsidRPr="00F32CC2">
        <w:rPr>
          <w:color w:val="000000"/>
        </w:rPr>
        <w:t>грунті</w:t>
      </w:r>
      <w:proofErr w:type="spellEnd"/>
      <w:r w:rsidRPr="00F32CC2">
        <w:rPr>
          <w:color w:val="000000"/>
        </w:rPr>
        <w:t xml:space="preserve">, де можуть існувати довгі роки, у кишечнику багатьох тварин та риб, звідки потрапляють у </w:t>
      </w:r>
      <w:proofErr w:type="spellStart"/>
      <w:r w:rsidRPr="00F32CC2">
        <w:rPr>
          <w:color w:val="000000"/>
        </w:rPr>
        <w:t>грунт</w:t>
      </w:r>
      <w:proofErr w:type="spellEnd"/>
      <w:r w:rsidRPr="00F32CC2">
        <w:rPr>
          <w:color w:val="000000"/>
        </w:rPr>
        <w:t xml:space="preserve">, а також в мул озер і морів. </w:t>
      </w:r>
      <w:r w:rsidRPr="00F32CC2">
        <w:rPr>
          <w:color w:val="000000"/>
        </w:rPr>
        <w:lastRenderedPageBreak/>
        <w:t>Харчові продукти, забруднені цим мікробом і недостатньо оброблені, стають причиною захворювання на ботулізм.</w:t>
      </w:r>
    </w:p>
    <w:p w:rsidR="008502BE" w:rsidRPr="008502BE" w:rsidRDefault="008502BE" w:rsidP="008502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Нагадуємо, що для профілактики ботулізму необхідно суворо дотримуватися основних санітарно-гігієнічних правил при обробці, зберіганні та приготуванні продуктів харчування і сировини, а саме: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для консервування використовувати тільки свіжі доброякісні без ознак псування продукти;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 xml:space="preserve">сировину, особливо гриби, перед консервуванням необхідно ретельно промивати чистою проточною водою для видалення залишків </w:t>
      </w:r>
      <w:proofErr w:type="spellStart"/>
      <w:r w:rsidRPr="008502BE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Pr="008502BE">
        <w:rPr>
          <w:rFonts w:ascii="Times New Roman" w:hAnsi="Times New Roman" w:cs="Times New Roman"/>
          <w:sz w:val="24"/>
          <w:szCs w:val="24"/>
        </w:rPr>
        <w:t>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швидко і ретельно видаляти кишки при після забійному розчленуванні туші, чистити рибу негайно після вилову, обов’язково видаляти з неї кишки, для консервування використовувати лише свіжі, доброякісні продукти;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суворо дотримуватись правил стерилізації банок, кришок та режимів теплової обробки продуктів в домашніх умовах;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домашні консерви потрібно зберігати в холодильнику, в прохолодному місці і бажано не більше року;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не їсти консерви при найменшій підозрі на її недоброякісність, не використовувати продукцію з здутих (</w:t>
      </w:r>
      <w:proofErr w:type="spellStart"/>
      <w:r w:rsidRPr="008502BE">
        <w:rPr>
          <w:rFonts w:ascii="Times New Roman" w:hAnsi="Times New Roman" w:cs="Times New Roman"/>
          <w:sz w:val="24"/>
          <w:szCs w:val="24"/>
        </w:rPr>
        <w:t>бомбажних</w:t>
      </w:r>
      <w:proofErr w:type="spellEnd"/>
      <w:r w:rsidRPr="008502BE">
        <w:rPr>
          <w:rFonts w:ascii="Times New Roman" w:hAnsi="Times New Roman" w:cs="Times New Roman"/>
          <w:sz w:val="24"/>
          <w:szCs w:val="24"/>
        </w:rPr>
        <w:t>) банок;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бажано вживати консерви тільки промислового виготовлення, так як технологія та рецептура їх приготування розроблена з урахуванням профілактики ботулізму та з проведенням відповідного лабораторного контролю;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не купувати копчену, солону та в’ялену рибу на стихійних ринках, яка була виготовлена в домашніх умовах та без лабораторного контролю;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купуючи сушену та в’ялену рибу промислового виробництва, навіть в закладах торгівлі, звертайте увагу на її зовнішній вигляд, умови зберігання, наявність маркування із зазначенням дати виготовлення та терміну придатності;</w:t>
      </w:r>
    </w:p>
    <w:p w:rsidR="008502BE" w:rsidRPr="008502BE" w:rsidRDefault="008502BE" w:rsidP="008502B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при консервуванні м’ясних та рибних продуктів в домашніх умовах необхідно простерилізувати консерви при температурі 115-120°С – не менше 40-60 хв з подальшою їх герметичною упаковкою.</w:t>
      </w:r>
    </w:p>
    <w:p w:rsidR="008502BE" w:rsidRDefault="008502BE" w:rsidP="008502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BE">
        <w:rPr>
          <w:rFonts w:ascii="Times New Roman" w:hAnsi="Times New Roman" w:cs="Times New Roman"/>
          <w:sz w:val="24"/>
          <w:szCs w:val="24"/>
        </w:rPr>
        <w:t>У випадку появи симптомів захворювання слід негайно звернутися до лікаря.</w:t>
      </w:r>
    </w:p>
    <w:p w:rsidR="008502BE" w:rsidRPr="008502BE" w:rsidRDefault="008502BE" w:rsidP="00DA6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4ED81FD0" wp14:editId="1CD57B11">
            <wp:extent cx="6120765" cy="8666570"/>
            <wp:effectExtent l="0" t="0" r="0" b="1270"/>
            <wp:docPr id="2" name="Рисунок 2" descr="https://dpss.gov.ua/storage/app/uploads/public/63c/172/b6b/63c172b6bd80106792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ss.gov.ua/storage/app/uploads/public/63c/172/b6b/63c172b6bd801067921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E" w:rsidRPr="008502BE" w:rsidRDefault="008502BE" w:rsidP="008502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CC2" w:rsidRDefault="00F32CC2"/>
    <w:sectPr w:rsidR="00F32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0B9A"/>
    <w:multiLevelType w:val="multilevel"/>
    <w:tmpl w:val="8C4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B"/>
    <w:rsid w:val="000B617B"/>
    <w:rsid w:val="000D44B7"/>
    <w:rsid w:val="00273706"/>
    <w:rsid w:val="008502BE"/>
    <w:rsid w:val="00DA6447"/>
    <w:rsid w:val="00F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8C08"/>
  <w15:chartTrackingRefBased/>
  <w15:docId w15:val="{E461FAF0-8C08-468A-A3B3-12F3A0C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F3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3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2326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5</cp:revision>
  <dcterms:created xsi:type="dcterms:W3CDTF">2023-01-16T08:51:00Z</dcterms:created>
  <dcterms:modified xsi:type="dcterms:W3CDTF">2023-01-16T08:55:00Z</dcterms:modified>
</cp:coreProperties>
</file>