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4425" w:rsidRPr="00154425" w:rsidRDefault="00B46614" w:rsidP="006C34E9">
      <w:pPr>
        <w:jc w:val="both"/>
        <w:rPr>
          <w:rFonts w:ascii="probaproregular" w:hAnsi="probaproregular"/>
          <w:b/>
          <w:bCs/>
          <w:color w:val="000000"/>
          <w:sz w:val="40"/>
          <w:szCs w:val="4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</w:t>
      </w:r>
      <w:r w:rsidR="00154425" w:rsidRPr="00154425">
        <w:rPr>
          <w:rFonts w:ascii="probaproregular" w:hAnsi="probaproregular"/>
          <w:b/>
          <w:bCs/>
          <w:color w:val="000000"/>
          <w:sz w:val="40"/>
          <w:szCs w:val="40"/>
          <w:shd w:val="clear" w:color="auto" w:fill="FFFFFF"/>
        </w:rPr>
        <w:t>Щодо протидії поширення неякісних препаратів</w:t>
      </w:r>
    </w:p>
    <w:p w:rsidR="006C34E9" w:rsidRPr="006C34E9" w:rsidRDefault="00154425" w:rsidP="00B96CA4">
      <w:pPr>
        <w:ind w:left="-284" w:firstLine="284"/>
        <w:jc w:val="both"/>
        <w:rPr>
          <w:color w:val="000000"/>
          <w:shd w:val="clear" w:color="auto" w:fill="FFFFFF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2254250</wp:posOffset>
            </wp:positionV>
            <wp:extent cx="6581775" cy="236220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53" t="42612" r="21093" b="31931"/>
                    <a:stretch/>
                  </pic:blipFill>
                  <pic:spPr bwMode="auto">
                    <a:xfrm>
                      <a:off x="0" y="0"/>
                      <a:ext cx="6581775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4498975</wp:posOffset>
            </wp:positionV>
            <wp:extent cx="6534150" cy="214122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08" t="43166" r="21094" b="31931"/>
                    <a:stretch/>
                  </pic:blipFill>
                  <pic:spPr bwMode="auto">
                    <a:xfrm>
                      <a:off x="0" y="0"/>
                      <a:ext cx="6534150" cy="214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614">
        <w:rPr>
          <w:color w:val="000000"/>
          <w:shd w:val="clear" w:color="auto" w:fill="FFFFFF"/>
        </w:rPr>
        <w:t>Первомайське районне управління Головного управління Держпродспоживслужби в Миколаївській області на виконання пункту 2.1 Меморанд</w:t>
      </w:r>
      <w:r w:rsidR="00B96CA4">
        <w:rPr>
          <w:color w:val="000000"/>
          <w:shd w:val="clear" w:color="auto" w:fill="FFFFFF"/>
        </w:rPr>
        <w:t>уму про партнерство та співробітництво</w:t>
      </w:r>
      <w:r w:rsidR="00B46614">
        <w:rPr>
          <w:color w:val="000000"/>
          <w:shd w:val="clear" w:color="auto" w:fill="FFFFFF"/>
        </w:rPr>
        <w:t xml:space="preserve"> між Державною службою з лікарських засобів та контролю за наркотиками та Державною службою України з питань безпечності харчових продуктів та захисту споживачів від 14.10.2022 року та з метою інформування та протидії п</w:t>
      </w:r>
      <w:r w:rsidR="0086562F">
        <w:rPr>
          <w:color w:val="000000"/>
          <w:shd w:val="clear" w:color="auto" w:fill="FFFFFF"/>
        </w:rPr>
        <w:t>оширенню неякісних препаратів, у</w:t>
      </w:r>
      <w:r w:rsidR="00B46614">
        <w:rPr>
          <w:color w:val="000000"/>
          <w:shd w:val="clear" w:color="auto" w:fill="FFFFFF"/>
        </w:rPr>
        <w:t xml:space="preserve"> тому числі ветеринарних препаратів, дієтичних добавок, надаємо копії пов</w:t>
      </w:r>
      <w:r w:rsidR="00562E78">
        <w:rPr>
          <w:color w:val="000000"/>
          <w:shd w:val="clear" w:color="auto" w:fill="FFFFFF"/>
        </w:rPr>
        <w:t xml:space="preserve">ідомлень, </w:t>
      </w:r>
      <w:r w:rsidR="0086562F">
        <w:rPr>
          <w:color w:val="000000"/>
          <w:shd w:val="clear" w:color="auto" w:fill="FFFFFF"/>
        </w:rPr>
        <w:t xml:space="preserve">які надійшли до Державної служби з лікарських засобів та </w:t>
      </w:r>
      <w:r>
        <w:rPr>
          <w:color w:val="000000"/>
          <w:shd w:val="clear" w:color="auto" w:fill="FFFFFF"/>
        </w:rPr>
        <w:t>контролю за наркотиками (лист від 08.01.2024 №11538-001.1/002.0/17-23) в рамках міжнародної взаємодії та</w:t>
      </w:r>
      <w:r w:rsidRPr="00154425">
        <w:t xml:space="preserve"> </w:t>
      </w:r>
      <w:r>
        <w:rPr>
          <w:color w:val="000000"/>
          <w:shd w:val="clear" w:color="auto" w:fill="FFFFFF"/>
        </w:rPr>
        <w:t xml:space="preserve"> обміну </w:t>
      </w:r>
      <w:r w:rsidRPr="00154425">
        <w:rPr>
          <w:color w:val="000000"/>
          <w:shd w:val="clear" w:color="auto" w:fill="FFFFFF"/>
        </w:rPr>
        <w:t>інформацією:</w:t>
      </w:r>
      <w:r>
        <w:rPr>
          <w:noProof/>
          <w:lang w:eastAsia="uk-UA"/>
        </w:rPr>
        <w:drawing>
          <wp:inline distT="0" distB="0" distL="0" distR="0" wp14:anchorId="0922EE50" wp14:editId="1C1D1B00">
            <wp:extent cx="6438900" cy="20478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378" t="11899" r="19102" b="60572"/>
                    <a:stretch/>
                  </pic:blipFill>
                  <pic:spPr bwMode="auto">
                    <a:xfrm>
                      <a:off x="0" y="0"/>
                      <a:ext cx="6483714" cy="2062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F8B" w:rsidRPr="006C34E9" w:rsidRDefault="006C34E9" w:rsidP="006C34E9">
      <w:pPr>
        <w:ind w:left="-851"/>
      </w:pPr>
      <w:r>
        <w:rPr>
          <w:noProof/>
          <w:lang w:eastAsia="uk-UA"/>
        </w:rPr>
        <w:lastRenderedPageBreak/>
        <w:drawing>
          <wp:inline distT="0" distB="0" distL="0" distR="0" wp14:anchorId="64804A96" wp14:editId="02620C72">
            <wp:extent cx="6972300" cy="2533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8442" t="53574" r="18603" b="5368"/>
                    <a:stretch/>
                  </pic:blipFill>
                  <pic:spPr bwMode="auto">
                    <a:xfrm>
                      <a:off x="0" y="0"/>
                      <a:ext cx="6972300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F8B" w:rsidRDefault="00733F8B" w:rsidP="00733F8B">
      <w:r>
        <w:rPr>
          <w:noProof/>
          <w:lang w:eastAsia="uk-UA"/>
        </w:rPr>
        <w:drawing>
          <wp:inline distT="0" distB="0" distL="0" distR="0" wp14:anchorId="3FE08DD8" wp14:editId="3EA01ED3">
            <wp:extent cx="6305550" cy="6477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1865" t="13393" r="24829" b="5922"/>
                    <a:stretch/>
                  </pic:blipFill>
                  <pic:spPr bwMode="auto">
                    <a:xfrm>
                      <a:off x="0" y="0"/>
                      <a:ext cx="6366465" cy="6539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1B95" w:rsidRDefault="00795AE1" w:rsidP="00795AE1">
      <w:pPr>
        <w:tabs>
          <w:tab w:val="left" w:pos="2475"/>
        </w:tabs>
      </w:pPr>
      <w:r>
        <w:rPr>
          <w:noProof/>
          <w:lang w:eastAsia="uk-UA"/>
        </w:rPr>
        <w:lastRenderedPageBreak/>
        <w:drawing>
          <wp:inline distT="0" distB="0" distL="0" distR="0" wp14:anchorId="54EB274A">
            <wp:extent cx="5943600" cy="6591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9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0CB990E0">
            <wp:extent cx="5924550" cy="18548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772" cy="1867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2E78" w:rsidRPr="00795AE1" w:rsidRDefault="00881B95" w:rsidP="00795AE1">
      <w:pPr>
        <w:jc w:val="both"/>
        <w:rPr>
          <w:color w:val="1D1D1B"/>
          <w:shd w:val="clear" w:color="auto" w:fill="FFFFFF"/>
        </w:rPr>
      </w:pPr>
      <w:r>
        <w:rPr>
          <w:color w:val="1D1D1B"/>
          <w:shd w:val="clear" w:color="auto" w:fill="FFFFFF"/>
        </w:rPr>
        <w:t xml:space="preserve">         Про факти виявлення</w:t>
      </w:r>
      <w:r w:rsidR="0073346C">
        <w:rPr>
          <w:color w:val="1D1D1B"/>
          <w:shd w:val="clear" w:color="auto" w:fill="FFFFFF"/>
        </w:rPr>
        <w:t xml:space="preserve"> вище зазначених</w:t>
      </w:r>
      <w:bookmarkStart w:id="0" w:name="_GoBack"/>
      <w:bookmarkEnd w:id="0"/>
      <w:r>
        <w:rPr>
          <w:color w:val="1D1D1B"/>
          <w:shd w:val="clear" w:color="auto" w:fill="FFFFFF"/>
        </w:rPr>
        <w:t xml:space="preserve"> неякісних препаратів в обігу, просимо негайно інформувати Первомайське районне управління Головного управління Держпродспоживслужби в Миколаївській області на e-mail:</w:t>
      </w:r>
      <w:r w:rsidRPr="00881B95">
        <w:t xml:space="preserve"> </w:t>
      </w:r>
      <w:r w:rsidRPr="00881B95">
        <w:rPr>
          <w:color w:val="2E74B5" w:themeColor="accent1" w:themeShade="BF"/>
          <w:shd w:val="clear" w:color="auto" w:fill="FFFFFF"/>
        </w:rPr>
        <w:t>prv_vetmed@ukr.net</w:t>
      </w:r>
    </w:p>
    <w:sectPr w:rsidR="00562E78" w:rsidRPr="00795AE1" w:rsidSect="00154425">
      <w:pgSz w:w="11906" w:h="16838"/>
      <w:pgMar w:top="1134" w:right="567" w:bottom="1134" w:left="1418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5114" w:rsidRDefault="00A85114" w:rsidP="00154425">
      <w:pPr>
        <w:spacing w:after="0" w:line="240" w:lineRule="auto"/>
      </w:pPr>
      <w:r>
        <w:separator/>
      </w:r>
    </w:p>
  </w:endnote>
  <w:endnote w:type="continuationSeparator" w:id="0">
    <w:p w:rsidR="00A85114" w:rsidRDefault="00A85114" w:rsidP="001544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robapro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5114" w:rsidRDefault="00A85114" w:rsidP="00154425">
      <w:pPr>
        <w:spacing w:after="0" w:line="240" w:lineRule="auto"/>
      </w:pPr>
      <w:r>
        <w:separator/>
      </w:r>
    </w:p>
  </w:footnote>
  <w:footnote w:type="continuationSeparator" w:id="0">
    <w:p w:rsidR="00A85114" w:rsidRDefault="00A85114" w:rsidP="001544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614"/>
    <w:rsid w:val="00154425"/>
    <w:rsid w:val="00201DA9"/>
    <w:rsid w:val="00562E78"/>
    <w:rsid w:val="0060342E"/>
    <w:rsid w:val="006C34E9"/>
    <w:rsid w:val="0073346C"/>
    <w:rsid w:val="00733F8B"/>
    <w:rsid w:val="00795AE1"/>
    <w:rsid w:val="0086562F"/>
    <w:rsid w:val="00881B95"/>
    <w:rsid w:val="00992257"/>
    <w:rsid w:val="00A85114"/>
    <w:rsid w:val="00B46614"/>
    <w:rsid w:val="00B96CA4"/>
    <w:rsid w:val="00D01038"/>
    <w:rsid w:val="00DD7C17"/>
    <w:rsid w:val="00E57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7F6F1"/>
  <w15:chartTrackingRefBased/>
  <w15:docId w15:val="{60393BFD-DD59-4142-8B91-5E944112D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442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54425"/>
  </w:style>
  <w:style w:type="paragraph" w:styleId="a5">
    <w:name w:val="footer"/>
    <w:basedOn w:val="a"/>
    <w:link w:val="a6"/>
    <w:uiPriority w:val="99"/>
    <w:unhideWhenUsed/>
    <w:rsid w:val="0015442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544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9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ABBCC7-F976-4FCF-87B9-0D9B37B02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622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DPSSmk</dc:creator>
  <cp:keywords/>
  <dc:description/>
  <cp:lastModifiedBy>DPSSmk</cp:lastModifiedBy>
  <cp:revision>7</cp:revision>
  <dcterms:created xsi:type="dcterms:W3CDTF">2024-01-17T07:52:00Z</dcterms:created>
  <dcterms:modified xsi:type="dcterms:W3CDTF">2024-01-17T10:10:00Z</dcterms:modified>
</cp:coreProperties>
</file>