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3.0 -->
  <w:body>
    <w:p w:rsidR="00A019D9" w:rsidP="00996284">
      <w:pPr>
        <w:jc w:val="both"/>
        <w:rPr>
          <w:rFonts w:ascii="Times New Roman" w:hAnsi="Times New Roman" w:cs="Times New Roman"/>
          <w:color w:val="000000"/>
          <w:sz w:val="28"/>
          <w:szCs w:val="28"/>
        </w:rPr>
      </w:pPr>
    </w:p>
    <w:tbl>
      <w:tblPr>
        <w:tblStyle w:val="TableNormal"/>
        <w:tblW w:w="0" w:type="auto"/>
        <w:tblInd w:w="0" w:type="dxa"/>
        <w:tblLook w:val="00A0"/>
      </w:tblPr>
      <w:tblGrid>
        <w:gridCol w:w="3284"/>
        <w:gridCol w:w="3285"/>
        <w:gridCol w:w="3178"/>
      </w:tblGrid>
      <w:tr>
        <w:tblPrEx>
          <w:tblW w:w="0" w:type="auto"/>
          <w:tblInd w:w="0" w:type="dxa"/>
          <w:tblLook w:val="00A0"/>
        </w:tblPrEx>
        <w:tc>
          <w:tcPr>
            <w:tcW w:w="9747" w:type="dxa"/>
            <w:gridSpan w:val="3"/>
            <w:tcBorders>
              <w:top w:val="none" w:sz="0" w:space="0" w:color="auto"/>
              <w:left w:val="none" w:sz="0" w:space="0" w:color="auto"/>
              <w:bottom w:val="none" w:sz="0" w:space="0" w:color="auto"/>
              <w:right w:val="none" w:sz="0" w:space="0" w:color="auto"/>
            </w:tcBorders>
            <w:textDirection w:val="lrTb"/>
            <w:vAlign w:val="top"/>
          </w:tcPr>
          <w:p w:rsidR="00A019D9">
            <w:pPr>
              <w:spacing w:line="397" w:lineRule="atLeast"/>
              <w:jc w:val="center"/>
              <w:rPr>
                <w:rFonts w:ascii="Times New Roman" w:hAnsi="Times New Roman" w:cs="Times New Roman"/>
                <w:color w:val="2A2928"/>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88pt;height:54pt;visibility:visible" o:preferrelative="t" stroked="f">
                  <v:imagedata r:id="rId4" o:title="" grayscale="t" bilevel="t"/>
                </v:shape>
              </w:pict>
            </w:r>
          </w:p>
        </w:tc>
      </w:tr>
      <w:tr>
        <w:tblPrEx>
          <w:tblW w:w="0" w:type="auto"/>
          <w:tblInd w:w="0" w:type="dxa"/>
          <w:tblLook w:val="00A0"/>
        </w:tblPrEx>
        <w:tc>
          <w:tcPr>
            <w:tcW w:w="9747" w:type="dxa"/>
            <w:gridSpan w:val="3"/>
            <w:tcBorders>
              <w:top w:val="none" w:sz="0" w:space="0" w:color="auto"/>
              <w:left w:val="none" w:sz="0" w:space="0" w:color="auto"/>
              <w:bottom w:val="none" w:sz="0" w:space="0" w:color="auto"/>
              <w:right w:val="none" w:sz="0" w:space="0" w:color="auto"/>
            </w:tcBorders>
            <w:textDirection w:val="lrTb"/>
            <w:vAlign w:val="top"/>
          </w:tcPr>
          <w:p w:rsidR="00A019D9">
            <w:pPr>
              <w:spacing w:line="397" w:lineRule="atLeast"/>
              <w:jc w:val="center"/>
              <w:rPr>
                <w:rFonts w:ascii="Times New Roman" w:hAnsi="Times New Roman" w:cs="Times New Roman"/>
                <w:color w:val="2A2928"/>
                <w:sz w:val="28"/>
                <w:szCs w:val="28"/>
              </w:rPr>
            </w:pPr>
            <w:r>
              <w:rPr>
                <w:rFonts w:ascii="Times New Roman" w:hAnsi="Times New Roman" w:cs="Times New Roman"/>
                <w:b/>
                <w:bCs/>
                <w:sz w:val="28"/>
                <w:szCs w:val="28"/>
              </w:rPr>
              <w:t>ПЕРВОМАЙСЬКА РАЙОННА ДЕРЖАВНА АДМІНІСТРАЦІЯ</w:t>
            </w:r>
          </w:p>
        </w:tc>
      </w:tr>
      <w:tr>
        <w:tblPrEx>
          <w:tblW w:w="0" w:type="auto"/>
          <w:tblInd w:w="0" w:type="dxa"/>
          <w:tblLook w:val="00A0"/>
        </w:tblPrEx>
        <w:tc>
          <w:tcPr>
            <w:tcW w:w="9747" w:type="dxa"/>
            <w:gridSpan w:val="3"/>
            <w:tcBorders>
              <w:top w:val="none" w:sz="0" w:space="0" w:color="auto"/>
              <w:left w:val="none" w:sz="0" w:space="0" w:color="auto"/>
              <w:bottom w:val="none" w:sz="0" w:space="0" w:color="auto"/>
              <w:right w:val="none" w:sz="0" w:space="0" w:color="auto"/>
            </w:tcBorders>
            <w:textDirection w:val="lrTb"/>
            <w:vAlign w:val="top"/>
          </w:tcPr>
          <w:p w:rsidR="00A019D9">
            <w:pPr>
              <w:spacing w:line="397" w:lineRule="atLeast"/>
              <w:jc w:val="center"/>
              <w:rPr>
                <w:rFonts w:ascii="Times New Roman" w:hAnsi="Times New Roman" w:cs="Times New Roman"/>
                <w:color w:val="2A2928"/>
                <w:sz w:val="28"/>
                <w:szCs w:val="28"/>
              </w:rPr>
            </w:pPr>
            <w:r>
              <w:rPr>
                <w:rFonts w:ascii="Times New Roman" w:hAnsi="Times New Roman" w:cs="Times New Roman"/>
                <w:b/>
                <w:bCs/>
                <w:sz w:val="28"/>
                <w:szCs w:val="28"/>
              </w:rPr>
              <w:t>МИКОЛАЇВСЬКОЇ ОБЛАСТІ</w:t>
            </w:r>
          </w:p>
        </w:tc>
      </w:tr>
      <w:tr>
        <w:tblPrEx>
          <w:tblW w:w="0" w:type="auto"/>
          <w:tblInd w:w="0" w:type="dxa"/>
          <w:tblLook w:val="00A0"/>
        </w:tblPrEx>
        <w:tc>
          <w:tcPr>
            <w:tcW w:w="9747" w:type="dxa"/>
            <w:gridSpan w:val="3"/>
            <w:tcBorders>
              <w:top w:val="none" w:sz="0" w:space="0" w:color="auto"/>
              <w:left w:val="none" w:sz="0" w:space="0" w:color="auto"/>
              <w:bottom w:val="none" w:sz="0" w:space="0" w:color="auto"/>
              <w:right w:val="none" w:sz="0" w:space="0" w:color="auto"/>
            </w:tcBorders>
            <w:textDirection w:val="lrTb"/>
            <w:vAlign w:val="top"/>
          </w:tcPr>
          <w:p w:rsidR="00A019D9">
            <w:pPr>
              <w:jc w:val="center"/>
              <w:rPr>
                <w:rFonts w:ascii="Times New Roman" w:hAnsi="Times New Roman" w:cs="Times New Roman"/>
                <w:b/>
                <w:bCs/>
                <w:color w:val="333333"/>
                <w:sz w:val="25"/>
                <w:szCs w:val="25"/>
                <w:shd w:val="clear" w:color="auto" w:fill="FFFFFF"/>
              </w:rPr>
            </w:pPr>
          </w:p>
          <w:p w:rsidR="00A019D9">
            <w:pPr>
              <w:jc w:val="center"/>
              <w:rPr>
                <w:rFonts w:ascii="Times New Roman" w:hAnsi="Times New Roman" w:cs="Times New Roman"/>
                <w:b/>
                <w:bCs/>
                <w:sz w:val="25"/>
                <w:szCs w:val="25"/>
                <w:shd w:val="clear" w:color="auto" w:fill="FFFFFF"/>
              </w:rPr>
            </w:pPr>
            <w:r>
              <w:rPr>
                <w:rFonts w:ascii="Times New Roman" w:hAnsi="Times New Roman" w:cs="Times New Roman"/>
                <w:b/>
                <w:bCs/>
                <w:sz w:val="25"/>
                <w:szCs w:val="25"/>
                <w:shd w:val="clear" w:color="auto" w:fill="FFFFFF"/>
              </w:rPr>
              <w:t>ПЕРВОМАЙСЬКА РАЙОННА ВІЙСЬКОВА АДМІНІСТРАЦІЯ</w:t>
            </w:r>
          </w:p>
          <w:p w:rsidR="00A019D9">
            <w:pPr>
              <w:spacing w:line="276" w:lineRule="auto"/>
              <w:jc w:val="center"/>
              <w:rPr>
                <w:rFonts w:ascii="Times New Roman" w:hAnsi="Times New Roman" w:cs="Times New Roman"/>
                <w:sz w:val="22"/>
                <w:szCs w:val="22"/>
              </w:rPr>
            </w:pPr>
          </w:p>
        </w:tc>
      </w:tr>
      <w:tr>
        <w:tblPrEx>
          <w:tblW w:w="0" w:type="auto"/>
          <w:tblInd w:w="0" w:type="dxa"/>
          <w:tblLook w:val="00A0"/>
        </w:tblPrEx>
        <w:tc>
          <w:tcPr>
            <w:tcW w:w="9747" w:type="dxa"/>
            <w:gridSpan w:val="3"/>
            <w:tcBorders>
              <w:top w:val="none" w:sz="0" w:space="0" w:color="auto"/>
              <w:left w:val="none" w:sz="0" w:space="0" w:color="auto"/>
              <w:bottom w:val="none" w:sz="0" w:space="0" w:color="auto"/>
              <w:right w:val="none" w:sz="0" w:space="0" w:color="auto"/>
            </w:tcBorders>
            <w:textDirection w:val="lrTb"/>
            <w:vAlign w:val="top"/>
          </w:tcPr>
          <w:p w:rsidR="00A019D9">
            <w:pPr>
              <w:spacing w:line="397" w:lineRule="atLeast"/>
              <w:jc w:val="center"/>
              <w:rPr>
                <w:rFonts w:ascii="Times New Roman" w:hAnsi="Times New Roman" w:cs="Times New Roman"/>
                <w:color w:val="2A2928"/>
                <w:sz w:val="28"/>
                <w:szCs w:val="28"/>
              </w:rPr>
            </w:pPr>
            <w:r>
              <w:rPr>
                <w:rFonts w:ascii="Times New Roman" w:hAnsi="Times New Roman" w:cs="Times New Roman"/>
                <w:b/>
                <w:bCs/>
                <w:sz w:val="32"/>
                <w:szCs w:val="32"/>
              </w:rPr>
              <w:t>Р О З П О Р Я Д Ж Е Н Н Я</w:t>
            </w:r>
          </w:p>
        </w:tc>
      </w:tr>
      <w:tr>
        <w:tblPrEx>
          <w:tblW w:w="0" w:type="auto"/>
          <w:tblInd w:w="0" w:type="dxa"/>
          <w:tblLook w:val="00A0"/>
        </w:tblPrEx>
        <w:tc>
          <w:tcPr>
            <w:tcW w:w="3284" w:type="dxa"/>
            <w:tcBorders>
              <w:top w:val="none" w:sz="0" w:space="0" w:color="auto"/>
              <w:left w:val="none" w:sz="0" w:space="0" w:color="auto"/>
              <w:bottom w:val="none" w:sz="0" w:space="0" w:color="auto"/>
              <w:right w:val="none" w:sz="0" w:space="0" w:color="auto"/>
            </w:tcBorders>
            <w:textDirection w:val="lrTb"/>
            <w:vAlign w:val="top"/>
          </w:tcPr>
          <w:p w:rsidR="00A019D9">
            <w:pPr>
              <w:spacing w:line="276" w:lineRule="auto"/>
              <w:rPr>
                <w:rFonts w:ascii="Times New Roman" w:hAnsi="Times New Roman" w:cs="Times New Roman"/>
                <w:sz w:val="22"/>
                <w:szCs w:val="22"/>
              </w:rPr>
            </w:pPr>
          </w:p>
        </w:tc>
        <w:tc>
          <w:tcPr>
            <w:tcW w:w="3285" w:type="dxa"/>
            <w:tcBorders>
              <w:top w:val="none" w:sz="0" w:space="0" w:color="auto"/>
              <w:left w:val="none" w:sz="0" w:space="0" w:color="auto"/>
              <w:bottom w:val="none" w:sz="0" w:space="0" w:color="auto"/>
              <w:right w:val="none" w:sz="0" w:space="0" w:color="auto"/>
            </w:tcBorders>
            <w:textDirection w:val="lrTb"/>
            <w:vAlign w:val="top"/>
          </w:tcPr>
          <w:p w:rsidR="00A019D9">
            <w:pPr>
              <w:spacing w:line="276" w:lineRule="auto"/>
              <w:rPr>
                <w:rFonts w:ascii="Times New Roman" w:hAnsi="Times New Roman" w:cs="Times New Roman"/>
                <w:sz w:val="22"/>
                <w:szCs w:val="22"/>
              </w:rPr>
            </w:pPr>
          </w:p>
        </w:tc>
        <w:tc>
          <w:tcPr>
            <w:tcW w:w="3178" w:type="dxa"/>
            <w:tcBorders>
              <w:top w:val="none" w:sz="0" w:space="0" w:color="auto"/>
              <w:left w:val="none" w:sz="0" w:space="0" w:color="auto"/>
              <w:bottom w:val="none" w:sz="0" w:space="0" w:color="auto"/>
              <w:right w:val="none" w:sz="0" w:space="0" w:color="auto"/>
            </w:tcBorders>
            <w:textDirection w:val="lrTb"/>
            <w:vAlign w:val="top"/>
          </w:tcPr>
          <w:p w:rsidR="00A019D9">
            <w:pPr>
              <w:spacing w:line="276" w:lineRule="auto"/>
              <w:rPr>
                <w:rFonts w:ascii="Times New Roman" w:hAnsi="Times New Roman" w:cs="Times New Roman"/>
                <w:sz w:val="22"/>
                <w:szCs w:val="22"/>
              </w:rPr>
            </w:pPr>
          </w:p>
        </w:tc>
      </w:tr>
      <w:tr>
        <w:tblPrEx>
          <w:tblW w:w="0" w:type="auto"/>
          <w:tblInd w:w="0" w:type="dxa"/>
          <w:tblLook w:val="00A0"/>
        </w:tblPrEx>
        <w:trPr>
          <w:trHeight w:val="424"/>
        </w:trPr>
        <w:tc>
          <w:tcPr>
            <w:tcW w:w="3284" w:type="dxa"/>
            <w:tcBorders>
              <w:top w:val="none" w:sz="0" w:space="0" w:color="auto"/>
              <w:left w:val="none" w:sz="0" w:space="0" w:color="auto"/>
              <w:bottom w:val="none" w:sz="0" w:space="0" w:color="auto"/>
              <w:right w:val="none" w:sz="0" w:space="0" w:color="auto"/>
            </w:tcBorders>
            <w:textDirection w:val="lrTb"/>
            <w:vAlign w:val="top"/>
          </w:tcPr>
          <w:p w:rsidR="00A019D9">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від  </w:t>
            </w:r>
            <w:r w:rsidR="00C3121B">
              <w:rPr>
                <w:rFonts w:ascii="Times New Roman" w:hAnsi="Times New Roman" w:cs="Times New Roman"/>
                <w:sz w:val="28"/>
                <w:szCs w:val="28"/>
                <w:u w:val="single"/>
              </w:rPr>
              <w:t xml:space="preserve">27 </w:t>
            </w:r>
            <w:r w:rsidR="00C96DD0">
              <w:rPr>
                <w:rFonts w:ascii="Times New Roman" w:hAnsi="Times New Roman" w:cs="Times New Roman"/>
                <w:sz w:val="28"/>
                <w:szCs w:val="28"/>
                <w:u w:val="single"/>
              </w:rPr>
              <w:t>лютого 2024</w:t>
            </w:r>
            <w:r w:rsidR="00F47EA4">
              <w:rPr>
                <w:rFonts w:ascii="Times New Roman" w:hAnsi="Times New Roman" w:cs="Times New Roman"/>
                <w:sz w:val="28"/>
                <w:szCs w:val="28"/>
                <w:u w:val="single"/>
              </w:rPr>
              <w:t xml:space="preserve"> </w:t>
            </w:r>
            <w:r w:rsidRPr="00383BBD">
              <w:rPr>
                <w:rFonts w:ascii="Times New Roman" w:hAnsi="Times New Roman" w:cs="Times New Roman"/>
                <w:sz w:val="28"/>
                <w:szCs w:val="28"/>
                <w:u w:val="single"/>
              </w:rPr>
              <w:t>р</w:t>
            </w:r>
            <w:r>
              <w:rPr>
                <w:rFonts w:ascii="Times New Roman" w:hAnsi="Times New Roman" w:cs="Times New Roman"/>
                <w:sz w:val="28"/>
                <w:szCs w:val="28"/>
              </w:rPr>
              <w:t>.</w:t>
            </w:r>
          </w:p>
        </w:tc>
        <w:tc>
          <w:tcPr>
            <w:tcW w:w="3285" w:type="dxa"/>
            <w:tcBorders>
              <w:top w:val="none" w:sz="0" w:space="0" w:color="auto"/>
              <w:left w:val="none" w:sz="0" w:space="0" w:color="auto"/>
              <w:bottom w:val="none" w:sz="0" w:space="0" w:color="auto"/>
              <w:right w:val="none" w:sz="0" w:space="0" w:color="auto"/>
            </w:tcBorders>
            <w:textDirection w:val="lrTb"/>
            <w:vAlign w:val="top"/>
          </w:tcPr>
          <w:p w:rsidR="00A019D9">
            <w:pPr>
              <w:spacing w:line="276" w:lineRule="auto"/>
              <w:jc w:val="center"/>
              <w:rPr>
                <w:rFonts w:ascii="Times New Roman" w:hAnsi="Times New Roman" w:cs="Times New Roman"/>
                <w:sz w:val="28"/>
                <w:szCs w:val="28"/>
              </w:rPr>
            </w:pPr>
            <w:r>
              <w:rPr>
                <w:rFonts w:ascii="Times New Roman" w:hAnsi="Times New Roman" w:cs="Times New Roman"/>
                <w:sz w:val="28"/>
                <w:szCs w:val="28"/>
              </w:rPr>
              <w:t>Первомайськ</w:t>
            </w:r>
          </w:p>
        </w:tc>
        <w:tc>
          <w:tcPr>
            <w:tcW w:w="3178" w:type="dxa"/>
            <w:tcBorders>
              <w:top w:val="none" w:sz="0" w:space="0" w:color="auto"/>
              <w:left w:val="none" w:sz="0" w:space="0" w:color="auto"/>
              <w:bottom w:val="none" w:sz="0" w:space="0" w:color="auto"/>
              <w:right w:val="none" w:sz="0" w:space="0" w:color="auto"/>
            </w:tcBorders>
            <w:textDirection w:val="lrTb"/>
            <w:vAlign w:val="top"/>
          </w:tcPr>
          <w:p w:rsidR="00A019D9" w:rsidRPr="007A1A35">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r w:rsidR="005D55F7">
              <w:rPr>
                <w:rFonts w:ascii="Times New Roman" w:hAnsi="Times New Roman" w:cs="Times New Roman"/>
                <w:sz w:val="28"/>
                <w:szCs w:val="28"/>
              </w:rPr>
              <w:t xml:space="preserve"> </w:t>
            </w:r>
            <w:r w:rsidR="00C3121B">
              <w:rPr>
                <w:rFonts w:ascii="Times New Roman" w:hAnsi="Times New Roman" w:cs="Times New Roman"/>
                <w:sz w:val="28"/>
                <w:szCs w:val="28"/>
                <w:u w:val="single"/>
              </w:rPr>
              <w:t>15-р/в</w:t>
            </w:r>
          </w:p>
        </w:tc>
      </w:tr>
    </w:tbl>
    <w:p w:rsidR="00A019D9" w:rsidP="00A019D9">
      <w:pPr>
        <w:rPr>
          <w:rFonts w:ascii="Calibri" w:hAnsi="Calibri" w:cs="Calibri"/>
          <w:sz w:val="22"/>
          <w:szCs w:val="22"/>
        </w:rPr>
      </w:pPr>
    </w:p>
    <w:p w:rsidR="00C317B9" w:rsidP="00A019D9">
      <w:pPr>
        <w:rPr>
          <w:rFonts w:ascii="Calibri" w:hAnsi="Calibri" w:cs="Calibri"/>
          <w:sz w:val="22"/>
          <w:szCs w:val="22"/>
        </w:rPr>
      </w:pPr>
    </w:p>
    <w:p w:rsidR="00A019D9" w:rsidP="00A019D9">
      <w:pPr>
        <w:jc w:val="both"/>
        <w:rPr>
          <w:rFonts w:ascii="Times New Roman" w:hAnsi="Times New Roman" w:cs="Times New Roman"/>
          <w:sz w:val="28"/>
          <w:szCs w:val="28"/>
        </w:rPr>
      </w:pPr>
      <w:r w:rsidRPr="00AB2B53">
        <w:rPr>
          <w:rFonts w:ascii="Times New Roman" w:hAnsi="Times New Roman" w:cs="Times New Roman"/>
          <w:sz w:val="28"/>
          <w:szCs w:val="28"/>
        </w:rPr>
        <w:t>Про</w:t>
      </w:r>
      <w:r>
        <w:rPr>
          <w:rFonts w:ascii="Times New Roman" w:hAnsi="Times New Roman" w:cs="Times New Roman"/>
          <w:sz w:val="28"/>
          <w:szCs w:val="28"/>
        </w:rPr>
        <w:t xml:space="preserve"> </w:t>
      </w:r>
      <w:r w:rsidR="00C96DD0">
        <w:rPr>
          <w:rFonts w:ascii="Times New Roman" w:hAnsi="Times New Roman" w:cs="Times New Roman"/>
          <w:sz w:val="28"/>
          <w:szCs w:val="28"/>
        </w:rPr>
        <w:t>затвердження Положення про відділ</w:t>
      </w:r>
    </w:p>
    <w:p w:rsidR="00C96DD0" w:rsidP="00A019D9">
      <w:pPr>
        <w:jc w:val="both"/>
        <w:rPr>
          <w:rFonts w:ascii="Times New Roman" w:hAnsi="Times New Roman" w:cs="Times New Roman"/>
          <w:sz w:val="28"/>
          <w:szCs w:val="28"/>
        </w:rPr>
      </w:pPr>
      <w:r>
        <w:rPr>
          <w:rFonts w:ascii="Times New Roman" w:hAnsi="Times New Roman" w:cs="Times New Roman"/>
          <w:sz w:val="28"/>
          <w:szCs w:val="28"/>
        </w:rPr>
        <w:t>фінансів Первомайської районної</w:t>
      </w:r>
    </w:p>
    <w:p w:rsidR="00C96DD0" w:rsidRPr="003B2FD9" w:rsidP="00A019D9">
      <w:pPr>
        <w:jc w:val="both"/>
        <w:rPr>
          <w:rFonts w:ascii="Times New Roman" w:hAnsi="Times New Roman" w:cs="Times New Roman"/>
          <w:sz w:val="28"/>
          <w:szCs w:val="28"/>
        </w:rPr>
      </w:pPr>
      <w:r>
        <w:rPr>
          <w:rFonts w:ascii="Times New Roman" w:hAnsi="Times New Roman" w:cs="Times New Roman"/>
          <w:sz w:val="28"/>
          <w:szCs w:val="28"/>
        </w:rPr>
        <w:t>державної адміністрації у новій редакції</w:t>
      </w:r>
    </w:p>
    <w:p w:rsidR="008F6E82" w:rsidP="00A019D9">
      <w:pPr>
        <w:tabs>
          <w:tab w:val="left" w:pos="540"/>
        </w:tabs>
        <w:ind w:firstLine="540"/>
        <w:jc w:val="both"/>
        <w:rPr>
          <w:rFonts w:ascii="Times New Roman" w:hAnsi="Times New Roman" w:cs="Times New Roman"/>
          <w:sz w:val="28"/>
          <w:szCs w:val="28"/>
        </w:rPr>
      </w:pPr>
    </w:p>
    <w:p w:rsidR="0063105E" w:rsidP="00A019D9">
      <w:pPr>
        <w:tabs>
          <w:tab w:val="left" w:pos="540"/>
        </w:tabs>
        <w:ind w:firstLine="540"/>
        <w:jc w:val="both"/>
        <w:rPr>
          <w:rFonts w:ascii="Times New Roman" w:hAnsi="Times New Roman" w:cs="Times New Roman"/>
          <w:sz w:val="28"/>
          <w:szCs w:val="28"/>
        </w:rPr>
      </w:pPr>
    </w:p>
    <w:p w:rsidR="00A019D9" w:rsidRPr="00C51E21" w:rsidP="00BC4FB0">
      <w:pPr>
        <w:tabs>
          <w:tab w:val="left" w:pos="540"/>
        </w:tabs>
        <w:ind w:firstLine="720"/>
        <w:jc w:val="both"/>
        <w:rPr>
          <w:rFonts w:ascii="Times New Roman" w:hAnsi="Times New Roman" w:cs="Times New Roman"/>
          <w:sz w:val="28"/>
          <w:szCs w:val="28"/>
          <w:highlight w:val="yellow"/>
        </w:rPr>
      </w:pPr>
      <w:r w:rsidRPr="00BE6769">
        <w:rPr>
          <w:rFonts w:ascii="Times New Roman" w:hAnsi="Times New Roman" w:cs="Times New Roman"/>
          <w:sz w:val="28"/>
          <w:szCs w:val="28"/>
        </w:rPr>
        <w:t xml:space="preserve">Відповідно </w:t>
      </w:r>
      <w:r w:rsidRPr="000E3F8D">
        <w:rPr>
          <w:rFonts w:ascii="Times New Roman" w:hAnsi="Times New Roman" w:cs="Times New Roman"/>
          <w:sz w:val="28"/>
          <w:szCs w:val="28"/>
        </w:rPr>
        <w:t>до Бюджетного кодексу України,</w:t>
      </w:r>
      <w:r>
        <w:rPr>
          <w:rFonts w:ascii="Times New Roman" w:hAnsi="Times New Roman" w:cs="Times New Roman"/>
          <w:sz w:val="28"/>
          <w:szCs w:val="28"/>
        </w:rPr>
        <w:t xml:space="preserve"> статей</w:t>
      </w:r>
      <w:r w:rsidR="001B3B93">
        <w:rPr>
          <w:rFonts w:ascii="Times New Roman" w:hAnsi="Times New Roman" w:cs="Times New Roman"/>
          <w:sz w:val="28"/>
          <w:szCs w:val="28"/>
        </w:rPr>
        <w:t xml:space="preserve"> 5</w:t>
      </w:r>
      <w:r>
        <w:rPr>
          <w:rFonts w:ascii="Times New Roman" w:hAnsi="Times New Roman" w:cs="Times New Roman"/>
          <w:sz w:val="28"/>
          <w:szCs w:val="28"/>
        </w:rPr>
        <w:t xml:space="preserve">, 39, </w:t>
      </w:r>
      <w:r w:rsidRPr="000E3F8D">
        <w:rPr>
          <w:rFonts w:ascii="Times New Roman" w:hAnsi="Times New Roman" w:cs="Times New Roman"/>
          <w:sz w:val="28"/>
          <w:szCs w:val="28"/>
        </w:rPr>
        <w:t xml:space="preserve">41 Закону України </w:t>
      </w:r>
      <w:r w:rsidR="00354329">
        <w:rPr>
          <w:rFonts w:ascii="Times New Roman" w:hAnsi="Times New Roman" w:cs="Times New Roman"/>
          <w:sz w:val="28"/>
          <w:szCs w:val="28"/>
        </w:rPr>
        <w:t>«</w:t>
      </w:r>
      <w:r w:rsidRPr="000E3F8D">
        <w:rPr>
          <w:rFonts w:ascii="Times New Roman" w:hAnsi="Times New Roman" w:cs="Times New Roman"/>
          <w:sz w:val="28"/>
          <w:szCs w:val="28"/>
        </w:rPr>
        <w:t>Про місцеві державні адміністрації</w:t>
      </w:r>
      <w:r w:rsidR="00354329">
        <w:rPr>
          <w:rFonts w:ascii="Times New Roman" w:hAnsi="Times New Roman" w:cs="Times New Roman"/>
          <w:sz w:val="28"/>
          <w:szCs w:val="28"/>
        </w:rPr>
        <w:t xml:space="preserve">», </w:t>
      </w:r>
      <w:r w:rsidR="001A57B4">
        <w:rPr>
          <w:rFonts w:ascii="Times New Roman" w:hAnsi="Times New Roman" w:cs="Times New Roman"/>
          <w:sz w:val="28"/>
          <w:szCs w:val="28"/>
        </w:rPr>
        <w:t>статей 4 та 15 Закону України «Про правовий режим воєнного стану»,</w:t>
      </w:r>
      <w:r w:rsidRPr="00D17ADB" w:rsidR="001A57B4">
        <w:rPr>
          <w:rFonts w:ascii="Times New Roman" w:hAnsi="Times New Roman" w:cs="Times New Roman"/>
          <w:sz w:val="28"/>
          <w:szCs w:val="28"/>
        </w:rPr>
        <w:t xml:space="preserve"> </w:t>
      </w:r>
      <w:r w:rsidRPr="00D2023C" w:rsidR="001A57B4">
        <w:rPr>
          <w:rFonts w:ascii="Times New Roman" w:hAnsi="Times New Roman" w:cs="Times New Roman"/>
          <w:sz w:val="28"/>
          <w:szCs w:val="28"/>
        </w:rPr>
        <w:t>Указу Президента України від 24 лютого 2022 року № 68/2022 «Про утворення військових адміністрацій»</w:t>
      </w:r>
      <w:r w:rsidR="00E50D13">
        <w:rPr>
          <w:rFonts w:ascii="Times New Roman" w:hAnsi="Times New Roman" w:cs="Times New Roman"/>
          <w:sz w:val="28"/>
          <w:szCs w:val="28"/>
        </w:rPr>
        <w:t>,</w:t>
      </w:r>
      <w:r w:rsidR="001A57B4">
        <w:rPr>
          <w:rFonts w:ascii="Times New Roman" w:hAnsi="Times New Roman" w:cs="Times New Roman"/>
          <w:sz w:val="28"/>
          <w:szCs w:val="28"/>
        </w:rPr>
        <w:t xml:space="preserve"> Ука</w:t>
      </w:r>
      <w:r w:rsidR="00FD23EE">
        <w:rPr>
          <w:rFonts w:ascii="Times New Roman" w:hAnsi="Times New Roman" w:cs="Times New Roman"/>
          <w:sz w:val="28"/>
          <w:szCs w:val="28"/>
        </w:rPr>
        <w:t>зу Президента України від 05</w:t>
      </w:r>
      <w:r w:rsidR="001A57B4">
        <w:rPr>
          <w:rFonts w:ascii="Times New Roman" w:hAnsi="Times New Roman" w:cs="Times New Roman"/>
          <w:sz w:val="28"/>
          <w:szCs w:val="28"/>
        </w:rPr>
        <w:t xml:space="preserve"> </w:t>
      </w:r>
      <w:r w:rsidR="00FD23EE">
        <w:rPr>
          <w:rFonts w:ascii="Times New Roman" w:hAnsi="Times New Roman" w:cs="Times New Roman"/>
          <w:sz w:val="28"/>
          <w:szCs w:val="28"/>
        </w:rPr>
        <w:t xml:space="preserve">лютого 2024 року № </w:t>
      </w:r>
      <w:r w:rsidR="001A57B4">
        <w:rPr>
          <w:rFonts w:ascii="Times New Roman" w:hAnsi="Times New Roman" w:cs="Times New Roman"/>
          <w:sz w:val="28"/>
          <w:szCs w:val="28"/>
        </w:rPr>
        <w:t>4</w:t>
      </w:r>
      <w:r w:rsidR="00FD23EE">
        <w:rPr>
          <w:rFonts w:ascii="Times New Roman" w:hAnsi="Times New Roman" w:cs="Times New Roman"/>
          <w:sz w:val="28"/>
          <w:szCs w:val="28"/>
        </w:rPr>
        <w:t>9/2024</w:t>
      </w:r>
      <w:r w:rsidRPr="00D2023C" w:rsidR="001A57B4">
        <w:rPr>
          <w:rFonts w:ascii="Times New Roman" w:hAnsi="Times New Roman" w:cs="Times New Roman"/>
          <w:sz w:val="28"/>
          <w:szCs w:val="28"/>
        </w:rPr>
        <w:t xml:space="preserve"> «Про продовження строку дії воєнного стану в Україні», затвердженого Законом України «Про затвердження Указу Президента України «Про продовження строку дії воєнного стану в Україні» ві</w:t>
      </w:r>
      <w:r w:rsidR="00FD23EE">
        <w:rPr>
          <w:rFonts w:ascii="Times New Roman" w:hAnsi="Times New Roman" w:cs="Times New Roman"/>
          <w:sz w:val="28"/>
          <w:szCs w:val="28"/>
        </w:rPr>
        <w:t>д 06 лютого 2024 року № 3564</w:t>
      </w:r>
      <w:r w:rsidR="001A57B4">
        <w:rPr>
          <w:rFonts w:ascii="Times New Roman" w:hAnsi="Times New Roman" w:cs="Times New Roman"/>
          <w:sz w:val="28"/>
          <w:szCs w:val="28"/>
        </w:rPr>
        <w:t>-ІХ</w:t>
      </w:r>
      <w:r w:rsidR="007F70F2">
        <w:rPr>
          <w:rFonts w:ascii="Times New Roman" w:hAnsi="Times New Roman" w:cs="Times New Roman"/>
          <w:sz w:val="28"/>
          <w:szCs w:val="28"/>
        </w:rPr>
        <w:t>, постанов</w:t>
      </w:r>
      <w:r w:rsidR="00920B59">
        <w:rPr>
          <w:rFonts w:ascii="Times New Roman" w:hAnsi="Times New Roman" w:cs="Times New Roman"/>
          <w:sz w:val="28"/>
          <w:szCs w:val="28"/>
        </w:rPr>
        <w:t xml:space="preserve"> </w:t>
      </w:r>
      <w:r w:rsidRPr="00C51E21" w:rsidR="00920B59">
        <w:rPr>
          <w:rFonts w:ascii="Times New Roman" w:hAnsi="Times New Roman" w:cs="Times New Roman"/>
          <w:sz w:val="28"/>
          <w:szCs w:val="28"/>
        </w:rPr>
        <w:t>Кабінету Міністрів України від 16 лютого 2024 року № 178 «Про внесення змін до деяких постанов Кабінету Міністрів України у зв’язку з прийняттям Закону України «Про порядок вирішення окремих питань адміністративно-територіального устрою України»</w:t>
      </w:r>
      <w:r w:rsidRPr="00C51E21" w:rsidR="00FA0057">
        <w:rPr>
          <w:rFonts w:ascii="Times New Roman" w:hAnsi="Times New Roman" w:cs="Times New Roman"/>
          <w:sz w:val="28"/>
          <w:szCs w:val="28"/>
        </w:rPr>
        <w:t>,</w:t>
      </w:r>
      <w:r w:rsidRPr="00C51E21" w:rsidR="007F70F2">
        <w:rPr>
          <w:rFonts w:ascii="Times New Roman" w:hAnsi="Times New Roman" w:cs="Times New Roman"/>
          <w:sz w:val="28"/>
          <w:szCs w:val="28"/>
        </w:rPr>
        <w:t xml:space="preserve"> від 20 травня 2013 року № 348 «</w:t>
      </w:r>
      <w:r w:rsidRPr="00C51E21" w:rsidR="007F70F2">
        <w:rPr>
          <w:rFonts w:ascii="Times New Roman" w:hAnsi="Times New Roman" w:cs="Times New Roman"/>
          <w:sz w:val="28"/>
          <w:szCs w:val="28"/>
          <w:shd w:val="clear" w:color="auto" w:fill="FFFFFF"/>
        </w:rPr>
        <w:t>Про затвердження Типового положення про структурний підрозділ з питань фінансів обласної, Київської та Севастопольської міської, районної, районної у мм. Києві та Севастополі державної адміністрації</w:t>
      </w:r>
      <w:r w:rsidRPr="00C51E21" w:rsidR="007F70F2">
        <w:rPr>
          <w:rFonts w:ascii="Times New Roman" w:hAnsi="Times New Roman" w:cs="Times New Roman"/>
          <w:sz w:val="28"/>
          <w:szCs w:val="28"/>
        </w:rPr>
        <w:t>»</w:t>
      </w:r>
      <w:r w:rsidR="00C51E21">
        <w:rPr>
          <w:rFonts w:ascii="Times New Roman" w:hAnsi="Times New Roman" w:cs="Times New Roman"/>
          <w:sz w:val="28"/>
          <w:szCs w:val="28"/>
        </w:rPr>
        <w:t xml:space="preserve"> (із змінами)</w:t>
      </w:r>
      <w:r w:rsidRPr="00C51E21">
        <w:rPr>
          <w:rFonts w:ascii="Times New Roman" w:hAnsi="Times New Roman" w:cs="Times New Roman"/>
          <w:sz w:val="28"/>
          <w:szCs w:val="28"/>
        </w:rPr>
        <w:t>:</w:t>
      </w:r>
    </w:p>
    <w:p w:rsidR="00A019D9" w:rsidP="00A019D9">
      <w:pPr>
        <w:tabs>
          <w:tab w:val="left" w:pos="540"/>
        </w:tabs>
        <w:ind w:firstLine="720"/>
        <w:jc w:val="both"/>
        <w:rPr>
          <w:rFonts w:ascii="Times New Roman" w:hAnsi="Times New Roman" w:cs="Times New Roman"/>
          <w:sz w:val="28"/>
          <w:szCs w:val="28"/>
        </w:rPr>
      </w:pPr>
    </w:p>
    <w:p w:rsidR="00A019D9" w:rsidP="00BC4FB0">
      <w:pPr>
        <w:tabs>
          <w:tab w:val="left" w:pos="540"/>
        </w:tabs>
        <w:ind w:firstLine="720"/>
        <w:jc w:val="both"/>
        <w:rPr>
          <w:rFonts w:ascii="Times New Roman" w:hAnsi="Times New Roman" w:cs="Times New Roman"/>
          <w:sz w:val="28"/>
          <w:szCs w:val="28"/>
        </w:rPr>
      </w:pPr>
      <w:r>
        <w:rPr>
          <w:rFonts w:ascii="Times New Roman" w:hAnsi="Times New Roman" w:cs="Times New Roman"/>
          <w:sz w:val="28"/>
          <w:szCs w:val="28"/>
        </w:rPr>
        <w:t>1</w:t>
      </w:r>
      <w:r w:rsidRPr="00C94563">
        <w:rPr>
          <w:rFonts w:ascii="Times New Roman" w:hAnsi="Times New Roman" w:cs="Times New Roman"/>
          <w:sz w:val="28"/>
          <w:szCs w:val="28"/>
        </w:rPr>
        <w:t>.</w:t>
      </w:r>
      <w:r w:rsidRPr="00967E39">
        <w:rPr>
          <w:rFonts w:ascii="Times New Roman" w:hAnsi="Times New Roman" w:cs="Times New Roman"/>
          <w:sz w:val="28"/>
          <w:szCs w:val="28"/>
        </w:rPr>
        <w:t xml:space="preserve"> </w:t>
      </w:r>
      <w:r w:rsidR="00E50D13">
        <w:rPr>
          <w:rFonts w:ascii="Times New Roman" w:hAnsi="Times New Roman" w:cs="Times New Roman"/>
          <w:sz w:val="28"/>
          <w:szCs w:val="28"/>
        </w:rPr>
        <w:t>Затвердити Положення про відділ фінансів Первомайської районної державної адміністрації у новій редакції</w:t>
      </w:r>
      <w:r>
        <w:rPr>
          <w:rFonts w:ascii="Times New Roman" w:hAnsi="Times New Roman" w:cs="Times New Roman"/>
          <w:sz w:val="28"/>
          <w:szCs w:val="28"/>
        </w:rPr>
        <w:t xml:space="preserve"> (додається).</w:t>
      </w:r>
    </w:p>
    <w:p w:rsidR="00A019D9" w:rsidP="00A019D9">
      <w:pPr>
        <w:tabs>
          <w:tab w:val="left" w:pos="540"/>
        </w:tabs>
        <w:ind w:firstLine="539"/>
        <w:jc w:val="both"/>
        <w:rPr>
          <w:rFonts w:ascii="Times New Roman" w:hAnsi="Times New Roman" w:cs="Times New Roman"/>
          <w:sz w:val="28"/>
          <w:szCs w:val="28"/>
        </w:rPr>
      </w:pPr>
    </w:p>
    <w:p w:rsidR="00A019D9" w:rsidP="00BC4FB0">
      <w:pPr>
        <w:tabs>
          <w:tab w:val="left" w:pos="540"/>
        </w:tabs>
        <w:ind w:firstLine="720"/>
        <w:jc w:val="both"/>
        <w:rPr>
          <w:rFonts w:ascii="Times New Roman" w:hAnsi="Times New Roman" w:cs="Times New Roman"/>
          <w:sz w:val="28"/>
          <w:szCs w:val="28"/>
        </w:rPr>
      </w:pPr>
      <w:r>
        <w:rPr>
          <w:rFonts w:ascii="Times New Roman" w:hAnsi="Times New Roman" w:cs="Times New Roman"/>
          <w:sz w:val="28"/>
          <w:szCs w:val="28"/>
        </w:rPr>
        <w:t>2</w:t>
      </w:r>
      <w:r w:rsidRPr="00E269C2">
        <w:rPr>
          <w:rFonts w:ascii="Times New Roman" w:hAnsi="Times New Roman" w:cs="Times New Roman"/>
          <w:sz w:val="28"/>
          <w:szCs w:val="28"/>
        </w:rPr>
        <w:t xml:space="preserve">. </w:t>
      </w:r>
      <w:r w:rsidR="00F40FA7">
        <w:rPr>
          <w:rFonts w:ascii="Times New Roman" w:hAnsi="Times New Roman" w:cs="Times New Roman"/>
          <w:sz w:val="28"/>
          <w:szCs w:val="28"/>
        </w:rPr>
        <w:t>Визнати таким, що втратило чинність розпорядження голови комісії з реорганізації Первомайської, Арбузинської, Врадіївської</w:t>
      </w:r>
      <w:r w:rsidR="008A34B0">
        <w:rPr>
          <w:rFonts w:ascii="Times New Roman" w:hAnsi="Times New Roman" w:cs="Times New Roman"/>
          <w:sz w:val="28"/>
          <w:szCs w:val="28"/>
        </w:rPr>
        <w:t>, Кривоозерської районних державних адміністрацій Миколаївської області від 02 лютого 2021 року № 20-р «Про затвердження Положення про відділ фінансів Первомайської районної державної адміністрації у новій редакції»</w:t>
      </w:r>
      <w:r>
        <w:rPr>
          <w:rFonts w:ascii="Times New Roman" w:hAnsi="Times New Roman" w:cs="Times New Roman"/>
          <w:sz w:val="28"/>
          <w:szCs w:val="28"/>
        </w:rPr>
        <w:t>.</w:t>
      </w:r>
    </w:p>
    <w:p w:rsidR="00A97BD6" w:rsidP="00BC4FB0">
      <w:pPr>
        <w:tabs>
          <w:tab w:val="left" w:pos="540"/>
        </w:tabs>
        <w:ind w:firstLine="720"/>
        <w:jc w:val="both"/>
        <w:rPr>
          <w:rFonts w:ascii="Times New Roman" w:hAnsi="Times New Roman" w:cs="Times New Roman"/>
          <w:sz w:val="28"/>
          <w:szCs w:val="28"/>
        </w:rPr>
      </w:pPr>
    </w:p>
    <w:p w:rsidR="00A97BD6" w:rsidRPr="00E269C2" w:rsidP="00BC4FB0">
      <w:pPr>
        <w:tabs>
          <w:tab w:val="left" w:pos="540"/>
        </w:tabs>
        <w:ind w:firstLine="720"/>
        <w:jc w:val="both"/>
        <w:rPr>
          <w:rFonts w:ascii="Times New Roman" w:hAnsi="Times New Roman" w:cs="Times New Roman"/>
          <w:sz w:val="28"/>
          <w:szCs w:val="28"/>
        </w:rPr>
      </w:pPr>
      <w:r w:rsidR="004B22F2">
        <w:rPr>
          <w:rFonts w:ascii="Times New Roman" w:hAnsi="Times New Roman" w:cs="Times New Roman"/>
          <w:sz w:val="28"/>
          <w:szCs w:val="28"/>
        </w:rPr>
        <w:t xml:space="preserve">3. </w:t>
      </w:r>
      <w:r w:rsidR="001B1E0E">
        <w:rPr>
          <w:rFonts w:ascii="Times New Roman" w:hAnsi="Times New Roman" w:cs="Times New Roman"/>
          <w:sz w:val="28"/>
          <w:szCs w:val="28"/>
        </w:rPr>
        <w:t>Положення про відділ фінансів Первомайської районної державної адміністрації у новій редакції у</w:t>
      </w:r>
      <w:r>
        <w:rPr>
          <w:rFonts w:ascii="Times New Roman" w:hAnsi="Times New Roman" w:cs="Times New Roman"/>
          <w:sz w:val="28"/>
          <w:szCs w:val="28"/>
        </w:rPr>
        <w:t>вести в дію з 01 березня 2024 року.</w:t>
      </w:r>
    </w:p>
    <w:p w:rsidR="00A019D9" w:rsidRPr="00E269C2" w:rsidP="00A019D9">
      <w:pPr>
        <w:tabs>
          <w:tab w:val="left" w:pos="540"/>
        </w:tabs>
        <w:ind w:firstLine="539"/>
        <w:jc w:val="both"/>
        <w:rPr>
          <w:rFonts w:ascii="Times New Roman" w:hAnsi="Times New Roman" w:cs="Times New Roman"/>
          <w:sz w:val="28"/>
          <w:szCs w:val="28"/>
          <w:highlight w:val="yellow"/>
        </w:rPr>
      </w:pPr>
    </w:p>
    <w:p w:rsidR="00A019D9" w:rsidRPr="00E269C2" w:rsidP="00BC4FB0">
      <w:pPr>
        <w:tabs>
          <w:tab w:val="left" w:pos="540"/>
        </w:tabs>
        <w:ind w:firstLine="720"/>
        <w:jc w:val="both"/>
        <w:rPr>
          <w:rFonts w:ascii="Times New Roman" w:hAnsi="Times New Roman" w:cs="Times New Roman"/>
          <w:sz w:val="28"/>
          <w:szCs w:val="28"/>
          <w:lang w:val="ru-RU"/>
        </w:rPr>
      </w:pPr>
      <w:r w:rsidR="00A97BD6">
        <w:rPr>
          <w:rFonts w:ascii="Times New Roman" w:hAnsi="Times New Roman" w:cs="Times New Roman"/>
          <w:sz w:val="28"/>
          <w:szCs w:val="28"/>
        </w:rPr>
        <w:t>4</w:t>
      </w:r>
      <w:r w:rsidRPr="00E269C2">
        <w:rPr>
          <w:rFonts w:ascii="Times New Roman" w:hAnsi="Times New Roman" w:cs="Times New Roman"/>
          <w:sz w:val="28"/>
          <w:szCs w:val="28"/>
        </w:rPr>
        <w:t>.</w:t>
      </w:r>
      <w:r w:rsidR="004B22F2">
        <w:rPr>
          <w:rFonts w:ascii="Times New Roman" w:hAnsi="Times New Roman" w:cs="Times New Roman"/>
          <w:sz w:val="28"/>
          <w:szCs w:val="28"/>
        </w:rPr>
        <w:t xml:space="preserve"> </w:t>
      </w:r>
      <w:r w:rsidR="00EE7F90">
        <w:rPr>
          <w:rFonts w:ascii="Times New Roman" w:hAnsi="Times New Roman" w:cs="Times New Roman"/>
          <w:sz w:val="28"/>
          <w:szCs w:val="28"/>
        </w:rPr>
        <w:t>Контроль за виконанням</w:t>
      </w:r>
      <w:r w:rsidRPr="00E269C2">
        <w:rPr>
          <w:rFonts w:ascii="Times New Roman" w:hAnsi="Times New Roman" w:cs="Times New Roman"/>
          <w:sz w:val="28"/>
          <w:szCs w:val="28"/>
        </w:rPr>
        <w:t xml:space="preserve"> розпорядження </w:t>
      </w:r>
      <w:r>
        <w:rPr>
          <w:rFonts w:ascii="Times New Roman" w:hAnsi="Times New Roman" w:cs="Times New Roman"/>
          <w:sz w:val="28"/>
          <w:szCs w:val="28"/>
        </w:rPr>
        <w:t xml:space="preserve">залишаю за собою. </w:t>
      </w:r>
    </w:p>
    <w:p w:rsidR="00A019D9" w:rsidP="00A019D9">
      <w:pPr>
        <w:shd w:val="clear" w:color="auto" w:fill="FFFFFF"/>
        <w:tabs>
          <w:tab w:val="left" w:pos="540"/>
          <w:tab w:val="left" w:pos="773"/>
        </w:tabs>
        <w:ind w:firstLine="539"/>
        <w:jc w:val="both"/>
        <w:rPr>
          <w:rFonts w:ascii="Times New Roman" w:hAnsi="Times New Roman" w:cs="Times New Roman"/>
          <w:sz w:val="28"/>
          <w:szCs w:val="28"/>
        </w:rPr>
      </w:pPr>
    </w:p>
    <w:p w:rsidR="005F7909" w:rsidP="00A019D9">
      <w:pPr>
        <w:jc w:val="both"/>
        <w:rPr>
          <w:rFonts w:ascii="Times New Roman" w:hAnsi="Times New Roman" w:cs="Times New Roman"/>
          <w:color w:val="000000"/>
          <w:sz w:val="28"/>
          <w:szCs w:val="28"/>
        </w:rPr>
      </w:pPr>
      <w:r w:rsidR="00205978">
        <w:rPr>
          <w:rFonts w:ascii="Times New Roman" w:hAnsi="Times New Roman" w:cs="Times New Roman"/>
          <w:color w:val="000000"/>
          <w:sz w:val="28"/>
          <w:szCs w:val="28"/>
        </w:rPr>
        <w:t>Начальник</w:t>
      </w:r>
      <w:r>
        <w:rPr>
          <w:rFonts w:ascii="Times New Roman" w:hAnsi="Times New Roman" w:cs="Times New Roman"/>
          <w:color w:val="000000"/>
          <w:sz w:val="28"/>
          <w:szCs w:val="28"/>
        </w:rPr>
        <w:t xml:space="preserve"> районної</w:t>
      </w:r>
      <w:r w:rsidR="00A019D9">
        <w:rPr>
          <w:rFonts w:ascii="Times New Roman" w:hAnsi="Times New Roman" w:cs="Times New Roman"/>
          <w:color w:val="000000"/>
          <w:sz w:val="28"/>
          <w:szCs w:val="28"/>
        </w:rPr>
        <w:t xml:space="preserve">  </w:t>
      </w:r>
    </w:p>
    <w:p w:rsidR="00A019D9" w:rsidP="00996284">
      <w:pPr>
        <w:jc w:val="both"/>
        <w:rPr>
          <w:rFonts w:ascii="Times New Roman" w:hAnsi="Times New Roman" w:cs="Times New Roman"/>
          <w:color w:val="000000"/>
          <w:sz w:val="28"/>
          <w:szCs w:val="28"/>
        </w:rPr>
        <w:sectPr w:rsidSect="00A97BD6">
          <w:headerReference w:type="default" r:id="rId5"/>
          <w:pgSz w:w="11906" w:h="16838"/>
          <w:pgMar w:top="1134" w:right="851" w:bottom="1134" w:left="1418" w:header="709" w:footer="709"/>
          <w:cols w:space="709"/>
          <w:noEndnote w:val="0"/>
          <w:titlePg/>
        </w:sectPr>
      </w:pPr>
      <w:r w:rsidR="005F7909">
        <w:rPr>
          <w:rFonts w:ascii="Times New Roman" w:hAnsi="Times New Roman" w:cs="Times New Roman"/>
          <w:color w:val="000000"/>
          <w:sz w:val="28"/>
          <w:szCs w:val="28"/>
        </w:rPr>
        <w:t>військової адміністрації</w:t>
      </w:r>
      <w:r>
        <w:rPr>
          <w:rFonts w:ascii="Times New Roman" w:hAnsi="Times New Roman" w:cs="Times New Roman"/>
          <w:color w:val="000000"/>
          <w:sz w:val="28"/>
          <w:szCs w:val="28"/>
        </w:rPr>
        <w:t xml:space="preserve">                                    </w:t>
      </w:r>
      <w:r w:rsidR="00EE7F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5F790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Сергій САКОВСЬКИЙ</w:t>
      </w:r>
    </w:p>
    <w:p w:rsidR="00FA0240" w:rsidRPr="008658D5" w:rsidP="00BD40CB">
      <w:pPr>
        <w:widowControl/>
        <w:shd w:val="clear" w:color="auto" w:fill="FFFFFF"/>
        <w:autoSpaceDE/>
        <w:autoSpaceDN/>
        <w:adjustRightInd/>
        <w:spacing w:before="72" w:line="278" w:lineRule="exact"/>
        <w:ind w:left="4956" w:right="0" w:firstLine="431"/>
        <w:jc w:val="left"/>
        <w:textAlignment w:val="auto"/>
        <w:rPr>
          <w:rFonts w:ascii="Times New Roman" w:eastAsia="Times New Roman" w:hAnsi="Times New Roman" w:cs="Times New Roman"/>
          <w:snapToGrid/>
          <w:sz w:val="28"/>
          <w:szCs w:val="28"/>
          <w:lang w:val="uk-UA" w:eastAsia="ru-RU" w:bidi="ar-SA"/>
        </w:rPr>
      </w:pPr>
    </w:p>
    <w:p w:rsidR="002E4400" w:rsidRPr="008658D5" w:rsidP="002E4400">
      <w:pPr>
        <w:widowControl/>
        <w:shd w:val="clear" w:color="auto" w:fill="FFFFFF"/>
        <w:autoSpaceDE/>
        <w:autoSpaceDN/>
        <w:adjustRightInd/>
        <w:spacing w:before="72" w:line="278" w:lineRule="exact"/>
        <w:ind w:left="4680" w:right="0" w:firstLine="431"/>
        <w:jc w:val="left"/>
        <w:textAlignment w:val="auto"/>
        <w:rPr>
          <w:rFonts w:ascii="Times New Roman" w:eastAsia="Times New Roman" w:hAnsi="Times New Roman" w:cs="Times New Roman"/>
          <w:snapToGrid/>
          <w:sz w:val="28"/>
          <w:szCs w:val="28"/>
          <w:lang w:val="uk-UA" w:eastAsia="ru-RU" w:bidi="ar-SA"/>
        </w:rPr>
      </w:pPr>
      <w:r w:rsidRPr="008658D5">
        <w:rPr>
          <w:rFonts w:ascii="Times New Roman" w:eastAsia="Times New Roman" w:hAnsi="Times New Roman" w:cs="Times New Roman"/>
          <w:snapToGrid/>
          <w:sz w:val="28"/>
          <w:szCs w:val="28"/>
          <w:lang w:val="uk-UA" w:eastAsia="ru-RU" w:bidi="ar-SA"/>
        </w:rPr>
        <w:t>ЗАТВЕРДЖЕНО</w:t>
      </w:r>
    </w:p>
    <w:p w:rsidR="00BD5EF2" w:rsidP="002E4400">
      <w:pPr>
        <w:widowControl/>
        <w:shd w:val="clear" w:color="auto" w:fill="FFFFFF"/>
        <w:autoSpaceDE/>
        <w:autoSpaceDN/>
        <w:adjustRightInd/>
        <w:spacing w:before="72" w:line="278" w:lineRule="exact"/>
        <w:ind w:left="4680" w:right="0" w:firstLine="431"/>
        <w:jc w:val="left"/>
        <w:textAlignment w:val="auto"/>
        <w:rPr>
          <w:rFonts w:ascii="Times New Roman" w:eastAsia="Times New Roman" w:hAnsi="Times New Roman" w:cs="Times New Roman"/>
          <w:snapToGrid/>
          <w:sz w:val="28"/>
          <w:szCs w:val="28"/>
          <w:lang w:val="uk-UA" w:eastAsia="ru-RU" w:bidi="ar-SA"/>
        </w:rPr>
      </w:pPr>
      <w:r>
        <w:rPr>
          <w:rFonts w:ascii="Times New Roman" w:eastAsia="Times New Roman" w:hAnsi="Times New Roman" w:cs="Times New Roman"/>
          <w:snapToGrid/>
          <w:sz w:val="28"/>
          <w:szCs w:val="28"/>
          <w:lang w:val="uk-UA" w:eastAsia="ru-RU" w:bidi="ar-SA"/>
        </w:rPr>
        <w:t>Р</w:t>
      </w:r>
      <w:r w:rsidRPr="008658D5" w:rsidR="002E4400">
        <w:rPr>
          <w:rFonts w:ascii="Times New Roman" w:eastAsia="Times New Roman" w:hAnsi="Times New Roman" w:cs="Times New Roman"/>
          <w:snapToGrid/>
          <w:sz w:val="28"/>
          <w:szCs w:val="28"/>
          <w:lang w:val="uk-UA" w:eastAsia="ru-RU" w:bidi="ar-SA"/>
        </w:rPr>
        <w:t xml:space="preserve">озпорядження </w:t>
      </w:r>
      <w:r>
        <w:rPr>
          <w:rFonts w:ascii="Times New Roman" w:eastAsia="Times New Roman" w:hAnsi="Times New Roman" w:cs="Times New Roman"/>
          <w:snapToGrid/>
          <w:sz w:val="28"/>
          <w:szCs w:val="28"/>
          <w:lang w:val="uk-UA" w:eastAsia="ru-RU" w:bidi="ar-SA"/>
        </w:rPr>
        <w:t>начальника</w:t>
      </w:r>
    </w:p>
    <w:p w:rsidR="00BD5EF2" w:rsidP="002E4400">
      <w:pPr>
        <w:widowControl/>
        <w:shd w:val="clear" w:color="auto" w:fill="FFFFFF"/>
        <w:autoSpaceDE/>
        <w:autoSpaceDN/>
        <w:adjustRightInd/>
        <w:spacing w:before="72" w:line="278" w:lineRule="exact"/>
        <w:ind w:left="4680" w:right="0" w:firstLine="431"/>
        <w:jc w:val="left"/>
        <w:textAlignment w:val="auto"/>
        <w:rPr>
          <w:rFonts w:ascii="Times New Roman" w:eastAsia="Times New Roman" w:hAnsi="Times New Roman" w:cs="Times New Roman"/>
          <w:snapToGrid/>
          <w:sz w:val="28"/>
          <w:szCs w:val="28"/>
          <w:lang w:val="uk-UA" w:eastAsia="ru-RU" w:bidi="ar-SA"/>
        </w:rPr>
      </w:pPr>
      <w:r>
        <w:rPr>
          <w:rFonts w:ascii="Times New Roman" w:eastAsia="Times New Roman" w:hAnsi="Times New Roman" w:cs="Times New Roman"/>
          <w:snapToGrid/>
          <w:sz w:val="28"/>
          <w:szCs w:val="28"/>
          <w:lang w:val="uk-UA" w:eastAsia="ru-RU" w:bidi="ar-SA"/>
        </w:rPr>
        <w:t>Первомайської районної</w:t>
      </w:r>
    </w:p>
    <w:p w:rsidR="002E4400" w:rsidRPr="008658D5" w:rsidP="002E4400">
      <w:pPr>
        <w:widowControl/>
        <w:shd w:val="clear" w:color="auto" w:fill="FFFFFF"/>
        <w:autoSpaceDE/>
        <w:autoSpaceDN/>
        <w:adjustRightInd/>
        <w:spacing w:before="72" w:line="278" w:lineRule="exact"/>
        <w:ind w:left="4680" w:right="0" w:firstLine="431"/>
        <w:jc w:val="left"/>
        <w:textAlignment w:val="auto"/>
        <w:rPr>
          <w:rFonts w:ascii="Times New Roman" w:eastAsia="Times New Roman" w:hAnsi="Times New Roman" w:cs="Times New Roman"/>
          <w:snapToGrid/>
          <w:sz w:val="28"/>
          <w:szCs w:val="28"/>
          <w:lang w:val="uk-UA" w:eastAsia="ru-RU" w:bidi="ar-SA"/>
        </w:rPr>
      </w:pPr>
      <w:r w:rsidR="00BD5EF2">
        <w:rPr>
          <w:rFonts w:ascii="Times New Roman" w:eastAsia="Times New Roman" w:hAnsi="Times New Roman" w:cs="Times New Roman"/>
          <w:snapToGrid/>
          <w:sz w:val="28"/>
          <w:szCs w:val="28"/>
          <w:lang w:val="uk-UA" w:eastAsia="ru-RU" w:bidi="ar-SA"/>
        </w:rPr>
        <w:t xml:space="preserve">військової </w:t>
      </w:r>
      <w:r w:rsidRPr="008658D5">
        <w:rPr>
          <w:rFonts w:ascii="Times New Roman" w:eastAsia="Times New Roman" w:hAnsi="Times New Roman" w:cs="Times New Roman"/>
          <w:snapToGrid/>
          <w:sz w:val="28"/>
          <w:szCs w:val="28"/>
          <w:lang w:val="uk-UA" w:eastAsia="ru-RU" w:bidi="ar-SA"/>
        </w:rPr>
        <w:t>адміністрації</w:t>
      </w:r>
    </w:p>
    <w:p w:rsidR="002E4400" w:rsidRPr="008658D5" w:rsidP="002E4400">
      <w:pPr>
        <w:widowControl/>
        <w:shd w:val="clear" w:color="auto" w:fill="FFFFFF"/>
        <w:autoSpaceDE/>
        <w:autoSpaceDN/>
        <w:adjustRightInd/>
        <w:spacing w:before="72" w:line="278" w:lineRule="exact"/>
        <w:ind w:left="4680" w:right="0" w:firstLine="431"/>
        <w:jc w:val="left"/>
        <w:textAlignment w:val="auto"/>
        <w:rPr>
          <w:rFonts w:ascii="Times New Roman" w:eastAsia="Times New Roman" w:hAnsi="Times New Roman" w:cs="Times New Roman"/>
          <w:snapToGrid/>
          <w:sz w:val="28"/>
          <w:szCs w:val="28"/>
          <w:lang w:val="uk-UA" w:eastAsia="ru-RU" w:bidi="ar-SA"/>
        </w:rPr>
      </w:pPr>
      <w:r w:rsidR="00D43706">
        <w:rPr>
          <w:rFonts w:ascii="Times New Roman" w:eastAsia="Times New Roman" w:hAnsi="Times New Roman" w:cs="Times New Roman"/>
          <w:snapToGrid/>
          <w:sz w:val="28"/>
          <w:szCs w:val="28"/>
          <w:lang w:val="uk-UA" w:eastAsia="ru-RU" w:bidi="ar-SA"/>
        </w:rPr>
        <w:t xml:space="preserve">від 27 </w:t>
      </w:r>
      <w:r w:rsidR="001560DD">
        <w:rPr>
          <w:rFonts w:ascii="Times New Roman" w:eastAsia="Times New Roman" w:hAnsi="Times New Roman" w:cs="Times New Roman"/>
          <w:snapToGrid/>
          <w:sz w:val="28"/>
          <w:szCs w:val="28"/>
          <w:lang w:val="uk-UA" w:eastAsia="ru-RU" w:bidi="ar-SA"/>
        </w:rPr>
        <w:t>лютого</w:t>
      </w:r>
      <w:r w:rsidRPr="008658D5" w:rsidR="002810E2">
        <w:rPr>
          <w:rFonts w:ascii="Times New Roman" w:eastAsia="Times New Roman" w:hAnsi="Times New Roman" w:cs="Times New Roman"/>
          <w:snapToGrid/>
          <w:sz w:val="28"/>
          <w:szCs w:val="28"/>
          <w:lang w:val="uk-UA" w:eastAsia="ru-RU" w:bidi="ar-SA"/>
        </w:rPr>
        <w:t xml:space="preserve"> </w:t>
      </w:r>
      <w:r w:rsidRPr="008658D5">
        <w:rPr>
          <w:rFonts w:ascii="Times New Roman" w:eastAsia="Times New Roman" w:hAnsi="Times New Roman" w:cs="Times New Roman"/>
          <w:snapToGrid/>
          <w:sz w:val="28"/>
          <w:szCs w:val="28"/>
          <w:lang w:val="uk-UA" w:eastAsia="ru-RU" w:bidi="ar-SA"/>
        </w:rPr>
        <w:t>202</w:t>
      </w:r>
      <w:r w:rsidR="00CC0036">
        <w:rPr>
          <w:rFonts w:ascii="Times New Roman" w:eastAsia="Times New Roman" w:hAnsi="Times New Roman" w:cs="Times New Roman"/>
          <w:snapToGrid/>
          <w:sz w:val="28"/>
          <w:szCs w:val="28"/>
          <w:lang w:val="uk-UA" w:eastAsia="ru-RU" w:bidi="ar-SA"/>
        </w:rPr>
        <w:t xml:space="preserve">4 </w:t>
      </w:r>
      <w:r w:rsidRPr="008658D5">
        <w:rPr>
          <w:rFonts w:ascii="Times New Roman" w:eastAsia="Times New Roman" w:hAnsi="Times New Roman" w:cs="Times New Roman"/>
          <w:snapToGrid/>
          <w:sz w:val="28"/>
          <w:szCs w:val="28"/>
          <w:lang w:val="uk-UA" w:eastAsia="ru-RU" w:bidi="ar-SA"/>
        </w:rPr>
        <w:t xml:space="preserve">року </w:t>
      </w:r>
      <w:r w:rsidRPr="00CC0036">
        <w:rPr>
          <w:rFonts w:ascii="Times New Roman" w:eastAsia="Times New Roman" w:hAnsi="Times New Roman" w:cs="Times New Roman"/>
          <w:snapToGrid/>
          <w:sz w:val="28"/>
          <w:szCs w:val="28"/>
          <w:lang w:val="uk-UA" w:eastAsia="ru-RU" w:bidi="ar-SA"/>
        </w:rPr>
        <w:t xml:space="preserve"> </w:t>
      </w:r>
      <w:r w:rsidR="00D43706">
        <w:rPr>
          <w:rFonts w:ascii="Times New Roman" w:eastAsia="Times New Roman" w:hAnsi="Times New Roman" w:cs="Times New Roman"/>
          <w:snapToGrid/>
          <w:sz w:val="28"/>
          <w:szCs w:val="28"/>
          <w:lang w:val="uk-UA" w:eastAsia="ru-RU" w:bidi="ar-SA"/>
        </w:rPr>
        <w:t>№ 15</w:t>
      </w:r>
      <w:r w:rsidR="001560DD">
        <w:rPr>
          <w:rFonts w:ascii="Times New Roman" w:eastAsia="Times New Roman" w:hAnsi="Times New Roman" w:cs="Times New Roman"/>
          <w:snapToGrid/>
          <w:sz w:val="28"/>
          <w:szCs w:val="28"/>
          <w:lang w:val="uk-UA" w:eastAsia="ru-RU" w:bidi="ar-SA"/>
        </w:rPr>
        <w:t>-р/в</w:t>
      </w:r>
    </w:p>
    <w:p w:rsidR="002E4400" w:rsidRPr="008658D5" w:rsidP="002E4400">
      <w:pPr>
        <w:widowControl/>
        <w:shd w:val="clear" w:color="auto" w:fill="FFFFFF"/>
        <w:autoSpaceDE/>
        <w:autoSpaceDN/>
        <w:adjustRightInd/>
        <w:ind w:left="0" w:right="0"/>
        <w:jc w:val="center"/>
        <w:textAlignment w:val="auto"/>
        <w:rPr>
          <w:rFonts w:ascii="Times New Roman" w:eastAsia="Times New Roman" w:hAnsi="Times New Roman" w:cs="Times New Roman"/>
          <w:snapToGrid/>
          <w:sz w:val="28"/>
          <w:szCs w:val="28"/>
          <w:lang w:val="uk-UA" w:eastAsia="ru-RU" w:bidi="ar-SA"/>
        </w:rPr>
      </w:pPr>
    </w:p>
    <w:p w:rsidR="002E4400" w:rsidRPr="008658D5" w:rsidP="002E4400">
      <w:pPr>
        <w:widowControl/>
        <w:shd w:val="clear" w:color="auto" w:fill="FFFFFF"/>
        <w:autoSpaceDE/>
        <w:autoSpaceDN/>
        <w:adjustRightInd/>
        <w:ind w:left="0" w:right="0"/>
        <w:jc w:val="center"/>
        <w:textAlignment w:val="auto"/>
        <w:rPr>
          <w:rFonts w:ascii="Times New Roman" w:eastAsia="Times New Roman" w:hAnsi="Times New Roman" w:cs="Times New Roman"/>
          <w:snapToGrid/>
          <w:sz w:val="28"/>
          <w:szCs w:val="28"/>
          <w:lang w:val="uk-UA" w:eastAsia="ru-RU" w:bidi="ar-SA"/>
        </w:rPr>
      </w:pPr>
    </w:p>
    <w:p w:rsidR="002E4400" w:rsidRPr="008658D5" w:rsidP="002E4400">
      <w:pPr>
        <w:widowControl/>
        <w:shd w:val="clear" w:color="auto" w:fill="FFFFFF"/>
        <w:autoSpaceDE/>
        <w:autoSpaceDN/>
        <w:adjustRightInd/>
        <w:ind w:left="0" w:right="0"/>
        <w:jc w:val="center"/>
        <w:textAlignment w:val="auto"/>
        <w:rPr>
          <w:rFonts w:ascii="Times New Roman" w:eastAsia="Times New Roman" w:hAnsi="Times New Roman" w:cs="Times New Roman"/>
          <w:snapToGrid/>
          <w:sz w:val="28"/>
          <w:szCs w:val="28"/>
          <w:lang w:val="uk-UA" w:eastAsia="ru-RU" w:bidi="ar-SA"/>
        </w:rPr>
      </w:pPr>
      <w:r w:rsidRPr="008658D5">
        <w:rPr>
          <w:rFonts w:ascii="Times New Roman" w:eastAsia="Times New Roman" w:hAnsi="Times New Roman" w:cs="Times New Roman"/>
          <w:snapToGrid/>
          <w:sz w:val="28"/>
          <w:szCs w:val="28"/>
          <w:lang w:val="uk-UA" w:eastAsia="ru-RU" w:bidi="ar-SA"/>
        </w:rPr>
        <w:t xml:space="preserve">                                                 </w:t>
      </w:r>
    </w:p>
    <w:p w:rsidR="002E4400" w:rsidRPr="008658D5" w:rsidP="002E4400">
      <w:pPr>
        <w:widowControl/>
        <w:shd w:val="clear" w:color="auto" w:fill="FFFFFF"/>
        <w:autoSpaceDE/>
        <w:autoSpaceDN/>
        <w:adjustRightInd/>
        <w:ind w:left="0" w:right="0"/>
        <w:jc w:val="center"/>
        <w:textAlignment w:val="auto"/>
        <w:rPr>
          <w:rFonts w:ascii="Times New Roman" w:eastAsia="Times New Roman" w:hAnsi="Times New Roman" w:cs="Times New Roman"/>
          <w:snapToGrid/>
          <w:sz w:val="28"/>
          <w:szCs w:val="28"/>
          <w:lang w:val="uk-UA" w:eastAsia="ru-RU" w:bidi="ar-SA"/>
        </w:rPr>
      </w:pPr>
    </w:p>
    <w:p w:rsidR="002E4400" w:rsidRPr="008658D5" w:rsidP="002E4400">
      <w:pPr>
        <w:widowControl/>
        <w:shd w:val="clear" w:color="auto" w:fill="FFFFFF"/>
        <w:autoSpaceDE/>
        <w:autoSpaceDN/>
        <w:adjustRightInd/>
        <w:ind w:left="0" w:right="0"/>
        <w:jc w:val="center"/>
        <w:textAlignment w:val="auto"/>
        <w:rPr>
          <w:rFonts w:ascii="Times New Roman" w:eastAsia="Times New Roman" w:hAnsi="Times New Roman" w:cs="Times New Roman"/>
          <w:snapToGrid/>
          <w:sz w:val="28"/>
          <w:szCs w:val="28"/>
          <w:lang w:val="uk-UA" w:eastAsia="ru-RU" w:bidi="ar-SA"/>
        </w:rPr>
      </w:pPr>
    </w:p>
    <w:p w:rsidR="002E4400" w:rsidP="002E4400">
      <w:pPr>
        <w:widowControl/>
        <w:shd w:val="clear" w:color="auto" w:fill="FFFFFF"/>
        <w:autoSpaceDE/>
        <w:autoSpaceDN/>
        <w:adjustRightInd/>
        <w:ind w:left="0" w:right="0"/>
        <w:jc w:val="center"/>
        <w:textAlignment w:val="auto"/>
        <w:rPr>
          <w:rFonts w:ascii="Times New Roman" w:eastAsia="Times New Roman" w:hAnsi="Times New Roman" w:cs="Times New Roman"/>
          <w:snapToGrid/>
          <w:sz w:val="28"/>
          <w:szCs w:val="28"/>
          <w:lang w:val="uk-UA" w:eastAsia="ru-RU" w:bidi="ar-SA"/>
        </w:rPr>
      </w:pPr>
    </w:p>
    <w:p w:rsidR="001E5667" w:rsidP="002E4400">
      <w:pPr>
        <w:widowControl/>
        <w:shd w:val="clear" w:color="auto" w:fill="FFFFFF"/>
        <w:autoSpaceDE/>
        <w:autoSpaceDN/>
        <w:adjustRightInd/>
        <w:ind w:left="0" w:right="0"/>
        <w:jc w:val="center"/>
        <w:textAlignment w:val="auto"/>
        <w:rPr>
          <w:rFonts w:ascii="Times New Roman" w:eastAsia="Times New Roman" w:hAnsi="Times New Roman" w:cs="Times New Roman"/>
          <w:snapToGrid/>
          <w:sz w:val="28"/>
          <w:szCs w:val="28"/>
          <w:lang w:val="uk-UA" w:eastAsia="ru-RU" w:bidi="ar-SA"/>
        </w:rPr>
      </w:pPr>
    </w:p>
    <w:p w:rsidR="001E5667" w:rsidP="002E4400">
      <w:pPr>
        <w:widowControl/>
        <w:shd w:val="clear" w:color="auto" w:fill="FFFFFF"/>
        <w:autoSpaceDE/>
        <w:autoSpaceDN/>
        <w:adjustRightInd/>
        <w:ind w:left="0" w:right="0"/>
        <w:jc w:val="center"/>
        <w:textAlignment w:val="auto"/>
        <w:rPr>
          <w:rFonts w:ascii="Times New Roman" w:eastAsia="Times New Roman" w:hAnsi="Times New Roman" w:cs="Times New Roman"/>
          <w:snapToGrid/>
          <w:sz w:val="28"/>
          <w:szCs w:val="28"/>
          <w:lang w:val="uk-UA" w:eastAsia="ru-RU" w:bidi="ar-SA"/>
        </w:rPr>
      </w:pPr>
    </w:p>
    <w:p w:rsidR="001E5667" w:rsidP="002E4400">
      <w:pPr>
        <w:widowControl/>
        <w:shd w:val="clear" w:color="auto" w:fill="FFFFFF"/>
        <w:autoSpaceDE/>
        <w:autoSpaceDN/>
        <w:adjustRightInd/>
        <w:ind w:left="0" w:right="0"/>
        <w:jc w:val="center"/>
        <w:textAlignment w:val="auto"/>
        <w:rPr>
          <w:rFonts w:ascii="Times New Roman" w:eastAsia="Times New Roman" w:hAnsi="Times New Roman" w:cs="Times New Roman"/>
          <w:snapToGrid/>
          <w:sz w:val="28"/>
          <w:szCs w:val="28"/>
          <w:lang w:val="uk-UA" w:eastAsia="ru-RU" w:bidi="ar-SA"/>
        </w:rPr>
      </w:pPr>
    </w:p>
    <w:p w:rsidR="001E5667" w:rsidP="002E4400">
      <w:pPr>
        <w:widowControl/>
        <w:shd w:val="clear" w:color="auto" w:fill="FFFFFF"/>
        <w:autoSpaceDE/>
        <w:autoSpaceDN/>
        <w:adjustRightInd/>
        <w:ind w:left="0" w:right="0"/>
        <w:jc w:val="center"/>
        <w:textAlignment w:val="auto"/>
        <w:rPr>
          <w:rFonts w:ascii="Times New Roman" w:eastAsia="Times New Roman" w:hAnsi="Times New Roman" w:cs="Times New Roman"/>
          <w:snapToGrid/>
          <w:sz w:val="28"/>
          <w:szCs w:val="28"/>
          <w:lang w:val="uk-UA" w:eastAsia="ru-RU" w:bidi="ar-SA"/>
        </w:rPr>
      </w:pPr>
    </w:p>
    <w:p w:rsidR="001E5667" w:rsidP="002E4400">
      <w:pPr>
        <w:widowControl/>
        <w:shd w:val="clear" w:color="auto" w:fill="FFFFFF"/>
        <w:autoSpaceDE/>
        <w:autoSpaceDN/>
        <w:adjustRightInd/>
        <w:ind w:left="0" w:right="0"/>
        <w:jc w:val="center"/>
        <w:textAlignment w:val="auto"/>
        <w:rPr>
          <w:rFonts w:ascii="Times New Roman" w:eastAsia="Times New Roman" w:hAnsi="Times New Roman" w:cs="Times New Roman"/>
          <w:snapToGrid/>
          <w:sz w:val="28"/>
          <w:szCs w:val="28"/>
          <w:lang w:val="uk-UA" w:eastAsia="ru-RU" w:bidi="ar-SA"/>
        </w:rPr>
      </w:pPr>
    </w:p>
    <w:p w:rsidR="001E5667" w:rsidRPr="008658D5" w:rsidP="002E4400">
      <w:pPr>
        <w:widowControl/>
        <w:shd w:val="clear" w:color="auto" w:fill="FFFFFF"/>
        <w:autoSpaceDE/>
        <w:autoSpaceDN/>
        <w:adjustRightInd/>
        <w:ind w:left="0" w:right="0"/>
        <w:jc w:val="center"/>
        <w:textAlignment w:val="auto"/>
        <w:rPr>
          <w:rFonts w:ascii="Times New Roman" w:eastAsia="Times New Roman" w:hAnsi="Times New Roman" w:cs="Times New Roman"/>
          <w:snapToGrid/>
          <w:sz w:val="28"/>
          <w:szCs w:val="28"/>
          <w:lang w:val="uk-UA" w:eastAsia="ru-RU" w:bidi="ar-SA"/>
        </w:rPr>
      </w:pPr>
    </w:p>
    <w:p w:rsidR="002E4400" w:rsidRPr="001E5667" w:rsidP="002E4400">
      <w:pPr>
        <w:widowControl/>
        <w:shd w:val="clear" w:color="auto" w:fill="FFFFFF"/>
        <w:autoSpaceDE/>
        <w:autoSpaceDN/>
        <w:adjustRightInd/>
        <w:ind w:left="0" w:right="0"/>
        <w:jc w:val="center"/>
        <w:textAlignment w:val="auto"/>
        <w:rPr>
          <w:rFonts w:ascii="Times New Roman" w:eastAsia="Times New Roman" w:hAnsi="Times New Roman" w:cs="Times New Roman"/>
          <w:b/>
          <w:snapToGrid/>
          <w:sz w:val="52"/>
          <w:szCs w:val="52"/>
          <w:lang w:val="uk-UA" w:eastAsia="ru-RU" w:bidi="ar-SA"/>
        </w:rPr>
      </w:pPr>
      <w:r w:rsidRPr="001E5667">
        <w:rPr>
          <w:rFonts w:ascii="Times New Roman" w:eastAsia="Times New Roman" w:hAnsi="Times New Roman" w:cs="Times New Roman"/>
          <w:b/>
          <w:snapToGrid/>
          <w:sz w:val="52"/>
          <w:szCs w:val="52"/>
          <w:lang w:val="uk-UA" w:eastAsia="ru-RU" w:bidi="ar-SA"/>
        </w:rPr>
        <w:t>Положення</w:t>
      </w:r>
    </w:p>
    <w:p w:rsidR="002E4400" w:rsidRPr="001E5667" w:rsidP="002E4400">
      <w:pPr>
        <w:widowControl/>
        <w:shd w:val="clear" w:color="auto" w:fill="FFFFFF"/>
        <w:autoSpaceDE/>
        <w:autoSpaceDN/>
        <w:adjustRightInd/>
        <w:ind w:left="0" w:right="0"/>
        <w:jc w:val="center"/>
        <w:textAlignment w:val="auto"/>
        <w:rPr>
          <w:rFonts w:ascii="Times New Roman" w:eastAsia="Times New Roman" w:hAnsi="Times New Roman" w:cs="Times New Roman"/>
          <w:b/>
          <w:snapToGrid/>
          <w:sz w:val="52"/>
          <w:szCs w:val="52"/>
          <w:lang w:val="uk-UA" w:eastAsia="ru-RU" w:bidi="ar-SA"/>
        </w:rPr>
      </w:pPr>
      <w:r w:rsidRPr="001E5667">
        <w:rPr>
          <w:rFonts w:ascii="Times New Roman" w:eastAsia="Times New Roman" w:hAnsi="Times New Roman" w:cs="Times New Roman"/>
          <w:b/>
          <w:snapToGrid/>
          <w:sz w:val="52"/>
          <w:szCs w:val="52"/>
          <w:lang w:val="uk-UA" w:eastAsia="ru-RU" w:bidi="ar-SA"/>
        </w:rPr>
        <w:t>про відділ фінансів Первомайської</w:t>
      </w:r>
    </w:p>
    <w:p w:rsidR="002E4400" w:rsidRPr="001E5667" w:rsidP="002E4400">
      <w:pPr>
        <w:widowControl/>
        <w:autoSpaceDE/>
        <w:autoSpaceDN/>
        <w:adjustRightInd/>
        <w:spacing w:before="0" w:beforeAutospacing="0" w:after="0" w:afterAutospacing="0"/>
        <w:ind w:left="0" w:right="0"/>
        <w:jc w:val="center"/>
        <w:textAlignment w:val="auto"/>
        <w:rPr>
          <w:rFonts w:ascii="Times New Roman" w:eastAsia="Times New Roman" w:hAnsi="Times New Roman" w:cs="Times New Roman"/>
          <w:b/>
          <w:snapToGrid/>
          <w:sz w:val="52"/>
          <w:szCs w:val="52"/>
          <w:lang w:val="uk-UA" w:eastAsia="ru-RU" w:bidi="ar-SA"/>
        </w:rPr>
      </w:pPr>
      <w:r w:rsidRPr="001E5667">
        <w:rPr>
          <w:rFonts w:ascii="Times New Roman" w:eastAsia="Times New Roman" w:hAnsi="Times New Roman" w:cs="Times New Roman"/>
          <w:b/>
          <w:snapToGrid/>
          <w:sz w:val="52"/>
          <w:szCs w:val="52"/>
          <w:lang w:val="uk-UA" w:eastAsia="ru-RU" w:bidi="ar-SA"/>
        </w:rPr>
        <w:t>районної державної адміністрації</w:t>
      </w:r>
    </w:p>
    <w:p w:rsidR="002E4400" w:rsidRPr="001E5667" w:rsidP="002E4400">
      <w:pPr>
        <w:widowControl/>
        <w:autoSpaceDE/>
        <w:autoSpaceDN/>
        <w:adjustRightInd/>
        <w:spacing w:before="0" w:beforeAutospacing="0" w:after="0" w:afterAutospacing="0"/>
        <w:ind w:left="0" w:right="0"/>
        <w:jc w:val="center"/>
        <w:textAlignment w:val="auto"/>
        <w:rPr>
          <w:rFonts w:ascii="Times New Roman" w:eastAsia="Times New Roman" w:hAnsi="Times New Roman" w:cs="Times New Roman"/>
          <w:b/>
          <w:snapToGrid/>
          <w:sz w:val="52"/>
          <w:szCs w:val="52"/>
          <w:lang w:val="uk-UA" w:eastAsia="ru-RU" w:bidi="ar-SA"/>
        </w:rPr>
      </w:pPr>
      <w:r w:rsidRPr="001E5667">
        <w:rPr>
          <w:rFonts w:ascii="Times New Roman" w:eastAsia="Times New Roman" w:hAnsi="Times New Roman" w:cs="Times New Roman"/>
          <w:b/>
          <w:snapToGrid/>
          <w:sz w:val="52"/>
          <w:szCs w:val="52"/>
          <w:lang w:val="uk-UA" w:eastAsia="ru-RU" w:bidi="ar-SA"/>
        </w:rPr>
        <w:t>(нова редакція)</w:t>
      </w:r>
    </w:p>
    <w:p w:rsidR="002E4400" w:rsidRPr="008658D5" w:rsidP="002E4400">
      <w:pPr>
        <w:widowControl/>
        <w:autoSpaceDE/>
        <w:autoSpaceDN/>
        <w:adjustRightInd/>
        <w:spacing w:before="100" w:beforeAutospacing="1" w:after="100" w:afterAutospacing="1"/>
        <w:ind w:left="0" w:right="0"/>
        <w:jc w:val="both"/>
        <w:textAlignment w:val="auto"/>
        <w:rPr>
          <w:rFonts w:ascii="Times New Roman" w:eastAsia="Times New Roman" w:hAnsi="Times New Roman" w:cs="Times New Roman"/>
          <w:snapToGrid/>
          <w:sz w:val="28"/>
          <w:szCs w:val="28"/>
          <w:lang w:val="uk-UA" w:eastAsia="ru-RU" w:bidi="ar-SA"/>
        </w:rPr>
      </w:pPr>
      <w:r w:rsidRPr="008658D5">
        <w:rPr>
          <w:rFonts w:ascii="Times New Roman" w:eastAsia="Times New Roman" w:hAnsi="Times New Roman" w:cs="Times New Roman"/>
          <w:snapToGrid/>
          <w:sz w:val="28"/>
          <w:szCs w:val="28"/>
          <w:lang w:val="uk-UA" w:eastAsia="ru-RU" w:bidi="ar-SA"/>
        </w:rPr>
        <w:t> </w:t>
      </w:r>
    </w:p>
    <w:p w:rsidR="002E4400" w:rsidRPr="008658D5" w:rsidP="002E4400">
      <w:pPr>
        <w:widowControl/>
        <w:autoSpaceDE/>
        <w:autoSpaceDN/>
        <w:adjustRightInd/>
        <w:spacing w:before="100" w:beforeAutospacing="1" w:after="100" w:afterAutospacing="1"/>
        <w:ind w:left="0" w:right="0"/>
        <w:jc w:val="both"/>
        <w:textAlignment w:val="auto"/>
        <w:rPr>
          <w:rFonts w:ascii="Times New Roman" w:eastAsia="Times New Roman" w:hAnsi="Times New Roman" w:cs="Times New Roman"/>
          <w:snapToGrid/>
          <w:sz w:val="28"/>
          <w:szCs w:val="28"/>
          <w:lang w:val="uk-UA" w:eastAsia="ru-RU" w:bidi="ar-SA"/>
        </w:rPr>
      </w:pPr>
      <w:r w:rsidRPr="008658D5">
        <w:rPr>
          <w:rFonts w:ascii="Times New Roman" w:eastAsia="Times New Roman" w:hAnsi="Times New Roman" w:cs="Times New Roman"/>
          <w:snapToGrid/>
          <w:sz w:val="28"/>
          <w:szCs w:val="28"/>
          <w:lang w:val="uk-UA" w:eastAsia="ru-RU" w:bidi="ar-SA"/>
        </w:rPr>
        <w:t> </w:t>
      </w:r>
    </w:p>
    <w:p w:rsidR="002E4400" w:rsidRPr="008658D5" w:rsidP="002E4400">
      <w:pPr>
        <w:widowControl/>
        <w:autoSpaceDE/>
        <w:autoSpaceDN/>
        <w:adjustRightInd/>
        <w:spacing w:before="0" w:beforeAutospacing="0" w:after="0" w:afterAutospacing="0"/>
        <w:ind w:left="0" w:right="0"/>
        <w:jc w:val="center"/>
        <w:textAlignment w:val="auto"/>
        <w:rPr>
          <w:rFonts w:ascii="Times New Roman" w:eastAsia="Times New Roman" w:hAnsi="Times New Roman" w:cs="Times New Roman"/>
          <w:snapToGrid/>
          <w:sz w:val="28"/>
          <w:szCs w:val="28"/>
          <w:lang w:val="uk-UA" w:eastAsia="ru-RU" w:bidi="ar-SA"/>
        </w:rPr>
      </w:pPr>
    </w:p>
    <w:p w:rsidR="002E4400" w:rsidRPr="008658D5" w:rsidP="002E4400">
      <w:pPr>
        <w:widowControl/>
        <w:autoSpaceDE/>
        <w:autoSpaceDN/>
        <w:adjustRightInd/>
        <w:spacing w:before="100" w:beforeAutospacing="1" w:after="100" w:afterAutospacing="1"/>
        <w:ind w:left="0" w:right="0"/>
        <w:jc w:val="both"/>
        <w:textAlignment w:val="auto"/>
        <w:rPr>
          <w:rFonts w:ascii="Times New Roman" w:eastAsia="Times New Roman" w:hAnsi="Times New Roman" w:cs="Times New Roman"/>
          <w:snapToGrid/>
          <w:sz w:val="28"/>
          <w:szCs w:val="28"/>
          <w:lang w:val="uk-UA" w:eastAsia="ru-RU" w:bidi="ar-SA"/>
        </w:rPr>
      </w:pPr>
      <w:r w:rsidRPr="008658D5">
        <w:rPr>
          <w:rFonts w:ascii="Times New Roman" w:eastAsia="Times New Roman" w:hAnsi="Times New Roman" w:cs="Times New Roman"/>
          <w:snapToGrid/>
          <w:sz w:val="28"/>
          <w:szCs w:val="28"/>
          <w:lang w:val="uk-UA" w:eastAsia="ru-RU" w:bidi="ar-SA"/>
        </w:rPr>
        <w:t xml:space="preserve">                           </w:t>
      </w:r>
    </w:p>
    <w:p w:rsidR="002E4400" w:rsidRPr="008658D5" w:rsidP="002E4400">
      <w:pPr>
        <w:widowControl/>
        <w:autoSpaceDE/>
        <w:autoSpaceDN/>
        <w:adjustRightInd/>
        <w:spacing w:before="100" w:beforeAutospacing="1" w:after="100" w:afterAutospacing="1"/>
        <w:ind w:left="0" w:right="0"/>
        <w:jc w:val="both"/>
        <w:textAlignment w:val="auto"/>
        <w:rPr>
          <w:rFonts w:ascii="Times New Roman" w:eastAsia="Times New Roman" w:hAnsi="Times New Roman" w:cs="Times New Roman"/>
          <w:snapToGrid/>
          <w:sz w:val="28"/>
          <w:szCs w:val="28"/>
          <w:lang w:val="uk-UA" w:eastAsia="ru-RU" w:bidi="ar-SA"/>
        </w:rPr>
      </w:pPr>
    </w:p>
    <w:p w:rsidR="002E4400" w:rsidRPr="008658D5" w:rsidP="002E4400">
      <w:pPr>
        <w:widowControl/>
        <w:autoSpaceDE/>
        <w:autoSpaceDN/>
        <w:adjustRightInd/>
        <w:spacing w:before="100" w:beforeAutospacing="1" w:after="100" w:afterAutospacing="1"/>
        <w:ind w:left="0" w:right="0"/>
        <w:jc w:val="both"/>
        <w:textAlignment w:val="auto"/>
        <w:rPr>
          <w:rFonts w:ascii="Times New Roman" w:eastAsia="Times New Roman" w:hAnsi="Times New Roman" w:cs="Times New Roman"/>
          <w:snapToGrid/>
          <w:sz w:val="28"/>
          <w:szCs w:val="28"/>
          <w:lang w:val="uk-UA" w:eastAsia="ru-RU" w:bidi="ar-SA"/>
        </w:rPr>
      </w:pPr>
    </w:p>
    <w:p w:rsidR="002E4400" w:rsidRPr="008658D5" w:rsidP="002E4400">
      <w:pPr>
        <w:widowControl/>
        <w:autoSpaceDE/>
        <w:autoSpaceDN/>
        <w:adjustRightInd/>
        <w:spacing w:before="100" w:beforeAutospacing="1" w:after="100" w:afterAutospacing="1"/>
        <w:ind w:left="0" w:right="0"/>
        <w:jc w:val="both"/>
        <w:textAlignment w:val="auto"/>
        <w:rPr>
          <w:rFonts w:ascii="Times New Roman" w:eastAsia="Times New Roman" w:hAnsi="Times New Roman" w:cs="Times New Roman"/>
          <w:snapToGrid/>
          <w:sz w:val="28"/>
          <w:szCs w:val="28"/>
          <w:lang w:val="uk-UA" w:eastAsia="ru-RU" w:bidi="ar-SA"/>
        </w:rPr>
      </w:pPr>
    </w:p>
    <w:p w:rsidR="002E4400" w:rsidRPr="008658D5" w:rsidP="002E4400">
      <w:pPr>
        <w:widowControl/>
        <w:autoSpaceDE/>
        <w:autoSpaceDN/>
        <w:adjustRightInd/>
        <w:spacing w:before="100" w:beforeAutospacing="1" w:after="100" w:afterAutospacing="1"/>
        <w:ind w:left="0" w:right="0"/>
        <w:jc w:val="both"/>
        <w:textAlignment w:val="auto"/>
        <w:rPr>
          <w:rFonts w:ascii="Times New Roman" w:eastAsia="Times New Roman" w:hAnsi="Times New Roman" w:cs="Times New Roman"/>
          <w:snapToGrid/>
          <w:sz w:val="28"/>
          <w:szCs w:val="28"/>
          <w:lang w:val="uk-UA" w:eastAsia="ru-RU" w:bidi="ar-SA"/>
        </w:rPr>
      </w:pPr>
    </w:p>
    <w:p w:rsidR="002E4400" w:rsidRPr="008658D5" w:rsidP="002E4400">
      <w:pPr>
        <w:widowControl/>
        <w:autoSpaceDE/>
        <w:autoSpaceDN/>
        <w:adjustRightInd/>
        <w:spacing w:before="100" w:beforeAutospacing="1" w:after="100" w:afterAutospacing="1"/>
        <w:ind w:left="0" w:right="0"/>
        <w:jc w:val="both"/>
        <w:textAlignment w:val="auto"/>
        <w:rPr>
          <w:rFonts w:ascii="Times New Roman" w:eastAsia="Times New Roman" w:hAnsi="Times New Roman" w:cs="Times New Roman"/>
          <w:snapToGrid/>
          <w:sz w:val="28"/>
          <w:szCs w:val="28"/>
          <w:lang w:val="uk-UA" w:eastAsia="ru-RU" w:bidi="ar-SA"/>
        </w:rPr>
      </w:pPr>
    </w:p>
    <w:p w:rsidR="002E4400" w:rsidRPr="008658D5" w:rsidP="002E4400">
      <w:pPr>
        <w:widowControl/>
        <w:autoSpaceDE/>
        <w:autoSpaceDN/>
        <w:adjustRightInd/>
        <w:spacing w:before="100" w:beforeAutospacing="1" w:after="100" w:afterAutospacing="1"/>
        <w:ind w:left="0" w:right="0"/>
        <w:jc w:val="both"/>
        <w:textAlignment w:val="auto"/>
        <w:rPr>
          <w:rFonts w:ascii="Times New Roman" w:eastAsia="Times New Roman" w:hAnsi="Times New Roman" w:cs="Times New Roman"/>
          <w:snapToGrid/>
          <w:sz w:val="28"/>
          <w:szCs w:val="28"/>
          <w:lang w:val="uk-UA" w:eastAsia="ru-RU" w:bidi="ar-SA"/>
        </w:rPr>
        <w:sectPr w:rsidSect="001E5667">
          <w:headerReference w:type="even" r:id="rId6"/>
          <w:headerReference w:type="default" r:id="rId7"/>
          <w:type w:val="nextPage"/>
          <w:pgSz w:w="11906" w:h="16838"/>
          <w:pgMar w:top="1134" w:right="851" w:bottom="1134" w:left="1418" w:header="709" w:footer="709" w:gutter="0"/>
          <w:pgNumType w:start="1"/>
          <w:cols w:space="708"/>
          <w:titlePg/>
          <w:docGrid w:linePitch="360"/>
        </w:sectPr>
      </w:pPr>
    </w:p>
    <w:p w:rsidR="00EB3E9B" w:rsidRPr="008658D5" w:rsidP="007F69DF">
      <w:pPr>
        <w:widowControl/>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uk-UA" w:eastAsia="ru-RU" w:bidi="ar-SA"/>
        </w:rPr>
      </w:pPr>
      <w:r w:rsidRPr="008658D5" w:rsidR="002E4400">
        <w:rPr>
          <w:rFonts w:ascii="Times New Roman" w:eastAsia="Times New Roman" w:hAnsi="Times New Roman" w:cs="Times New Roman"/>
          <w:snapToGrid/>
          <w:sz w:val="28"/>
          <w:szCs w:val="28"/>
          <w:lang w:val="uk-UA" w:eastAsia="ru-RU" w:bidi="ar-SA"/>
        </w:rPr>
        <w:t>1. Відділ фінансів Первомайської районної державної адміністрації (код ЄДРПОУ 02317758) (далі – відділ)</w:t>
      </w:r>
      <w:r w:rsidRPr="008658D5" w:rsidR="008C2C7C">
        <w:rPr>
          <w:rFonts w:ascii="Times New Roman" w:eastAsia="Times New Roman" w:hAnsi="Times New Roman" w:cs="Times New Roman"/>
          <w:snapToGrid/>
          <w:sz w:val="28"/>
          <w:szCs w:val="28"/>
          <w:lang w:val="uk-UA" w:eastAsia="ru-RU" w:bidi="ar-SA"/>
        </w:rPr>
        <w:t xml:space="preserve"> утворюється головою </w:t>
      </w:r>
      <w:r w:rsidRPr="008658D5" w:rsidR="002E4400">
        <w:rPr>
          <w:rFonts w:ascii="Times New Roman" w:eastAsia="Times New Roman" w:hAnsi="Times New Roman" w:cs="Times New Roman"/>
          <w:snapToGrid/>
          <w:sz w:val="28"/>
          <w:szCs w:val="28"/>
          <w:lang w:val="uk-UA" w:eastAsia="ru-RU" w:bidi="ar-SA"/>
        </w:rPr>
        <w:t xml:space="preserve"> </w:t>
      </w:r>
      <w:r w:rsidRPr="008658D5" w:rsidR="008C2C7C">
        <w:rPr>
          <w:rFonts w:ascii="Times New Roman" w:eastAsia="Times New Roman" w:hAnsi="Times New Roman" w:cs="Times New Roman"/>
          <w:snapToGrid/>
          <w:sz w:val="28"/>
          <w:szCs w:val="28"/>
          <w:lang w:val="uk-UA" w:eastAsia="ru-RU" w:bidi="ar-SA"/>
        </w:rPr>
        <w:t>Первомайської районної державної адміністрації</w:t>
      </w:r>
      <w:r w:rsidRPr="008658D5" w:rsidR="00623852">
        <w:rPr>
          <w:rFonts w:ascii="Times New Roman" w:eastAsia="Times New Roman" w:hAnsi="Times New Roman" w:cs="Times New Roman"/>
          <w:snapToGrid/>
          <w:sz w:val="28"/>
          <w:szCs w:val="28"/>
          <w:lang w:val="uk-UA" w:eastAsia="ru-RU" w:bidi="ar-SA"/>
        </w:rPr>
        <w:t>, входить до її складу, підпорядковується голові</w:t>
      </w:r>
      <w:r w:rsidRPr="008658D5" w:rsidR="002E4400">
        <w:rPr>
          <w:rFonts w:ascii="Times New Roman" w:eastAsia="Times New Roman" w:hAnsi="Times New Roman" w:cs="Times New Roman"/>
          <w:snapToGrid/>
          <w:sz w:val="28"/>
          <w:szCs w:val="28"/>
          <w:lang w:val="uk-UA" w:eastAsia="ru-RU" w:bidi="ar-SA"/>
        </w:rPr>
        <w:t xml:space="preserve"> Первомайської районної державної адмін</w:t>
      </w:r>
      <w:r w:rsidRPr="008658D5" w:rsidR="00623852">
        <w:rPr>
          <w:rFonts w:ascii="Times New Roman" w:eastAsia="Times New Roman" w:hAnsi="Times New Roman" w:cs="Times New Roman"/>
          <w:snapToGrid/>
          <w:sz w:val="28"/>
          <w:szCs w:val="28"/>
          <w:lang w:val="uk-UA" w:eastAsia="ru-RU" w:bidi="ar-SA"/>
        </w:rPr>
        <w:t xml:space="preserve">істрації, </w:t>
      </w:r>
      <w:r w:rsidRPr="008658D5" w:rsidR="00A549F8">
        <w:rPr>
          <w:rFonts w:ascii="Times New Roman" w:eastAsia="Times New Roman" w:hAnsi="Times New Roman" w:cs="Times New Roman"/>
          <w:snapToGrid/>
          <w:sz w:val="28"/>
          <w:szCs w:val="28"/>
          <w:lang w:val="uk-UA" w:eastAsia="ru-RU" w:bidi="ar-SA"/>
        </w:rPr>
        <w:t>а також підзвітний і підконтрольний департаменту фінансів Миколаївської обласн</w:t>
      </w:r>
      <w:r w:rsidRPr="008658D5">
        <w:rPr>
          <w:rFonts w:ascii="Times New Roman" w:eastAsia="Times New Roman" w:hAnsi="Times New Roman" w:cs="Times New Roman"/>
          <w:snapToGrid/>
          <w:sz w:val="28"/>
          <w:szCs w:val="28"/>
          <w:lang w:val="uk-UA" w:eastAsia="ru-RU" w:bidi="ar-SA"/>
        </w:rPr>
        <w:t>ої державної адмініст</w:t>
      </w:r>
      <w:r w:rsidRPr="008658D5" w:rsidR="00A549F8">
        <w:rPr>
          <w:rFonts w:ascii="Times New Roman" w:eastAsia="Times New Roman" w:hAnsi="Times New Roman" w:cs="Times New Roman"/>
          <w:snapToGrid/>
          <w:sz w:val="28"/>
          <w:szCs w:val="28"/>
          <w:lang w:val="uk-UA" w:eastAsia="ru-RU" w:bidi="ar-SA"/>
        </w:rPr>
        <w:t>р</w:t>
      </w:r>
      <w:r w:rsidRPr="008658D5">
        <w:rPr>
          <w:rFonts w:ascii="Times New Roman" w:eastAsia="Times New Roman" w:hAnsi="Times New Roman" w:cs="Times New Roman"/>
          <w:snapToGrid/>
          <w:sz w:val="28"/>
          <w:szCs w:val="28"/>
          <w:lang w:val="uk-UA" w:eastAsia="ru-RU" w:bidi="ar-SA"/>
        </w:rPr>
        <w:t>а</w:t>
      </w:r>
      <w:r w:rsidRPr="008658D5" w:rsidR="00A549F8">
        <w:rPr>
          <w:rFonts w:ascii="Times New Roman" w:eastAsia="Times New Roman" w:hAnsi="Times New Roman" w:cs="Times New Roman"/>
          <w:snapToGrid/>
          <w:sz w:val="28"/>
          <w:szCs w:val="28"/>
          <w:lang w:val="uk-UA" w:eastAsia="ru-RU" w:bidi="ar-SA"/>
        </w:rPr>
        <w:t>ції</w:t>
      </w:r>
      <w:r w:rsidRPr="008658D5" w:rsidR="002E4400">
        <w:rPr>
          <w:rFonts w:ascii="Times New Roman" w:eastAsia="Times New Roman" w:hAnsi="Times New Roman" w:cs="Times New Roman"/>
          <w:snapToGrid/>
          <w:sz w:val="28"/>
          <w:szCs w:val="28"/>
          <w:lang w:val="uk-UA" w:eastAsia="ru-RU" w:bidi="ar-SA"/>
        </w:rPr>
        <w:t>.</w:t>
      </w:r>
      <w:r w:rsidRPr="008658D5">
        <w:rPr>
          <w:rFonts w:ascii="Times New Roman" w:eastAsia="Times New Roman" w:hAnsi="Times New Roman" w:cs="Times New Roman"/>
          <w:snapToGrid/>
          <w:sz w:val="28"/>
          <w:szCs w:val="28"/>
          <w:lang w:val="uk-UA" w:eastAsia="ru-RU" w:bidi="ar-SA"/>
        </w:rPr>
        <w:t xml:space="preserve"> </w:t>
      </w:r>
    </w:p>
    <w:p w:rsidR="00EB3E9B" w:rsidRPr="008658D5" w:rsidP="007F69DF">
      <w:pPr>
        <w:widowControl/>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uk-UA" w:eastAsia="ru-RU" w:bidi="ar-SA"/>
        </w:rPr>
      </w:pPr>
      <w:r w:rsidRPr="008658D5">
        <w:rPr>
          <w:rFonts w:ascii="Times New Roman" w:eastAsia="Times New Roman" w:hAnsi="Times New Roman" w:cs="Times New Roman"/>
          <w:snapToGrid/>
          <w:sz w:val="28"/>
          <w:szCs w:val="28"/>
          <w:lang w:val="uk-UA" w:eastAsia="ru-RU" w:bidi="ar-SA"/>
        </w:rPr>
        <w:t>Повне найменування: відділ фінансів Первомайської районної державної адміністрації.</w:t>
      </w:r>
    </w:p>
    <w:p w:rsidR="002E4400" w:rsidRPr="008658D5" w:rsidP="007F69DF">
      <w:pPr>
        <w:widowControl/>
        <w:autoSpaceDE/>
        <w:autoSpaceDN/>
        <w:adjustRightInd/>
        <w:spacing w:before="0" w:beforeAutospacing="0" w:after="150" w:afterAutospacing="0"/>
        <w:ind w:left="0" w:right="0" w:firstLine="720"/>
        <w:jc w:val="left"/>
        <w:textAlignment w:val="auto"/>
        <w:rPr>
          <w:rFonts w:ascii="Times New Roman" w:eastAsia="Times New Roman" w:hAnsi="Times New Roman" w:cs="Times New Roman"/>
          <w:snapToGrid/>
          <w:sz w:val="28"/>
          <w:szCs w:val="28"/>
          <w:lang w:val="uk-UA" w:eastAsia="ru-RU" w:bidi="ar-SA"/>
        </w:rPr>
      </w:pPr>
      <w:r w:rsidRPr="008658D5" w:rsidR="00EB3E9B">
        <w:rPr>
          <w:rFonts w:ascii="Times New Roman" w:eastAsia="Times New Roman" w:hAnsi="Times New Roman" w:cs="Times New Roman"/>
          <w:snapToGrid/>
          <w:sz w:val="28"/>
          <w:szCs w:val="28"/>
          <w:lang w:val="uk-UA" w:eastAsia="ru-RU" w:bidi="ar-SA"/>
        </w:rPr>
        <w:t>Скорочене найменування: Первомайський райвідділ фінансів.</w:t>
      </w:r>
    </w:p>
    <w:p w:rsidR="002E4400" w:rsidRPr="008658D5" w:rsidP="007F69DF">
      <w:pPr>
        <w:widowControl/>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uk-UA" w:eastAsia="ru-RU" w:bidi="ar-SA"/>
        </w:rPr>
      </w:pPr>
      <w:r w:rsidRPr="008658D5">
        <w:rPr>
          <w:rFonts w:ascii="Times New Roman" w:eastAsia="Times New Roman" w:hAnsi="Times New Roman" w:cs="Times New Roman"/>
          <w:snapToGrid/>
          <w:sz w:val="28"/>
          <w:szCs w:val="28"/>
          <w:lang w:val="uk-UA" w:eastAsia="ru-RU" w:bidi="ar-SA"/>
        </w:rPr>
        <w:t xml:space="preserve">2. Відділ </w:t>
      </w:r>
      <w:r w:rsidRPr="008658D5" w:rsidR="000A0FD5">
        <w:rPr>
          <w:rFonts w:ascii="Times New Roman" w:eastAsia="Times New Roman" w:hAnsi="Times New Roman" w:cs="Times New Roman"/>
          <w:snapToGrid/>
          <w:sz w:val="28"/>
          <w:szCs w:val="28"/>
          <w:lang w:val="uk-UA" w:eastAsia="ru-RU" w:bidi="ar-SA"/>
        </w:rPr>
        <w:t>у своїй діяльності керується Конституцією та законами України, актами</w:t>
      </w:r>
      <w:r w:rsidRPr="008658D5" w:rsidR="00ED0F84">
        <w:rPr>
          <w:rFonts w:ascii="Times New Roman" w:eastAsia="Times New Roman" w:hAnsi="Times New Roman" w:cs="Times New Roman"/>
          <w:snapToGrid/>
          <w:sz w:val="28"/>
          <w:szCs w:val="28"/>
          <w:lang w:val="uk-UA" w:eastAsia="ru-RU" w:bidi="ar-SA"/>
        </w:rPr>
        <w:t xml:space="preserve"> Президента України, Кабінету Міністрів України наказами Мінфіну</w:t>
      </w:r>
      <w:r w:rsidRPr="008658D5" w:rsidR="00330A0F">
        <w:rPr>
          <w:rFonts w:ascii="Times New Roman" w:eastAsia="Times New Roman" w:hAnsi="Times New Roman" w:cs="Times New Roman"/>
          <w:snapToGrid/>
          <w:sz w:val="28"/>
          <w:szCs w:val="28"/>
          <w:lang w:val="uk-UA" w:eastAsia="ru-RU" w:bidi="ar-SA"/>
        </w:rPr>
        <w:t>, розпорядженнями голови Первомайської районної державної адміністрації, а також положенням про відділ</w:t>
      </w:r>
      <w:r w:rsidRPr="008658D5">
        <w:rPr>
          <w:rFonts w:ascii="Times New Roman" w:eastAsia="Times New Roman" w:hAnsi="Times New Roman" w:cs="Times New Roman"/>
          <w:snapToGrid/>
          <w:sz w:val="28"/>
          <w:szCs w:val="28"/>
          <w:lang w:val="uk-UA" w:eastAsia="ru-RU" w:bidi="ar-SA"/>
        </w:rPr>
        <w:t>.</w:t>
      </w:r>
    </w:p>
    <w:p w:rsidR="00EB3E9B" w:rsidRPr="008658D5" w:rsidP="007F69DF">
      <w:pPr>
        <w:widowControl/>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uk-UA" w:eastAsia="ru-RU" w:bidi="ar-SA"/>
        </w:rPr>
      </w:pPr>
      <w:r w:rsidRPr="008658D5">
        <w:rPr>
          <w:rFonts w:ascii="Times New Roman" w:eastAsia="Times New Roman" w:hAnsi="Times New Roman" w:cs="Times New Roman"/>
          <w:snapToGrid/>
          <w:sz w:val="28"/>
          <w:szCs w:val="28"/>
          <w:lang w:val="uk-UA" w:eastAsia="ru-RU" w:bidi="ar-SA"/>
        </w:rPr>
        <w:t xml:space="preserve">Відділ керується також наказами директора </w:t>
      </w:r>
      <w:r w:rsidRPr="008658D5" w:rsidR="0056558F">
        <w:rPr>
          <w:rFonts w:ascii="Times New Roman" w:eastAsia="Times New Roman" w:hAnsi="Times New Roman" w:cs="Times New Roman"/>
          <w:snapToGrid/>
          <w:sz w:val="28"/>
          <w:szCs w:val="28"/>
          <w:lang w:val="uk-UA" w:eastAsia="ru-RU" w:bidi="ar-SA"/>
        </w:rPr>
        <w:t xml:space="preserve">департаменту фінансів Миколаївської обласної державної адміністрації, прийнятими у межах його компетенції. </w:t>
      </w:r>
    </w:p>
    <w:p w:rsidR="002E4400" w:rsidRPr="008658D5" w:rsidP="00D4622D">
      <w:pPr>
        <w:widowControl/>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uk-UA" w:eastAsia="ru-RU" w:bidi="ar-SA"/>
        </w:rPr>
      </w:pPr>
      <w:r w:rsidRPr="008658D5">
        <w:rPr>
          <w:rFonts w:ascii="Times New Roman" w:eastAsia="Times New Roman" w:hAnsi="Times New Roman" w:cs="Times New Roman"/>
          <w:snapToGrid/>
          <w:sz w:val="28"/>
          <w:szCs w:val="28"/>
          <w:lang w:val="uk-UA" w:eastAsia="ru-RU" w:bidi="ar-SA"/>
        </w:rPr>
        <w:t>3. Відділ фінансів Первомайської районної державної адміністрації є правонаступником фінансового управління Первомайської районної державної адміністрації.</w:t>
      </w:r>
    </w:p>
    <w:p w:rsidR="002E4400" w:rsidRPr="008658D5" w:rsidP="007F69DF">
      <w:pPr>
        <w:widowControl/>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uk-UA" w:eastAsia="ru-RU" w:bidi="ar-SA"/>
        </w:rPr>
      </w:pPr>
      <w:r w:rsidR="008E7E1A">
        <w:rPr>
          <w:rFonts w:ascii="Times New Roman" w:eastAsia="Times New Roman" w:hAnsi="Times New Roman" w:cs="Times New Roman"/>
          <w:snapToGrid/>
          <w:sz w:val="28"/>
          <w:szCs w:val="28"/>
          <w:lang w:val="uk-UA" w:eastAsia="ru-RU" w:bidi="ar-SA"/>
        </w:rPr>
        <w:t>4</w:t>
      </w:r>
      <w:r w:rsidRPr="008658D5">
        <w:rPr>
          <w:rFonts w:ascii="Times New Roman" w:eastAsia="Times New Roman" w:hAnsi="Times New Roman" w:cs="Times New Roman"/>
          <w:snapToGrid/>
          <w:sz w:val="28"/>
          <w:szCs w:val="28"/>
          <w:lang w:val="uk-UA" w:eastAsia="ru-RU" w:bidi="ar-SA"/>
        </w:rPr>
        <w:t>. Основними завданнями відділу є:</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uk-UA" w:eastAsia="ru-RU" w:bidi="ar-SA"/>
        </w:rPr>
      </w:pPr>
      <w:r w:rsidRPr="008658D5">
        <w:rPr>
          <w:rFonts w:ascii="Times New Roman" w:eastAsia="Times New Roman" w:hAnsi="Times New Roman" w:cs="Times New Roman"/>
          <w:snapToGrid/>
          <w:sz w:val="28"/>
          <w:szCs w:val="28"/>
          <w:lang w:val="uk-UA" w:eastAsia="ru-RU" w:bidi="ar-SA"/>
        </w:rPr>
        <w:t>забезпечення реалізації державної бюджетної пол</w:t>
      </w:r>
      <w:r w:rsidRPr="008658D5" w:rsidR="004731D6">
        <w:rPr>
          <w:rFonts w:ascii="Times New Roman" w:eastAsia="Times New Roman" w:hAnsi="Times New Roman" w:cs="Times New Roman"/>
          <w:snapToGrid/>
          <w:sz w:val="28"/>
          <w:szCs w:val="28"/>
          <w:lang w:val="uk-UA" w:eastAsia="ru-RU" w:bidi="ar-SA"/>
        </w:rPr>
        <w:t>ітики в межах Первомайського району</w:t>
      </w:r>
      <w:r w:rsidRPr="008658D5">
        <w:rPr>
          <w:rFonts w:ascii="Times New Roman" w:eastAsia="Times New Roman" w:hAnsi="Times New Roman" w:cs="Times New Roman"/>
          <w:snapToGrid/>
          <w:sz w:val="28"/>
          <w:szCs w:val="28"/>
          <w:lang w:val="uk-UA" w:eastAsia="ru-RU" w:bidi="ar-SA"/>
        </w:rPr>
        <w:t>;</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uk-UA" w:eastAsia="ru-RU" w:bidi="ar-SA"/>
        </w:rPr>
      </w:pPr>
      <w:bookmarkStart w:id="0" w:name="n108"/>
      <w:bookmarkEnd w:id="0"/>
      <w:r w:rsidRPr="008658D5" w:rsidR="004731D6">
        <w:rPr>
          <w:rFonts w:ascii="Times New Roman" w:eastAsia="Times New Roman" w:hAnsi="Times New Roman" w:cs="Times New Roman"/>
          <w:snapToGrid/>
          <w:sz w:val="28"/>
          <w:szCs w:val="28"/>
          <w:lang w:val="uk-UA" w:eastAsia="ru-RU" w:bidi="ar-SA"/>
        </w:rPr>
        <w:t>складання прогнозу районного</w:t>
      </w:r>
      <w:r w:rsidRPr="008658D5" w:rsidR="00E04068">
        <w:rPr>
          <w:rFonts w:ascii="Times New Roman" w:eastAsia="Times New Roman" w:hAnsi="Times New Roman" w:cs="Times New Roman"/>
          <w:snapToGrid/>
          <w:sz w:val="28"/>
          <w:szCs w:val="28"/>
          <w:lang w:val="uk-UA" w:eastAsia="ru-RU" w:bidi="ar-SA"/>
        </w:rPr>
        <w:t xml:space="preserve"> бюджету та проекту районного</w:t>
      </w:r>
      <w:r w:rsidRPr="008658D5">
        <w:rPr>
          <w:rFonts w:ascii="Times New Roman" w:eastAsia="Times New Roman" w:hAnsi="Times New Roman" w:cs="Times New Roman"/>
          <w:snapToGrid/>
          <w:sz w:val="28"/>
          <w:szCs w:val="28"/>
          <w:lang w:val="uk-UA" w:eastAsia="ru-RU" w:bidi="ar-SA"/>
        </w:rPr>
        <w:t xml:space="preserve"> бюджету і подання їх на розгляд до </w:t>
      </w:r>
      <w:r w:rsidRPr="008658D5" w:rsidR="00E04068">
        <w:rPr>
          <w:rFonts w:ascii="Times New Roman" w:eastAsia="Times New Roman" w:hAnsi="Times New Roman" w:cs="Times New Roman"/>
          <w:snapToGrid/>
          <w:sz w:val="28"/>
          <w:szCs w:val="28"/>
          <w:lang w:val="uk-UA" w:eastAsia="ru-RU" w:bidi="ar-SA"/>
        </w:rPr>
        <w:t>Первомайсь</w:t>
      </w:r>
      <w:r w:rsidRPr="008658D5" w:rsidR="0056558F">
        <w:rPr>
          <w:rFonts w:ascii="Times New Roman" w:eastAsia="Times New Roman" w:hAnsi="Times New Roman" w:cs="Times New Roman"/>
          <w:snapToGrid/>
          <w:sz w:val="28"/>
          <w:szCs w:val="28"/>
          <w:lang w:val="uk-UA" w:eastAsia="ru-RU" w:bidi="ar-SA"/>
        </w:rPr>
        <w:t>кої районної державної адмініст</w:t>
      </w:r>
      <w:r w:rsidRPr="008658D5" w:rsidR="00E04068">
        <w:rPr>
          <w:rFonts w:ascii="Times New Roman" w:eastAsia="Times New Roman" w:hAnsi="Times New Roman" w:cs="Times New Roman"/>
          <w:snapToGrid/>
          <w:sz w:val="28"/>
          <w:szCs w:val="28"/>
          <w:lang w:val="uk-UA" w:eastAsia="ru-RU" w:bidi="ar-SA"/>
        </w:rPr>
        <w:t>р</w:t>
      </w:r>
      <w:r w:rsidRPr="008658D5" w:rsidR="0056558F">
        <w:rPr>
          <w:rFonts w:ascii="Times New Roman" w:eastAsia="Times New Roman" w:hAnsi="Times New Roman" w:cs="Times New Roman"/>
          <w:snapToGrid/>
          <w:sz w:val="28"/>
          <w:szCs w:val="28"/>
          <w:lang w:val="uk-UA" w:eastAsia="ru-RU" w:bidi="ar-SA"/>
        </w:rPr>
        <w:t>а</w:t>
      </w:r>
      <w:r w:rsidRPr="008658D5" w:rsidR="00E04068">
        <w:rPr>
          <w:rFonts w:ascii="Times New Roman" w:eastAsia="Times New Roman" w:hAnsi="Times New Roman" w:cs="Times New Roman"/>
          <w:snapToGrid/>
          <w:sz w:val="28"/>
          <w:szCs w:val="28"/>
          <w:lang w:val="uk-UA" w:eastAsia="ru-RU" w:bidi="ar-SA"/>
        </w:rPr>
        <w:t>ції</w:t>
      </w:r>
      <w:r w:rsidRPr="008658D5">
        <w:rPr>
          <w:rFonts w:ascii="Times New Roman" w:eastAsia="Times New Roman" w:hAnsi="Times New Roman" w:cs="Times New Roman"/>
          <w:snapToGrid/>
          <w:sz w:val="28"/>
          <w:szCs w:val="28"/>
          <w:lang w:val="uk-UA" w:eastAsia="ru-RU" w:bidi="ar-SA"/>
        </w:rPr>
        <w:t>;</w:t>
      </w:r>
      <w:bookmarkStart w:id="1" w:name="n251"/>
      <w:bookmarkEnd w:id="1"/>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2" w:name="n110"/>
      <w:bookmarkEnd w:id="2"/>
      <w:r w:rsidRPr="008658D5">
        <w:rPr>
          <w:rFonts w:ascii="Times New Roman" w:eastAsia="Times New Roman" w:hAnsi="Times New Roman" w:cs="Times New Roman"/>
          <w:snapToGrid/>
          <w:sz w:val="28"/>
          <w:szCs w:val="28"/>
          <w:lang w:val="ru-RU" w:eastAsia="ru-RU" w:bidi="ar-SA"/>
        </w:rPr>
        <w:t>забезпечення ефективного і цільового використання бюджетних коштів;</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3" w:name="n111"/>
      <w:bookmarkEnd w:id="3"/>
      <w:r w:rsidRPr="008658D5">
        <w:rPr>
          <w:rFonts w:ascii="Times New Roman" w:eastAsia="Times New Roman" w:hAnsi="Times New Roman" w:cs="Times New Roman"/>
          <w:snapToGrid/>
          <w:sz w:val="28"/>
          <w:szCs w:val="28"/>
          <w:lang w:val="ru-RU" w:eastAsia="ru-RU" w:bidi="ar-SA"/>
        </w:rPr>
        <w:t>розроблення пропозицій з удосконалення методів фінансового і бюджетного планування та здійснення витрат;</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4" w:name="n112"/>
      <w:bookmarkEnd w:id="4"/>
      <w:r w:rsidRPr="008658D5">
        <w:rPr>
          <w:rFonts w:ascii="Times New Roman" w:eastAsia="Times New Roman" w:hAnsi="Times New Roman" w:cs="Times New Roman"/>
          <w:snapToGrid/>
          <w:sz w:val="28"/>
          <w:szCs w:val="28"/>
          <w:lang w:val="ru-RU" w:eastAsia="ru-RU" w:bidi="ar-SA"/>
        </w:rPr>
        <w:t xml:space="preserve">проведення разом з іншими структурними підрозділами аналізу фінансово-економічного стану </w:t>
      </w:r>
      <w:r w:rsidRPr="008658D5" w:rsidR="005272A0">
        <w:rPr>
          <w:rFonts w:ascii="Times New Roman" w:eastAsia="Times New Roman" w:hAnsi="Times New Roman" w:cs="Times New Roman"/>
          <w:snapToGrid/>
          <w:sz w:val="28"/>
          <w:szCs w:val="28"/>
          <w:lang w:val="uk-UA" w:eastAsia="ru-RU" w:bidi="ar-SA"/>
        </w:rPr>
        <w:t>Первомайського району</w:t>
      </w:r>
      <w:r w:rsidRPr="008658D5" w:rsidR="005272A0">
        <w:rPr>
          <w:rFonts w:ascii="Times New Roman" w:eastAsia="Times New Roman" w:hAnsi="Times New Roman" w:cs="Times New Roman"/>
          <w:snapToGrid/>
          <w:sz w:val="28"/>
          <w:szCs w:val="28"/>
          <w:lang w:val="ru-RU" w:eastAsia="ru-RU" w:bidi="ar-SA"/>
        </w:rPr>
        <w:t xml:space="preserve">, перспектив </w:t>
      </w:r>
      <w:r w:rsidRPr="008658D5" w:rsidR="005272A0">
        <w:rPr>
          <w:rFonts w:ascii="Times New Roman" w:eastAsia="Times New Roman" w:hAnsi="Times New Roman" w:cs="Times New Roman"/>
          <w:snapToGrid/>
          <w:sz w:val="28"/>
          <w:szCs w:val="28"/>
          <w:lang w:val="uk-UA" w:eastAsia="ru-RU" w:bidi="ar-SA"/>
        </w:rPr>
        <w:t>його</w:t>
      </w:r>
      <w:r w:rsidRPr="008658D5">
        <w:rPr>
          <w:rFonts w:ascii="Times New Roman" w:eastAsia="Times New Roman" w:hAnsi="Times New Roman" w:cs="Times New Roman"/>
          <w:snapToGrid/>
          <w:sz w:val="28"/>
          <w:szCs w:val="28"/>
          <w:lang w:val="ru-RU" w:eastAsia="ru-RU" w:bidi="ar-SA"/>
        </w:rPr>
        <w:t xml:space="preserve"> подальшого розвитку;</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5" w:name="n113"/>
      <w:bookmarkEnd w:id="5"/>
      <w:r w:rsidRPr="008658D5">
        <w:rPr>
          <w:rFonts w:ascii="Times New Roman" w:eastAsia="Times New Roman" w:hAnsi="Times New Roman" w:cs="Times New Roman"/>
          <w:snapToGrid/>
          <w:sz w:val="28"/>
          <w:szCs w:val="28"/>
          <w:lang w:val="ru-RU" w:eastAsia="ru-RU" w:bidi="ar-SA"/>
        </w:rPr>
        <w:t>здійснення державного контролю за дотриманням підприємствами, установами та організаціями законодавства щодо використання ними бюджетних коштів;</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6" w:name="n114"/>
      <w:bookmarkEnd w:id="6"/>
      <w:r w:rsidRPr="008658D5">
        <w:rPr>
          <w:rFonts w:ascii="Times New Roman" w:eastAsia="Times New Roman" w:hAnsi="Times New Roman" w:cs="Times New Roman"/>
          <w:snapToGrid/>
          <w:sz w:val="28"/>
          <w:szCs w:val="28"/>
          <w:lang w:val="ru-RU" w:eastAsia="ru-RU" w:bidi="ar-SA"/>
        </w:rPr>
        <w:t xml:space="preserve">здійснення загальної організації та управління виконанням районного бюджету в межах </w:t>
      </w:r>
      <w:r w:rsidRPr="008658D5" w:rsidR="005272A0">
        <w:rPr>
          <w:rFonts w:ascii="Times New Roman" w:eastAsia="Times New Roman" w:hAnsi="Times New Roman" w:cs="Times New Roman"/>
          <w:snapToGrid/>
          <w:sz w:val="28"/>
          <w:szCs w:val="28"/>
          <w:lang w:val="uk-UA" w:eastAsia="ru-RU" w:bidi="ar-SA"/>
        </w:rPr>
        <w:t>Первомайського району</w:t>
      </w:r>
      <w:r w:rsidRPr="008658D5">
        <w:rPr>
          <w:rFonts w:ascii="Times New Roman" w:eastAsia="Times New Roman" w:hAnsi="Times New Roman" w:cs="Times New Roman"/>
          <w:snapToGrid/>
          <w:sz w:val="28"/>
          <w:szCs w:val="28"/>
          <w:lang w:val="ru-RU" w:eastAsia="ru-RU" w:bidi="ar-SA"/>
        </w:rPr>
        <w:t>, координація в межах своїх повноважень діяльності учасників бюджетного процесу з питань виконання бюджету.</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7" w:name="n115"/>
      <w:bookmarkEnd w:id="7"/>
      <w:r w:rsidR="008E7E1A">
        <w:rPr>
          <w:rFonts w:ascii="Times New Roman" w:eastAsia="Times New Roman" w:hAnsi="Times New Roman" w:cs="Times New Roman"/>
          <w:snapToGrid/>
          <w:sz w:val="28"/>
          <w:szCs w:val="28"/>
          <w:lang w:val="uk-UA" w:eastAsia="ru-RU" w:bidi="ar-SA"/>
        </w:rPr>
        <w:t>5</w:t>
      </w:r>
      <w:r w:rsidRPr="008658D5">
        <w:rPr>
          <w:rFonts w:ascii="Times New Roman" w:eastAsia="Times New Roman" w:hAnsi="Times New Roman" w:cs="Times New Roman"/>
          <w:snapToGrid/>
          <w:sz w:val="28"/>
          <w:szCs w:val="28"/>
          <w:lang w:val="ru-RU" w:eastAsia="ru-RU" w:bidi="ar-SA"/>
        </w:rPr>
        <w:t xml:space="preserve">. </w:t>
      </w:r>
      <w:r w:rsidRPr="008658D5" w:rsidR="00CC3970">
        <w:rPr>
          <w:rFonts w:ascii="Times New Roman" w:eastAsia="Times New Roman" w:hAnsi="Times New Roman" w:cs="Times New Roman"/>
          <w:snapToGrid/>
          <w:sz w:val="28"/>
          <w:szCs w:val="28"/>
          <w:lang w:val="uk-UA" w:eastAsia="ru-RU" w:bidi="ar-SA"/>
        </w:rPr>
        <w:t>Відділ</w:t>
      </w:r>
      <w:r w:rsidRPr="008658D5">
        <w:rPr>
          <w:rFonts w:ascii="Times New Roman" w:eastAsia="Times New Roman" w:hAnsi="Times New Roman" w:cs="Times New Roman"/>
          <w:snapToGrid/>
          <w:sz w:val="28"/>
          <w:szCs w:val="28"/>
          <w:lang w:val="ru-RU" w:eastAsia="ru-RU" w:bidi="ar-SA"/>
        </w:rPr>
        <w:t xml:space="preserve"> відповідно до покладених на нього завдань:</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8" w:name="n116"/>
      <w:bookmarkEnd w:id="8"/>
      <w:r w:rsidRPr="008658D5">
        <w:rPr>
          <w:rFonts w:ascii="Times New Roman" w:eastAsia="Times New Roman" w:hAnsi="Times New Roman" w:cs="Times New Roman"/>
          <w:snapToGrid/>
          <w:sz w:val="28"/>
          <w:szCs w:val="28"/>
          <w:lang w:val="ru-RU" w:eastAsia="ru-RU" w:bidi="ar-SA"/>
        </w:rPr>
        <w:t>1) організовує виконання </w:t>
      </w:r>
      <w:hyperlink r:id="rId8" w:anchor="n1654" w:tgtFrame="_blank" w:history="1">
        <w:r w:rsidRPr="008658D5">
          <w:rPr>
            <w:rFonts w:ascii="Times New Roman" w:eastAsia="Times New Roman" w:hAnsi="Times New Roman" w:cs="Times New Roman"/>
            <w:snapToGrid/>
            <w:color w:val="auto"/>
            <w:sz w:val="28"/>
            <w:szCs w:val="28"/>
            <w:u w:val="none"/>
            <w:lang w:val="ru-RU" w:eastAsia="ru-RU" w:bidi="ar-SA"/>
          </w:rPr>
          <w:t>Конституції</w:t>
        </w:r>
      </w:hyperlink>
      <w:r w:rsidRPr="008658D5">
        <w:rPr>
          <w:rFonts w:ascii="Times New Roman" w:eastAsia="Times New Roman" w:hAnsi="Times New Roman" w:cs="Times New Roman"/>
          <w:snapToGrid/>
          <w:sz w:val="28"/>
          <w:szCs w:val="28"/>
          <w:lang w:val="ru-RU" w:eastAsia="ru-RU" w:bidi="ar-SA"/>
        </w:rPr>
        <w:t> і законів України, актів Президента України, Кабінету Міністрів України, наказів Мінфіну та здійснює контроль за їх реалізацією;</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9" w:name="n117"/>
      <w:bookmarkEnd w:id="9"/>
      <w:r w:rsidRPr="008658D5">
        <w:rPr>
          <w:rFonts w:ascii="Times New Roman" w:eastAsia="Times New Roman" w:hAnsi="Times New Roman" w:cs="Times New Roman"/>
          <w:snapToGrid/>
          <w:sz w:val="28"/>
          <w:szCs w:val="28"/>
          <w:lang w:val="ru-RU" w:eastAsia="ru-RU" w:bidi="ar-SA"/>
        </w:rPr>
        <w:t>2) забезпечує у межах своїх повноважень захист прав і законних інтересів фізичних та юридичних осіб;</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10" w:name="n118"/>
      <w:bookmarkEnd w:id="10"/>
      <w:r w:rsidRPr="008658D5">
        <w:rPr>
          <w:rFonts w:ascii="Times New Roman" w:eastAsia="Times New Roman" w:hAnsi="Times New Roman" w:cs="Times New Roman"/>
          <w:snapToGrid/>
          <w:sz w:val="28"/>
          <w:szCs w:val="28"/>
          <w:lang w:val="ru-RU" w:eastAsia="ru-RU" w:bidi="ar-SA"/>
        </w:rPr>
        <w:t>3) надає адміністративні послуги відповідно до законодавства;</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11" w:name="n119"/>
      <w:bookmarkEnd w:id="11"/>
      <w:r w:rsidRPr="008658D5">
        <w:rPr>
          <w:rFonts w:ascii="Times New Roman" w:eastAsia="Times New Roman" w:hAnsi="Times New Roman" w:cs="Times New Roman"/>
          <w:snapToGrid/>
          <w:sz w:val="28"/>
          <w:szCs w:val="28"/>
          <w:lang w:val="ru-RU" w:eastAsia="ru-RU" w:bidi="ar-SA"/>
        </w:rPr>
        <w:t xml:space="preserve">4) готує пропозиції щодо фінансового забезпечення заходів соціально-економічного розвитку в межах </w:t>
      </w:r>
      <w:r w:rsidRPr="008658D5" w:rsidR="00382DDC">
        <w:rPr>
          <w:rFonts w:ascii="Times New Roman" w:eastAsia="Times New Roman" w:hAnsi="Times New Roman" w:cs="Times New Roman"/>
          <w:snapToGrid/>
          <w:sz w:val="28"/>
          <w:szCs w:val="28"/>
          <w:lang w:val="uk-UA" w:eastAsia="ru-RU" w:bidi="ar-SA"/>
        </w:rPr>
        <w:t>Первомайського району</w:t>
      </w:r>
      <w:r w:rsidRPr="008658D5">
        <w:rPr>
          <w:rFonts w:ascii="Times New Roman" w:eastAsia="Times New Roman" w:hAnsi="Times New Roman" w:cs="Times New Roman"/>
          <w:snapToGrid/>
          <w:sz w:val="28"/>
          <w:szCs w:val="28"/>
          <w:lang w:val="ru-RU" w:eastAsia="ru-RU" w:bidi="ar-SA"/>
        </w:rPr>
        <w:t>;</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12" w:name="n120"/>
      <w:bookmarkEnd w:id="12"/>
      <w:r w:rsidRPr="008658D5">
        <w:rPr>
          <w:rFonts w:ascii="Times New Roman" w:eastAsia="Times New Roman" w:hAnsi="Times New Roman" w:cs="Times New Roman"/>
          <w:snapToGrid/>
          <w:sz w:val="28"/>
          <w:szCs w:val="28"/>
          <w:lang w:val="ru-RU" w:eastAsia="ru-RU" w:bidi="ar-SA"/>
        </w:rPr>
        <w:t xml:space="preserve">5) аналізує в межах повноважень стан і тенденції соціально-економічного і культурного розвитку </w:t>
      </w:r>
      <w:r w:rsidRPr="008658D5" w:rsidR="00382DDC">
        <w:rPr>
          <w:rFonts w:ascii="Times New Roman" w:eastAsia="Times New Roman" w:hAnsi="Times New Roman" w:cs="Times New Roman"/>
          <w:snapToGrid/>
          <w:sz w:val="28"/>
          <w:szCs w:val="28"/>
          <w:lang w:val="uk-UA" w:eastAsia="ru-RU" w:bidi="ar-SA"/>
        </w:rPr>
        <w:t>Первомайського району</w:t>
      </w:r>
      <w:r w:rsidRPr="008658D5">
        <w:rPr>
          <w:rFonts w:ascii="Times New Roman" w:eastAsia="Times New Roman" w:hAnsi="Times New Roman" w:cs="Times New Roman"/>
          <w:snapToGrid/>
          <w:sz w:val="28"/>
          <w:szCs w:val="28"/>
          <w:lang w:val="ru-RU" w:eastAsia="ru-RU" w:bidi="ar-SA"/>
        </w:rPr>
        <w:t xml:space="preserve"> та вживає заходів до усунення недоліків;</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13" w:name="n121"/>
      <w:bookmarkEnd w:id="13"/>
      <w:r w:rsidRPr="008658D5">
        <w:rPr>
          <w:rFonts w:ascii="Times New Roman" w:eastAsia="Times New Roman" w:hAnsi="Times New Roman" w:cs="Times New Roman"/>
          <w:snapToGrid/>
          <w:sz w:val="28"/>
          <w:szCs w:val="28"/>
          <w:lang w:val="ru-RU" w:eastAsia="ru-RU" w:bidi="ar-SA"/>
        </w:rPr>
        <w:t>6) готує пропозиції стосовно доцільності запровадження місцевих податків, зборів, пільг, аналізує соціально-економічні показники розвитку району та враховує їх під час складання проекту районного бюджету;</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14" w:name="n122"/>
      <w:bookmarkEnd w:id="14"/>
      <w:r w:rsidRPr="008658D5">
        <w:rPr>
          <w:rFonts w:ascii="Times New Roman" w:eastAsia="Times New Roman" w:hAnsi="Times New Roman" w:cs="Times New Roman"/>
          <w:snapToGrid/>
          <w:sz w:val="28"/>
          <w:szCs w:val="28"/>
          <w:lang w:val="ru-RU" w:eastAsia="ru-RU" w:bidi="ar-SA"/>
        </w:rPr>
        <w:t>7) вносить пропозиції щод</w:t>
      </w:r>
      <w:r w:rsidRPr="008658D5" w:rsidR="00382DDC">
        <w:rPr>
          <w:rFonts w:ascii="Times New Roman" w:eastAsia="Times New Roman" w:hAnsi="Times New Roman" w:cs="Times New Roman"/>
          <w:snapToGrid/>
          <w:sz w:val="28"/>
          <w:szCs w:val="28"/>
          <w:lang w:val="ru-RU" w:eastAsia="ru-RU" w:bidi="ar-SA"/>
        </w:rPr>
        <w:t xml:space="preserve">о проекту </w:t>
      </w:r>
      <w:r w:rsidRPr="008658D5" w:rsidR="00382DDC">
        <w:rPr>
          <w:rFonts w:ascii="Times New Roman" w:eastAsia="Times New Roman" w:hAnsi="Times New Roman" w:cs="Times New Roman"/>
          <w:snapToGrid/>
          <w:sz w:val="28"/>
          <w:szCs w:val="28"/>
          <w:lang w:val="uk-UA" w:eastAsia="ru-RU" w:bidi="ar-SA"/>
        </w:rPr>
        <w:t>районного</w:t>
      </w:r>
      <w:r w:rsidRPr="008658D5">
        <w:rPr>
          <w:rFonts w:ascii="Times New Roman" w:eastAsia="Times New Roman" w:hAnsi="Times New Roman" w:cs="Times New Roman"/>
          <w:snapToGrid/>
          <w:sz w:val="28"/>
          <w:szCs w:val="28"/>
          <w:lang w:val="ru-RU" w:eastAsia="ru-RU" w:bidi="ar-SA"/>
        </w:rPr>
        <w:t xml:space="preserve"> бюджету;</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15" w:name="n123"/>
      <w:bookmarkEnd w:id="15"/>
      <w:r w:rsidRPr="008658D5">
        <w:rPr>
          <w:rFonts w:ascii="Times New Roman" w:eastAsia="Times New Roman" w:hAnsi="Times New Roman" w:cs="Times New Roman"/>
          <w:snapToGrid/>
          <w:sz w:val="28"/>
          <w:szCs w:val="28"/>
          <w:lang w:val="ru-RU" w:eastAsia="ru-RU" w:bidi="ar-SA"/>
        </w:rPr>
        <w:t>8) бере участь у:</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16" w:name="n124"/>
      <w:bookmarkEnd w:id="16"/>
      <w:r w:rsidRPr="008658D5">
        <w:rPr>
          <w:rFonts w:ascii="Times New Roman" w:eastAsia="Times New Roman" w:hAnsi="Times New Roman" w:cs="Times New Roman"/>
          <w:snapToGrid/>
          <w:sz w:val="28"/>
          <w:szCs w:val="28"/>
          <w:lang w:val="ru-RU" w:eastAsia="ru-RU" w:bidi="ar-SA"/>
        </w:rPr>
        <w:t>підготовці заходів щодо регіонального розвитку;</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17" w:name="n125"/>
      <w:bookmarkEnd w:id="17"/>
      <w:r w:rsidRPr="008658D5">
        <w:rPr>
          <w:rFonts w:ascii="Times New Roman" w:eastAsia="Times New Roman" w:hAnsi="Times New Roman" w:cs="Times New Roman"/>
          <w:snapToGrid/>
          <w:sz w:val="28"/>
          <w:szCs w:val="28"/>
          <w:lang w:val="ru-RU" w:eastAsia="ru-RU" w:bidi="ar-SA"/>
        </w:rPr>
        <w:t>погодженні проектів нормативно-правових актів, розроблених іншими органами виконавчої влади;</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18" w:name="n126"/>
      <w:bookmarkEnd w:id="18"/>
      <w:r w:rsidRPr="008658D5">
        <w:rPr>
          <w:rFonts w:ascii="Times New Roman" w:eastAsia="Times New Roman" w:hAnsi="Times New Roman" w:cs="Times New Roman"/>
          <w:snapToGrid/>
          <w:sz w:val="28"/>
          <w:szCs w:val="28"/>
          <w:lang w:val="ru-RU" w:eastAsia="ru-RU" w:bidi="ar-SA"/>
        </w:rPr>
        <w:t>розробленні проектів нормативно-правових актів, головними розробниками яких є інші структурні підрозділи;</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19" w:name="n127"/>
      <w:bookmarkEnd w:id="19"/>
      <w:r w:rsidRPr="008658D5">
        <w:rPr>
          <w:rFonts w:ascii="Times New Roman" w:eastAsia="Times New Roman" w:hAnsi="Times New Roman" w:cs="Times New Roman"/>
          <w:snapToGrid/>
          <w:sz w:val="28"/>
          <w:szCs w:val="28"/>
          <w:lang w:val="ru-RU" w:eastAsia="ru-RU" w:bidi="ar-SA"/>
        </w:rPr>
        <w:t xml:space="preserve">підготовці звітів голови </w:t>
      </w:r>
      <w:r w:rsidRPr="008658D5" w:rsidR="00623456">
        <w:rPr>
          <w:rFonts w:ascii="Times New Roman" w:eastAsia="Times New Roman" w:hAnsi="Times New Roman" w:cs="Times New Roman"/>
          <w:snapToGrid/>
          <w:sz w:val="28"/>
          <w:szCs w:val="28"/>
          <w:lang w:val="uk-UA" w:eastAsia="ru-RU" w:bidi="ar-SA"/>
        </w:rPr>
        <w:t>Первомайської районної державної адміністрації</w:t>
      </w:r>
      <w:r w:rsidRPr="008658D5">
        <w:rPr>
          <w:rFonts w:ascii="Times New Roman" w:eastAsia="Times New Roman" w:hAnsi="Times New Roman" w:cs="Times New Roman"/>
          <w:snapToGrid/>
          <w:sz w:val="28"/>
          <w:szCs w:val="28"/>
          <w:lang w:val="ru-RU" w:eastAsia="ru-RU" w:bidi="ar-SA"/>
        </w:rPr>
        <w:t xml:space="preserve"> д</w:t>
      </w:r>
      <w:r w:rsidRPr="008658D5" w:rsidR="00623456">
        <w:rPr>
          <w:rFonts w:ascii="Times New Roman" w:eastAsia="Times New Roman" w:hAnsi="Times New Roman" w:cs="Times New Roman"/>
          <w:snapToGrid/>
          <w:sz w:val="28"/>
          <w:szCs w:val="28"/>
          <w:lang w:val="ru-RU" w:eastAsia="ru-RU" w:bidi="ar-SA"/>
        </w:rPr>
        <w:t xml:space="preserve">ля їх розгляду на сесії </w:t>
      </w:r>
      <w:r w:rsidRPr="008658D5" w:rsidR="00623456">
        <w:rPr>
          <w:rFonts w:ascii="Times New Roman" w:eastAsia="Times New Roman" w:hAnsi="Times New Roman" w:cs="Times New Roman"/>
          <w:snapToGrid/>
          <w:sz w:val="28"/>
          <w:szCs w:val="28"/>
          <w:lang w:val="uk-UA" w:eastAsia="ru-RU" w:bidi="ar-SA"/>
        </w:rPr>
        <w:t>Первомайської районної</w:t>
      </w:r>
      <w:r w:rsidRPr="008658D5">
        <w:rPr>
          <w:rFonts w:ascii="Times New Roman" w:eastAsia="Times New Roman" w:hAnsi="Times New Roman" w:cs="Times New Roman"/>
          <w:snapToGrid/>
          <w:sz w:val="28"/>
          <w:szCs w:val="28"/>
          <w:lang w:val="ru-RU" w:eastAsia="ru-RU" w:bidi="ar-SA"/>
        </w:rPr>
        <w:t xml:space="preserve"> ради;</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20" w:name="n128"/>
      <w:bookmarkEnd w:id="20"/>
      <w:r w:rsidRPr="008658D5">
        <w:rPr>
          <w:rFonts w:ascii="Times New Roman" w:eastAsia="Times New Roman" w:hAnsi="Times New Roman" w:cs="Times New Roman"/>
          <w:snapToGrid/>
          <w:sz w:val="28"/>
          <w:szCs w:val="28"/>
          <w:lang w:val="ru-RU" w:eastAsia="ru-RU" w:bidi="ar-SA"/>
        </w:rPr>
        <w:t xml:space="preserve">розробленні проектів розпоряджень голови </w:t>
      </w:r>
      <w:r w:rsidRPr="008658D5" w:rsidR="00623456">
        <w:rPr>
          <w:rFonts w:ascii="Times New Roman" w:eastAsia="Times New Roman" w:hAnsi="Times New Roman" w:cs="Times New Roman"/>
          <w:snapToGrid/>
          <w:sz w:val="28"/>
          <w:szCs w:val="28"/>
          <w:lang w:val="uk-UA" w:eastAsia="ru-RU" w:bidi="ar-SA"/>
        </w:rPr>
        <w:t>Первомайської районної державної адміністрації</w:t>
      </w:r>
      <w:r w:rsidRPr="008658D5">
        <w:rPr>
          <w:rFonts w:ascii="Times New Roman" w:eastAsia="Times New Roman" w:hAnsi="Times New Roman" w:cs="Times New Roman"/>
          <w:snapToGrid/>
          <w:sz w:val="28"/>
          <w:szCs w:val="28"/>
          <w:lang w:val="ru-RU" w:eastAsia="ru-RU" w:bidi="ar-SA"/>
        </w:rPr>
        <w:t>;</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21" w:name="n129"/>
      <w:bookmarkEnd w:id="21"/>
      <w:r w:rsidRPr="008658D5">
        <w:rPr>
          <w:rFonts w:ascii="Times New Roman" w:eastAsia="Times New Roman" w:hAnsi="Times New Roman" w:cs="Times New Roman"/>
          <w:snapToGrid/>
          <w:sz w:val="28"/>
          <w:szCs w:val="28"/>
          <w:lang w:val="ru-RU" w:eastAsia="ru-RU" w:bidi="ar-SA"/>
        </w:rPr>
        <w:t>підготовці балансу фінансових ресурсів району;</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22" w:name="n130"/>
      <w:bookmarkEnd w:id="22"/>
      <w:r w:rsidRPr="008658D5">
        <w:rPr>
          <w:rFonts w:ascii="Times New Roman" w:eastAsia="Times New Roman" w:hAnsi="Times New Roman" w:cs="Times New Roman"/>
          <w:snapToGrid/>
          <w:sz w:val="28"/>
          <w:szCs w:val="28"/>
          <w:lang w:val="ru-RU" w:eastAsia="ru-RU" w:bidi="ar-SA"/>
        </w:rPr>
        <w:t>9) забезпечує здійснення заходів щодо запобігання і протидії корупції;</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23" w:name="n131"/>
      <w:bookmarkEnd w:id="23"/>
      <w:r w:rsidRPr="008658D5">
        <w:rPr>
          <w:rFonts w:ascii="Times New Roman" w:eastAsia="Times New Roman" w:hAnsi="Times New Roman" w:cs="Times New Roman"/>
          <w:snapToGrid/>
          <w:sz w:val="28"/>
          <w:szCs w:val="28"/>
          <w:lang w:val="ru-RU" w:eastAsia="ru-RU" w:bidi="ar-SA"/>
        </w:rPr>
        <w:t>10) розробляє та доводить до головних розпорядників бюджетних коштів інструкції з підготовки бюджетних пропозицій та орієнтовні грани</w:t>
      </w:r>
      <w:r w:rsidRPr="008658D5" w:rsidR="0088696A">
        <w:rPr>
          <w:rFonts w:ascii="Times New Roman" w:eastAsia="Times New Roman" w:hAnsi="Times New Roman" w:cs="Times New Roman"/>
          <w:snapToGrid/>
          <w:sz w:val="28"/>
          <w:szCs w:val="28"/>
          <w:lang w:val="ru-RU" w:eastAsia="ru-RU" w:bidi="ar-SA"/>
        </w:rPr>
        <w:t xml:space="preserve">чні показники видатків </w:t>
      </w:r>
      <w:r w:rsidRPr="008658D5" w:rsidR="0088696A">
        <w:rPr>
          <w:rFonts w:ascii="Times New Roman" w:eastAsia="Times New Roman" w:hAnsi="Times New Roman" w:cs="Times New Roman"/>
          <w:snapToGrid/>
          <w:sz w:val="28"/>
          <w:szCs w:val="28"/>
          <w:lang w:val="uk-UA" w:eastAsia="ru-RU" w:bidi="ar-SA"/>
        </w:rPr>
        <w:t>районного</w:t>
      </w:r>
      <w:r w:rsidRPr="008658D5">
        <w:rPr>
          <w:rFonts w:ascii="Times New Roman" w:eastAsia="Times New Roman" w:hAnsi="Times New Roman" w:cs="Times New Roman"/>
          <w:snapToGrid/>
          <w:sz w:val="28"/>
          <w:szCs w:val="28"/>
          <w:lang w:val="ru-RU" w:eastAsia="ru-RU" w:bidi="ar-SA"/>
        </w:rPr>
        <w:t xml:space="preserve"> бюджету та надання кредитів з </w:t>
      </w:r>
      <w:r w:rsidRPr="008658D5" w:rsidR="0088696A">
        <w:rPr>
          <w:rFonts w:ascii="Times New Roman" w:eastAsia="Times New Roman" w:hAnsi="Times New Roman" w:cs="Times New Roman"/>
          <w:snapToGrid/>
          <w:sz w:val="28"/>
          <w:szCs w:val="28"/>
          <w:lang w:val="uk-UA" w:eastAsia="ru-RU" w:bidi="ar-SA"/>
        </w:rPr>
        <w:t>районного</w:t>
      </w:r>
      <w:r w:rsidRPr="008658D5">
        <w:rPr>
          <w:rFonts w:ascii="Times New Roman" w:eastAsia="Times New Roman" w:hAnsi="Times New Roman" w:cs="Times New Roman"/>
          <w:snapToGrid/>
          <w:sz w:val="28"/>
          <w:szCs w:val="28"/>
          <w:lang w:val="ru-RU" w:eastAsia="ru-RU" w:bidi="ar-SA"/>
        </w:rPr>
        <w:t xml:space="preserve"> бюджету на середньостроковий період;</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24" w:name="n252"/>
      <w:bookmarkStart w:id="25" w:name="n253"/>
      <w:bookmarkEnd w:id="24"/>
      <w:bookmarkEnd w:id="25"/>
      <w:r w:rsidRPr="008658D5">
        <w:rPr>
          <w:rFonts w:ascii="Times New Roman" w:eastAsia="Times New Roman" w:hAnsi="Times New Roman" w:cs="Times New Roman"/>
          <w:snapToGrid/>
          <w:sz w:val="28"/>
          <w:szCs w:val="28"/>
          <w:lang w:val="ru-RU" w:eastAsia="ru-RU" w:bidi="ar-SA"/>
        </w:rPr>
        <w:t>1</w:t>
      </w:r>
      <w:r w:rsidR="00C9392E">
        <w:rPr>
          <w:rFonts w:ascii="Times New Roman" w:eastAsia="Times New Roman" w:hAnsi="Times New Roman" w:cs="Times New Roman"/>
          <w:snapToGrid/>
          <w:sz w:val="28"/>
          <w:szCs w:val="28"/>
          <w:lang w:val="uk-UA" w:eastAsia="ru-RU" w:bidi="ar-SA"/>
        </w:rPr>
        <w:t>1</w:t>
      </w:r>
      <w:r w:rsidRPr="008658D5">
        <w:rPr>
          <w:rFonts w:ascii="Times New Roman" w:eastAsia="Times New Roman" w:hAnsi="Times New Roman" w:cs="Times New Roman"/>
          <w:snapToGrid/>
          <w:sz w:val="28"/>
          <w:szCs w:val="28"/>
          <w:lang w:val="ru-RU" w:eastAsia="ru-RU" w:bidi="ar-SA"/>
        </w:rPr>
        <w:t xml:space="preserve">) здійснює аналіз поданих головними розпорядниками бюджетних коштів бюджетних пропозицій, на основі якого </w:t>
      </w:r>
      <w:r w:rsidRPr="008658D5" w:rsidR="0088696A">
        <w:rPr>
          <w:rFonts w:ascii="Times New Roman" w:eastAsia="Times New Roman" w:hAnsi="Times New Roman" w:cs="Times New Roman"/>
          <w:snapToGrid/>
          <w:sz w:val="28"/>
          <w:szCs w:val="28"/>
          <w:lang w:val="uk-UA" w:eastAsia="ru-RU" w:bidi="ar-SA"/>
        </w:rPr>
        <w:t>начальник відділу</w:t>
      </w:r>
      <w:r w:rsidRPr="008658D5">
        <w:rPr>
          <w:rFonts w:ascii="Times New Roman" w:eastAsia="Times New Roman" w:hAnsi="Times New Roman" w:cs="Times New Roman"/>
          <w:snapToGrid/>
          <w:sz w:val="28"/>
          <w:szCs w:val="28"/>
          <w:lang w:val="ru-RU" w:eastAsia="ru-RU" w:bidi="ar-SA"/>
        </w:rPr>
        <w:t xml:space="preserve"> приймає рішення про включення бюджетних </w:t>
      </w:r>
      <w:r w:rsidRPr="008658D5" w:rsidR="006E1A97">
        <w:rPr>
          <w:rFonts w:ascii="Times New Roman" w:eastAsia="Times New Roman" w:hAnsi="Times New Roman" w:cs="Times New Roman"/>
          <w:snapToGrid/>
          <w:sz w:val="28"/>
          <w:szCs w:val="28"/>
          <w:lang w:val="ru-RU" w:eastAsia="ru-RU" w:bidi="ar-SA"/>
        </w:rPr>
        <w:t xml:space="preserve">пропозицій до прогнозу </w:t>
      </w:r>
      <w:r w:rsidRPr="008658D5" w:rsidR="006E1A97">
        <w:rPr>
          <w:rFonts w:ascii="Times New Roman" w:eastAsia="Times New Roman" w:hAnsi="Times New Roman" w:cs="Times New Roman"/>
          <w:snapToGrid/>
          <w:sz w:val="28"/>
          <w:szCs w:val="28"/>
          <w:lang w:val="uk-UA" w:eastAsia="ru-RU" w:bidi="ar-SA"/>
        </w:rPr>
        <w:t>районного</w:t>
      </w:r>
      <w:r w:rsidRPr="008658D5">
        <w:rPr>
          <w:rFonts w:ascii="Times New Roman" w:eastAsia="Times New Roman" w:hAnsi="Times New Roman" w:cs="Times New Roman"/>
          <w:snapToGrid/>
          <w:sz w:val="28"/>
          <w:szCs w:val="28"/>
          <w:lang w:val="ru-RU" w:eastAsia="ru-RU" w:bidi="ar-SA"/>
        </w:rPr>
        <w:t xml:space="preserve"> бюджету;</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26" w:name="n255"/>
      <w:bookmarkStart w:id="27" w:name="n254"/>
      <w:bookmarkEnd w:id="26"/>
      <w:bookmarkEnd w:id="27"/>
      <w:r w:rsidRPr="008658D5">
        <w:rPr>
          <w:rFonts w:ascii="Times New Roman" w:eastAsia="Times New Roman" w:hAnsi="Times New Roman" w:cs="Times New Roman"/>
          <w:snapToGrid/>
          <w:sz w:val="28"/>
          <w:szCs w:val="28"/>
          <w:lang w:val="ru-RU" w:eastAsia="ru-RU" w:bidi="ar-SA"/>
        </w:rPr>
        <w:t>1</w:t>
      </w:r>
      <w:r w:rsidR="00C9392E">
        <w:rPr>
          <w:rFonts w:ascii="Times New Roman" w:eastAsia="Times New Roman" w:hAnsi="Times New Roman" w:cs="Times New Roman"/>
          <w:snapToGrid/>
          <w:sz w:val="28"/>
          <w:szCs w:val="28"/>
          <w:lang w:val="uk-UA" w:eastAsia="ru-RU" w:bidi="ar-SA"/>
        </w:rPr>
        <w:t>2</w:t>
      </w:r>
      <w:r w:rsidRPr="008658D5" w:rsidR="006E1A97">
        <w:rPr>
          <w:rFonts w:ascii="Times New Roman" w:eastAsia="Times New Roman" w:hAnsi="Times New Roman" w:cs="Times New Roman"/>
          <w:snapToGrid/>
          <w:sz w:val="28"/>
          <w:szCs w:val="28"/>
          <w:lang w:val="ru-RU" w:eastAsia="ru-RU" w:bidi="ar-SA"/>
        </w:rPr>
        <w:t xml:space="preserve">) складає прогноз </w:t>
      </w:r>
      <w:r w:rsidRPr="008658D5" w:rsidR="006E1A97">
        <w:rPr>
          <w:rFonts w:ascii="Times New Roman" w:eastAsia="Times New Roman" w:hAnsi="Times New Roman" w:cs="Times New Roman"/>
          <w:snapToGrid/>
          <w:sz w:val="28"/>
          <w:szCs w:val="28"/>
          <w:lang w:val="uk-UA" w:eastAsia="ru-RU" w:bidi="ar-SA"/>
        </w:rPr>
        <w:t>районного</w:t>
      </w:r>
      <w:r w:rsidRPr="008658D5">
        <w:rPr>
          <w:rFonts w:ascii="Times New Roman" w:eastAsia="Times New Roman" w:hAnsi="Times New Roman" w:cs="Times New Roman"/>
          <w:snapToGrid/>
          <w:sz w:val="28"/>
          <w:szCs w:val="28"/>
          <w:lang w:val="ru-RU" w:eastAsia="ru-RU" w:bidi="ar-SA"/>
        </w:rPr>
        <w:t xml:space="preserve"> бюджету;</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28" w:name="n256"/>
      <w:bookmarkStart w:id="29" w:name="n132"/>
      <w:bookmarkEnd w:id="28"/>
      <w:bookmarkEnd w:id="29"/>
      <w:r w:rsidR="00C9392E">
        <w:rPr>
          <w:rFonts w:ascii="Times New Roman" w:eastAsia="Times New Roman" w:hAnsi="Times New Roman" w:cs="Times New Roman"/>
          <w:snapToGrid/>
          <w:sz w:val="28"/>
          <w:szCs w:val="28"/>
          <w:lang w:val="ru-RU" w:eastAsia="ru-RU" w:bidi="ar-SA"/>
        </w:rPr>
        <w:t>1</w:t>
      </w:r>
      <w:r w:rsidR="00C9392E">
        <w:rPr>
          <w:rFonts w:ascii="Times New Roman" w:eastAsia="Times New Roman" w:hAnsi="Times New Roman" w:cs="Times New Roman"/>
          <w:snapToGrid/>
          <w:sz w:val="28"/>
          <w:szCs w:val="28"/>
          <w:lang w:val="uk-UA" w:eastAsia="ru-RU" w:bidi="ar-SA"/>
        </w:rPr>
        <w:t>3</w:t>
      </w:r>
      <w:r w:rsidRPr="008658D5">
        <w:rPr>
          <w:rFonts w:ascii="Times New Roman" w:eastAsia="Times New Roman" w:hAnsi="Times New Roman" w:cs="Times New Roman"/>
          <w:snapToGrid/>
          <w:sz w:val="28"/>
          <w:szCs w:val="28"/>
          <w:lang w:val="ru-RU" w:eastAsia="ru-RU" w:bidi="ar-SA"/>
        </w:rPr>
        <w:t>) доводить до відома головних розпорядників бюджетних коштів інструкції з підготовки бюджетних запитів, встановлює строки та порядок подання бюджетних запитів головними розпорядниками бюджетних коштів;</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30" w:name="n257"/>
      <w:bookmarkStart w:id="31" w:name="n133"/>
      <w:bookmarkEnd w:id="30"/>
      <w:bookmarkEnd w:id="31"/>
      <w:r w:rsidRPr="008658D5">
        <w:rPr>
          <w:rFonts w:ascii="Times New Roman" w:eastAsia="Times New Roman" w:hAnsi="Times New Roman" w:cs="Times New Roman"/>
          <w:snapToGrid/>
          <w:sz w:val="28"/>
          <w:szCs w:val="28"/>
          <w:lang w:val="ru-RU" w:eastAsia="ru-RU" w:bidi="ar-SA"/>
        </w:rPr>
        <w:t>1</w:t>
      </w:r>
      <w:r w:rsidR="00C9392E">
        <w:rPr>
          <w:rFonts w:ascii="Times New Roman" w:eastAsia="Times New Roman" w:hAnsi="Times New Roman" w:cs="Times New Roman"/>
          <w:snapToGrid/>
          <w:sz w:val="28"/>
          <w:szCs w:val="28"/>
          <w:lang w:val="uk-UA" w:eastAsia="ru-RU" w:bidi="ar-SA"/>
        </w:rPr>
        <w:t>4</w:t>
      </w:r>
      <w:r w:rsidRPr="008658D5">
        <w:rPr>
          <w:rFonts w:ascii="Times New Roman" w:eastAsia="Times New Roman" w:hAnsi="Times New Roman" w:cs="Times New Roman"/>
          <w:snapToGrid/>
          <w:sz w:val="28"/>
          <w:szCs w:val="28"/>
          <w:lang w:val="ru-RU" w:eastAsia="ru-RU" w:bidi="ar-SA"/>
        </w:rPr>
        <w:t>) проводить під час склада</w:t>
      </w:r>
      <w:r w:rsidRPr="008658D5" w:rsidR="006E1A97">
        <w:rPr>
          <w:rFonts w:ascii="Times New Roman" w:eastAsia="Times New Roman" w:hAnsi="Times New Roman" w:cs="Times New Roman"/>
          <w:snapToGrid/>
          <w:sz w:val="28"/>
          <w:szCs w:val="28"/>
          <w:lang w:val="ru-RU" w:eastAsia="ru-RU" w:bidi="ar-SA"/>
        </w:rPr>
        <w:t xml:space="preserve">ння і розгляду проекту </w:t>
      </w:r>
      <w:r w:rsidRPr="008658D5" w:rsidR="006E1A97">
        <w:rPr>
          <w:rFonts w:ascii="Times New Roman" w:eastAsia="Times New Roman" w:hAnsi="Times New Roman" w:cs="Times New Roman"/>
          <w:snapToGrid/>
          <w:sz w:val="28"/>
          <w:szCs w:val="28"/>
          <w:lang w:val="uk-UA" w:eastAsia="ru-RU" w:bidi="ar-SA"/>
        </w:rPr>
        <w:t>районного</w:t>
      </w:r>
      <w:r w:rsidRPr="008658D5">
        <w:rPr>
          <w:rFonts w:ascii="Times New Roman" w:eastAsia="Times New Roman" w:hAnsi="Times New Roman" w:cs="Times New Roman"/>
          <w:snapToGrid/>
          <w:sz w:val="28"/>
          <w:szCs w:val="28"/>
          <w:lang w:val="ru-RU" w:eastAsia="ru-RU" w:bidi="ar-SA"/>
        </w:rPr>
        <w:t xml:space="preserve"> бюджету аналіз бюджетного запиту, поданого головним розпорядником бюджетних коштів, щодо відповідності такого проекту меті, пріоритетності, а також дієвості та ефективності використання бюджетних коштів;</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32" w:name="n134"/>
      <w:bookmarkEnd w:id="32"/>
      <w:r w:rsidR="00C9392E">
        <w:rPr>
          <w:rFonts w:ascii="Times New Roman" w:eastAsia="Times New Roman" w:hAnsi="Times New Roman" w:cs="Times New Roman"/>
          <w:snapToGrid/>
          <w:sz w:val="28"/>
          <w:szCs w:val="28"/>
          <w:lang w:val="ru-RU" w:eastAsia="ru-RU" w:bidi="ar-SA"/>
        </w:rPr>
        <w:t>1</w:t>
      </w:r>
      <w:r w:rsidR="00C9392E">
        <w:rPr>
          <w:rFonts w:ascii="Times New Roman" w:eastAsia="Times New Roman" w:hAnsi="Times New Roman" w:cs="Times New Roman"/>
          <w:snapToGrid/>
          <w:sz w:val="28"/>
          <w:szCs w:val="28"/>
          <w:lang w:val="uk-UA" w:eastAsia="ru-RU" w:bidi="ar-SA"/>
        </w:rPr>
        <w:t>5</w:t>
      </w:r>
      <w:r w:rsidRPr="008658D5">
        <w:rPr>
          <w:rFonts w:ascii="Times New Roman" w:eastAsia="Times New Roman" w:hAnsi="Times New Roman" w:cs="Times New Roman"/>
          <w:snapToGrid/>
          <w:sz w:val="28"/>
          <w:szCs w:val="28"/>
          <w:lang w:val="ru-RU" w:eastAsia="ru-RU" w:bidi="ar-SA"/>
        </w:rPr>
        <w:t>) приймає рішення про включення бюджетного запиту до п</w:t>
      </w:r>
      <w:r w:rsidRPr="008658D5" w:rsidR="006E1A97">
        <w:rPr>
          <w:rFonts w:ascii="Times New Roman" w:eastAsia="Times New Roman" w:hAnsi="Times New Roman" w:cs="Times New Roman"/>
          <w:snapToGrid/>
          <w:sz w:val="28"/>
          <w:szCs w:val="28"/>
          <w:lang w:val="ru-RU" w:eastAsia="ru-RU" w:bidi="ar-SA"/>
        </w:rPr>
        <w:t xml:space="preserve">ропозицій щодо проекту </w:t>
      </w:r>
      <w:r w:rsidRPr="008658D5" w:rsidR="006E1A97">
        <w:rPr>
          <w:rFonts w:ascii="Times New Roman" w:eastAsia="Times New Roman" w:hAnsi="Times New Roman" w:cs="Times New Roman"/>
          <w:snapToGrid/>
          <w:sz w:val="28"/>
          <w:szCs w:val="28"/>
          <w:lang w:val="uk-UA" w:eastAsia="ru-RU" w:bidi="ar-SA"/>
        </w:rPr>
        <w:t>районного</w:t>
      </w:r>
      <w:r w:rsidRPr="008658D5">
        <w:rPr>
          <w:rFonts w:ascii="Times New Roman" w:eastAsia="Times New Roman" w:hAnsi="Times New Roman" w:cs="Times New Roman"/>
          <w:snapToGrid/>
          <w:sz w:val="28"/>
          <w:szCs w:val="28"/>
          <w:lang w:val="ru-RU" w:eastAsia="ru-RU" w:bidi="ar-SA"/>
        </w:rPr>
        <w:t xml:space="preserve"> бюджету перед його поданням на розгляд </w:t>
      </w:r>
      <w:r w:rsidRPr="008658D5" w:rsidR="00676152">
        <w:rPr>
          <w:rFonts w:ascii="Times New Roman" w:eastAsia="Times New Roman" w:hAnsi="Times New Roman" w:cs="Times New Roman"/>
          <w:snapToGrid/>
          <w:sz w:val="28"/>
          <w:szCs w:val="28"/>
          <w:lang w:val="uk-UA" w:eastAsia="ru-RU" w:bidi="ar-SA"/>
        </w:rPr>
        <w:t>Первомайській районній державній адміністрації</w:t>
      </w:r>
      <w:r w:rsidRPr="008658D5">
        <w:rPr>
          <w:rFonts w:ascii="Times New Roman" w:eastAsia="Times New Roman" w:hAnsi="Times New Roman" w:cs="Times New Roman"/>
          <w:snapToGrid/>
          <w:sz w:val="28"/>
          <w:szCs w:val="28"/>
          <w:lang w:val="ru-RU" w:eastAsia="ru-RU" w:bidi="ar-SA"/>
        </w:rPr>
        <w:t>;</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33" w:name="n135"/>
      <w:bookmarkEnd w:id="33"/>
      <w:r w:rsidR="00C9392E">
        <w:rPr>
          <w:rFonts w:ascii="Times New Roman" w:eastAsia="Times New Roman" w:hAnsi="Times New Roman" w:cs="Times New Roman"/>
          <w:snapToGrid/>
          <w:sz w:val="28"/>
          <w:szCs w:val="28"/>
          <w:lang w:val="ru-RU" w:eastAsia="ru-RU" w:bidi="ar-SA"/>
        </w:rPr>
        <w:t>1</w:t>
      </w:r>
      <w:r w:rsidR="00C9392E">
        <w:rPr>
          <w:rFonts w:ascii="Times New Roman" w:eastAsia="Times New Roman" w:hAnsi="Times New Roman" w:cs="Times New Roman"/>
          <w:snapToGrid/>
          <w:sz w:val="28"/>
          <w:szCs w:val="28"/>
          <w:lang w:val="uk-UA" w:eastAsia="ru-RU" w:bidi="ar-SA"/>
        </w:rPr>
        <w:t>6</w:t>
      </w:r>
      <w:r w:rsidRPr="008658D5">
        <w:rPr>
          <w:rFonts w:ascii="Times New Roman" w:eastAsia="Times New Roman" w:hAnsi="Times New Roman" w:cs="Times New Roman"/>
          <w:snapToGrid/>
          <w:sz w:val="28"/>
          <w:szCs w:val="28"/>
          <w:lang w:val="ru-RU" w:eastAsia="ru-RU" w:bidi="ar-SA"/>
        </w:rPr>
        <w:t xml:space="preserve">) готує самостійно або разом з іншими структурними підрозділами інформаційні та аналітичні матеріали для подання голові </w:t>
      </w:r>
      <w:r w:rsidRPr="008658D5" w:rsidR="00676152">
        <w:rPr>
          <w:rFonts w:ascii="Times New Roman" w:eastAsia="Times New Roman" w:hAnsi="Times New Roman" w:cs="Times New Roman"/>
          <w:snapToGrid/>
          <w:sz w:val="28"/>
          <w:szCs w:val="28"/>
          <w:lang w:val="uk-UA" w:eastAsia="ru-RU" w:bidi="ar-SA"/>
        </w:rPr>
        <w:t>Первомайської районної державної адміністрації</w:t>
      </w:r>
      <w:r w:rsidRPr="008658D5">
        <w:rPr>
          <w:rFonts w:ascii="Times New Roman" w:eastAsia="Times New Roman" w:hAnsi="Times New Roman" w:cs="Times New Roman"/>
          <w:snapToGrid/>
          <w:sz w:val="28"/>
          <w:szCs w:val="28"/>
          <w:lang w:val="ru-RU" w:eastAsia="ru-RU" w:bidi="ar-SA"/>
        </w:rPr>
        <w:t>;</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34" w:name="n136"/>
      <w:bookmarkEnd w:id="34"/>
      <w:r w:rsidR="00C9392E">
        <w:rPr>
          <w:rFonts w:ascii="Times New Roman" w:eastAsia="Times New Roman" w:hAnsi="Times New Roman" w:cs="Times New Roman"/>
          <w:snapToGrid/>
          <w:sz w:val="28"/>
          <w:szCs w:val="28"/>
          <w:lang w:val="ru-RU" w:eastAsia="ru-RU" w:bidi="ar-SA"/>
        </w:rPr>
        <w:t>1</w:t>
      </w:r>
      <w:r w:rsidR="00C9392E">
        <w:rPr>
          <w:rFonts w:ascii="Times New Roman" w:eastAsia="Times New Roman" w:hAnsi="Times New Roman" w:cs="Times New Roman"/>
          <w:snapToGrid/>
          <w:sz w:val="28"/>
          <w:szCs w:val="28"/>
          <w:lang w:val="uk-UA" w:eastAsia="ru-RU" w:bidi="ar-SA"/>
        </w:rPr>
        <w:t>7</w:t>
      </w:r>
      <w:r w:rsidRPr="008658D5">
        <w:rPr>
          <w:rFonts w:ascii="Times New Roman" w:eastAsia="Times New Roman" w:hAnsi="Times New Roman" w:cs="Times New Roman"/>
          <w:snapToGrid/>
          <w:sz w:val="28"/>
          <w:szCs w:val="28"/>
          <w:lang w:val="ru-RU" w:eastAsia="ru-RU" w:bidi="ar-SA"/>
        </w:rPr>
        <w:t>) організовує роботу з підготовки проекту районного бюджету, визначає за дорученням керівництва</w:t>
      </w:r>
      <w:r w:rsidRPr="008658D5" w:rsidR="00566FE1">
        <w:rPr>
          <w:rFonts w:ascii="Times New Roman" w:eastAsia="Times New Roman" w:hAnsi="Times New Roman" w:cs="Times New Roman"/>
          <w:snapToGrid/>
          <w:sz w:val="28"/>
          <w:szCs w:val="28"/>
          <w:lang w:val="uk-UA" w:eastAsia="ru-RU" w:bidi="ar-SA"/>
        </w:rPr>
        <w:t xml:space="preserve"> Первомайської</w:t>
      </w:r>
      <w:r w:rsidRPr="008658D5">
        <w:rPr>
          <w:rFonts w:ascii="Times New Roman" w:eastAsia="Times New Roman" w:hAnsi="Times New Roman" w:cs="Times New Roman"/>
          <w:snapToGrid/>
          <w:sz w:val="28"/>
          <w:szCs w:val="28"/>
          <w:lang w:val="ru-RU" w:eastAsia="ru-RU" w:bidi="ar-SA"/>
        </w:rPr>
        <w:t xml:space="preserve"> районної держ</w:t>
      </w:r>
      <w:r w:rsidRPr="008658D5" w:rsidR="00566FE1">
        <w:rPr>
          <w:rFonts w:ascii="Times New Roman" w:eastAsia="Times New Roman" w:hAnsi="Times New Roman" w:cs="Times New Roman"/>
          <w:snapToGrid/>
          <w:sz w:val="28"/>
          <w:szCs w:val="28"/>
          <w:lang w:val="uk-UA" w:eastAsia="ru-RU" w:bidi="ar-SA"/>
        </w:rPr>
        <w:t xml:space="preserve">авної </w:t>
      </w:r>
      <w:r w:rsidRPr="008658D5">
        <w:rPr>
          <w:rFonts w:ascii="Times New Roman" w:eastAsia="Times New Roman" w:hAnsi="Times New Roman" w:cs="Times New Roman"/>
          <w:snapToGrid/>
          <w:sz w:val="28"/>
          <w:szCs w:val="28"/>
          <w:lang w:val="ru-RU" w:eastAsia="ru-RU" w:bidi="ar-SA"/>
        </w:rPr>
        <w:t xml:space="preserve">адміністрації порядок і строки подання структурними підрозділами </w:t>
      </w:r>
      <w:r w:rsidRPr="008658D5" w:rsidR="00566FE1">
        <w:rPr>
          <w:rFonts w:ascii="Times New Roman" w:eastAsia="Times New Roman" w:hAnsi="Times New Roman" w:cs="Times New Roman"/>
          <w:snapToGrid/>
          <w:sz w:val="28"/>
          <w:szCs w:val="28"/>
          <w:lang w:val="uk-UA" w:eastAsia="ru-RU" w:bidi="ar-SA"/>
        </w:rPr>
        <w:t xml:space="preserve">Первомайської </w:t>
      </w:r>
      <w:r w:rsidRPr="008658D5">
        <w:rPr>
          <w:rFonts w:ascii="Times New Roman" w:eastAsia="Times New Roman" w:hAnsi="Times New Roman" w:cs="Times New Roman"/>
          <w:snapToGrid/>
          <w:sz w:val="28"/>
          <w:szCs w:val="28"/>
          <w:lang w:val="ru-RU" w:eastAsia="ru-RU" w:bidi="ar-SA"/>
        </w:rPr>
        <w:t>районної держ</w:t>
      </w:r>
      <w:r w:rsidRPr="008658D5" w:rsidR="00566FE1">
        <w:rPr>
          <w:rFonts w:ascii="Times New Roman" w:eastAsia="Times New Roman" w:hAnsi="Times New Roman" w:cs="Times New Roman"/>
          <w:snapToGrid/>
          <w:sz w:val="28"/>
          <w:szCs w:val="28"/>
          <w:lang w:val="uk-UA" w:eastAsia="ru-RU" w:bidi="ar-SA"/>
        </w:rPr>
        <w:t xml:space="preserve">авної </w:t>
      </w:r>
      <w:r w:rsidRPr="008658D5">
        <w:rPr>
          <w:rFonts w:ascii="Times New Roman" w:eastAsia="Times New Roman" w:hAnsi="Times New Roman" w:cs="Times New Roman"/>
          <w:snapToGrid/>
          <w:sz w:val="28"/>
          <w:szCs w:val="28"/>
          <w:lang w:val="ru-RU" w:eastAsia="ru-RU" w:bidi="ar-SA"/>
        </w:rPr>
        <w:t xml:space="preserve">адміністрації, </w:t>
      </w:r>
      <w:r w:rsidRPr="008658D5" w:rsidR="0083772A">
        <w:rPr>
          <w:rFonts w:ascii="Times New Roman" w:eastAsia="Times New Roman" w:hAnsi="Times New Roman" w:cs="Times New Roman"/>
          <w:snapToGrid/>
          <w:sz w:val="28"/>
          <w:szCs w:val="28"/>
          <w:lang w:val="uk-UA" w:eastAsia="ru-RU" w:bidi="ar-SA"/>
        </w:rPr>
        <w:t>міською, селищними, сільськими територіальними громадами</w:t>
      </w:r>
      <w:r w:rsidRPr="008658D5">
        <w:rPr>
          <w:rFonts w:ascii="Times New Roman" w:eastAsia="Times New Roman" w:hAnsi="Times New Roman" w:cs="Times New Roman"/>
          <w:snapToGrid/>
          <w:sz w:val="28"/>
          <w:szCs w:val="28"/>
          <w:lang w:val="ru-RU" w:eastAsia="ru-RU" w:bidi="ar-SA"/>
        </w:rPr>
        <w:t xml:space="preserve"> матеріалів для підготовки проекту районного бюджету; складає проект районного бюджету; готує пропозиції щодо коштів, що передаються для розподілу між відповідними місцевими бюджетами або для реалізації спільних проектів, та подає їх на розгляд керівництву</w:t>
      </w:r>
      <w:r w:rsidRPr="008658D5" w:rsidR="00503B47">
        <w:rPr>
          <w:rFonts w:ascii="Times New Roman" w:eastAsia="Times New Roman" w:hAnsi="Times New Roman" w:cs="Times New Roman"/>
          <w:snapToGrid/>
          <w:sz w:val="28"/>
          <w:szCs w:val="28"/>
          <w:lang w:val="uk-UA" w:eastAsia="ru-RU" w:bidi="ar-SA"/>
        </w:rPr>
        <w:t xml:space="preserve"> Первомайської</w:t>
      </w:r>
      <w:r w:rsidRPr="008658D5">
        <w:rPr>
          <w:rFonts w:ascii="Times New Roman" w:eastAsia="Times New Roman" w:hAnsi="Times New Roman" w:cs="Times New Roman"/>
          <w:snapToGrid/>
          <w:sz w:val="28"/>
          <w:szCs w:val="28"/>
          <w:lang w:val="ru-RU" w:eastAsia="ru-RU" w:bidi="ar-SA"/>
        </w:rPr>
        <w:t xml:space="preserve"> районної держ</w:t>
      </w:r>
      <w:r w:rsidRPr="008658D5" w:rsidR="00503B47">
        <w:rPr>
          <w:rFonts w:ascii="Times New Roman" w:eastAsia="Times New Roman" w:hAnsi="Times New Roman" w:cs="Times New Roman"/>
          <w:snapToGrid/>
          <w:sz w:val="28"/>
          <w:szCs w:val="28"/>
          <w:lang w:val="uk-UA" w:eastAsia="ru-RU" w:bidi="ar-SA"/>
        </w:rPr>
        <w:t xml:space="preserve">авної </w:t>
      </w:r>
      <w:r w:rsidRPr="008658D5">
        <w:rPr>
          <w:rFonts w:ascii="Times New Roman" w:eastAsia="Times New Roman" w:hAnsi="Times New Roman" w:cs="Times New Roman"/>
          <w:snapToGrid/>
          <w:sz w:val="28"/>
          <w:szCs w:val="28"/>
          <w:lang w:val="ru-RU" w:eastAsia="ru-RU" w:bidi="ar-SA"/>
        </w:rPr>
        <w:t>адміністрації;</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35" w:name="n258"/>
      <w:bookmarkStart w:id="36" w:name="n137"/>
      <w:bookmarkEnd w:id="35"/>
      <w:bookmarkEnd w:id="36"/>
      <w:r w:rsidR="00C9392E">
        <w:rPr>
          <w:rFonts w:ascii="Times New Roman" w:eastAsia="Times New Roman" w:hAnsi="Times New Roman" w:cs="Times New Roman"/>
          <w:snapToGrid/>
          <w:sz w:val="28"/>
          <w:szCs w:val="28"/>
          <w:lang w:val="ru-RU" w:eastAsia="ru-RU" w:bidi="ar-SA"/>
        </w:rPr>
        <w:t>1</w:t>
      </w:r>
      <w:r w:rsidR="00C9392E">
        <w:rPr>
          <w:rFonts w:ascii="Times New Roman" w:eastAsia="Times New Roman" w:hAnsi="Times New Roman" w:cs="Times New Roman"/>
          <w:snapToGrid/>
          <w:sz w:val="28"/>
          <w:szCs w:val="28"/>
          <w:lang w:val="uk-UA" w:eastAsia="ru-RU" w:bidi="ar-SA"/>
        </w:rPr>
        <w:t>8</w:t>
      </w:r>
      <w:r w:rsidRPr="008658D5">
        <w:rPr>
          <w:rFonts w:ascii="Times New Roman" w:eastAsia="Times New Roman" w:hAnsi="Times New Roman" w:cs="Times New Roman"/>
          <w:snapToGrid/>
          <w:sz w:val="28"/>
          <w:szCs w:val="28"/>
          <w:lang w:val="ru-RU" w:eastAsia="ru-RU" w:bidi="ar-SA"/>
        </w:rPr>
        <w:t>) складає і затвер</w:t>
      </w:r>
      <w:r w:rsidRPr="008658D5" w:rsidR="006D386D">
        <w:rPr>
          <w:rFonts w:ascii="Times New Roman" w:eastAsia="Times New Roman" w:hAnsi="Times New Roman" w:cs="Times New Roman"/>
          <w:snapToGrid/>
          <w:sz w:val="28"/>
          <w:szCs w:val="28"/>
          <w:lang w:val="ru-RU" w:eastAsia="ru-RU" w:bidi="ar-SA"/>
        </w:rPr>
        <w:t xml:space="preserve">джує тимчасовий розпис </w:t>
      </w:r>
      <w:r w:rsidRPr="008658D5" w:rsidR="006D386D">
        <w:rPr>
          <w:rFonts w:ascii="Times New Roman" w:eastAsia="Times New Roman" w:hAnsi="Times New Roman" w:cs="Times New Roman"/>
          <w:snapToGrid/>
          <w:sz w:val="28"/>
          <w:szCs w:val="28"/>
          <w:lang w:val="uk-UA" w:eastAsia="ru-RU" w:bidi="ar-SA"/>
        </w:rPr>
        <w:t>районного</w:t>
      </w:r>
      <w:r w:rsidRPr="008658D5" w:rsidR="006D386D">
        <w:rPr>
          <w:rFonts w:ascii="Times New Roman" w:eastAsia="Times New Roman" w:hAnsi="Times New Roman" w:cs="Times New Roman"/>
          <w:snapToGrid/>
          <w:sz w:val="28"/>
          <w:szCs w:val="28"/>
          <w:lang w:val="ru-RU" w:eastAsia="ru-RU" w:bidi="ar-SA"/>
        </w:rPr>
        <w:t xml:space="preserve"> бюджету та розпис </w:t>
      </w:r>
      <w:r w:rsidRPr="008658D5" w:rsidR="006D386D">
        <w:rPr>
          <w:rFonts w:ascii="Times New Roman" w:eastAsia="Times New Roman" w:hAnsi="Times New Roman" w:cs="Times New Roman"/>
          <w:snapToGrid/>
          <w:sz w:val="28"/>
          <w:szCs w:val="28"/>
          <w:lang w:val="uk-UA" w:eastAsia="ru-RU" w:bidi="ar-SA"/>
        </w:rPr>
        <w:t>районного</w:t>
      </w:r>
      <w:r w:rsidRPr="008658D5">
        <w:rPr>
          <w:rFonts w:ascii="Times New Roman" w:eastAsia="Times New Roman" w:hAnsi="Times New Roman" w:cs="Times New Roman"/>
          <w:snapToGrid/>
          <w:sz w:val="28"/>
          <w:szCs w:val="28"/>
          <w:lang w:val="ru-RU" w:eastAsia="ru-RU" w:bidi="ar-SA"/>
        </w:rPr>
        <w:t xml:space="preserve"> бюджету, вносить в установленому по</w:t>
      </w:r>
      <w:r w:rsidRPr="008658D5" w:rsidR="006D386D">
        <w:rPr>
          <w:rFonts w:ascii="Times New Roman" w:eastAsia="Times New Roman" w:hAnsi="Times New Roman" w:cs="Times New Roman"/>
          <w:snapToGrid/>
          <w:sz w:val="28"/>
          <w:szCs w:val="28"/>
          <w:lang w:val="ru-RU" w:eastAsia="ru-RU" w:bidi="ar-SA"/>
        </w:rPr>
        <w:t xml:space="preserve">рядку зміни до розпису </w:t>
      </w:r>
      <w:r w:rsidRPr="008658D5" w:rsidR="006D386D">
        <w:rPr>
          <w:rFonts w:ascii="Times New Roman" w:eastAsia="Times New Roman" w:hAnsi="Times New Roman" w:cs="Times New Roman"/>
          <w:snapToGrid/>
          <w:sz w:val="28"/>
          <w:szCs w:val="28"/>
          <w:lang w:val="uk-UA" w:eastAsia="ru-RU" w:bidi="ar-SA"/>
        </w:rPr>
        <w:t>районного</w:t>
      </w:r>
      <w:r w:rsidRPr="008658D5">
        <w:rPr>
          <w:rFonts w:ascii="Times New Roman" w:eastAsia="Times New Roman" w:hAnsi="Times New Roman" w:cs="Times New Roman"/>
          <w:snapToGrid/>
          <w:sz w:val="28"/>
          <w:szCs w:val="28"/>
          <w:lang w:val="ru-RU" w:eastAsia="ru-RU" w:bidi="ar-SA"/>
        </w:rPr>
        <w:t xml:space="preserve"> бюджету, забезпечує протягом бюджетного періоду відповідність такого розпису встановленим бюджетним призначенням;</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37" w:name="n138"/>
      <w:bookmarkEnd w:id="37"/>
      <w:r w:rsidR="00C9392E">
        <w:rPr>
          <w:rFonts w:ascii="Times New Roman" w:eastAsia="Times New Roman" w:hAnsi="Times New Roman" w:cs="Times New Roman"/>
          <w:snapToGrid/>
          <w:sz w:val="28"/>
          <w:szCs w:val="28"/>
          <w:lang w:val="ru-RU" w:eastAsia="ru-RU" w:bidi="ar-SA"/>
        </w:rPr>
        <w:t>1</w:t>
      </w:r>
      <w:r w:rsidR="00C9392E">
        <w:rPr>
          <w:rFonts w:ascii="Times New Roman" w:eastAsia="Times New Roman" w:hAnsi="Times New Roman" w:cs="Times New Roman"/>
          <w:snapToGrid/>
          <w:sz w:val="28"/>
          <w:szCs w:val="28"/>
          <w:lang w:val="uk-UA" w:eastAsia="ru-RU" w:bidi="ar-SA"/>
        </w:rPr>
        <w:t>9</w:t>
      </w:r>
      <w:r w:rsidRPr="008658D5">
        <w:rPr>
          <w:rFonts w:ascii="Times New Roman" w:eastAsia="Times New Roman" w:hAnsi="Times New Roman" w:cs="Times New Roman"/>
          <w:snapToGrid/>
          <w:sz w:val="28"/>
          <w:szCs w:val="28"/>
          <w:lang w:val="ru-RU" w:eastAsia="ru-RU" w:bidi="ar-SA"/>
        </w:rPr>
        <w:t>) здійснює погодження проекту паспорта бюджетної програми та надсилає його головному розпоряднику для затвердження;</w:t>
      </w:r>
    </w:p>
    <w:p w:rsidR="00073DF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uk-UA" w:eastAsia="ru-RU" w:bidi="ar-SA"/>
        </w:rPr>
      </w:pPr>
      <w:bookmarkStart w:id="38" w:name="n259"/>
      <w:bookmarkStart w:id="39" w:name="n139"/>
      <w:bookmarkEnd w:id="38"/>
      <w:bookmarkEnd w:id="39"/>
      <w:r w:rsidR="00C9392E">
        <w:rPr>
          <w:rFonts w:ascii="Times New Roman" w:eastAsia="Times New Roman" w:hAnsi="Times New Roman" w:cs="Times New Roman"/>
          <w:snapToGrid/>
          <w:sz w:val="28"/>
          <w:szCs w:val="28"/>
          <w:lang w:val="uk-UA" w:eastAsia="ru-RU" w:bidi="ar-SA"/>
        </w:rPr>
        <w:t>20</w:t>
      </w:r>
      <w:r w:rsidRPr="008658D5" w:rsidR="00C3645B">
        <w:rPr>
          <w:rFonts w:ascii="Times New Roman" w:eastAsia="Times New Roman" w:hAnsi="Times New Roman" w:cs="Times New Roman"/>
          <w:snapToGrid/>
          <w:sz w:val="28"/>
          <w:szCs w:val="28"/>
          <w:lang w:val="ru-RU" w:eastAsia="ru-RU" w:bidi="ar-SA"/>
        </w:rPr>
        <w:t xml:space="preserve">) проводить в установленому порядку розрахунки між районним </w:t>
      </w:r>
      <w:r w:rsidRPr="008658D5" w:rsidR="008A051A">
        <w:rPr>
          <w:rFonts w:ascii="Times New Roman" w:eastAsia="Times New Roman" w:hAnsi="Times New Roman" w:cs="Times New Roman"/>
          <w:snapToGrid/>
          <w:sz w:val="28"/>
          <w:szCs w:val="28"/>
          <w:lang w:val="ru-RU" w:eastAsia="ru-RU" w:bidi="ar-SA"/>
        </w:rPr>
        <w:t>бюджетом та державним, обласним бюджет</w:t>
      </w:r>
      <w:r w:rsidRPr="008658D5" w:rsidR="008A051A">
        <w:rPr>
          <w:rFonts w:ascii="Times New Roman" w:eastAsia="Times New Roman" w:hAnsi="Times New Roman" w:cs="Times New Roman"/>
          <w:snapToGrid/>
          <w:sz w:val="28"/>
          <w:szCs w:val="28"/>
          <w:lang w:val="uk-UA" w:eastAsia="ru-RU" w:bidi="ar-SA"/>
        </w:rPr>
        <w:t>ом</w:t>
      </w:r>
      <w:r w:rsidRPr="008658D5" w:rsidR="00C3645B">
        <w:rPr>
          <w:rFonts w:ascii="Times New Roman" w:eastAsia="Times New Roman" w:hAnsi="Times New Roman" w:cs="Times New Roman"/>
          <w:snapToGrid/>
          <w:sz w:val="28"/>
          <w:szCs w:val="28"/>
          <w:lang w:val="ru-RU" w:eastAsia="ru-RU" w:bidi="ar-SA"/>
        </w:rPr>
        <w:t>, бюджетами</w:t>
      </w:r>
      <w:bookmarkStart w:id="40" w:name="n140"/>
      <w:bookmarkEnd w:id="40"/>
      <w:r w:rsidRPr="008658D5">
        <w:rPr>
          <w:rFonts w:ascii="Times New Roman" w:eastAsia="Times New Roman" w:hAnsi="Times New Roman" w:cs="Times New Roman"/>
          <w:snapToGrid/>
          <w:sz w:val="28"/>
          <w:szCs w:val="28"/>
          <w:lang w:val="ru-RU" w:eastAsia="ru-RU" w:bidi="ar-SA"/>
        </w:rPr>
        <w:t xml:space="preserve"> </w:t>
      </w:r>
      <w:r w:rsidRPr="008658D5">
        <w:rPr>
          <w:rFonts w:ascii="Times New Roman" w:eastAsia="Times New Roman" w:hAnsi="Times New Roman" w:cs="Times New Roman"/>
          <w:snapToGrid/>
          <w:sz w:val="28"/>
          <w:szCs w:val="28"/>
          <w:lang w:val="uk-UA" w:eastAsia="ru-RU" w:bidi="ar-SA"/>
        </w:rPr>
        <w:t>міської, селищних, сільських територіальних громад;</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uk-UA" w:eastAsia="ru-RU" w:bidi="ar-SA"/>
        </w:rPr>
      </w:pPr>
      <w:r w:rsidR="00C9392E">
        <w:rPr>
          <w:rFonts w:ascii="Times New Roman" w:eastAsia="Times New Roman" w:hAnsi="Times New Roman" w:cs="Times New Roman"/>
          <w:snapToGrid/>
          <w:sz w:val="28"/>
          <w:szCs w:val="28"/>
          <w:lang w:val="uk-UA" w:eastAsia="ru-RU" w:bidi="ar-SA"/>
        </w:rPr>
        <w:t>2</w:t>
      </w:r>
      <w:r w:rsidR="00C9392E">
        <w:rPr>
          <w:rFonts w:ascii="Times New Roman" w:eastAsia="Times New Roman" w:hAnsi="Times New Roman" w:cs="Times New Roman"/>
          <w:snapToGrid/>
          <w:sz w:val="28"/>
          <w:szCs w:val="28"/>
          <w:lang w:val="uk-UA" w:eastAsia="ru-RU" w:bidi="ar-SA"/>
        </w:rPr>
        <w:t>1</w:t>
      </w:r>
      <w:r w:rsidRPr="008658D5">
        <w:rPr>
          <w:rFonts w:ascii="Times New Roman" w:eastAsia="Times New Roman" w:hAnsi="Times New Roman" w:cs="Times New Roman"/>
          <w:snapToGrid/>
          <w:sz w:val="28"/>
          <w:szCs w:val="28"/>
          <w:lang w:val="uk-UA" w:eastAsia="ru-RU" w:bidi="ar-SA"/>
        </w:rPr>
        <w:t>) перевіряє правильність складення і затвердження кошторисів та планів використання коштів установами і організаціями, які фінансуються з районного бюджету;</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41" w:name="n141"/>
      <w:bookmarkStart w:id="42" w:name="n142"/>
      <w:bookmarkEnd w:id="41"/>
      <w:bookmarkEnd w:id="42"/>
      <w:r w:rsidR="00C9392E">
        <w:rPr>
          <w:rFonts w:ascii="Times New Roman" w:eastAsia="Times New Roman" w:hAnsi="Times New Roman" w:cs="Times New Roman"/>
          <w:snapToGrid/>
          <w:sz w:val="28"/>
          <w:szCs w:val="28"/>
          <w:lang w:val="ru-RU" w:eastAsia="ru-RU" w:bidi="ar-SA"/>
        </w:rPr>
        <w:t>2</w:t>
      </w:r>
      <w:r w:rsidR="006162E7">
        <w:rPr>
          <w:rFonts w:ascii="Times New Roman" w:eastAsia="Times New Roman" w:hAnsi="Times New Roman" w:cs="Times New Roman"/>
          <w:snapToGrid/>
          <w:sz w:val="28"/>
          <w:szCs w:val="28"/>
          <w:lang w:val="uk-UA" w:eastAsia="ru-RU" w:bidi="ar-SA"/>
        </w:rPr>
        <w:t>2</w:t>
      </w:r>
      <w:r w:rsidRPr="008658D5">
        <w:rPr>
          <w:rFonts w:ascii="Times New Roman" w:eastAsia="Times New Roman" w:hAnsi="Times New Roman" w:cs="Times New Roman"/>
          <w:snapToGrid/>
          <w:sz w:val="28"/>
          <w:szCs w:val="28"/>
          <w:lang w:val="ru-RU" w:eastAsia="ru-RU" w:bidi="ar-SA"/>
        </w:rPr>
        <w:t>) здійснює за участю органів, що контролюють справляння надходжень до бюджету, прогнозування та аналіз стану надходження д</w:t>
      </w:r>
      <w:r w:rsidRPr="008658D5" w:rsidR="00684E41">
        <w:rPr>
          <w:rFonts w:ascii="Times New Roman" w:eastAsia="Times New Roman" w:hAnsi="Times New Roman" w:cs="Times New Roman"/>
          <w:snapToGrid/>
          <w:sz w:val="28"/>
          <w:szCs w:val="28"/>
          <w:lang w:val="ru-RU" w:eastAsia="ru-RU" w:bidi="ar-SA"/>
        </w:rPr>
        <w:t xml:space="preserve">оходів до </w:t>
      </w:r>
      <w:r w:rsidRPr="008658D5" w:rsidR="00684E41">
        <w:rPr>
          <w:rFonts w:ascii="Times New Roman" w:eastAsia="Times New Roman" w:hAnsi="Times New Roman" w:cs="Times New Roman"/>
          <w:snapToGrid/>
          <w:sz w:val="28"/>
          <w:szCs w:val="28"/>
          <w:lang w:val="uk-UA" w:eastAsia="ru-RU" w:bidi="ar-SA"/>
        </w:rPr>
        <w:t>районного</w:t>
      </w:r>
      <w:r w:rsidRPr="008658D5">
        <w:rPr>
          <w:rFonts w:ascii="Times New Roman" w:eastAsia="Times New Roman" w:hAnsi="Times New Roman" w:cs="Times New Roman"/>
          <w:snapToGrid/>
          <w:sz w:val="28"/>
          <w:szCs w:val="28"/>
          <w:lang w:val="ru-RU" w:eastAsia="ru-RU" w:bidi="ar-SA"/>
        </w:rPr>
        <w:t xml:space="preserve"> бюджету;</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43" w:name="n143"/>
      <w:bookmarkEnd w:id="43"/>
      <w:r w:rsidR="00C9392E">
        <w:rPr>
          <w:rFonts w:ascii="Times New Roman" w:eastAsia="Times New Roman" w:hAnsi="Times New Roman" w:cs="Times New Roman"/>
          <w:snapToGrid/>
          <w:sz w:val="28"/>
          <w:szCs w:val="28"/>
          <w:lang w:val="ru-RU" w:eastAsia="ru-RU" w:bidi="ar-SA"/>
        </w:rPr>
        <w:t>2</w:t>
      </w:r>
      <w:r w:rsidR="006162E7">
        <w:rPr>
          <w:rFonts w:ascii="Times New Roman" w:eastAsia="Times New Roman" w:hAnsi="Times New Roman" w:cs="Times New Roman"/>
          <w:snapToGrid/>
          <w:sz w:val="28"/>
          <w:szCs w:val="28"/>
          <w:lang w:val="uk-UA" w:eastAsia="ru-RU" w:bidi="ar-SA"/>
        </w:rPr>
        <w:t>3</w:t>
      </w:r>
      <w:r w:rsidRPr="008658D5">
        <w:rPr>
          <w:rFonts w:ascii="Times New Roman" w:eastAsia="Times New Roman" w:hAnsi="Times New Roman" w:cs="Times New Roman"/>
          <w:snapToGrid/>
          <w:sz w:val="28"/>
          <w:szCs w:val="28"/>
          <w:lang w:val="ru-RU" w:eastAsia="ru-RU" w:bidi="ar-SA"/>
        </w:rPr>
        <w:t xml:space="preserve">) організовує виконання районного бюджету, забезпечує разом з іншими структурними підрозділами </w:t>
      </w:r>
      <w:r w:rsidRPr="008658D5" w:rsidR="00BA7172">
        <w:rPr>
          <w:rFonts w:ascii="Times New Roman" w:eastAsia="Times New Roman" w:hAnsi="Times New Roman" w:cs="Times New Roman"/>
          <w:snapToGrid/>
          <w:sz w:val="28"/>
          <w:szCs w:val="28"/>
          <w:lang w:val="uk-UA" w:eastAsia="ru-RU" w:bidi="ar-SA"/>
        </w:rPr>
        <w:t>Первомайської районної державної адміністрації</w:t>
      </w:r>
      <w:r w:rsidRPr="008658D5">
        <w:rPr>
          <w:rFonts w:ascii="Times New Roman" w:eastAsia="Times New Roman" w:hAnsi="Times New Roman" w:cs="Times New Roman"/>
          <w:snapToGrid/>
          <w:sz w:val="28"/>
          <w:szCs w:val="28"/>
          <w:lang w:val="ru-RU" w:eastAsia="ru-RU" w:bidi="ar-SA"/>
        </w:rPr>
        <w:t xml:space="preserve">, </w:t>
      </w:r>
      <w:r w:rsidRPr="008658D5" w:rsidR="00015F6F">
        <w:rPr>
          <w:rFonts w:ascii="Times New Roman" w:eastAsia="Times New Roman" w:hAnsi="Times New Roman" w:cs="Times New Roman"/>
          <w:snapToGrid/>
          <w:sz w:val="28"/>
          <w:szCs w:val="28"/>
          <w:lang w:val="uk-UA" w:eastAsia="ru-RU" w:bidi="ar-SA"/>
        </w:rPr>
        <w:t>міською, селищними, сільськими територіальними громадами</w:t>
      </w:r>
      <w:r w:rsidRPr="008658D5">
        <w:rPr>
          <w:rFonts w:ascii="Times New Roman" w:eastAsia="Times New Roman" w:hAnsi="Times New Roman" w:cs="Times New Roman"/>
          <w:snapToGrid/>
          <w:sz w:val="28"/>
          <w:szCs w:val="28"/>
          <w:lang w:val="ru-RU" w:eastAsia="ru-RU" w:bidi="ar-SA"/>
        </w:rPr>
        <w:t xml:space="preserve">, </w:t>
      </w:r>
      <w:r w:rsidRPr="008658D5" w:rsidR="00085045">
        <w:rPr>
          <w:rFonts w:ascii="Times New Roman" w:eastAsia="Times New Roman" w:hAnsi="Times New Roman" w:cs="Times New Roman"/>
          <w:snapToGrid/>
          <w:sz w:val="28"/>
          <w:szCs w:val="28"/>
          <w:lang w:val="uk-UA" w:eastAsia="ru-RU" w:bidi="ar-SA"/>
        </w:rPr>
        <w:t xml:space="preserve">органами, </w:t>
      </w:r>
      <w:r w:rsidRPr="008658D5">
        <w:rPr>
          <w:rFonts w:ascii="Times New Roman" w:eastAsia="Times New Roman" w:hAnsi="Times New Roman" w:cs="Times New Roman"/>
          <w:snapToGrid/>
          <w:sz w:val="28"/>
          <w:szCs w:val="28"/>
          <w:lang w:val="ru-RU" w:eastAsia="ru-RU" w:bidi="ar-SA"/>
        </w:rPr>
        <w:t xml:space="preserve">що контролюють справляння надходжень до бюджету, </w:t>
      </w:r>
      <w:r w:rsidRPr="008658D5" w:rsidR="00211195">
        <w:rPr>
          <w:rFonts w:ascii="Times New Roman" w:eastAsia="Times New Roman" w:hAnsi="Times New Roman" w:cs="Times New Roman"/>
          <w:snapToGrid/>
          <w:sz w:val="28"/>
          <w:szCs w:val="28"/>
          <w:lang w:val="uk-UA" w:eastAsia="ru-RU" w:bidi="ar-SA"/>
        </w:rPr>
        <w:t xml:space="preserve">управлінням Державної </w:t>
      </w:r>
      <w:r w:rsidRPr="008658D5" w:rsidR="00664D30">
        <w:rPr>
          <w:rFonts w:ascii="Times New Roman" w:eastAsia="Times New Roman" w:hAnsi="Times New Roman" w:cs="Times New Roman"/>
          <w:snapToGrid/>
          <w:sz w:val="28"/>
          <w:szCs w:val="28"/>
          <w:lang w:val="uk-UA" w:eastAsia="ru-RU" w:bidi="ar-SA"/>
        </w:rPr>
        <w:t>казначейської служби у Первомайському районі Миколаївської області</w:t>
      </w:r>
      <w:r w:rsidRPr="008658D5">
        <w:rPr>
          <w:rFonts w:ascii="Times New Roman" w:eastAsia="Times New Roman" w:hAnsi="Times New Roman" w:cs="Times New Roman"/>
          <w:snapToGrid/>
          <w:sz w:val="28"/>
          <w:szCs w:val="28"/>
          <w:lang w:val="ru-RU" w:eastAsia="ru-RU" w:bidi="ar-SA"/>
        </w:rPr>
        <w:t xml:space="preserve"> надходження доходів до районного бюджету та вжиття заходів до ефективного витрачання бюджетних коштів;</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44" w:name="n260"/>
      <w:bookmarkStart w:id="45" w:name="n144"/>
      <w:bookmarkEnd w:id="44"/>
      <w:bookmarkEnd w:id="45"/>
      <w:r w:rsidR="00C9392E">
        <w:rPr>
          <w:rFonts w:ascii="Times New Roman" w:eastAsia="Times New Roman" w:hAnsi="Times New Roman" w:cs="Times New Roman"/>
          <w:snapToGrid/>
          <w:sz w:val="28"/>
          <w:szCs w:val="28"/>
          <w:lang w:val="ru-RU" w:eastAsia="ru-RU" w:bidi="ar-SA"/>
        </w:rPr>
        <w:t>2</w:t>
      </w:r>
      <w:r w:rsidR="006162E7">
        <w:rPr>
          <w:rFonts w:ascii="Times New Roman" w:eastAsia="Times New Roman" w:hAnsi="Times New Roman" w:cs="Times New Roman"/>
          <w:snapToGrid/>
          <w:sz w:val="28"/>
          <w:szCs w:val="28"/>
          <w:lang w:val="uk-UA" w:eastAsia="ru-RU" w:bidi="ar-SA"/>
        </w:rPr>
        <w:t>4</w:t>
      </w:r>
      <w:r w:rsidRPr="008658D5">
        <w:rPr>
          <w:rFonts w:ascii="Times New Roman" w:eastAsia="Times New Roman" w:hAnsi="Times New Roman" w:cs="Times New Roman"/>
          <w:snapToGrid/>
          <w:sz w:val="28"/>
          <w:szCs w:val="28"/>
          <w:lang w:val="ru-RU" w:eastAsia="ru-RU" w:bidi="ar-SA"/>
        </w:rPr>
        <w:t>) забезпечує захист фінансових інтересів держави;</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46" w:name="n145"/>
      <w:bookmarkEnd w:id="46"/>
      <w:r w:rsidR="00C9392E">
        <w:rPr>
          <w:rFonts w:ascii="Times New Roman" w:eastAsia="Times New Roman" w:hAnsi="Times New Roman" w:cs="Times New Roman"/>
          <w:snapToGrid/>
          <w:sz w:val="28"/>
          <w:szCs w:val="28"/>
          <w:lang w:val="ru-RU" w:eastAsia="ru-RU" w:bidi="ar-SA"/>
        </w:rPr>
        <w:t>2</w:t>
      </w:r>
      <w:r w:rsidR="006162E7">
        <w:rPr>
          <w:rFonts w:ascii="Times New Roman" w:eastAsia="Times New Roman" w:hAnsi="Times New Roman" w:cs="Times New Roman"/>
          <w:snapToGrid/>
          <w:sz w:val="28"/>
          <w:szCs w:val="28"/>
          <w:lang w:val="uk-UA" w:eastAsia="ru-RU" w:bidi="ar-SA"/>
        </w:rPr>
        <w:t>5</w:t>
      </w:r>
      <w:r w:rsidRPr="008658D5">
        <w:rPr>
          <w:rFonts w:ascii="Times New Roman" w:eastAsia="Times New Roman" w:hAnsi="Times New Roman" w:cs="Times New Roman"/>
          <w:snapToGrid/>
          <w:sz w:val="28"/>
          <w:szCs w:val="28"/>
          <w:lang w:val="ru-RU" w:eastAsia="ru-RU" w:bidi="ar-SA"/>
        </w:rPr>
        <w:t xml:space="preserve">) готує і подає </w:t>
      </w:r>
      <w:r w:rsidRPr="008658D5" w:rsidR="009A365F">
        <w:rPr>
          <w:rFonts w:ascii="Times New Roman" w:eastAsia="Times New Roman" w:hAnsi="Times New Roman" w:cs="Times New Roman"/>
          <w:snapToGrid/>
          <w:sz w:val="28"/>
          <w:szCs w:val="28"/>
          <w:lang w:val="uk-UA" w:eastAsia="ru-RU" w:bidi="ar-SA"/>
        </w:rPr>
        <w:t>Первомайській районній</w:t>
      </w:r>
      <w:r w:rsidRPr="008658D5">
        <w:rPr>
          <w:rFonts w:ascii="Times New Roman" w:eastAsia="Times New Roman" w:hAnsi="Times New Roman" w:cs="Times New Roman"/>
          <w:snapToGrid/>
          <w:sz w:val="28"/>
          <w:szCs w:val="28"/>
          <w:lang w:val="ru-RU" w:eastAsia="ru-RU" w:bidi="ar-SA"/>
        </w:rPr>
        <w:t xml:space="preserve"> раді офіційні висновки про перевиконання (недовиконання) дохідної частини загального фонду </w:t>
      </w:r>
      <w:r w:rsidRPr="008658D5" w:rsidR="009A365F">
        <w:rPr>
          <w:rFonts w:ascii="Times New Roman" w:eastAsia="Times New Roman" w:hAnsi="Times New Roman" w:cs="Times New Roman"/>
          <w:snapToGrid/>
          <w:sz w:val="28"/>
          <w:szCs w:val="28"/>
          <w:lang w:val="uk-UA" w:eastAsia="ru-RU" w:bidi="ar-SA"/>
        </w:rPr>
        <w:t>районного</w:t>
      </w:r>
      <w:r w:rsidRPr="008658D5">
        <w:rPr>
          <w:rFonts w:ascii="Times New Roman" w:eastAsia="Times New Roman" w:hAnsi="Times New Roman" w:cs="Times New Roman"/>
          <w:snapToGrid/>
          <w:sz w:val="28"/>
          <w:szCs w:val="28"/>
          <w:lang w:val="ru-RU" w:eastAsia="ru-RU" w:bidi="ar-SA"/>
        </w:rPr>
        <w:t xml:space="preserve"> бюджету для прийняття рішення про внесення змін до такого бюджету, а також про обсяг залишку коштів загального та спеціального (крім влас</w:t>
      </w:r>
      <w:r w:rsidRPr="008658D5" w:rsidR="009A365F">
        <w:rPr>
          <w:rFonts w:ascii="Times New Roman" w:eastAsia="Times New Roman" w:hAnsi="Times New Roman" w:cs="Times New Roman"/>
          <w:snapToGrid/>
          <w:sz w:val="28"/>
          <w:szCs w:val="28"/>
          <w:lang w:val="ru-RU" w:eastAsia="ru-RU" w:bidi="ar-SA"/>
        </w:rPr>
        <w:t xml:space="preserve">них надходжень) фондів </w:t>
      </w:r>
      <w:r w:rsidRPr="008658D5" w:rsidR="009A365F">
        <w:rPr>
          <w:rFonts w:ascii="Times New Roman" w:eastAsia="Times New Roman" w:hAnsi="Times New Roman" w:cs="Times New Roman"/>
          <w:snapToGrid/>
          <w:sz w:val="28"/>
          <w:szCs w:val="28"/>
          <w:lang w:val="uk-UA" w:eastAsia="ru-RU" w:bidi="ar-SA"/>
        </w:rPr>
        <w:t>районного</w:t>
      </w:r>
      <w:r w:rsidRPr="008658D5">
        <w:rPr>
          <w:rFonts w:ascii="Times New Roman" w:eastAsia="Times New Roman" w:hAnsi="Times New Roman" w:cs="Times New Roman"/>
          <w:snapToGrid/>
          <w:sz w:val="28"/>
          <w:szCs w:val="28"/>
          <w:lang w:val="ru-RU" w:eastAsia="ru-RU" w:bidi="ar-SA"/>
        </w:rPr>
        <w:t xml:space="preserve"> бюджету;</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47" w:name="n146"/>
      <w:bookmarkEnd w:id="47"/>
      <w:r w:rsidR="00C9392E">
        <w:rPr>
          <w:rFonts w:ascii="Times New Roman" w:eastAsia="Times New Roman" w:hAnsi="Times New Roman" w:cs="Times New Roman"/>
          <w:snapToGrid/>
          <w:sz w:val="28"/>
          <w:szCs w:val="28"/>
          <w:lang w:val="ru-RU" w:eastAsia="ru-RU" w:bidi="ar-SA"/>
        </w:rPr>
        <w:t>2</w:t>
      </w:r>
      <w:r w:rsidR="006162E7">
        <w:rPr>
          <w:rFonts w:ascii="Times New Roman" w:eastAsia="Times New Roman" w:hAnsi="Times New Roman" w:cs="Times New Roman"/>
          <w:snapToGrid/>
          <w:sz w:val="28"/>
          <w:szCs w:val="28"/>
          <w:lang w:val="uk-UA" w:eastAsia="ru-RU" w:bidi="ar-SA"/>
        </w:rPr>
        <w:t>6</w:t>
      </w:r>
      <w:r w:rsidRPr="008658D5">
        <w:rPr>
          <w:rFonts w:ascii="Times New Roman" w:eastAsia="Times New Roman" w:hAnsi="Times New Roman" w:cs="Times New Roman"/>
          <w:snapToGrid/>
          <w:sz w:val="28"/>
          <w:szCs w:val="28"/>
          <w:lang w:val="ru-RU" w:eastAsia="ru-RU" w:bidi="ar-SA"/>
        </w:rPr>
        <w:t>) проводить моніторинг зм</w:t>
      </w:r>
      <w:r w:rsidRPr="008658D5" w:rsidR="00126D0A">
        <w:rPr>
          <w:rFonts w:ascii="Times New Roman" w:eastAsia="Times New Roman" w:hAnsi="Times New Roman" w:cs="Times New Roman"/>
          <w:snapToGrid/>
          <w:sz w:val="28"/>
          <w:szCs w:val="28"/>
          <w:lang w:val="ru-RU" w:eastAsia="ru-RU" w:bidi="ar-SA"/>
        </w:rPr>
        <w:t xml:space="preserve">ін, що вносяться до </w:t>
      </w:r>
      <w:r w:rsidRPr="008658D5" w:rsidR="00126D0A">
        <w:rPr>
          <w:rFonts w:ascii="Times New Roman" w:eastAsia="Times New Roman" w:hAnsi="Times New Roman" w:cs="Times New Roman"/>
          <w:snapToGrid/>
          <w:sz w:val="28"/>
          <w:szCs w:val="28"/>
          <w:lang w:val="uk-UA" w:eastAsia="ru-RU" w:bidi="ar-SA"/>
        </w:rPr>
        <w:t>районного</w:t>
      </w:r>
      <w:r w:rsidRPr="008658D5">
        <w:rPr>
          <w:rFonts w:ascii="Times New Roman" w:eastAsia="Times New Roman" w:hAnsi="Times New Roman" w:cs="Times New Roman"/>
          <w:snapToGrid/>
          <w:sz w:val="28"/>
          <w:szCs w:val="28"/>
          <w:lang w:val="ru-RU" w:eastAsia="ru-RU" w:bidi="ar-SA"/>
        </w:rPr>
        <w:t xml:space="preserve"> бюджету;</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48" w:name="n147"/>
      <w:bookmarkEnd w:id="48"/>
      <w:r w:rsidR="00C9392E">
        <w:rPr>
          <w:rFonts w:ascii="Times New Roman" w:eastAsia="Times New Roman" w:hAnsi="Times New Roman" w:cs="Times New Roman"/>
          <w:snapToGrid/>
          <w:sz w:val="28"/>
          <w:szCs w:val="28"/>
          <w:lang w:val="ru-RU" w:eastAsia="ru-RU" w:bidi="ar-SA"/>
        </w:rPr>
        <w:t>2</w:t>
      </w:r>
      <w:r w:rsidR="006162E7">
        <w:rPr>
          <w:rFonts w:ascii="Times New Roman" w:eastAsia="Times New Roman" w:hAnsi="Times New Roman" w:cs="Times New Roman"/>
          <w:snapToGrid/>
          <w:sz w:val="28"/>
          <w:szCs w:val="28"/>
          <w:lang w:val="uk-UA" w:eastAsia="ru-RU" w:bidi="ar-SA"/>
        </w:rPr>
        <w:t>7</w:t>
      </w:r>
      <w:r w:rsidRPr="008658D5">
        <w:rPr>
          <w:rFonts w:ascii="Times New Roman" w:eastAsia="Times New Roman" w:hAnsi="Times New Roman" w:cs="Times New Roman"/>
          <w:snapToGrid/>
          <w:sz w:val="28"/>
          <w:szCs w:val="28"/>
          <w:lang w:val="ru-RU" w:eastAsia="ru-RU" w:bidi="ar-SA"/>
        </w:rPr>
        <w:t xml:space="preserve">) за рішенням </w:t>
      </w:r>
      <w:r w:rsidRPr="008658D5" w:rsidR="00126D0A">
        <w:rPr>
          <w:rFonts w:ascii="Times New Roman" w:eastAsia="Times New Roman" w:hAnsi="Times New Roman" w:cs="Times New Roman"/>
          <w:snapToGrid/>
          <w:sz w:val="28"/>
          <w:szCs w:val="28"/>
          <w:lang w:val="uk-UA" w:eastAsia="ru-RU" w:bidi="ar-SA"/>
        </w:rPr>
        <w:t>Первомайської районної</w:t>
      </w:r>
      <w:r w:rsidRPr="008658D5">
        <w:rPr>
          <w:rFonts w:ascii="Times New Roman" w:eastAsia="Times New Roman" w:hAnsi="Times New Roman" w:cs="Times New Roman"/>
          <w:snapToGrid/>
          <w:sz w:val="28"/>
          <w:szCs w:val="28"/>
          <w:lang w:val="ru-RU" w:eastAsia="ru-RU" w:bidi="ar-SA"/>
        </w:rPr>
        <w:t xml:space="preserve"> ради розміщує тимчасово вільні кошти </w:t>
      </w:r>
      <w:r w:rsidRPr="008658D5" w:rsidR="00126D0A">
        <w:rPr>
          <w:rFonts w:ascii="Times New Roman" w:eastAsia="Times New Roman" w:hAnsi="Times New Roman" w:cs="Times New Roman"/>
          <w:snapToGrid/>
          <w:sz w:val="28"/>
          <w:szCs w:val="28"/>
          <w:lang w:val="uk-UA" w:eastAsia="ru-RU" w:bidi="ar-SA"/>
        </w:rPr>
        <w:t>районного бюджету</w:t>
      </w:r>
      <w:r w:rsidRPr="008658D5">
        <w:rPr>
          <w:rFonts w:ascii="Times New Roman" w:eastAsia="Times New Roman" w:hAnsi="Times New Roman" w:cs="Times New Roman"/>
          <w:snapToGrid/>
          <w:sz w:val="28"/>
          <w:szCs w:val="28"/>
          <w:lang w:val="ru-RU" w:eastAsia="ru-RU" w:bidi="ar-SA"/>
        </w:rPr>
        <w:t xml:space="preserve"> на вкладних (депозитних) рахунках банків;</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49" w:name="n148"/>
      <w:bookmarkEnd w:id="49"/>
      <w:r w:rsidR="00C9392E">
        <w:rPr>
          <w:rFonts w:ascii="Times New Roman" w:eastAsia="Times New Roman" w:hAnsi="Times New Roman" w:cs="Times New Roman"/>
          <w:snapToGrid/>
          <w:sz w:val="28"/>
          <w:szCs w:val="28"/>
          <w:lang w:val="ru-RU" w:eastAsia="ru-RU" w:bidi="ar-SA"/>
        </w:rPr>
        <w:t>2</w:t>
      </w:r>
      <w:r w:rsidR="006162E7">
        <w:rPr>
          <w:rFonts w:ascii="Times New Roman" w:eastAsia="Times New Roman" w:hAnsi="Times New Roman" w:cs="Times New Roman"/>
          <w:snapToGrid/>
          <w:sz w:val="28"/>
          <w:szCs w:val="28"/>
          <w:lang w:val="uk-UA" w:eastAsia="ru-RU" w:bidi="ar-SA"/>
        </w:rPr>
        <w:t>8</w:t>
      </w:r>
      <w:r w:rsidRPr="008658D5">
        <w:rPr>
          <w:rFonts w:ascii="Times New Roman" w:eastAsia="Times New Roman" w:hAnsi="Times New Roman" w:cs="Times New Roman"/>
          <w:snapToGrid/>
          <w:sz w:val="28"/>
          <w:szCs w:val="28"/>
          <w:lang w:val="ru-RU" w:eastAsia="ru-RU" w:bidi="ar-SA"/>
        </w:rPr>
        <w:t xml:space="preserve">) інформує керівництво </w:t>
      </w:r>
      <w:r w:rsidRPr="008658D5" w:rsidR="00C52F4E">
        <w:rPr>
          <w:rFonts w:ascii="Times New Roman" w:eastAsia="Times New Roman" w:hAnsi="Times New Roman" w:cs="Times New Roman"/>
          <w:snapToGrid/>
          <w:sz w:val="28"/>
          <w:szCs w:val="28"/>
          <w:lang w:val="uk-UA" w:eastAsia="ru-RU" w:bidi="ar-SA"/>
        </w:rPr>
        <w:t>Первомайської районної державної адміністрації</w:t>
      </w:r>
      <w:r w:rsidRPr="008658D5">
        <w:rPr>
          <w:rFonts w:ascii="Times New Roman" w:eastAsia="Times New Roman" w:hAnsi="Times New Roman" w:cs="Times New Roman"/>
          <w:snapToGrid/>
          <w:sz w:val="28"/>
          <w:szCs w:val="28"/>
          <w:lang w:val="ru-RU" w:eastAsia="ru-RU" w:bidi="ar-SA"/>
        </w:rPr>
        <w:t xml:space="preserve"> про стан виконання районного бюджету за кожний звітний період та подає їм на розгляд річний та квартальний звіти про виконання районного бюджету;</w:t>
      </w:r>
    </w:p>
    <w:p w:rsidR="00C3645B" w:rsidRPr="006162E7"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uk-UA" w:eastAsia="ru-RU" w:bidi="ar-SA"/>
        </w:rPr>
      </w:pPr>
      <w:bookmarkStart w:id="50" w:name="n149"/>
      <w:bookmarkEnd w:id="50"/>
      <w:r w:rsidR="006162E7">
        <w:rPr>
          <w:rFonts w:ascii="Times New Roman" w:eastAsia="Times New Roman" w:hAnsi="Times New Roman" w:cs="Times New Roman"/>
          <w:snapToGrid/>
          <w:sz w:val="28"/>
          <w:szCs w:val="28"/>
          <w:lang w:val="uk-UA" w:eastAsia="ru-RU" w:bidi="ar-SA"/>
        </w:rPr>
        <w:t>29</w:t>
      </w:r>
      <w:r w:rsidRPr="006162E7">
        <w:rPr>
          <w:rFonts w:ascii="Times New Roman" w:eastAsia="Times New Roman" w:hAnsi="Times New Roman" w:cs="Times New Roman"/>
          <w:snapToGrid/>
          <w:sz w:val="28"/>
          <w:szCs w:val="28"/>
          <w:lang w:val="uk-UA" w:eastAsia="ru-RU" w:bidi="ar-SA"/>
        </w:rPr>
        <w:t>) розглядає звернення щодо виділення коштів з резервного фонду бюджету та готує пропозиції щодо прийняття відповідних рішень;</w:t>
      </w:r>
    </w:p>
    <w:p w:rsidR="00C3645B" w:rsidRPr="006162E7"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uk-UA" w:eastAsia="ru-RU" w:bidi="ar-SA"/>
        </w:rPr>
      </w:pPr>
      <w:bookmarkStart w:id="51" w:name="n150"/>
      <w:bookmarkEnd w:id="51"/>
      <w:r w:rsidR="006162E7">
        <w:rPr>
          <w:rFonts w:ascii="Times New Roman" w:eastAsia="Times New Roman" w:hAnsi="Times New Roman" w:cs="Times New Roman"/>
          <w:snapToGrid/>
          <w:sz w:val="28"/>
          <w:szCs w:val="28"/>
          <w:lang w:val="uk-UA" w:eastAsia="ru-RU" w:bidi="ar-SA"/>
        </w:rPr>
        <w:t>30</w:t>
      </w:r>
      <w:r w:rsidRPr="006162E7">
        <w:rPr>
          <w:rFonts w:ascii="Times New Roman" w:eastAsia="Times New Roman" w:hAnsi="Times New Roman" w:cs="Times New Roman"/>
          <w:snapToGrid/>
          <w:sz w:val="28"/>
          <w:szCs w:val="28"/>
          <w:lang w:val="uk-UA" w:eastAsia="ru-RU" w:bidi="ar-SA"/>
        </w:rPr>
        <w:t xml:space="preserve">) проводить на основі статистичної, фінансової та бюджетної звітності прогнозні розрахунки аналізу економічного і фінансового стану галузей економіки </w:t>
      </w:r>
      <w:r w:rsidRPr="008658D5" w:rsidR="00C52F4E">
        <w:rPr>
          <w:rFonts w:ascii="Times New Roman" w:eastAsia="Times New Roman" w:hAnsi="Times New Roman" w:cs="Times New Roman"/>
          <w:snapToGrid/>
          <w:sz w:val="28"/>
          <w:szCs w:val="28"/>
          <w:lang w:val="uk-UA" w:eastAsia="ru-RU" w:bidi="ar-SA"/>
        </w:rPr>
        <w:t>Первомайського району</w:t>
      </w:r>
      <w:r w:rsidRPr="006162E7">
        <w:rPr>
          <w:rFonts w:ascii="Times New Roman" w:eastAsia="Times New Roman" w:hAnsi="Times New Roman" w:cs="Times New Roman"/>
          <w:snapToGrid/>
          <w:sz w:val="28"/>
          <w:szCs w:val="28"/>
          <w:lang w:val="uk-UA" w:eastAsia="ru-RU" w:bidi="ar-SA"/>
        </w:rPr>
        <w:t>, готує пропозиції щодо визначення додаткових джерел фінансових ресурсів;</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52" w:name="n151"/>
      <w:bookmarkStart w:id="53" w:name="n152"/>
      <w:bookmarkEnd w:id="52"/>
      <w:bookmarkEnd w:id="53"/>
      <w:r w:rsidR="000F36AE">
        <w:rPr>
          <w:rFonts w:ascii="Times New Roman" w:eastAsia="Times New Roman" w:hAnsi="Times New Roman" w:cs="Times New Roman"/>
          <w:snapToGrid/>
          <w:sz w:val="28"/>
          <w:szCs w:val="28"/>
          <w:lang w:val="ru-RU" w:eastAsia="ru-RU" w:bidi="ar-SA"/>
        </w:rPr>
        <w:t>3</w:t>
      </w:r>
      <w:r w:rsidR="006162E7">
        <w:rPr>
          <w:rFonts w:ascii="Times New Roman" w:eastAsia="Times New Roman" w:hAnsi="Times New Roman" w:cs="Times New Roman"/>
          <w:snapToGrid/>
          <w:sz w:val="28"/>
          <w:szCs w:val="28"/>
          <w:lang w:val="uk-UA" w:eastAsia="ru-RU" w:bidi="ar-SA"/>
        </w:rPr>
        <w:t>1</w:t>
      </w:r>
      <w:r w:rsidRPr="008658D5">
        <w:rPr>
          <w:rFonts w:ascii="Times New Roman" w:eastAsia="Times New Roman" w:hAnsi="Times New Roman" w:cs="Times New Roman"/>
          <w:snapToGrid/>
          <w:sz w:val="28"/>
          <w:szCs w:val="28"/>
          <w:lang w:val="ru-RU" w:eastAsia="ru-RU" w:bidi="ar-SA"/>
        </w:rPr>
        <w:t>) розглядає в установленому законодавством порядку звернення громадян, підприємств, установ і організацій;</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54" w:name="n153"/>
      <w:bookmarkEnd w:id="54"/>
      <w:r w:rsidR="000F36AE">
        <w:rPr>
          <w:rFonts w:ascii="Times New Roman" w:eastAsia="Times New Roman" w:hAnsi="Times New Roman" w:cs="Times New Roman"/>
          <w:snapToGrid/>
          <w:sz w:val="28"/>
          <w:szCs w:val="28"/>
          <w:lang w:val="ru-RU" w:eastAsia="ru-RU" w:bidi="ar-SA"/>
        </w:rPr>
        <w:t>3</w:t>
      </w:r>
      <w:r w:rsidR="006162E7">
        <w:rPr>
          <w:rFonts w:ascii="Times New Roman" w:eastAsia="Times New Roman" w:hAnsi="Times New Roman" w:cs="Times New Roman"/>
          <w:snapToGrid/>
          <w:sz w:val="28"/>
          <w:szCs w:val="28"/>
          <w:lang w:val="uk-UA" w:eastAsia="ru-RU" w:bidi="ar-SA"/>
        </w:rPr>
        <w:t>2</w:t>
      </w:r>
      <w:r w:rsidRPr="008658D5">
        <w:rPr>
          <w:rFonts w:ascii="Times New Roman" w:eastAsia="Times New Roman" w:hAnsi="Times New Roman" w:cs="Times New Roman"/>
          <w:snapToGrid/>
          <w:sz w:val="28"/>
          <w:szCs w:val="28"/>
          <w:lang w:val="ru-RU" w:eastAsia="ru-RU" w:bidi="ar-SA"/>
        </w:rPr>
        <w:t xml:space="preserve">) опрацьовує запити і звернення народних депутатів України та депутатів </w:t>
      </w:r>
      <w:r w:rsidRPr="008658D5" w:rsidR="00AA0074">
        <w:rPr>
          <w:rFonts w:ascii="Times New Roman" w:eastAsia="Times New Roman" w:hAnsi="Times New Roman" w:cs="Times New Roman"/>
          <w:snapToGrid/>
          <w:sz w:val="28"/>
          <w:szCs w:val="28"/>
          <w:lang w:val="uk-UA" w:eastAsia="ru-RU" w:bidi="ar-SA"/>
        </w:rPr>
        <w:t>Первомайської районної ради</w:t>
      </w:r>
      <w:r w:rsidRPr="008658D5">
        <w:rPr>
          <w:rFonts w:ascii="Times New Roman" w:eastAsia="Times New Roman" w:hAnsi="Times New Roman" w:cs="Times New Roman"/>
          <w:snapToGrid/>
          <w:sz w:val="28"/>
          <w:szCs w:val="28"/>
          <w:lang w:val="ru-RU" w:eastAsia="ru-RU" w:bidi="ar-SA"/>
        </w:rPr>
        <w:t>;</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55" w:name="n154"/>
      <w:bookmarkEnd w:id="55"/>
      <w:r w:rsidR="000F36AE">
        <w:rPr>
          <w:rFonts w:ascii="Times New Roman" w:eastAsia="Times New Roman" w:hAnsi="Times New Roman" w:cs="Times New Roman"/>
          <w:snapToGrid/>
          <w:sz w:val="28"/>
          <w:szCs w:val="28"/>
          <w:lang w:val="ru-RU" w:eastAsia="ru-RU" w:bidi="ar-SA"/>
        </w:rPr>
        <w:t>3</w:t>
      </w:r>
      <w:r w:rsidR="006162E7">
        <w:rPr>
          <w:rFonts w:ascii="Times New Roman" w:eastAsia="Times New Roman" w:hAnsi="Times New Roman" w:cs="Times New Roman"/>
          <w:snapToGrid/>
          <w:sz w:val="28"/>
          <w:szCs w:val="28"/>
          <w:lang w:val="uk-UA" w:eastAsia="ru-RU" w:bidi="ar-SA"/>
        </w:rPr>
        <w:t>3</w:t>
      </w:r>
      <w:r w:rsidRPr="008658D5">
        <w:rPr>
          <w:rFonts w:ascii="Times New Roman" w:eastAsia="Times New Roman" w:hAnsi="Times New Roman" w:cs="Times New Roman"/>
          <w:snapToGrid/>
          <w:sz w:val="28"/>
          <w:szCs w:val="28"/>
          <w:lang w:val="ru-RU" w:eastAsia="ru-RU" w:bidi="ar-SA"/>
        </w:rPr>
        <w:t>) готує (бере участь у підготовці) у межах своїх повноважень проекти угод, договорів, меморандумів, протоколів зустрічей делегацій і робочих груп;</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56" w:name="n155"/>
      <w:bookmarkStart w:id="57" w:name="n156"/>
      <w:bookmarkEnd w:id="56"/>
      <w:bookmarkEnd w:id="57"/>
      <w:r w:rsidR="000F36AE">
        <w:rPr>
          <w:rFonts w:ascii="Times New Roman" w:eastAsia="Times New Roman" w:hAnsi="Times New Roman" w:cs="Times New Roman"/>
          <w:snapToGrid/>
          <w:sz w:val="28"/>
          <w:szCs w:val="28"/>
          <w:lang w:val="ru-RU" w:eastAsia="ru-RU" w:bidi="ar-SA"/>
        </w:rPr>
        <w:t>3</w:t>
      </w:r>
      <w:r w:rsidR="00F3396D">
        <w:rPr>
          <w:rFonts w:ascii="Times New Roman" w:eastAsia="Times New Roman" w:hAnsi="Times New Roman" w:cs="Times New Roman"/>
          <w:snapToGrid/>
          <w:sz w:val="28"/>
          <w:szCs w:val="28"/>
          <w:lang w:val="uk-UA" w:eastAsia="ru-RU" w:bidi="ar-SA"/>
        </w:rPr>
        <w:t>4</w:t>
      </w:r>
      <w:r w:rsidRPr="008658D5">
        <w:rPr>
          <w:rFonts w:ascii="Times New Roman" w:eastAsia="Times New Roman" w:hAnsi="Times New Roman" w:cs="Times New Roman"/>
          <w:snapToGrid/>
          <w:sz w:val="28"/>
          <w:szCs w:val="28"/>
          <w:lang w:val="ru-RU" w:eastAsia="ru-RU" w:bidi="ar-SA"/>
        </w:rPr>
        <w:t>) здійснює контроль за дотриманням бюджет</w:t>
      </w:r>
      <w:r w:rsidRPr="008658D5" w:rsidR="006B2CC7">
        <w:rPr>
          <w:rFonts w:ascii="Times New Roman" w:eastAsia="Times New Roman" w:hAnsi="Times New Roman" w:cs="Times New Roman"/>
          <w:snapToGrid/>
          <w:sz w:val="28"/>
          <w:szCs w:val="28"/>
          <w:lang w:val="ru-RU" w:eastAsia="ru-RU" w:bidi="ar-SA"/>
        </w:rPr>
        <w:t>ного законодавства щодо районн</w:t>
      </w:r>
      <w:r w:rsidRPr="008658D5" w:rsidR="006B2CC7">
        <w:rPr>
          <w:rFonts w:ascii="Times New Roman" w:eastAsia="Times New Roman" w:hAnsi="Times New Roman" w:cs="Times New Roman"/>
          <w:snapToGrid/>
          <w:sz w:val="28"/>
          <w:szCs w:val="28"/>
          <w:lang w:val="uk-UA" w:eastAsia="ru-RU" w:bidi="ar-SA"/>
        </w:rPr>
        <w:t>ого бюджету</w:t>
      </w:r>
      <w:r w:rsidRPr="008658D5">
        <w:rPr>
          <w:rFonts w:ascii="Times New Roman" w:eastAsia="Times New Roman" w:hAnsi="Times New Roman" w:cs="Times New Roman"/>
          <w:snapToGrid/>
          <w:sz w:val="28"/>
          <w:szCs w:val="28"/>
          <w:lang w:val="ru-RU" w:eastAsia="ru-RU" w:bidi="ar-SA"/>
        </w:rPr>
        <w:t xml:space="preserve"> на всіх стадіях бюджетного процесу;</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58" w:name="n157"/>
      <w:bookmarkEnd w:id="58"/>
      <w:r w:rsidR="000F36AE">
        <w:rPr>
          <w:rFonts w:ascii="Times New Roman" w:eastAsia="Times New Roman" w:hAnsi="Times New Roman" w:cs="Times New Roman"/>
          <w:snapToGrid/>
          <w:sz w:val="28"/>
          <w:szCs w:val="28"/>
          <w:lang w:val="ru-RU" w:eastAsia="ru-RU" w:bidi="ar-SA"/>
        </w:rPr>
        <w:t>3</w:t>
      </w:r>
      <w:r w:rsidR="00F3396D">
        <w:rPr>
          <w:rFonts w:ascii="Times New Roman" w:eastAsia="Times New Roman" w:hAnsi="Times New Roman" w:cs="Times New Roman"/>
          <w:snapToGrid/>
          <w:sz w:val="28"/>
          <w:szCs w:val="28"/>
          <w:lang w:val="uk-UA" w:eastAsia="ru-RU" w:bidi="ar-SA"/>
        </w:rPr>
        <w:t>5</w:t>
      </w:r>
      <w:r w:rsidRPr="008658D5">
        <w:rPr>
          <w:rFonts w:ascii="Times New Roman" w:eastAsia="Times New Roman" w:hAnsi="Times New Roman" w:cs="Times New Roman"/>
          <w:snapToGrid/>
          <w:sz w:val="28"/>
          <w:szCs w:val="28"/>
          <w:lang w:val="ru-RU" w:eastAsia="ru-RU" w:bidi="ar-SA"/>
        </w:rPr>
        <w:t>) застосовує попередження про неналежне виконання бюджетного законодавства з вимогою щодо усунення порушення бюджетного законодавства;</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59" w:name="n158"/>
      <w:bookmarkEnd w:id="59"/>
      <w:r w:rsidR="000F36AE">
        <w:rPr>
          <w:rFonts w:ascii="Times New Roman" w:eastAsia="Times New Roman" w:hAnsi="Times New Roman" w:cs="Times New Roman"/>
          <w:snapToGrid/>
          <w:sz w:val="28"/>
          <w:szCs w:val="28"/>
          <w:lang w:val="ru-RU" w:eastAsia="ru-RU" w:bidi="ar-SA"/>
        </w:rPr>
        <w:t>3</w:t>
      </w:r>
      <w:r w:rsidR="00F3396D">
        <w:rPr>
          <w:rFonts w:ascii="Times New Roman" w:eastAsia="Times New Roman" w:hAnsi="Times New Roman" w:cs="Times New Roman"/>
          <w:snapToGrid/>
          <w:sz w:val="28"/>
          <w:szCs w:val="28"/>
          <w:lang w:val="uk-UA" w:eastAsia="ru-RU" w:bidi="ar-SA"/>
        </w:rPr>
        <w:t>6</w:t>
      </w:r>
      <w:r w:rsidRPr="008658D5">
        <w:rPr>
          <w:rFonts w:ascii="Times New Roman" w:eastAsia="Times New Roman" w:hAnsi="Times New Roman" w:cs="Times New Roman"/>
          <w:snapToGrid/>
          <w:sz w:val="28"/>
          <w:szCs w:val="28"/>
          <w:lang w:val="ru-RU" w:eastAsia="ru-RU" w:bidi="ar-SA"/>
        </w:rPr>
        <w:t>) приймає рішення про застосування заходів впливу за порушення бюджетного законодавства, визначених </w:t>
      </w:r>
      <w:hyperlink r:id="rId9" w:anchor="n1780" w:tgtFrame="_blank" w:history="1">
        <w:r w:rsidRPr="008658D5">
          <w:rPr>
            <w:rFonts w:ascii="Times New Roman" w:eastAsia="Times New Roman" w:hAnsi="Times New Roman" w:cs="Times New Roman"/>
            <w:snapToGrid/>
            <w:color w:val="auto"/>
            <w:sz w:val="28"/>
            <w:szCs w:val="28"/>
            <w:u w:val="none"/>
            <w:lang w:val="ru-RU" w:eastAsia="ru-RU" w:bidi="ar-SA"/>
          </w:rPr>
          <w:t>пунктами 2-5</w:t>
        </w:r>
      </w:hyperlink>
      <w:r w:rsidRPr="008658D5">
        <w:rPr>
          <w:rFonts w:ascii="Times New Roman" w:eastAsia="Times New Roman" w:hAnsi="Times New Roman" w:cs="Times New Roman"/>
          <w:snapToGrid/>
          <w:sz w:val="28"/>
          <w:szCs w:val="28"/>
          <w:lang w:val="ru-RU" w:eastAsia="ru-RU" w:bidi="ar-SA"/>
        </w:rPr>
        <w:t> та </w:t>
      </w:r>
      <w:hyperlink r:id="rId9" w:anchor="n1787" w:tgtFrame="_blank" w:history="1">
        <w:r w:rsidRPr="008658D5">
          <w:rPr>
            <w:rFonts w:ascii="Times New Roman" w:eastAsia="Times New Roman" w:hAnsi="Times New Roman" w:cs="Times New Roman"/>
            <w:snapToGrid/>
            <w:color w:val="auto"/>
            <w:sz w:val="28"/>
            <w:szCs w:val="28"/>
            <w:u w:val="none"/>
            <w:lang w:val="ru-RU" w:eastAsia="ru-RU" w:bidi="ar-SA"/>
          </w:rPr>
          <w:t>7 частини першої статті 117 Бюджетного кодексу України</w:t>
        </w:r>
      </w:hyperlink>
      <w:r w:rsidRPr="008658D5">
        <w:rPr>
          <w:rFonts w:ascii="Times New Roman" w:eastAsia="Times New Roman" w:hAnsi="Times New Roman" w:cs="Times New Roman"/>
          <w:snapToGrid/>
          <w:sz w:val="28"/>
          <w:szCs w:val="28"/>
          <w:lang w:val="ru-RU" w:eastAsia="ru-RU" w:bidi="ar-SA"/>
        </w:rPr>
        <w:t>, у межах установлених повноважень на підставі протоколу про порушення бюджетного законодавства або акта ревізії та доданих до них матеріалів, зокрема, щодо:</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60" w:name="n159"/>
      <w:bookmarkEnd w:id="60"/>
      <w:r w:rsidRPr="008658D5">
        <w:rPr>
          <w:rFonts w:ascii="Times New Roman" w:eastAsia="Times New Roman" w:hAnsi="Times New Roman" w:cs="Times New Roman"/>
          <w:snapToGrid/>
          <w:sz w:val="28"/>
          <w:szCs w:val="28"/>
          <w:lang w:val="ru-RU" w:eastAsia="ru-RU" w:bidi="ar-SA"/>
        </w:rPr>
        <w:t>зупинення операцій з бюджетними коштами;</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61" w:name="n160"/>
      <w:bookmarkEnd w:id="61"/>
      <w:r w:rsidRPr="008658D5">
        <w:rPr>
          <w:rFonts w:ascii="Times New Roman" w:eastAsia="Times New Roman" w:hAnsi="Times New Roman" w:cs="Times New Roman"/>
          <w:snapToGrid/>
          <w:sz w:val="28"/>
          <w:szCs w:val="28"/>
          <w:lang w:val="ru-RU" w:eastAsia="ru-RU" w:bidi="ar-SA"/>
        </w:rPr>
        <w:t>призупинення бюджетних асигнувань;</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62" w:name="n161"/>
      <w:bookmarkEnd w:id="62"/>
      <w:r w:rsidRPr="008658D5">
        <w:rPr>
          <w:rFonts w:ascii="Times New Roman" w:eastAsia="Times New Roman" w:hAnsi="Times New Roman" w:cs="Times New Roman"/>
          <w:snapToGrid/>
          <w:sz w:val="28"/>
          <w:szCs w:val="28"/>
          <w:lang w:val="ru-RU" w:eastAsia="ru-RU" w:bidi="ar-SA"/>
        </w:rPr>
        <w:t>зменшення бюджетних асигнувань;</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63" w:name="n162"/>
      <w:bookmarkEnd w:id="63"/>
      <w:r w:rsidRPr="008658D5">
        <w:rPr>
          <w:rFonts w:ascii="Times New Roman" w:eastAsia="Times New Roman" w:hAnsi="Times New Roman" w:cs="Times New Roman"/>
          <w:snapToGrid/>
          <w:sz w:val="28"/>
          <w:szCs w:val="28"/>
          <w:lang w:val="ru-RU" w:eastAsia="ru-RU" w:bidi="ar-SA"/>
        </w:rPr>
        <w:t>повернення бюджетних коштів до відповідного бюджету;</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64" w:name="n163"/>
      <w:bookmarkEnd w:id="64"/>
      <w:r w:rsidRPr="008658D5">
        <w:rPr>
          <w:rFonts w:ascii="Times New Roman" w:eastAsia="Times New Roman" w:hAnsi="Times New Roman" w:cs="Times New Roman"/>
          <w:snapToGrid/>
          <w:sz w:val="28"/>
          <w:szCs w:val="28"/>
          <w:lang w:val="ru-RU" w:eastAsia="ru-RU" w:bidi="ar-SA"/>
        </w:rPr>
        <w:t>безсп</w:t>
      </w:r>
      <w:r w:rsidRPr="008658D5" w:rsidR="00D96210">
        <w:rPr>
          <w:rFonts w:ascii="Times New Roman" w:eastAsia="Times New Roman" w:hAnsi="Times New Roman" w:cs="Times New Roman"/>
          <w:snapToGrid/>
          <w:sz w:val="28"/>
          <w:szCs w:val="28"/>
          <w:lang w:val="ru-RU" w:eastAsia="ru-RU" w:bidi="ar-SA"/>
        </w:rPr>
        <w:t xml:space="preserve">ірне вилучення коштів з </w:t>
      </w:r>
      <w:r w:rsidRPr="008658D5" w:rsidR="00D96210">
        <w:rPr>
          <w:rFonts w:ascii="Times New Roman" w:eastAsia="Times New Roman" w:hAnsi="Times New Roman" w:cs="Times New Roman"/>
          <w:snapToGrid/>
          <w:sz w:val="28"/>
          <w:szCs w:val="28"/>
          <w:lang w:val="uk-UA" w:eastAsia="ru-RU" w:bidi="ar-SA"/>
        </w:rPr>
        <w:t>районного</w:t>
      </w:r>
      <w:r w:rsidRPr="008658D5" w:rsidR="00D96210">
        <w:rPr>
          <w:rFonts w:ascii="Times New Roman" w:eastAsia="Times New Roman" w:hAnsi="Times New Roman" w:cs="Times New Roman"/>
          <w:snapToGrid/>
          <w:sz w:val="28"/>
          <w:szCs w:val="28"/>
          <w:lang w:val="ru-RU" w:eastAsia="ru-RU" w:bidi="ar-SA"/>
        </w:rPr>
        <w:t xml:space="preserve"> бюджет</w:t>
      </w:r>
      <w:r w:rsidRPr="008658D5" w:rsidR="00D96210">
        <w:rPr>
          <w:rFonts w:ascii="Times New Roman" w:eastAsia="Times New Roman" w:hAnsi="Times New Roman" w:cs="Times New Roman"/>
          <w:snapToGrid/>
          <w:sz w:val="28"/>
          <w:szCs w:val="28"/>
          <w:lang w:val="uk-UA" w:eastAsia="ru-RU" w:bidi="ar-SA"/>
        </w:rPr>
        <w:t>у</w:t>
      </w:r>
      <w:r w:rsidRPr="008658D5">
        <w:rPr>
          <w:rFonts w:ascii="Times New Roman" w:eastAsia="Times New Roman" w:hAnsi="Times New Roman" w:cs="Times New Roman"/>
          <w:snapToGrid/>
          <w:sz w:val="28"/>
          <w:szCs w:val="28"/>
          <w:lang w:val="ru-RU" w:eastAsia="ru-RU" w:bidi="ar-SA"/>
        </w:rPr>
        <w:t>;</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65" w:name="n164"/>
      <w:bookmarkEnd w:id="65"/>
      <w:r w:rsidR="000F36AE">
        <w:rPr>
          <w:rFonts w:ascii="Times New Roman" w:eastAsia="Times New Roman" w:hAnsi="Times New Roman" w:cs="Times New Roman"/>
          <w:snapToGrid/>
          <w:sz w:val="28"/>
          <w:szCs w:val="28"/>
          <w:lang w:val="ru-RU" w:eastAsia="ru-RU" w:bidi="ar-SA"/>
        </w:rPr>
        <w:t>3</w:t>
      </w:r>
      <w:r w:rsidR="00F3396D">
        <w:rPr>
          <w:rFonts w:ascii="Times New Roman" w:eastAsia="Times New Roman" w:hAnsi="Times New Roman" w:cs="Times New Roman"/>
          <w:snapToGrid/>
          <w:sz w:val="28"/>
          <w:szCs w:val="28"/>
          <w:lang w:val="uk-UA" w:eastAsia="ru-RU" w:bidi="ar-SA"/>
        </w:rPr>
        <w:t>7</w:t>
      </w:r>
      <w:r w:rsidRPr="008658D5">
        <w:rPr>
          <w:rFonts w:ascii="Times New Roman" w:eastAsia="Times New Roman" w:hAnsi="Times New Roman" w:cs="Times New Roman"/>
          <w:snapToGrid/>
          <w:sz w:val="28"/>
          <w:szCs w:val="28"/>
          <w:lang w:val="ru-RU" w:eastAsia="ru-RU" w:bidi="ar-SA"/>
        </w:rPr>
        <w:t>) забезпечує доступ до публічної інформації, розпорядником якої він є;</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66" w:name="n165"/>
      <w:bookmarkEnd w:id="66"/>
      <w:r w:rsidR="00F3396D">
        <w:rPr>
          <w:rFonts w:ascii="Times New Roman" w:eastAsia="Times New Roman" w:hAnsi="Times New Roman" w:cs="Times New Roman"/>
          <w:snapToGrid/>
          <w:sz w:val="28"/>
          <w:szCs w:val="28"/>
          <w:lang w:val="uk-UA" w:eastAsia="ru-RU" w:bidi="ar-SA"/>
        </w:rPr>
        <w:t>38</w:t>
      </w:r>
      <w:r w:rsidRPr="008658D5">
        <w:rPr>
          <w:rFonts w:ascii="Times New Roman" w:eastAsia="Times New Roman" w:hAnsi="Times New Roman" w:cs="Times New Roman"/>
          <w:snapToGrid/>
          <w:sz w:val="28"/>
          <w:szCs w:val="28"/>
          <w:lang w:val="ru-RU" w:eastAsia="ru-RU" w:bidi="ar-SA"/>
        </w:rPr>
        <w:t>) постійно інформує населення про стан здійснення визначених законом повноважень;</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67" w:name="n166"/>
      <w:bookmarkEnd w:id="67"/>
      <w:r w:rsidR="00F3396D">
        <w:rPr>
          <w:rFonts w:ascii="Times New Roman" w:eastAsia="Times New Roman" w:hAnsi="Times New Roman" w:cs="Times New Roman"/>
          <w:snapToGrid/>
          <w:sz w:val="28"/>
          <w:szCs w:val="28"/>
          <w:lang w:val="uk-UA" w:eastAsia="ru-RU" w:bidi="ar-SA"/>
        </w:rPr>
        <w:t>39</w:t>
      </w:r>
      <w:r w:rsidRPr="008658D5">
        <w:rPr>
          <w:rFonts w:ascii="Times New Roman" w:eastAsia="Times New Roman" w:hAnsi="Times New Roman" w:cs="Times New Roman"/>
          <w:snapToGrid/>
          <w:sz w:val="28"/>
          <w:szCs w:val="28"/>
          <w:lang w:val="ru-RU" w:eastAsia="ru-RU" w:bidi="ar-SA"/>
        </w:rPr>
        <w:t>) здійснює повноваження, делеговані органами місцевого самоврядування;</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68" w:name="n167"/>
      <w:bookmarkEnd w:id="68"/>
      <w:r w:rsidR="000F36AE">
        <w:rPr>
          <w:rFonts w:ascii="Times New Roman" w:eastAsia="Times New Roman" w:hAnsi="Times New Roman" w:cs="Times New Roman"/>
          <w:snapToGrid/>
          <w:sz w:val="28"/>
          <w:szCs w:val="28"/>
          <w:lang w:val="ru-RU" w:eastAsia="ru-RU" w:bidi="ar-SA"/>
        </w:rPr>
        <w:t>4</w:t>
      </w:r>
      <w:r w:rsidR="00F3396D">
        <w:rPr>
          <w:rFonts w:ascii="Times New Roman" w:eastAsia="Times New Roman" w:hAnsi="Times New Roman" w:cs="Times New Roman"/>
          <w:snapToGrid/>
          <w:sz w:val="28"/>
          <w:szCs w:val="28"/>
          <w:lang w:val="uk-UA" w:eastAsia="ru-RU" w:bidi="ar-SA"/>
        </w:rPr>
        <w:t>0</w:t>
      </w:r>
      <w:r w:rsidRPr="008658D5">
        <w:rPr>
          <w:rFonts w:ascii="Times New Roman" w:eastAsia="Times New Roman" w:hAnsi="Times New Roman" w:cs="Times New Roman"/>
          <w:snapToGrid/>
          <w:sz w:val="28"/>
          <w:szCs w:val="28"/>
          <w:lang w:val="ru-RU" w:eastAsia="ru-RU" w:bidi="ar-SA"/>
        </w:rPr>
        <w:t>) забезпечує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праці та пожежної безпеки;</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69" w:name="n168"/>
      <w:bookmarkEnd w:id="69"/>
      <w:r w:rsidR="000F36AE">
        <w:rPr>
          <w:rFonts w:ascii="Times New Roman" w:eastAsia="Times New Roman" w:hAnsi="Times New Roman" w:cs="Times New Roman"/>
          <w:snapToGrid/>
          <w:sz w:val="28"/>
          <w:szCs w:val="28"/>
          <w:lang w:val="ru-RU" w:eastAsia="ru-RU" w:bidi="ar-SA"/>
        </w:rPr>
        <w:t>4</w:t>
      </w:r>
      <w:r w:rsidR="00F3396D">
        <w:rPr>
          <w:rFonts w:ascii="Times New Roman" w:eastAsia="Times New Roman" w:hAnsi="Times New Roman" w:cs="Times New Roman"/>
          <w:snapToGrid/>
          <w:sz w:val="28"/>
          <w:szCs w:val="28"/>
          <w:lang w:val="uk-UA" w:eastAsia="ru-RU" w:bidi="ar-SA"/>
        </w:rPr>
        <w:t>1</w:t>
      </w:r>
      <w:r w:rsidRPr="008658D5">
        <w:rPr>
          <w:rFonts w:ascii="Times New Roman" w:eastAsia="Times New Roman" w:hAnsi="Times New Roman" w:cs="Times New Roman"/>
          <w:snapToGrid/>
          <w:sz w:val="28"/>
          <w:szCs w:val="28"/>
          <w:lang w:val="ru-RU" w:eastAsia="ru-RU" w:bidi="ar-SA"/>
        </w:rPr>
        <w:t>) організовує роботу з укомплектування, зберігання, ведення обліку та використання архівних документів;</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70" w:name="n169"/>
      <w:bookmarkEnd w:id="70"/>
      <w:r w:rsidR="000F36AE">
        <w:rPr>
          <w:rFonts w:ascii="Times New Roman" w:eastAsia="Times New Roman" w:hAnsi="Times New Roman" w:cs="Times New Roman"/>
          <w:snapToGrid/>
          <w:sz w:val="28"/>
          <w:szCs w:val="28"/>
          <w:lang w:val="ru-RU" w:eastAsia="ru-RU" w:bidi="ar-SA"/>
        </w:rPr>
        <w:t>4</w:t>
      </w:r>
      <w:r w:rsidR="00F3396D">
        <w:rPr>
          <w:rFonts w:ascii="Times New Roman" w:eastAsia="Times New Roman" w:hAnsi="Times New Roman" w:cs="Times New Roman"/>
          <w:snapToGrid/>
          <w:sz w:val="28"/>
          <w:szCs w:val="28"/>
          <w:lang w:val="uk-UA" w:eastAsia="ru-RU" w:bidi="ar-SA"/>
        </w:rPr>
        <w:t>2</w:t>
      </w:r>
      <w:r w:rsidRPr="008658D5">
        <w:rPr>
          <w:rFonts w:ascii="Times New Roman" w:eastAsia="Times New Roman" w:hAnsi="Times New Roman" w:cs="Times New Roman"/>
          <w:snapToGrid/>
          <w:sz w:val="28"/>
          <w:szCs w:val="28"/>
          <w:lang w:val="ru-RU" w:eastAsia="ru-RU" w:bidi="ar-SA"/>
        </w:rPr>
        <w:t>) забезпечує у межах своїх повноважень реалізацію державної політики стосовно захисту інформації з обмеженим доступом;</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71" w:name="n170"/>
      <w:bookmarkEnd w:id="71"/>
      <w:r w:rsidR="000F36AE">
        <w:rPr>
          <w:rFonts w:ascii="Times New Roman" w:eastAsia="Times New Roman" w:hAnsi="Times New Roman" w:cs="Times New Roman"/>
          <w:snapToGrid/>
          <w:sz w:val="28"/>
          <w:szCs w:val="28"/>
          <w:lang w:val="ru-RU" w:eastAsia="ru-RU" w:bidi="ar-SA"/>
        </w:rPr>
        <w:t>4</w:t>
      </w:r>
      <w:r w:rsidR="00F3396D">
        <w:rPr>
          <w:rFonts w:ascii="Times New Roman" w:eastAsia="Times New Roman" w:hAnsi="Times New Roman" w:cs="Times New Roman"/>
          <w:snapToGrid/>
          <w:sz w:val="28"/>
          <w:szCs w:val="28"/>
          <w:lang w:val="uk-UA" w:eastAsia="ru-RU" w:bidi="ar-SA"/>
        </w:rPr>
        <w:t>3</w:t>
      </w:r>
      <w:r w:rsidRPr="008658D5">
        <w:rPr>
          <w:rFonts w:ascii="Times New Roman" w:eastAsia="Times New Roman" w:hAnsi="Times New Roman" w:cs="Times New Roman"/>
          <w:snapToGrid/>
          <w:sz w:val="28"/>
          <w:szCs w:val="28"/>
          <w:lang w:val="ru-RU" w:eastAsia="ru-RU" w:bidi="ar-SA"/>
        </w:rPr>
        <w:t>) бере участь у вирішенні відповідно до законодавства колективних трудових спорів (конфліктів);</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72" w:name="n171"/>
      <w:bookmarkEnd w:id="72"/>
      <w:r w:rsidR="000F36AE">
        <w:rPr>
          <w:rFonts w:ascii="Times New Roman" w:eastAsia="Times New Roman" w:hAnsi="Times New Roman" w:cs="Times New Roman"/>
          <w:snapToGrid/>
          <w:sz w:val="28"/>
          <w:szCs w:val="28"/>
          <w:lang w:val="ru-RU" w:eastAsia="ru-RU" w:bidi="ar-SA"/>
        </w:rPr>
        <w:t>4</w:t>
      </w:r>
      <w:r w:rsidR="00F3396D">
        <w:rPr>
          <w:rFonts w:ascii="Times New Roman" w:eastAsia="Times New Roman" w:hAnsi="Times New Roman" w:cs="Times New Roman"/>
          <w:snapToGrid/>
          <w:sz w:val="28"/>
          <w:szCs w:val="28"/>
          <w:lang w:val="uk-UA" w:eastAsia="ru-RU" w:bidi="ar-SA"/>
        </w:rPr>
        <w:t>4</w:t>
      </w:r>
      <w:r w:rsidRPr="008658D5">
        <w:rPr>
          <w:rFonts w:ascii="Times New Roman" w:eastAsia="Times New Roman" w:hAnsi="Times New Roman" w:cs="Times New Roman"/>
          <w:snapToGrid/>
          <w:sz w:val="28"/>
          <w:szCs w:val="28"/>
          <w:lang w:val="ru-RU" w:eastAsia="ru-RU" w:bidi="ar-SA"/>
        </w:rPr>
        <w:t>) забезпечує захист персональних даних;</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73" w:name="n172"/>
      <w:bookmarkEnd w:id="73"/>
      <w:r w:rsidRPr="008658D5">
        <w:rPr>
          <w:rFonts w:ascii="Times New Roman" w:eastAsia="Times New Roman" w:hAnsi="Times New Roman" w:cs="Times New Roman"/>
          <w:snapToGrid/>
          <w:sz w:val="28"/>
          <w:szCs w:val="28"/>
          <w:lang w:val="ru-RU" w:eastAsia="ru-RU" w:bidi="ar-SA"/>
        </w:rPr>
        <w:t>4</w:t>
      </w:r>
      <w:r w:rsidR="00F3396D">
        <w:rPr>
          <w:rFonts w:ascii="Times New Roman" w:eastAsia="Times New Roman" w:hAnsi="Times New Roman" w:cs="Times New Roman"/>
          <w:snapToGrid/>
          <w:sz w:val="28"/>
          <w:szCs w:val="28"/>
          <w:lang w:val="uk-UA" w:eastAsia="ru-RU" w:bidi="ar-SA"/>
        </w:rPr>
        <w:t>5</w:t>
      </w:r>
      <w:r w:rsidRPr="008658D5">
        <w:rPr>
          <w:rFonts w:ascii="Times New Roman" w:eastAsia="Times New Roman" w:hAnsi="Times New Roman" w:cs="Times New Roman"/>
          <w:snapToGrid/>
          <w:sz w:val="28"/>
          <w:szCs w:val="28"/>
          <w:lang w:val="ru-RU" w:eastAsia="ru-RU" w:bidi="ar-SA"/>
        </w:rPr>
        <w:t>) забезпечує створення належних виробничих та соціально-побутових</w:t>
      </w:r>
      <w:r w:rsidRPr="008658D5" w:rsidR="00B6674D">
        <w:rPr>
          <w:rFonts w:ascii="Times New Roman" w:eastAsia="Times New Roman" w:hAnsi="Times New Roman" w:cs="Times New Roman"/>
          <w:snapToGrid/>
          <w:sz w:val="28"/>
          <w:szCs w:val="28"/>
          <w:lang w:val="ru-RU" w:eastAsia="ru-RU" w:bidi="ar-SA"/>
        </w:rPr>
        <w:t xml:space="preserve"> умов для працівників </w:t>
      </w:r>
      <w:r w:rsidRPr="008658D5" w:rsidR="00B6674D">
        <w:rPr>
          <w:rFonts w:ascii="Times New Roman" w:eastAsia="Times New Roman" w:hAnsi="Times New Roman" w:cs="Times New Roman"/>
          <w:snapToGrid/>
          <w:sz w:val="28"/>
          <w:szCs w:val="28"/>
          <w:lang w:val="uk-UA" w:eastAsia="ru-RU" w:bidi="ar-SA"/>
        </w:rPr>
        <w:t>відділу</w:t>
      </w:r>
      <w:r w:rsidRPr="008658D5">
        <w:rPr>
          <w:rFonts w:ascii="Times New Roman" w:eastAsia="Times New Roman" w:hAnsi="Times New Roman" w:cs="Times New Roman"/>
          <w:snapToGrid/>
          <w:sz w:val="28"/>
          <w:szCs w:val="28"/>
          <w:lang w:val="ru-RU" w:eastAsia="ru-RU" w:bidi="ar-SA"/>
        </w:rPr>
        <w:t>;</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74" w:name="n173"/>
      <w:bookmarkEnd w:id="74"/>
      <w:r w:rsidR="000F36AE">
        <w:rPr>
          <w:rFonts w:ascii="Times New Roman" w:eastAsia="Times New Roman" w:hAnsi="Times New Roman" w:cs="Times New Roman"/>
          <w:snapToGrid/>
          <w:sz w:val="28"/>
          <w:szCs w:val="28"/>
          <w:lang w:val="ru-RU" w:eastAsia="ru-RU" w:bidi="ar-SA"/>
        </w:rPr>
        <w:t>4</w:t>
      </w:r>
      <w:r w:rsidR="00F3396D">
        <w:rPr>
          <w:rFonts w:ascii="Times New Roman" w:eastAsia="Times New Roman" w:hAnsi="Times New Roman" w:cs="Times New Roman"/>
          <w:snapToGrid/>
          <w:sz w:val="28"/>
          <w:szCs w:val="28"/>
          <w:lang w:val="uk-UA" w:eastAsia="ru-RU" w:bidi="ar-SA"/>
        </w:rPr>
        <w:t>6</w:t>
      </w:r>
      <w:r w:rsidRPr="008658D5">
        <w:rPr>
          <w:rFonts w:ascii="Times New Roman" w:eastAsia="Times New Roman" w:hAnsi="Times New Roman" w:cs="Times New Roman"/>
          <w:snapToGrid/>
          <w:sz w:val="28"/>
          <w:szCs w:val="28"/>
          <w:lang w:val="ru-RU" w:eastAsia="ru-RU" w:bidi="ar-SA"/>
        </w:rPr>
        <w:t>) здійснює інші передбачені законом повноваження.</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75" w:name="n174"/>
      <w:bookmarkStart w:id="76" w:name="n175"/>
      <w:bookmarkEnd w:id="75"/>
      <w:bookmarkEnd w:id="76"/>
      <w:r w:rsidR="008E7E1A">
        <w:rPr>
          <w:rFonts w:ascii="Times New Roman" w:eastAsia="Times New Roman" w:hAnsi="Times New Roman" w:cs="Times New Roman"/>
          <w:snapToGrid/>
          <w:sz w:val="28"/>
          <w:szCs w:val="28"/>
          <w:lang w:val="uk-UA" w:eastAsia="ru-RU" w:bidi="ar-SA"/>
        </w:rPr>
        <w:t>6</w:t>
      </w:r>
      <w:r w:rsidRPr="008658D5">
        <w:rPr>
          <w:rFonts w:ascii="Times New Roman" w:eastAsia="Times New Roman" w:hAnsi="Times New Roman" w:cs="Times New Roman"/>
          <w:snapToGrid/>
          <w:sz w:val="28"/>
          <w:szCs w:val="28"/>
          <w:lang w:val="ru-RU" w:eastAsia="ru-RU" w:bidi="ar-SA"/>
        </w:rPr>
        <w:t xml:space="preserve">. </w:t>
      </w:r>
      <w:r w:rsidRPr="008658D5" w:rsidR="00B6674D">
        <w:rPr>
          <w:rFonts w:ascii="Times New Roman" w:eastAsia="Times New Roman" w:hAnsi="Times New Roman" w:cs="Times New Roman"/>
          <w:snapToGrid/>
          <w:sz w:val="28"/>
          <w:szCs w:val="28"/>
          <w:lang w:val="uk-UA" w:eastAsia="ru-RU" w:bidi="ar-SA"/>
        </w:rPr>
        <w:t>Відділ</w:t>
      </w:r>
      <w:r w:rsidRPr="008658D5">
        <w:rPr>
          <w:rFonts w:ascii="Times New Roman" w:eastAsia="Times New Roman" w:hAnsi="Times New Roman" w:cs="Times New Roman"/>
          <w:snapToGrid/>
          <w:sz w:val="28"/>
          <w:szCs w:val="28"/>
          <w:lang w:val="ru-RU" w:eastAsia="ru-RU" w:bidi="ar-SA"/>
        </w:rPr>
        <w:t xml:space="preserve"> має право:</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77" w:name="n176"/>
      <w:bookmarkEnd w:id="77"/>
      <w:r w:rsidRPr="008658D5">
        <w:rPr>
          <w:rFonts w:ascii="Times New Roman" w:eastAsia="Times New Roman" w:hAnsi="Times New Roman" w:cs="Times New Roman"/>
          <w:snapToGrid/>
          <w:sz w:val="28"/>
          <w:szCs w:val="28"/>
          <w:lang w:val="ru-RU" w:eastAsia="ru-RU" w:bidi="ar-SA"/>
        </w:rPr>
        <w:t xml:space="preserve">одержувати в установленому законодавством порядку від інших структурних підрозділів </w:t>
      </w:r>
      <w:r w:rsidRPr="008658D5" w:rsidR="00B6674D">
        <w:rPr>
          <w:rFonts w:ascii="Times New Roman" w:eastAsia="Times New Roman" w:hAnsi="Times New Roman" w:cs="Times New Roman"/>
          <w:snapToGrid/>
          <w:sz w:val="28"/>
          <w:szCs w:val="28"/>
          <w:lang w:val="uk-UA" w:eastAsia="ru-RU" w:bidi="ar-SA"/>
        </w:rPr>
        <w:t>Первомайської районної державної адміністрації</w:t>
      </w:r>
      <w:r w:rsidRPr="008658D5">
        <w:rPr>
          <w:rFonts w:ascii="Times New Roman" w:eastAsia="Times New Roman" w:hAnsi="Times New Roman" w:cs="Times New Roman"/>
          <w:snapToGrid/>
          <w:sz w:val="28"/>
          <w:szCs w:val="28"/>
          <w:lang w:val="ru-RU" w:eastAsia="ru-RU" w:bidi="ar-SA"/>
        </w:rPr>
        <w:t xml:space="preserve">, </w:t>
      </w:r>
      <w:r w:rsidRPr="008658D5" w:rsidR="007357D9">
        <w:rPr>
          <w:rFonts w:ascii="Times New Roman" w:eastAsia="Times New Roman" w:hAnsi="Times New Roman" w:cs="Times New Roman"/>
          <w:snapToGrid/>
          <w:sz w:val="28"/>
          <w:szCs w:val="28"/>
          <w:lang w:val="uk-UA" w:eastAsia="ru-RU" w:bidi="ar-SA"/>
        </w:rPr>
        <w:t>міської, селищних, сільських територіальних громад</w:t>
      </w:r>
      <w:r w:rsidRPr="008658D5">
        <w:rPr>
          <w:rFonts w:ascii="Times New Roman" w:eastAsia="Times New Roman" w:hAnsi="Times New Roman" w:cs="Times New Roman"/>
          <w:snapToGrid/>
          <w:sz w:val="28"/>
          <w:szCs w:val="28"/>
          <w:lang w:val="ru-RU" w:eastAsia="ru-RU" w:bidi="ar-SA"/>
        </w:rPr>
        <w:t>, підприємств, установ та організацій незалежно від форми власності та їх посадових осіб інформацію, документи і матеріали з питань, що виникають під час складання, розгляду, затвердження і виконання бюджетів та звітування про їх виконання;</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78" w:name="n177"/>
      <w:bookmarkEnd w:id="78"/>
      <w:r w:rsidRPr="008658D5">
        <w:rPr>
          <w:rFonts w:ascii="Times New Roman" w:eastAsia="Times New Roman" w:hAnsi="Times New Roman" w:cs="Times New Roman"/>
          <w:snapToGrid/>
          <w:sz w:val="28"/>
          <w:szCs w:val="28"/>
          <w:lang w:val="ru-RU" w:eastAsia="ru-RU" w:bidi="ar-SA"/>
        </w:rPr>
        <w:t xml:space="preserve">залучати фахівців інших структурних підрозділів </w:t>
      </w:r>
      <w:r w:rsidRPr="008658D5" w:rsidR="00F11E89">
        <w:rPr>
          <w:rFonts w:ascii="Times New Roman" w:eastAsia="Times New Roman" w:hAnsi="Times New Roman" w:cs="Times New Roman"/>
          <w:snapToGrid/>
          <w:sz w:val="28"/>
          <w:szCs w:val="28"/>
          <w:lang w:val="uk-UA" w:eastAsia="ru-RU" w:bidi="ar-SA"/>
        </w:rPr>
        <w:t>Первомайської районної державної адміністрації</w:t>
      </w:r>
      <w:r w:rsidRPr="008658D5">
        <w:rPr>
          <w:rFonts w:ascii="Times New Roman" w:eastAsia="Times New Roman" w:hAnsi="Times New Roman" w:cs="Times New Roman"/>
          <w:snapToGrid/>
          <w:sz w:val="28"/>
          <w:szCs w:val="28"/>
          <w:lang w:val="ru-RU" w:eastAsia="ru-RU" w:bidi="ar-SA"/>
        </w:rPr>
        <w:t>, підприємств, установ та організацій, об’єднань громадян (за погодженням з їх керівниками) до розгляду питань, що належать до ком</w:t>
      </w:r>
      <w:r w:rsidRPr="008658D5" w:rsidR="00F84AC5">
        <w:rPr>
          <w:rFonts w:ascii="Times New Roman" w:eastAsia="Times New Roman" w:hAnsi="Times New Roman" w:cs="Times New Roman"/>
          <w:snapToGrid/>
          <w:sz w:val="28"/>
          <w:szCs w:val="28"/>
          <w:lang w:val="ru-RU" w:eastAsia="ru-RU" w:bidi="ar-SA"/>
        </w:rPr>
        <w:t xml:space="preserve">петенції </w:t>
      </w:r>
      <w:r w:rsidRPr="008658D5" w:rsidR="00F84AC5">
        <w:rPr>
          <w:rFonts w:ascii="Times New Roman" w:eastAsia="Times New Roman" w:hAnsi="Times New Roman" w:cs="Times New Roman"/>
          <w:snapToGrid/>
          <w:sz w:val="28"/>
          <w:szCs w:val="28"/>
          <w:lang w:val="uk-UA" w:eastAsia="ru-RU" w:bidi="ar-SA"/>
        </w:rPr>
        <w:t>відділу</w:t>
      </w:r>
      <w:r w:rsidRPr="008658D5">
        <w:rPr>
          <w:rFonts w:ascii="Times New Roman" w:eastAsia="Times New Roman" w:hAnsi="Times New Roman" w:cs="Times New Roman"/>
          <w:snapToGrid/>
          <w:sz w:val="28"/>
          <w:szCs w:val="28"/>
          <w:lang w:val="ru-RU" w:eastAsia="ru-RU" w:bidi="ar-SA"/>
        </w:rPr>
        <w:t>;</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79" w:name="n178"/>
      <w:bookmarkEnd w:id="79"/>
      <w:r w:rsidRPr="008658D5">
        <w:rPr>
          <w:rFonts w:ascii="Times New Roman" w:eastAsia="Times New Roman" w:hAnsi="Times New Roman" w:cs="Times New Roman"/>
          <w:snapToGrid/>
          <w:sz w:val="28"/>
          <w:szCs w:val="28"/>
          <w:lang w:val="ru-RU" w:eastAsia="ru-RU" w:bidi="ar-SA"/>
        </w:rPr>
        <w:t xml:space="preserve">вносити в установленому порядку пропозиції щодо удосконалення роботи </w:t>
      </w:r>
      <w:r w:rsidRPr="008658D5" w:rsidR="00F84AC5">
        <w:rPr>
          <w:rFonts w:ascii="Times New Roman" w:eastAsia="Times New Roman" w:hAnsi="Times New Roman" w:cs="Times New Roman"/>
          <w:snapToGrid/>
          <w:sz w:val="28"/>
          <w:szCs w:val="28"/>
          <w:lang w:val="uk-UA" w:eastAsia="ru-RU" w:bidi="ar-SA"/>
        </w:rPr>
        <w:t>Первомайської районної державної адміністрації</w:t>
      </w:r>
      <w:r w:rsidRPr="008658D5">
        <w:rPr>
          <w:rFonts w:ascii="Times New Roman" w:eastAsia="Times New Roman" w:hAnsi="Times New Roman" w:cs="Times New Roman"/>
          <w:snapToGrid/>
          <w:sz w:val="28"/>
          <w:szCs w:val="28"/>
          <w:lang w:val="ru-RU" w:eastAsia="ru-RU" w:bidi="ar-SA"/>
        </w:rPr>
        <w:t>;</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80" w:name="n179"/>
      <w:bookmarkEnd w:id="80"/>
      <w:r w:rsidRPr="008658D5">
        <w:rPr>
          <w:rFonts w:ascii="Times New Roman" w:eastAsia="Times New Roman" w:hAnsi="Times New Roman" w:cs="Times New Roman"/>
          <w:snapToGrid/>
          <w:sz w:val="28"/>
          <w:szCs w:val="28"/>
          <w:lang w:val="ru-RU" w:eastAsia="ru-RU" w:bidi="ar-SA"/>
        </w:rPr>
        <w:t>користуватися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81" w:name="n180"/>
      <w:bookmarkEnd w:id="81"/>
      <w:r w:rsidRPr="008658D5">
        <w:rPr>
          <w:rFonts w:ascii="Times New Roman" w:eastAsia="Times New Roman" w:hAnsi="Times New Roman" w:cs="Times New Roman"/>
          <w:snapToGrid/>
          <w:sz w:val="28"/>
          <w:szCs w:val="28"/>
          <w:lang w:val="ru-RU" w:eastAsia="ru-RU" w:bidi="ar-SA"/>
        </w:rPr>
        <w:t xml:space="preserve">скликати в установленому порядку наради з питань, що належать до компетенції </w:t>
      </w:r>
      <w:r w:rsidRPr="008658D5" w:rsidR="00F84AC5">
        <w:rPr>
          <w:rFonts w:ascii="Times New Roman" w:eastAsia="Times New Roman" w:hAnsi="Times New Roman" w:cs="Times New Roman"/>
          <w:snapToGrid/>
          <w:sz w:val="28"/>
          <w:szCs w:val="28"/>
          <w:lang w:val="uk-UA" w:eastAsia="ru-RU" w:bidi="ar-SA"/>
        </w:rPr>
        <w:t>відділу</w:t>
      </w:r>
      <w:r w:rsidRPr="008658D5">
        <w:rPr>
          <w:rFonts w:ascii="Times New Roman" w:eastAsia="Times New Roman" w:hAnsi="Times New Roman" w:cs="Times New Roman"/>
          <w:snapToGrid/>
          <w:sz w:val="28"/>
          <w:szCs w:val="28"/>
          <w:lang w:val="ru-RU" w:eastAsia="ru-RU" w:bidi="ar-SA"/>
        </w:rPr>
        <w:t>.</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82" w:name="n181"/>
      <w:bookmarkEnd w:id="82"/>
      <w:r w:rsidR="008E7E1A">
        <w:rPr>
          <w:rFonts w:ascii="Times New Roman" w:eastAsia="Times New Roman" w:hAnsi="Times New Roman" w:cs="Times New Roman"/>
          <w:snapToGrid/>
          <w:sz w:val="28"/>
          <w:szCs w:val="28"/>
          <w:lang w:val="uk-UA" w:eastAsia="ru-RU" w:bidi="ar-SA"/>
        </w:rPr>
        <w:t>7</w:t>
      </w:r>
      <w:r w:rsidRPr="008658D5">
        <w:rPr>
          <w:rFonts w:ascii="Times New Roman" w:eastAsia="Times New Roman" w:hAnsi="Times New Roman" w:cs="Times New Roman"/>
          <w:snapToGrid/>
          <w:sz w:val="28"/>
          <w:szCs w:val="28"/>
          <w:lang w:val="ru-RU" w:eastAsia="ru-RU" w:bidi="ar-SA"/>
        </w:rPr>
        <w:t xml:space="preserve">. </w:t>
      </w:r>
      <w:r w:rsidRPr="008658D5" w:rsidR="00F84AC5">
        <w:rPr>
          <w:rFonts w:ascii="Times New Roman" w:eastAsia="Times New Roman" w:hAnsi="Times New Roman" w:cs="Times New Roman"/>
          <w:snapToGrid/>
          <w:sz w:val="28"/>
          <w:szCs w:val="28"/>
          <w:lang w:val="uk-UA" w:eastAsia="ru-RU" w:bidi="ar-SA"/>
        </w:rPr>
        <w:t>Відділ</w:t>
      </w:r>
      <w:r w:rsidRPr="008658D5">
        <w:rPr>
          <w:rFonts w:ascii="Times New Roman" w:eastAsia="Times New Roman" w:hAnsi="Times New Roman" w:cs="Times New Roman"/>
          <w:snapToGrid/>
          <w:sz w:val="28"/>
          <w:szCs w:val="28"/>
          <w:lang w:val="ru-RU" w:eastAsia="ru-RU" w:bidi="ar-SA"/>
        </w:rPr>
        <w:t xml:space="preserve"> в установленому законодавством порядку та у межах своїх повноважень взаємодіє з іншими структурними підрозділами, апаратом </w:t>
      </w:r>
      <w:r w:rsidRPr="008658D5" w:rsidR="00F84AC5">
        <w:rPr>
          <w:rFonts w:ascii="Times New Roman" w:eastAsia="Times New Roman" w:hAnsi="Times New Roman" w:cs="Times New Roman"/>
          <w:snapToGrid/>
          <w:sz w:val="28"/>
          <w:szCs w:val="28"/>
          <w:lang w:val="uk-UA" w:eastAsia="ru-RU" w:bidi="ar-SA"/>
        </w:rPr>
        <w:t>Первомайської районної державної адміністрації</w:t>
      </w:r>
      <w:r w:rsidRPr="008658D5">
        <w:rPr>
          <w:rFonts w:ascii="Times New Roman" w:eastAsia="Times New Roman" w:hAnsi="Times New Roman" w:cs="Times New Roman"/>
          <w:snapToGrid/>
          <w:sz w:val="28"/>
          <w:szCs w:val="28"/>
          <w:lang w:val="ru-RU" w:eastAsia="ru-RU" w:bidi="ar-SA"/>
        </w:rPr>
        <w:t>, органами місцевого самоврядування,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83" w:name="n182"/>
      <w:bookmarkStart w:id="84" w:name="n183"/>
      <w:bookmarkEnd w:id="83"/>
      <w:bookmarkEnd w:id="84"/>
      <w:r w:rsidR="008E7E1A">
        <w:rPr>
          <w:rFonts w:ascii="Times New Roman" w:eastAsia="Times New Roman" w:hAnsi="Times New Roman" w:cs="Times New Roman"/>
          <w:snapToGrid/>
          <w:sz w:val="28"/>
          <w:szCs w:val="28"/>
          <w:lang w:val="uk-UA" w:eastAsia="ru-RU" w:bidi="ar-SA"/>
        </w:rPr>
        <w:t>8</w:t>
      </w:r>
      <w:r w:rsidRPr="008658D5">
        <w:rPr>
          <w:rFonts w:ascii="Times New Roman" w:eastAsia="Times New Roman" w:hAnsi="Times New Roman" w:cs="Times New Roman"/>
          <w:snapToGrid/>
          <w:sz w:val="28"/>
          <w:szCs w:val="28"/>
          <w:lang w:val="ru-RU" w:eastAsia="ru-RU" w:bidi="ar-SA"/>
        </w:rPr>
        <w:t xml:space="preserve">. </w:t>
      </w:r>
      <w:r w:rsidRPr="008658D5" w:rsidR="00931EB4">
        <w:rPr>
          <w:rFonts w:ascii="Times New Roman" w:eastAsia="Times New Roman" w:hAnsi="Times New Roman" w:cs="Times New Roman"/>
          <w:snapToGrid/>
          <w:sz w:val="28"/>
          <w:szCs w:val="28"/>
          <w:lang w:val="uk-UA" w:eastAsia="ru-RU" w:bidi="ar-SA"/>
        </w:rPr>
        <w:t>Відділ</w:t>
      </w:r>
      <w:r w:rsidRPr="008658D5" w:rsidR="00931EB4">
        <w:rPr>
          <w:rFonts w:ascii="Times New Roman" w:eastAsia="Times New Roman" w:hAnsi="Times New Roman" w:cs="Times New Roman"/>
          <w:snapToGrid/>
          <w:sz w:val="28"/>
          <w:szCs w:val="28"/>
          <w:lang w:val="ru-RU" w:eastAsia="ru-RU" w:bidi="ar-SA"/>
        </w:rPr>
        <w:t xml:space="preserve"> очолює </w:t>
      </w:r>
      <w:r w:rsidRPr="008658D5" w:rsidR="00931EB4">
        <w:rPr>
          <w:rFonts w:ascii="Times New Roman" w:eastAsia="Times New Roman" w:hAnsi="Times New Roman" w:cs="Times New Roman"/>
          <w:snapToGrid/>
          <w:sz w:val="28"/>
          <w:szCs w:val="28"/>
          <w:lang w:val="uk-UA" w:eastAsia="ru-RU" w:bidi="ar-SA"/>
        </w:rPr>
        <w:t>начальник</w:t>
      </w:r>
      <w:r w:rsidRPr="008658D5">
        <w:rPr>
          <w:rFonts w:ascii="Times New Roman" w:eastAsia="Times New Roman" w:hAnsi="Times New Roman" w:cs="Times New Roman"/>
          <w:snapToGrid/>
          <w:sz w:val="28"/>
          <w:szCs w:val="28"/>
          <w:lang w:val="ru-RU" w:eastAsia="ru-RU" w:bidi="ar-SA"/>
        </w:rPr>
        <w:t>.</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85" w:name="n184"/>
      <w:bookmarkStart w:id="86" w:name="n185"/>
      <w:bookmarkEnd w:id="85"/>
      <w:bookmarkEnd w:id="86"/>
      <w:r w:rsidRPr="008658D5" w:rsidR="00931EB4">
        <w:rPr>
          <w:rFonts w:ascii="Times New Roman" w:eastAsia="Times New Roman" w:hAnsi="Times New Roman" w:cs="Times New Roman"/>
          <w:snapToGrid/>
          <w:sz w:val="28"/>
          <w:szCs w:val="28"/>
          <w:lang w:val="uk-UA" w:eastAsia="ru-RU" w:bidi="ar-SA"/>
        </w:rPr>
        <w:t>Начальник відділу</w:t>
      </w:r>
      <w:r w:rsidRPr="008658D5">
        <w:rPr>
          <w:rFonts w:ascii="Times New Roman" w:eastAsia="Times New Roman" w:hAnsi="Times New Roman" w:cs="Times New Roman"/>
          <w:snapToGrid/>
          <w:sz w:val="28"/>
          <w:szCs w:val="28"/>
          <w:lang w:val="ru-RU" w:eastAsia="ru-RU" w:bidi="ar-SA"/>
        </w:rPr>
        <w:t xml:space="preserve"> призначається на посаду і звільняється з посади головою </w:t>
      </w:r>
      <w:r w:rsidRPr="008658D5" w:rsidR="000B2330">
        <w:rPr>
          <w:rFonts w:ascii="Times New Roman" w:eastAsia="Times New Roman" w:hAnsi="Times New Roman" w:cs="Times New Roman"/>
          <w:snapToGrid/>
          <w:sz w:val="28"/>
          <w:szCs w:val="28"/>
          <w:lang w:val="uk-UA" w:eastAsia="ru-RU" w:bidi="ar-SA"/>
        </w:rPr>
        <w:t>Первомайської районної державної адміністрації</w:t>
      </w:r>
      <w:r w:rsidRPr="008658D5">
        <w:rPr>
          <w:rFonts w:ascii="Times New Roman" w:eastAsia="Times New Roman" w:hAnsi="Times New Roman" w:cs="Times New Roman"/>
          <w:snapToGrid/>
          <w:sz w:val="28"/>
          <w:szCs w:val="28"/>
          <w:lang w:val="ru-RU" w:eastAsia="ru-RU" w:bidi="ar-SA"/>
        </w:rPr>
        <w:t xml:space="preserve"> згідно із законодавством про державну службу за погодженням з </w:t>
      </w:r>
      <w:r w:rsidRPr="008658D5" w:rsidR="000B2330">
        <w:rPr>
          <w:rFonts w:ascii="Times New Roman" w:eastAsia="Times New Roman" w:hAnsi="Times New Roman" w:cs="Times New Roman"/>
          <w:snapToGrid/>
          <w:sz w:val="28"/>
          <w:szCs w:val="28"/>
          <w:lang w:val="uk-UA" w:eastAsia="ru-RU" w:bidi="ar-SA"/>
        </w:rPr>
        <w:t>Миколаївською обласною державною адміністрацією</w:t>
      </w:r>
      <w:r w:rsidRPr="008658D5">
        <w:rPr>
          <w:rFonts w:ascii="Times New Roman" w:eastAsia="Times New Roman" w:hAnsi="Times New Roman" w:cs="Times New Roman"/>
          <w:snapToGrid/>
          <w:sz w:val="28"/>
          <w:szCs w:val="28"/>
          <w:lang w:val="ru-RU" w:eastAsia="ru-RU" w:bidi="ar-SA"/>
        </w:rPr>
        <w:t>.</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87" w:name="n186"/>
      <w:bookmarkStart w:id="88" w:name="n187"/>
      <w:bookmarkStart w:id="89" w:name="n188"/>
      <w:bookmarkEnd w:id="87"/>
      <w:bookmarkEnd w:id="88"/>
      <w:bookmarkEnd w:id="89"/>
      <w:r w:rsidR="008E7E1A">
        <w:rPr>
          <w:rFonts w:ascii="Times New Roman" w:eastAsia="Times New Roman" w:hAnsi="Times New Roman" w:cs="Times New Roman"/>
          <w:snapToGrid/>
          <w:sz w:val="28"/>
          <w:szCs w:val="28"/>
          <w:lang w:val="uk-UA" w:eastAsia="ru-RU" w:bidi="ar-SA"/>
        </w:rPr>
        <w:t>9</w:t>
      </w:r>
      <w:r w:rsidRPr="008658D5">
        <w:rPr>
          <w:rFonts w:ascii="Times New Roman" w:eastAsia="Times New Roman" w:hAnsi="Times New Roman" w:cs="Times New Roman"/>
          <w:snapToGrid/>
          <w:sz w:val="28"/>
          <w:szCs w:val="28"/>
          <w:lang w:val="ru-RU" w:eastAsia="ru-RU" w:bidi="ar-SA"/>
        </w:rPr>
        <w:t xml:space="preserve">. </w:t>
      </w:r>
      <w:r w:rsidRPr="008658D5" w:rsidR="00F80989">
        <w:rPr>
          <w:rFonts w:ascii="Times New Roman" w:eastAsia="Times New Roman" w:hAnsi="Times New Roman" w:cs="Times New Roman"/>
          <w:snapToGrid/>
          <w:sz w:val="28"/>
          <w:szCs w:val="28"/>
          <w:lang w:val="uk-UA" w:eastAsia="ru-RU" w:bidi="ar-SA"/>
        </w:rPr>
        <w:t>Начальник відділу</w:t>
      </w:r>
      <w:r w:rsidRPr="008658D5">
        <w:rPr>
          <w:rFonts w:ascii="Times New Roman" w:eastAsia="Times New Roman" w:hAnsi="Times New Roman" w:cs="Times New Roman"/>
          <w:snapToGrid/>
          <w:sz w:val="28"/>
          <w:szCs w:val="28"/>
          <w:lang w:val="ru-RU" w:eastAsia="ru-RU" w:bidi="ar-SA"/>
        </w:rPr>
        <w:t>:</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90" w:name="n189"/>
      <w:bookmarkEnd w:id="90"/>
      <w:r w:rsidRPr="008658D5">
        <w:rPr>
          <w:rFonts w:ascii="Times New Roman" w:eastAsia="Times New Roman" w:hAnsi="Times New Roman" w:cs="Times New Roman"/>
          <w:snapToGrid/>
          <w:sz w:val="28"/>
          <w:szCs w:val="28"/>
          <w:lang w:val="ru-RU" w:eastAsia="ru-RU" w:bidi="ar-SA"/>
        </w:rPr>
        <w:t xml:space="preserve">1) здійснює керівництво </w:t>
      </w:r>
      <w:r w:rsidRPr="008658D5" w:rsidR="00F80989">
        <w:rPr>
          <w:rFonts w:ascii="Times New Roman" w:eastAsia="Times New Roman" w:hAnsi="Times New Roman" w:cs="Times New Roman"/>
          <w:snapToGrid/>
          <w:sz w:val="28"/>
          <w:szCs w:val="28"/>
          <w:lang w:val="uk-UA" w:eastAsia="ru-RU" w:bidi="ar-SA"/>
        </w:rPr>
        <w:t>відділом</w:t>
      </w:r>
      <w:r w:rsidRPr="008658D5">
        <w:rPr>
          <w:rFonts w:ascii="Times New Roman" w:eastAsia="Times New Roman" w:hAnsi="Times New Roman" w:cs="Times New Roman"/>
          <w:snapToGrid/>
          <w:sz w:val="28"/>
          <w:szCs w:val="28"/>
          <w:lang w:val="ru-RU" w:eastAsia="ru-RU" w:bidi="ar-SA"/>
        </w:rPr>
        <w:t xml:space="preserve">, несе персональну відповідальність за організацію та результати його діяльності, сприяє створенню </w:t>
      </w:r>
      <w:r w:rsidRPr="008658D5" w:rsidR="00F80989">
        <w:rPr>
          <w:rFonts w:ascii="Times New Roman" w:eastAsia="Times New Roman" w:hAnsi="Times New Roman" w:cs="Times New Roman"/>
          <w:snapToGrid/>
          <w:sz w:val="28"/>
          <w:szCs w:val="28"/>
          <w:lang w:val="ru-RU" w:eastAsia="ru-RU" w:bidi="ar-SA"/>
        </w:rPr>
        <w:t xml:space="preserve">належних умов праці у </w:t>
      </w:r>
      <w:r w:rsidRPr="008658D5" w:rsidR="00F80989">
        <w:rPr>
          <w:rFonts w:ascii="Times New Roman" w:eastAsia="Times New Roman" w:hAnsi="Times New Roman" w:cs="Times New Roman"/>
          <w:snapToGrid/>
          <w:sz w:val="28"/>
          <w:szCs w:val="28"/>
          <w:lang w:val="uk-UA" w:eastAsia="ru-RU" w:bidi="ar-SA"/>
        </w:rPr>
        <w:t>відділі</w:t>
      </w:r>
      <w:r w:rsidRPr="008658D5">
        <w:rPr>
          <w:rFonts w:ascii="Times New Roman" w:eastAsia="Times New Roman" w:hAnsi="Times New Roman" w:cs="Times New Roman"/>
          <w:snapToGrid/>
          <w:sz w:val="28"/>
          <w:szCs w:val="28"/>
          <w:lang w:val="ru-RU" w:eastAsia="ru-RU" w:bidi="ar-SA"/>
        </w:rPr>
        <w:t>;</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91" w:name="n190"/>
      <w:bookmarkEnd w:id="91"/>
      <w:r w:rsidRPr="008658D5">
        <w:rPr>
          <w:rFonts w:ascii="Times New Roman" w:eastAsia="Times New Roman" w:hAnsi="Times New Roman" w:cs="Times New Roman"/>
          <w:snapToGrid/>
          <w:sz w:val="28"/>
          <w:szCs w:val="28"/>
          <w:lang w:val="ru-RU" w:eastAsia="ru-RU" w:bidi="ar-SA"/>
        </w:rPr>
        <w:t xml:space="preserve">2) подає на затвердження голові </w:t>
      </w:r>
      <w:r w:rsidRPr="008658D5" w:rsidR="00F80989">
        <w:rPr>
          <w:rFonts w:ascii="Times New Roman" w:eastAsia="Times New Roman" w:hAnsi="Times New Roman" w:cs="Times New Roman"/>
          <w:snapToGrid/>
          <w:sz w:val="28"/>
          <w:szCs w:val="28"/>
          <w:lang w:val="uk-UA" w:eastAsia="ru-RU" w:bidi="ar-SA"/>
        </w:rPr>
        <w:t>Первомайської районної державної адміністрації</w:t>
      </w:r>
      <w:r w:rsidRPr="008658D5">
        <w:rPr>
          <w:rFonts w:ascii="Times New Roman" w:eastAsia="Times New Roman" w:hAnsi="Times New Roman" w:cs="Times New Roman"/>
          <w:snapToGrid/>
          <w:sz w:val="28"/>
          <w:szCs w:val="28"/>
          <w:lang w:val="ru-RU" w:eastAsia="ru-RU" w:bidi="ar-SA"/>
        </w:rPr>
        <w:t xml:space="preserve"> положення про </w:t>
      </w:r>
      <w:r w:rsidRPr="008658D5" w:rsidR="00F80989">
        <w:rPr>
          <w:rFonts w:ascii="Times New Roman" w:eastAsia="Times New Roman" w:hAnsi="Times New Roman" w:cs="Times New Roman"/>
          <w:snapToGrid/>
          <w:sz w:val="28"/>
          <w:szCs w:val="28"/>
          <w:lang w:val="uk-UA" w:eastAsia="ru-RU" w:bidi="ar-SA"/>
        </w:rPr>
        <w:t>відділ</w:t>
      </w:r>
      <w:r w:rsidRPr="008658D5">
        <w:rPr>
          <w:rFonts w:ascii="Times New Roman" w:eastAsia="Times New Roman" w:hAnsi="Times New Roman" w:cs="Times New Roman"/>
          <w:snapToGrid/>
          <w:sz w:val="28"/>
          <w:szCs w:val="28"/>
          <w:lang w:val="ru-RU" w:eastAsia="ru-RU" w:bidi="ar-SA"/>
        </w:rPr>
        <w:t>;</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92" w:name="n191"/>
      <w:bookmarkEnd w:id="92"/>
      <w:r w:rsidRPr="008658D5">
        <w:rPr>
          <w:rFonts w:ascii="Times New Roman" w:eastAsia="Times New Roman" w:hAnsi="Times New Roman" w:cs="Times New Roman"/>
          <w:snapToGrid/>
          <w:sz w:val="28"/>
          <w:szCs w:val="28"/>
          <w:lang w:val="ru-RU" w:eastAsia="ru-RU" w:bidi="ar-SA"/>
        </w:rPr>
        <w:t xml:space="preserve">3) затверджує посадові інструкції працівників </w:t>
      </w:r>
      <w:r w:rsidRPr="008658D5" w:rsidR="00F21C34">
        <w:rPr>
          <w:rFonts w:ascii="Times New Roman" w:eastAsia="Times New Roman" w:hAnsi="Times New Roman" w:cs="Times New Roman"/>
          <w:snapToGrid/>
          <w:sz w:val="28"/>
          <w:szCs w:val="28"/>
          <w:lang w:val="uk-UA" w:eastAsia="ru-RU" w:bidi="ar-SA"/>
        </w:rPr>
        <w:t>відділу</w:t>
      </w:r>
      <w:r w:rsidRPr="008658D5">
        <w:rPr>
          <w:rFonts w:ascii="Times New Roman" w:eastAsia="Times New Roman" w:hAnsi="Times New Roman" w:cs="Times New Roman"/>
          <w:snapToGrid/>
          <w:sz w:val="28"/>
          <w:szCs w:val="28"/>
          <w:lang w:val="ru-RU" w:eastAsia="ru-RU" w:bidi="ar-SA"/>
        </w:rPr>
        <w:t xml:space="preserve"> та розподіляє обов’язки між ними;</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93" w:name="n192"/>
      <w:bookmarkEnd w:id="93"/>
      <w:r w:rsidRPr="008658D5">
        <w:rPr>
          <w:rFonts w:ascii="Times New Roman" w:eastAsia="Times New Roman" w:hAnsi="Times New Roman" w:cs="Times New Roman"/>
          <w:snapToGrid/>
          <w:sz w:val="28"/>
          <w:szCs w:val="28"/>
          <w:lang w:val="ru-RU" w:eastAsia="ru-RU" w:bidi="ar-SA"/>
        </w:rPr>
        <w:t xml:space="preserve">4) планує роботу </w:t>
      </w:r>
      <w:r w:rsidRPr="008658D5" w:rsidR="00F21C34">
        <w:rPr>
          <w:rFonts w:ascii="Times New Roman" w:eastAsia="Times New Roman" w:hAnsi="Times New Roman" w:cs="Times New Roman"/>
          <w:snapToGrid/>
          <w:sz w:val="28"/>
          <w:szCs w:val="28"/>
          <w:lang w:val="uk-UA" w:eastAsia="ru-RU" w:bidi="ar-SA"/>
        </w:rPr>
        <w:t>відділу</w:t>
      </w:r>
      <w:r w:rsidRPr="008658D5">
        <w:rPr>
          <w:rFonts w:ascii="Times New Roman" w:eastAsia="Times New Roman" w:hAnsi="Times New Roman" w:cs="Times New Roman"/>
          <w:snapToGrid/>
          <w:sz w:val="28"/>
          <w:szCs w:val="28"/>
          <w:lang w:val="ru-RU" w:eastAsia="ru-RU" w:bidi="ar-SA"/>
        </w:rPr>
        <w:t xml:space="preserve">, вносить пропозиції щодо формування планів роботи </w:t>
      </w:r>
      <w:r w:rsidRPr="008658D5" w:rsidR="00F21C34">
        <w:rPr>
          <w:rFonts w:ascii="Times New Roman" w:eastAsia="Times New Roman" w:hAnsi="Times New Roman" w:cs="Times New Roman"/>
          <w:snapToGrid/>
          <w:sz w:val="28"/>
          <w:szCs w:val="28"/>
          <w:lang w:val="uk-UA" w:eastAsia="ru-RU" w:bidi="ar-SA"/>
        </w:rPr>
        <w:t>Первомайської районної державної адміністрації</w:t>
      </w:r>
      <w:r w:rsidRPr="008658D5">
        <w:rPr>
          <w:rFonts w:ascii="Times New Roman" w:eastAsia="Times New Roman" w:hAnsi="Times New Roman" w:cs="Times New Roman"/>
          <w:snapToGrid/>
          <w:sz w:val="28"/>
          <w:szCs w:val="28"/>
          <w:lang w:val="ru-RU" w:eastAsia="ru-RU" w:bidi="ar-SA"/>
        </w:rPr>
        <w:t>;</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94" w:name="n193"/>
      <w:bookmarkEnd w:id="94"/>
      <w:r w:rsidRPr="008658D5">
        <w:rPr>
          <w:rFonts w:ascii="Times New Roman" w:eastAsia="Times New Roman" w:hAnsi="Times New Roman" w:cs="Times New Roman"/>
          <w:snapToGrid/>
          <w:sz w:val="28"/>
          <w:szCs w:val="28"/>
          <w:lang w:val="ru-RU" w:eastAsia="ru-RU" w:bidi="ar-SA"/>
        </w:rPr>
        <w:t xml:space="preserve">5) вживає заходів до удосконалення організації та підвищення ефективності роботи </w:t>
      </w:r>
      <w:r w:rsidRPr="008658D5" w:rsidR="00F21C34">
        <w:rPr>
          <w:rFonts w:ascii="Times New Roman" w:eastAsia="Times New Roman" w:hAnsi="Times New Roman" w:cs="Times New Roman"/>
          <w:snapToGrid/>
          <w:sz w:val="28"/>
          <w:szCs w:val="28"/>
          <w:lang w:val="uk-UA" w:eastAsia="ru-RU" w:bidi="ar-SA"/>
        </w:rPr>
        <w:t>відділу</w:t>
      </w:r>
      <w:r w:rsidRPr="008658D5">
        <w:rPr>
          <w:rFonts w:ascii="Times New Roman" w:eastAsia="Times New Roman" w:hAnsi="Times New Roman" w:cs="Times New Roman"/>
          <w:snapToGrid/>
          <w:sz w:val="28"/>
          <w:szCs w:val="28"/>
          <w:lang w:val="ru-RU" w:eastAsia="ru-RU" w:bidi="ar-SA"/>
        </w:rPr>
        <w:t>;</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95" w:name="n194"/>
      <w:bookmarkEnd w:id="95"/>
      <w:r w:rsidRPr="008658D5">
        <w:rPr>
          <w:rFonts w:ascii="Times New Roman" w:eastAsia="Times New Roman" w:hAnsi="Times New Roman" w:cs="Times New Roman"/>
          <w:snapToGrid/>
          <w:sz w:val="28"/>
          <w:szCs w:val="28"/>
          <w:lang w:val="ru-RU" w:eastAsia="ru-RU" w:bidi="ar-SA"/>
        </w:rPr>
        <w:t xml:space="preserve">6) звітує перед головою </w:t>
      </w:r>
      <w:r w:rsidRPr="008658D5" w:rsidR="00F21C34">
        <w:rPr>
          <w:rFonts w:ascii="Times New Roman" w:eastAsia="Times New Roman" w:hAnsi="Times New Roman" w:cs="Times New Roman"/>
          <w:snapToGrid/>
          <w:sz w:val="28"/>
          <w:szCs w:val="28"/>
          <w:lang w:val="uk-UA" w:eastAsia="ru-RU" w:bidi="ar-SA"/>
        </w:rPr>
        <w:t>Первомайської районної державної адміністрації</w:t>
      </w:r>
      <w:r w:rsidRPr="008658D5">
        <w:rPr>
          <w:rFonts w:ascii="Times New Roman" w:eastAsia="Times New Roman" w:hAnsi="Times New Roman" w:cs="Times New Roman"/>
          <w:snapToGrid/>
          <w:sz w:val="28"/>
          <w:szCs w:val="28"/>
          <w:lang w:val="ru-RU" w:eastAsia="ru-RU" w:bidi="ar-SA"/>
        </w:rPr>
        <w:t xml:space="preserve"> про виконання покладених на </w:t>
      </w:r>
      <w:r w:rsidRPr="008658D5" w:rsidR="00F21C34">
        <w:rPr>
          <w:rFonts w:ascii="Times New Roman" w:eastAsia="Times New Roman" w:hAnsi="Times New Roman" w:cs="Times New Roman"/>
          <w:snapToGrid/>
          <w:sz w:val="28"/>
          <w:szCs w:val="28"/>
          <w:lang w:val="uk-UA" w:eastAsia="ru-RU" w:bidi="ar-SA"/>
        </w:rPr>
        <w:t>відділ</w:t>
      </w:r>
      <w:r w:rsidRPr="008658D5">
        <w:rPr>
          <w:rFonts w:ascii="Times New Roman" w:eastAsia="Times New Roman" w:hAnsi="Times New Roman" w:cs="Times New Roman"/>
          <w:snapToGrid/>
          <w:sz w:val="28"/>
          <w:szCs w:val="28"/>
          <w:lang w:val="ru-RU" w:eastAsia="ru-RU" w:bidi="ar-SA"/>
        </w:rPr>
        <w:t xml:space="preserve"> завдань та затверджених планів роботи;</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96" w:name="n195"/>
      <w:bookmarkEnd w:id="96"/>
      <w:r w:rsidRPr="008658D5">
        <w:rPr>
          <w:rFonts w:ascii="Times New Roman" w:eastAsia="Times New Roman" w:hAnsi="Times New Roman" w:cs="Times New Roman"/>
          <w:snapToGrid/>
          <w:sz w:val="28"/>
          <w:szCs w:val="28"/>
          <w:lang w:val="ru-RU" w:eastAsia="ru-RU" w:bidi="ar-SA"/>
        </w:rPr>
        <w:t>7) може брати участь у засіданнях органів місцевого самоврядування;</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97" w:name="n196"/>
      <w:bookmarkEnd w:id="97"/>
      <w:r w:rsidRPr="008658D5">
        <w:rPr>
          <w:rFonts w:ascii="Times New Roman" w:eastAsia="Times New Roman" w:hAnsi="Times New Roman" w:cs="Times New Roman"/>
          <w:snapToGrid/>
          <w:sz w:val="28"/>
          <w:szCs w:val="28"/>
          <w:lang w:val="ru-RU" w:eastAsia="ru-RU" w:bidi="ar-SA"/>
        </w:rPr>
        <w:t xml:space="preserve">8) представляє інтереси </w:t>
      </w:r>
      <w:r w:rsidRPr="008658D5" w:rsidR="00E475C1">
        <w:rPr>
          <w:rFonts w:ascii="Times New Roman" w:eastAsia="Times New Roman" w:hAnsi="Times New Roman" w:cs="Times New Roman"/>
          <w:snapToGrid/>
          <w:sz w:val="28"/>
          <w:szCs w:val="28"/>
          <w:lang w:val="uk-UA" w:eastAsia="ru-RU" w:bidi="ar-SA"/>
        </w:rPr>
        <w:t>відділу</w:t>
      </w:r>
      <w:r w:rsidRPr="008658D5">
        <w:rPr>
          <w:rFonts w:ascii="Times New Roman" w:eastAsia="Times New Roman" w:hAnsi="Times New Roman" w:cs="Times New Roman"/>
          <w:snapToGrid/>
          <w:sz w:val="28"/>
          <w:szCs w:val="28"/>
          <w:lang w:val="ru-RU" w:eastAsia="ru-RU" w:bidi="ar-SA"/>
        </w:rPr>
        <w:t xml:space="preserve"> у відносинах з іншими структурними підрозділами </w:t>
      </w:r>
      <w:r w:rsidRPr="008658D5" w:rsidR="00E475C1">
        <w:rPr>
          <w:rFonts w:ascii="Times New Roman" w:eastAsia="Times New Roman" w:hAnsi="Times New Roman" w:cs="Times New Roman"/>
          <w:snapToGrid/>
          <w:sz w:val="28"/>
          <w:szCs w:val="28"/>
          <w:lang w:val="uk-UA" w:eastAsia="ru-RU" w:bidi="ar-SA"/>
        </w:rPr>
        <w:t>Первомайської районної державної адміністарції</w:t>
      </w:r>
      <w:r w:rsidRPr="008658D5">
        <w:rPr>
          <w:rFonts w:ascii="Times New Roman" w:eastAsia="Times New Roman" w:hAnsi="Times New Roman" w:cs="Times New Roman"/>
          <w:snapToGrid/>
          <w:sz w:val="28"/>
          <w:szCs w:val="28"/>
          <w:lang w:val="ru-RU" w:eastAsia="ru-RU" w:bidi="ar-SA"/>
        </w:rPr>
        <w:t xml:space="preserve">, міністерствами, іншими центральними органами виконавчої влади, органами місцевого самоврядування, підприємствами, установами та організаціями - за дорученням керівництва </w:t>
      </w:r>
      <w:r w:rsidRPr="008658D5" w:rsidR="00E475C1">
        <w:rPr>
          <w:rFonts w:ascii="Times New Roman" w:eastAsia="Times New Roman" w:hAnsi="Times New Roman" w:cs="Times New Roman"/>
          <w:snapToGrid/>
          <w:sz w:val="28"/>
          <w:szCs w:val="28"/>
          <w:lang w:val="uk-UA" w:eastAsia="ru-RU" w:bidi="ar-SA"/>
        </w:rPr>
        <w:t>Первомайської районної державної адміністрації</w:t>
      </w:r>
      <w:r w:rsidRPr="008658D5">
        <w:rPr>
          <w:rFonts w:ascii="Times New Roman" w:eastAsia="Times New Roman" w:hAnsi="Times New Roman" w:cs="Times New Roman"/>
          <w:snapToGrid/>
          <w:sz w:val="28"/>
          <w:szCs w:val="28"/>
          <w:lang w:val="ru-RU" w:eastAsia="ru-RU" w:bidi="ar-SA"/>
        </w:rPr>
        <w:t>;</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98" w:name="n197"/>
      <w:bookmarkEnd w:id="98"/>
      <w:r w:rsidRPr="008658D5">
        <w:rPr>
          <w:rFonts w:ascii="Times New Roman" w:eastAsia="Times New Roman" w:hAnsi="Times New Roman" w:cs="Times New Roman"/>
          <w:snapToGrid/>
          <w:sz w:val="28"/>
          <w:szCs w:val="28"/>
          <w:lang w:val="ru-RU" w:eastAsia="ru-RU" w:bidi="ar-SA"/>
        </w:rPr>
        <w:t>9) видає у межах своїх повноважень накази, організовує здійснення контролю за їх виконанням.</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99" w:name="n198"/>
      <w:bookmarkEnd w:id="99"/>
      <w:r w:rsidRPr="008658D5">
        <w:rPr>
          <w:rFonts w:ascii="Times New Roman" w:eastAsia="Times New Roman" w:hAnsi="Times New Roman" w:cs="Times New Roman"/>
          <w:snapToGrid/>
          <w:sz w:val="28"/>
          <w:szCs w:val="28"/>
          <w:lang w:val="ru-RU" w:eastAsia="ru-RU" w:bidi="ar-SA"/>
        </w:rPr>
        <w:t xml:space="preserve">Накази нормативно-правового характеру, які зачіпають права, свободи і законні інтереси громадян або мають міжвідомчий характер, підлягають державній реєстрації в </w:t>
      </w:r>
      <w:r w:rsidRPr="008658D5" w:rsidR="00C134E5">
        <w:rPr>
          <w:rFonts w:ascii="Times New Roman" w:eastAsia="Times New Roman" w:hAnsi="Times New Roman" w:cs="Times New Roman"/>
          <w:snapToGrid/>
          <w:sz w:val="28"/>
          <w:szCs w:val="28"/>
          <w:shd w:val="clear" w:color="auto" w:fill="FFFFFF"/>
          <w:lang w:val="ru-RU" w:eastAsia="ru-RU" w:bidi="ar-SA"/>
        </w:rPr>
        <w:t>Південному міжрегіональному управлінні Міністерства юстиції (м. Одеса)</w:t>
      </w:r>
      <w:r w:rsidRPr="008658D5">
        <w:rPr>
          <w:rFonts w:ascii="Times New Roman" w:eastAsia="Times New Roman" w:hAnsi="Times New Roman" w:cs="Times New Roman"/>
          <w:snapToGrid/>
          <w:sz w:val="28"/>
          <w:szCs w:val="28"/>
          <w:lang w:val="ru-RU" w:eastAsia="ru-RU" w:bidi="ar-SA"/>
        </w:rPr>
        <w:t>;</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100" w:name="n199"/>
      <w:bookmarkEnd w:id="100"/>
      <w:r w:rsidRPr="008658D5" w:rsidR="00C134E5">
        <w:rPr>
          <w:rFonts w:ascii="Times New Roman" w:eastAsia="Times New Roman" w:hAnsi="Times New Roman" w:cs="Times New Roman"/>
          <w:snapToGrid/>
          <w:sz w:val="28"/>
          <w:szCs w:val="28"/>
          <w:lang w:val="ru-RU" w:eastAsia="ru-RU" w:bidi="ar-SA"/>
        </w:rPr>
        <w:t>10) подає на затвердження голов</w:t>
      </w:r>
      <w:r w:rsidRPr="008658D5" w:rsidR="00C134E5">
        <w:rPr>
          <w:rFonts w:ascii="Times New Roman" w:eastAsia="Times New Roman" w:hAnsi="Times New Roman" w:cs="Times New Roman"/>
          <w:snapToGrid/>
          <w:sz w:val="28"/>
          <w:szCs w:val="28"/>
          <w:lang w:val="uk-UA" w:eastAsia="ru-RU" w:bidi="ar-SA"/>
        </w:rPr>
        <w:t>и</w:t>
      </w:r>
      <w:r w:rsidRPr="008658D5">
        <w:rPr>
          <w:rFonts w:ascii="Times New Roman" w:eastAsia="Times New Roman" w:hAnsi="Times New Roman" w:cs="Times New Roman"/>
          <w:snapToGrid/>
          <w:sz w:val="28"/>
          <w:szCs w:val="28"/>
          <w:lang w:val="ru-RU" w:eastAsia="ru-RU" w:bidi="ar-SA"/>
        </w:rPr>
        <w:t xml:space="preserve"> </w:t>
      </w:r>
      <w:r w:rsidRPr="008658D5" w:rsidR="00C134E5">
        <w:rPr>
          <w:rFonts w:ascii="Times New Roman" w:eastAsia="Times New Roman" w:hAnsi="Times New Roman" w:cs="Times New Roman"/>
          <w:snapToGrid/>
          <w:sz w:val="28"/>
          <w:szCs w:val="28"/>
          <w:lang w:val="uk-UA" w:eastAsia="ru-RU" w:bidi="ar-SA"/>
        </w:rPr>
        <w:t>Первомайської районної державної адміністрації</w:t>
      </w:r>
      <w:r w:rsidRPr="008658D5">
        <w:rPr>
          <w:rFonts w:ascii="Times New Roman" w:eastAsia="Times New Roman" w:hAnsi="Times New Roman" w:cs="Times New Roman"/>
          <w:snapToGrid/>
          <w:sz w:val="28"/>
          <w:szCs w:val="28"/>
          <w:lang w:val="ru-RU" w:eastAsia="ru-RU" w:bidi="ar-SA"/>
        </w:rPr>
        <w:t xml:space="preserve"> проекти кошторису та штатного розпису </w:t>
      </w:r>
      <w:r w:rsidRPr="008658D5" w:rsidR="00C134E5">
        <w:rPr>
          <w:rFonts w:ascii="Times New Roman" w:eastAsia="Times New Roman" w:hAnsi="Times New Roman" w:cs="Times New Roman"/>
          <w:snapToGrid/>
          <w:sz w:val="28"/>
          <w:szCs w:val="28"/>
          <w:lang w:val="uk-UA" w:eastAsia="ru-RU" w:bidi="ar-SA"/>
        </w:rPr>
        <w:t>відділу</w:t>
      </w:r>
      <w:r w:rsidRPr="008658D5">
        <w:rPr>
          <w:rFonts w:ascii="Times New Roman" w:eastAsia="Times New Roman" w:hAnsi="Times New Roman" w:cs="Times New Roman"/>
          <w:snapToGrid/>
          <w:sz w:val="28"/>
          <w:szCs w:val="28"/>
          <w:lang w:val="ru-RU" w:eastAsia="ru-RU" w:bidi="ar-SA"/>
        </w:rPr>
        <w:t xml:space="preserve"> в межах визначеної граничної чисельності та фонду оплати праці його працівників;</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101" w:name="n225"/>
      <w:bookmarkStart w:id="102" w:name="n200"/>
      <w:bookmarkEnd w:id="101"/>
      <w:bookmarkEnd w:id="102"/>
      <w:r w:rsidRPr="008658D5">
        <w:rPr>
          <w:rFonts w:ascii="Times New Roman" w:eastAsia="Times New Roman" w:hAnsi="Times New Roman" w:cs="Times New Roman"/>
          <w:snapToGrid/>
          <w:sz w:val="28"/>
          <w:szCs w:val="28"/>
          <w:lang w:val="ru-RU" w:eastAsia="ru-RU" w:bidi="ar-SA"/>
        </w:rPr>
        <w:t xml:space="preserve">11) розпоряджається коштами у межах затвердженого в установленому порядку кошторису </w:t>
      </w:r>
      <w:r w:rsidRPr="008658D5" w:rsidR="00752ABE">
        <w:rPr>
          <w:rFonts w:ascii="Times New Roman" w:eastAsia="Times New Roman" w:hAnsi="Times New Roman" w:cs="Times New Roman"/>
          <w:snapToGrid/>
          <w:sz w:val="28"/>
          <w:szCs w:val="28"/>
          <w:lang w:val="uk-UA" w:eastAsia="ru-RU" w:bidi="ar-SA"/>
        </w:rPr>
        <w:t>відділу</w:t>
      </w:r>
      <w:r w:rsidRPr="008658D5">
        <w:rPr>
          <w:rFonts w:ascii="Times New Roman" w:eastAsia="Times New Roman" w:hAnsi="Times New Roman" w:cs="Times New Roman"/>
          <w:snapToGrid/>
          <w:sz w:val="28"/>
          <w:szCs w:val="28"/>
          <w:lang w:val="ru-RU" w:eastAsia="ru-RU" w:bidi="ar-SA"/>
        </w:rPr>
        <w:t>;</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103" w:name="n201"/>
      <w:bookmarkEnd w:id="103"/>
      <w:r w:rsidRPr="008658D5">
        <w:rPr>
          <w:rFonts w:ascii="Times New Roman" w:eastAsia="Times New Roman" w:hAnsi="Times New Roman" w:cs="Times New Roman"/>
          <w:snapToGrid/>
          <w:sz w:val="28"/>
          <w:szCs w:val="28"/>
          <w:lang w:val="ru-RU" w:eastAsia="ru-RU" w:bidi="ar-SA"/>
        </w:rPr>
        <w:t xml:space="preserve">12) затверджує розпис доходів і видатків </w:t>
      </w:r>
      <w:r w:rsidRPr="008658D5" w:rsidR="00752ABE">
        <w:rPr>
          <w:rFonts w:ascii="Times New Roman" w:eastAsia="Times New Roman" w:hAnsi="Times New Roman" w:cs="Times New Roman"/>
          <w:snapToGrid/>
          <w:sz w:val="28"/>
          <w:szCs w:val="28"/>
          <w:lang w:val="uk-UA" w:eastAsia="ru-RU" w:bidi="ar-SA"/>
        </w:rPr>
        <w:t>районного</w:t>
      </w:r>
      <w:r w:rsidRPr="008658D5">
        <w:rPr>
          <w:rFonts w:ascii="Times New Roman" w:eastAsia="Times New Roman" w:hAnsi="Times New Roman" w:cs="Times New Roman"/>
          <w:snapToGrid/>
          <w:sz w:val="28"/>
          <w:szCs w:val="28"/>
          <w:lang w:val="ru-RU" w:eastAsia="ru-RU" w:bidi="ar-SA"/>
        </w:rPr>
        <w:t xml:space="preserve"> бюджету на рік та тимчасовий розпис на відповідний період, забезпечує відповідність розпису </w:t>
      </w:r>
      <w:r w:rsidRPr="008658D5" w:rsidR="00752ABE">
        <w:rPr>
          <w:rFonts w:ascii="Times New Roman" w:eastAsia="Times New Roman" w:hAnsi="Times New Roman" w:cs="Times New Roman"/>
          <w:snapToGrid/>
          <w:sz w:val="28"/>
          <w:szCs w:val="28"/>
          <w:lang w:val="uk-UA" w:eastAsia="ru-RU" w:bidi="ar-SA"/>
        </w:rPr>
        <w:t>районного</w:t>
      </w:r>
      <w:r w:rsidRPr="008658D5">
        <w:rPr>
          <w:rFonts w:ascii="Times New Roman" w:eastAsia="Times New Roman" w:hAnsi="Times New Roman" w:cs="Times New Roman"/>
          <w:snapToGrid/>
          <w:sz w:val="28"/>
          <w:szCs w:val="28"/>
          <w:lang w:val="ru-RU" w:eastAsia="ru-RU" w:bidi="ar-SA"/>
        </w:rPr>
        <w:t xml:space="preserve"> бюджету встановленим бюджетним призначенням;</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uk-UA" w:eastAsia="ru-RU" w:bidi="ar-SA"/>
        </w:rPr>
      </w:pPr>
      <w:bookmarkStart w:id="104" w:name="n202"/>
      <w:bookmarkEnd w:id="104"/>
      <w:r w:rsidRPr="008658D5">
        <w:rPr>
          <w:rFonts w:ascii="Times New Roman" w:eastAsia="Times New Roman" w:hAnsi="Times New Roman" w:cs="Times New Roman"/>
          <w:snapToGrid/>
          <w:sz w:val="28"/>
          <w:szCs w:val="28"/>
          <w:lang w:val="ru-RU" w:eastAsia="ru-RU" w:bidi="ar-SA"/>
        </w:rPr>
        <w:t xml:space="preserve">13) призначає на посаду і звільняє з посади працівників </w:t>
      </w:r>
      <w:r w:rsidRPr="008658D5" w:rsidR="00752ABE">
        <w:rPr>
          <w:rFonts w:ascii="Times New Roman" w:eastAsia="Times New Roman" w:hAnsi="Times New Roman" w:cs="Times New Roman"/>
          <w:snapToGrid/>
          <w:sz w:val="28"/>
          <w:szCs w:val="28"/>
          <w:lang w:val="uk-UA" w:eastAsia="ru-RU" w:bidi="ar-SA"/>
        </w:rPr>
        <w:t>відділу;</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uk-UA" w:eastAsia="ru-RU" w:bidi="ar-SA"/>
        </w:rPr>
      </w:pPr>
      <w:bookmarkStart w:id="105" w:name="n203"/>
      <w:bookmarkEnd w:id="105"/>
      <w:r w:rsidRPr="008658D5">
        <w:rPr>
          <w:rFonts w:ascii="Times New Roman" w:eastAsia="Times New Roman" w:hAnsi="Times New Roman" w:cs="Times New Roman"/>
          <w:snapToGrid/>
          <w:sz w:val="28"/>
          <w:szCs w:val="28"/>
          <w:lang w:val="uk-UA" w:eastAsia="ru-RU" w:bidi="ar-SA"/>
        </w:rPr>
        <w:t xml:space="preserve">14) організовує роботу з підвищення рівня професійної компетентності державних службовців </w:t>
      </w:r>
      <w:r w:rsidRPr="008658D5" w:rsidR="00812E42">
        <w:rPr>
          <w:rFonts w:ascii="Times New Roman" w:eastAsia="Times New Roman" w:hAnsi="Times New Roman" w:cs="Times New Roman"/>
          <w:snapToGrid/>
          <w:sz w:val="28"/>
          <w:szCs w:val="28"/>
          <w:lang w:val="uk-UA" w:eastAsia="ru-RU" w:bidi="ar-SA"/>
        </w:rPr>
        <w:t>відділу</w:t>
      </w:r>
      <w:r w:rsidRPr="008658D5">
        <w:rPr>
          <w:rFonts w:ascii="Times New Roman" w:eastAsia="Times New Roman" w:hAnsi="Times New Roman" w:cs="Times New Roman"/>
          <w:snapToGrid/>
          <w:sz w:val="28"/>
          <w:szCs w:val="28"/>
          <w:lang w:val="uk-UA" w:eastAsia="ru-RU" w:bidi="ar-SA"/>
        </w:rPr>
        <w:t>;</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106" w:name="n204"/>
      <w:bookmarkEnd w:id="106"/>
      <w:r w:rsidRPr="008658D5">
        <w:rPr>
          <w:rFonts w:ascii="Times New Roman" w:eastAsia="Times New Roman" w:hAnsi="Times New Roman" w:cs="Times New Roman"/>
          <w:snapToGrid/>
          <w:sz w:val="28"/>
          <w:szCs w:val="28"/>
          <w:lang w:val="ru-RU" w:eastAsia="ru-RU" w:bidi="ar-SA"/>
        </w:rPr>
        <w:t>15) проводить особистий прийом громадян з питань, що нал</w:t>
      </w:r>
      <w:r w:rsidRPr="008658D5" w:rsidR="00812E42">
        <w:rPr>
          <w:rFonts w:ascii="Times New Roman" w:eastAsia="Times New Roman" w:hAnsi="Times New Roman" w:cs="Times New Roman"/>
          <w:snapToGrid/>
          <w:sz w:val="28"/>
          <w:szCs w:val="28"/>
          <w:lang w:val="ru-RU" w:eastAsia="ru-RU" w:bidi="ar-SA"/>
        </w:rPr>
        <w:t xml:space="preserve">ежать до повноважень </w:t>
      </w:r>
      <w:r w:rsidRPr="008658D5" w:rsidR="00812E42">
        <w:rPr>
          <w:rFonts w:ascii="Times New Roman" w:eastAsia="Times New Roman" w:hAnsi="Times New Roman" w:cs="Times New Roman"/>
          <w:snapToGrid/>
          <w:sz w:val="28"/>
          <w:szCs w:val="28"/>
          <w:lang w:val="uk-UA" w:eastAsia="ru-RU" w:bidi="ar-SA"/>
        </w:rPr>
        <w:t>відділу</w:t>
      </w:r>
      <w:r w:rsidRPr="008658D5">
        <w:rPr>
          <w:rFonts w:ascii="Times New Roman" w:eastAsia="Times New Roman" w:hAnsi="Times New Roman" w:cs="Times New Roman"/>
          <w:snapToGrid/>
          <w:sz w:val="28"/>
          <w:szCs w:val="28"/>
          <w:lang w:val="ru-RU" w:eastAsia="ru-RU" w:bidi="ar-SA"/>
        </w:rPr>
        <w:t>;</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107" w:name="n205"/>
      <w:bookmarkEnd w:id="107"/>
      <w:r w:rsidRPr="008658D5">
        <w:rPr>
          <w:rFonts w:ascii="Times New Roman" w:eastAsia="Times New Roman" w:hAnsi="Times New Roman" w:cs="Times New Roman"/>
          <w:snapToGrid/>
          <w:sz w:val="28"/>
          <w:szCs w:val="28"/>
          <w:lang w:val="ru-RU" w:eastAsia="ru-RU" w:bidi="ar-SA"/>
        </w:rPr>
        <w:t xml:space="preserve">16) забезпечує дотримання працівниками </w:t>
      </w:r>
      <w:r w:rsidRPr="008658D5" w:rsidR="00812E42">
        <w:rPr>
          <w:rFonts w:ascii="Times New Roman" w:eastAsia="Times New Roman" w:hAnsi="Times New Roman" w:cs="Times New Roman"/>
          <w:snapToGrid/>
          <w:sz w:val="28"/>
          <w:szCs w:val="28"/>
          <w:lang w:val="uk-UA" w:eastAsia="ru-RU" w:bidi="ar-SA"/>
        </w:rPr>
        <w:t>відділу</w:t>
      </w:r>
      <w:r w:rsidRPr="008658D5">
        <w:rPr>
          <w:rFonts w:ascii="Times New Roman" w:eastAsia="Times New Roman" w:hAnsi="Times New Roman" w:cs="Times New Roman"/>
          <w:snapToGrid/>
          <w:sz w:val="28"/>
          <w:szCs w:val="28"/>
          <w:lang w:val="ru-RU" w:eastAsia="ru-RU" w:bidi="ar-SA"/>
        </w:rPr>
        <w:t xml:space="preserve"> правил внутрішнього трудового розпорядку та виконавської дисципліни;</w:t>
      </w:r>
    </w:p>
    <w:p w:rsidR="00C3645B" w:rsidRPr="008658D5" w:rsidP="007F69DF">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108" w:name="n206"/>
      <w:bookmarkEnd w:id="108"/>
      <w:r w:rsidRPr="008658D5">
        <w:rPr>
          <w:rFonts w:ascii="Times New Roman" w:eastAsia="Times New Roman" w:hAnsi="Times New Roman" w:cs="Times New Roman"/>
          <w:snapToGrid/>
          <w:sz w:val="28"/>
          <w:szCs w:val="28"/>
          <w:lang w:val="ru-RU" w:eastAsia="ru-RU" w:bidi="ar-SA"/>
        </w:rPr>
        <w:t>17) здійснює інші повноваження, визначені законом.</w:t>
      </w:r>
    </w:p>
    <w:p w:rsidR="00C3645B" w:rsidRPr="008658D5" w:rsidP="00852D18">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109" w:name="n207"/>
      <w:bookmarkEnd w:id="109"/>
      <w:r w:rsidR="00DD3C72">
        <w:rPr>
          <w:rFonts w:ascii="Times New Roman" w:eastAsia="Times New Roman" w:hAnsi="Times New Roman" w:cs="Times New Roman"/>
          <w:snapToGrid/>
          <w:sz w:val="28"/>
          <w:szCs w:val="28"/>
          <w:lang w:val="ru-RU" w:eastAsia="ru-RU" w:bidi="ar-SA"/>
        </w:rPr>
        <w:t>1</w:t>
      </w:r>
      <w:r w:rsidR="00DD3C72">
        <w:rPr>
          <w:rFonts w:ascii="Times New Roman" w:eastAsia="Times New Roman" w:hAnsi="Times New Roman" w:cs="Times New Roman"/>
          <w:snapToGrid/>
          <w:sz w:val="28"/>
          <w:szCs w:val="28"/>
          <w:lang w:val="uk-UA" w:eastAsia="ru-RU" w:bidi="ar-SA"/>
        </w:rPr>
        <w:t>0</w:t>
      </w:r>
      <w:r w:rsidRPr="008658D5">
        <w:rPr>
          <w:rFonts w:ascii="Times New Roman" w:eastAsia="Times New Roman" w:hAnsi="Times New Roman" w:cs="Times New Roman"/>
          <w:snapToGrid/>
          <w:sz w:val="28"/>
          <w:szCs w:val="28"/>
          <w:lang w:val="ru-RU" w:eastAsia="ru-RU" w:bidi="ar-SA"/>
        </w:rPr>
        <w:t xml:space="preserve">. Накази </w:t>
      </w:r>
      <w:r w:rsidRPr="008658D5" w:rsidR="00812E42">
        <w:rPr>
          <w:rFonts w:ascii="Times New Roman" w:eastAsia="Times New Roman" w:hAnsi="Times New Roman" w:cs="Times New Roman"/>
          <w:snapToGrid/>
          <w:sz w:val="28"/>
          <w:szCs w:val="28"/>
          <w:lang w:val="uk-UA" w:eastAsia="ru-RU" w:bidi="ar-SA"/>
        </w:rPr>
        <w:t>начальника відділу</w:t>
      </w:r>
      <w:r w:rsidRPr="008658D5">
        <w:rPr>
          <w:rFonts w:ascii="Times New Roman" w:eastAsia="Times New Roman" w:hAnsi="Times New Roman" w:cs="Times New Roman"/>
          <w:snapToGrid/>
          <w:sz w:val="28"/>
          <w:szCs w:val="28"/>
          <w:lang w:val="ru-RU" w:eastAsia="ru-RU" w:bidi="ar-SA"/>
        </w:rPr>
        <w:t>, що суперечать </w:t>
      </w:r>
      <w:hyperlink r:id="rId8" w:anchor="n1654" w:tgtFrame="_blank" w:history="1">
        <w:r w:rsidRPr="008658D5">
          <w:rPr>
            <w:rFonts w:ascii="Times New Roman" w:eastAsia="Times New Roman" w:hAnsi="Times New Roman" w:cs="Times New Roman"/>
            <w:snapToGrid/>
            <w:color w:val="auto"/>
            <w:sz w:val="28"/>
            <w:szCs w:val="28"/>
            <w:u w:val="none"/>
            <w:lang w:val="ru-RU" w:eastAsia="ru-RU" w:bidi="ar-SA"/>
          </w:rPr>
          <w:t>Конституції</w:t>
        </w:r>
      </w:hyperlink>
      <w:r w:rsidRPr="008658D5">
        <w:rPr>
          <w:rFonts w:ascii="Times New Roman" w:eastAsia="Times New Roman" w:hAnsi="Times New Roman" w:cs="Times New Roman"/>
          <w:snapToGrid/>
          <w:sz w:val="28"/>
          <w:szCs w:val="28"/>
          <w:lang w:val="ru-RU" w:eastAsia="ru-RU" w:bidi="ar-SA"/>
        </w:rPr>
        <w:t xml:space="preserve"> та законам України, актам Президента України, Кабінету Міністрів України та Мінфіну, можуть бути скасовані головою </w:t>
      </w:r>
      <w:r w:rsidRPr="008658D5" w:rsidR="00CA74AA">
        <w:rPr>
          <w:rFonts w:ascii="Times New Roman" w:eastAsia="Times New Roman" w:hAnsi="Times New Roman" w:cs="Times New Roman"/>
          <w:snapToGrid/>
          <w:sz w:val="28"/>
          <w:szCs w:val="28"/>
          <w:lang w:val="uk-UA" w:eastAsia="ru-RU" w:bidi="ar-SA"/>
        </w:rPr>
        <w:t>Первомайської районної державної адміністрації</w:t>
      </w:r>
      <w:r w:rsidRPr="008658D5">
        <w:rPr>
          <w:rFonts w:ascii="Times New Roman" w:eastAsia="Times New Roman" w:hAnsi="Times New Roman" w:cs="Times New Roman"/>
          <w:snapToGrid/>
          <w:sz w:val="28"/>
          <w:szCs w:val="28"/>
          <w:lang w:val="ru-RU" w:eastAsia="ru-RU" w:bidi="ar-SA"/>
        </w:rPr>
        <w:t xml:space="preserve">, Мінфіном або </w:t>
      </w:r>
      <w:r w:rsidRPr="008658D5" w:rsidR="006D0C48">
        <w:rPr>
          <w:rFonts w:ascii="Times New Roman" w:eastAsia="Times New Roman" w:hAnsi="Times New Roman" w:cs="Times New Roman"/>
          <w:snapToGrid/>
          <w:sz w:val="28"/>
          <w:szCs w:val="28"/>
          <w:lang w:val="uk-UA" w:eastAsia="ru-RU" w:bidi="ar-SA"/>
        </w:rPr>
        <w:t>директором департаменту фінансів Миколаївської обласної державної адміністрації</w:t>
      </w:r>
      <w:r w:rsidRPr="008658D5">
        <w:rPr>
          <w:rFonts w:ascii="Times New Roman" w:eastAsia="Times New Roman" w:hAnsi="Times New Roman" w:cs="Times New Roman"/>
          <w:snapToGrid/>
          <w:sz w:val="28"/>
          <w:szCs w:val="28"/>
          <w:lang w:val="ru-RU" w:eastAsia="ru-RU" w:bidi="ar-SA"/>
        </w:rPr>
        <w:t>.</w:t>
      </w:r>
    </w:p>
    <w:p w:rsidR="00C3645B" w:rsidRPr="008658D5" w:rsidP="00852D18">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110" w:name="n208"/>
      <w:bookmarkStart w:id="111" w:name="n209"/>
      <w:bookmarkStart w:id="112" w:name="n211"/>
      <w:bookmarkStart w:id="113" w:name="n212"/>
      <w:bookmarkEnd w:id="110"/>
      <w:bookmarkEnd w:id="111"/>
      <w:bookmarkEnd w:id="112"/>
      <w:bookmarkEnd w:id="113"/>
      <w:r w:rsidR="005B37F7">
        <w:rPr>
          <w:rFonts w:ascii="Times New Roman" w:eastAsia="Times New Roman" w:hAnsi="Times New Roman" w:cs="Times New Roman"/>
          <w:snapToGrid/>
          <w:sz w:val="28"/>
          <w:szCs w:val="28"/>
          <w:lang w:val="ru-RU" w:eastAsia="ru-RU" w:bidi="ar-SA"/>
        </w:rPr>
        <w:t>1</w:t>
      </w:r>
      <w:r w:rsidR="00DD3C72">
        <w:rPr>
          <w:rFonts w:ascii="Times New Roman" w:eastAsia="Times New Roman" w:hAnsi="Times New Roman" w:cs="Times New Roman"/>
          <w:snapToGrid/>
          <w:sz w:val="28"/>
          <w:szCs w:val="28"/>
          <w:lang w:val="uk-UA" w:eastAsia="ru-RU" w:bidi="ar-SA"/>
        </w:rPr>
        <w:t>1</w:t>
      </w:r>
      <w:r w:rsidRPr="008658D5">
        <w:rPr>
          <w:rFonts w:ascii="Times New Roman" w:eastAsia="Times New Roman" w:hAnsi="Times New Roman" w:cs="Times New Roman"/>
          <w:snapToGrid/>
          <w:sz w:val="28"/>
          <w:szCs w:val="28"/>
          <w:lang w:val="ru-RU" w:eastAsia="ru-RU" w:bidi="ar-SA"/>
        </w:rPr>
        <w:t xml:space="preserve">. </w:t>
      </w:r>
      <w:r w:rsidRPr="008658D5" w:rsidR="000F26EF">
        <w:rPr>
          <w:rFonts w:ascii="Times New Roman" w:eastAsia="Times New Roman" w:hAnsi="Times New Roman" w:cs="Times New Roman"/>
          <w:snapToGrid/>
          <w:sz w:val="28"/>
          <w:szCs w:val="28"/>
          <w:lang w:val="uk-UA" w:eastAsia="ru-RU" w:bidi="ar-SA"/>
        </w:rPr>
        <w:t>Відділ</w:t>
      </w:r>
      <w:r w:rsidRPr="008658D5" w:rsidR="000F26EF">
        <w:rPr>
          <w:rFonts w:ascii="Times New Roman" w:eastAsia="Times New Roman" w:hAnsi="Times New Roman" w:cs="Times New Roman"/>
          <w:snapToGrid/>
          <w:sz w:val="28"/>
          <w:szCs w:val="28"/>
          <w:lang w:val="ru-RU" w:eastAsia="ru-RU" w:bidi="ar-SA"/>
        </w:rPr>
        <w:t xml:space="preserve"> утриму</w:t>
      </w:r>
      <w:r w:rsidRPr="008658D5" w:rsidR="000F26EF">
        <w:rPr>
          <w:rFonts w:ascii="Times New Roman" w:eastAsia="Times New Roman" w:hAnsi="Times New Roman" w:cs="Times New Roman"/>
          <w:snapToGrid/>
          <w:sz w:val="28"/>
          <w:szCs w:val="28"/>
          <w:lang w:val="uk-UA" w:eastAsia="ru-RU" w:bidi="ar-SA"/>
        </w:rPr>
        <w:t>є</w:t>
      </w:r>
      <w:r w:rsidRPr="008658D5">
        <w:rPr>
          <w:rFonts w:ascii="Times New Roman" w:eastAsia="Times New Roman" w:hAnsi="Times New Roman" w:cs="Times New Roman"/>
          <w:snapToGrid/>
          <w:sz w:val="28"/>
          <w:szCs w:val="28"/>
          <w:lang w:val="ru-RU" w:eastAsia="ru-RU" w:bidi="ar-SA"/>
        </w:rPr>
        <w:t>ться за рахунок коштів державного бюджету, якщо інше не передбачено законом.</w:t>
      </w:r>
    </w:p>
    <w:p w:rsidR="00C3645B" w:rsidRPr="008658D5" w:rsidP="00852D18">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114" w:name="n213"/>
      <w:bookmarkEnd w:id="114"/>
      <w:r w:rsidRPr="008658D5">
        <w:rPr>
          <w:rFonts w:ascii="Times New Roman" w:eastAsia="Times New Roman" w:hAnsi="Times New Roman" w:cs="Times New Roman"/>
          <w:snapToGrid/>
          <w:sz w:val="28"/>
          <w:szCs w:val="28"/>
          <w:lang w:val="ru-RU" w:eastAsia="ru-RU" w:bidi="ar-SA"/>
        </w:rPr>
        <w:t>1</w:t>
      </w:r>
      <w:r w:rsidR="00DD3C72">
        <w:rPr>
          <w:rFonts w:ascii="Times New Roman" w:eastAsia="Times New Roman" w:hAnsi="Times New Roman" w:cs="Times New Roman"/>
          <w:snapToGrid/>
          <w:sz w:val="28"/>
          <w:szCs w:val="28"/>
          <w:lang w:val="uk-UA" w:eastAsia="ru-RU" w:bidi="ar-SA"/>
        </w:rPr>
        <w:t>2</w:t>
      </w:r>
      <w:r w:rsidRPr="008658D5">
        <w:rPr>
          <w:rFonts w:ascii="Times New Roman" w:eastAsia="Times New Roman" w:hAnsi="Times New Roman" w:cs="Times New Roman"/>
          <w:snapToGrid/>
          <w:sz w:val="28"/>
          <w:szCs w:val="28"/>
          <w:lang w:val="ru-RU" w:eastAsia="ru-RU" w:bidi="ar-SA"/>
        </w:rPr>
        <w:t xml:space="preserve">. Гранична чисельність, фонд оплати праці працівників </w:t>
      </w:r>
      <w:r w:rsidRPr="008658D5" w:rsidR="000F26EF">
        <w:rPr>
          <w:rFonts w:ascii="Times New Roman" w:eastAsia="Times New Roman" w:hAnsi="Times New Roman" w:cs="Times New Roman"/>
          <w:snapToGrid/>
          <w:sz w:val="28"/>
          <w:szCs w:val="28"/>
          <w:lang w:val="uk-UA" w:eastAsia="ru-RU" w:bidi="ar-SA"/>
        </w:rPr>
        <w:t>відділу</w:t>
      </w:r>
      <w:r w:rsidRPr="008658D5">
        <w:rPr>
          <w:rFonts w:ascii="Times New Roman" w:eastAsia="Times New Roman" w:hAnsi="Times New Roman" w:cs="Times New Roman"/>
          <w:snapToGrid/>
          <w:sz w:val="28"/>
          <w:szCs w:val="28"/>
          <w:lang w:val="ru-RU" w:eastAsia="ru-RU" w:bidi="ar-SA"/>
        </w:rPr>
        <w:t xml:space="preserve"> визначається в межах відповідних бюджетних призначень у встановленому законодавством порядку.</w:t>
      </w:r>
    </w:p>
    <w:p w:rsidR="00C3645B" w:rsidRPr="008658D5" w:rsidP="00852D18">
      <w:pPr>
        <w:widowControl/>
        <w:shd w:val="clear" w:color="auto" w:fill="FFFFFF"/>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ru-RU" w:eastAsia="ru-RU" w:bidi="ar-SA"/>
        </w:rPr>
      </w:pPr>
      <w:bookmarkStart w:id="115" w:name="n214"/>
      <w:bookmarkEnd w:id="115"/>
      <w:r w:rsidR="005B37F7">
        <w:rPr>
          <w:rFonts w:ascii="Times New Roman" w:eastAsia="Times New Roman" w:hAnsi="Times New Roman" w:cs="Times New Roman"/>
          <w:snapToGrid/>
          <w:sz w:val="28"/>
          <w:szCs w:val="28"/>
          <w:lang w:val="ru-RU" w:eastAsia="ru-RU" w:bidi="ar-SA"/>
        </w:rPr>
        <w:t>1</w:t>
      </w:r>
      <w:r w:rsidR="00DD3C72">
        <w:rPr>
          <w:rFonts w:ascii="Times New Roman" w:eastAsia="Times New Roman" w:hAnsi="Times New Roman" w:cs="Times New Roman"/>
          <w:snapToGrid/>
          <w:sz w:val="28"/>
          <w:szCs w:val="28"/>
          <w:lang w:val="uk-UA" w:eastAsia="ru-RU" w:bidi="ar-SA"/>
        </w:rPr>
        <w:t>3</w:t>
      </w:r>
      <w:r w:rsidRPr="008658D5">
        <w:rPr>
          <w:rFonts w:ascii="Times New Roman" w:eastAsia="Times New Roman" w:hAnsi="Times New Roman" w:cs="Times New Roman"/>
          <w:snapToGrid/>
          <w:sz w:val="28"/>
          <w:szCs w:val="28"/>
          <w:lang w:val="ru-RU" w:eastAsia="ru-RU" w:bidi="ar-SA"/>
        </w:rPr>
        <w:t xml:space="preserve">. Штатний розпис та кошторис </w:t>
      </w:r>
      <w:r w:rsidRPr="008658D5" w:rsidR="000F26EF">
        <w:rPr>
          <w:rFonts w:ascii="Times New Roman" w:eastAsia="Times New Roman" w:hAnsi="Times New Roman" w:cs="Times New Roman"/>
          <w:snapToGrid/>
          <w:sz w:val="28"/>
          <w:szCs w:val="28"/>
          <w:lang w:val="uk-UA" w:eastAsia="ru-RU" w:bidi="ar-SA"/>
        </w:rPr>
        <w:t>відділу</w:t>
      </w:r>
      <w:r w:rsidRPr="008658D5">
        <w:rPr>
          <w:rFonts w:ascii="Times New Roman" w:eastAsia="Times New Roman" w:hAnsi="Times New Roman" w:cs="Times New Roman"/>
          <w:snapToGrid/>
          <w:sz w:val="28"/>
          <w:szCs w:val="28"/>
          <w:lang w:val="ru-RU" w:eastAsia="ru-RU" w:bidi="ar-SA"/>
        </w:rPr>
        <w:t xml:space="preserve"> затверджуються в установленому законодавством порядку.</w:t>
      </w:r>
    </w:p>
    <w:p w:rsidR="000C30C9" w:rsidRPr="008658D5" w:rsidP="00852D18">
      <w:pPr>
        <w:widowControl/>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uk-UA" w:eastAsia="ru-RU" w:bidi="ar-SA"/>
        </w:rPr>
      </w:pPr>
      <w:bookmarkStart w:id="116" w:name="n215"/>
      <w:bookmarkEnd w:id="116"/>
      <w:r w:rsidR="005B37F7">
        <w:rPr>
          <w:rFonts w:ascii="Times New Roman" w:eastAsia="Times New Roman" w:hAnsi="Times New Roman" w:cs="Times New Roman"/>
          <w:snapToGrid/>
          <w:sz w:val="28"/>
          <w:szCs w:val="28"/>
          <w:lang w:val="ru-RU" w:eastAsia="ru-RU" w:bidi="ar-SA"/>
        </w:rPr>
        <w:t>1</w:t>
      </w:r>
      <w:r w:rsidR="00DD3C72">
        <w:rPr>
          <w:rFonts w:ascii="Times New Roman" w:eastAsia="Times New Roman" w:hAnsi="Times New Roman" w:cs="Times New Roman"/>
          <w:snapToGrid/>
          <w:sz w:val="28"/>
          <w:szCs w:val="28"/>
          <w:lang w:val="uk-UA" w:eastAsia="ru-RU" w:bidi="ar-SA"/>
        </w:rPr>
        <w:t>4</w:t>
      </w:r>
      <w:r w:rsidRPr="008658D5" w:rsidR="00C3645B">
        <w:rPr>
          <w:rFonts w:ascii="Times New Roman" w:eastAsia="Times New Roman" w:hAnsi="Times New Roman" w:cs="Times New Roman"/>
          <w:snapToGrid/>
          <w:sz w:val="28"/>
          <w:szCs w:val="28"/>
          <w:lang w:val="ru-RU" w:eastAsia="ru-RU" w:bidi="ar-SA"/>
        </w:rPr>
        <w:t xml:space="preserve">. </w:t>
      </w:r>
      <w:r w:rsidRPr="008658D5" w:rsidR="006D20EC">
        <w:rPr>
          <w:rFonts w:ascii="Times New Roman" w:eastAsia="Times New Roman" w:hAnsi="Times New Roman" w:cs="Times New Roman"/>
          <w:snapToGrid/>
          <w:sz w:val="28"/>
          <w:szCs w:val="28"/>
          <w:lang w:val="uk-UA" w:eastAsia="ru-RU" w:bidi="ar-SA"/>
        </w:rPr>
        <w:t>Відділ</w:t>
      </w:r>
      <w:r w:rsidRPr="008658D5" w:rsidR="00C3645B">
        <w:rPr>
          <w:rFonts w:ascii="Times New Roman" w:eastAsia="Times New Roman" w:hAnsi="Times New Roman" w:cs="Times New Roman"/>
          <w:snapToGrid/>
          <w:sz w:val="28"/>
          <w:szCs w:val="28"/>
          <w:lang w:val="ru-RU" w:eastAsia="ru-RU" w:bidi="ar-SA"/>
        </w:rPr>
        <w:t xml:space="preserve"> є юридичною особою публічного права, має самос</w:t>
      </w:r>
      <w:r w:rsidRPr="008658D5" w:rsidR="006D20EC">
        <w:rPr>
          <w:rFonts w:ascii="Times New Roman" w:eastAsia="Times New Roman" w:hAnsi="Times New Roman" w:cs="Times New Roman"/>
          <w:snapToGrid/>
          <w:sz w:val="28"/>
          <w:szCs w:val="28"/>
          <w:lang w:val="ru-RU" w:eastAsia="ru-RU" w:bidi="ar-SA"/>
        </w:rPr>
        <w:t>тійний баланс, рахунки в</w:t>
      </w:r>
      <w:r w:rsidRPr="008658D5" w:rsidR="00C3645B">
        <w:rPr>
          <w:rFonts w:ascii="Times New Roman" w:eastAsia="Times New Roman" w:hAnsi="Times New Roman" w:cs="Times New Roman"/>
          <w:snapToGrid/>
          <w:sz w:val="28"/>
          <w:szCs w:val="28"/>
          <w:lang w:val="ru-RU" w:eastAsia="ru-RU" w:bidi="ar-SA"/>
        </w:rPr>
        <w:t xml:space="preserve"> </w:t>
      </w:r>
      <w:r w:rsidRPr="008658D5" w:rsidR="006D20EC">
        <w:rPr>
          <w:rFonts w:ascii="Times New Roman" w:eastAsia="Times New Roman" w:hAnsi="Times New Roman" w:cs="Times New Roman"/>
          <w:snapToGrid/>
          <w:sz w:val="28"/>
          <w:szCs w:val="28"/>
          <w:lang w:val="uk-UA" w:eastAsia="ru-RU" w:bidi="ar-SA"/>
        </w:rPr>
        <w:t>управлінні Державної казначейської служби у Первомайському районі Миколаївської області</w:t>
      </w:r>
      <w:r w:rsidRPr="008658D5" w:rsidR="00C3645B">
        <w:rPr>
          <w:rFonts w:ascii="Times New Roman" w:eastAsia="Times New Roman" w:hAnsi="Times New Roman" w:cs="Times New Roman"/>
          <w:snapToGrid/>
          <w:sz w:val="28"/>
          <w:szCs w:val="28"/>
          <w:lang w:val="ru-RU" w:eastAsia="ru-RU" w:bidi="ar-SA"/>
        </w:rPr>
        <w:t>, печатку із зображенням Державного Герба України та своїм найменуванням, власні бланки</w:t>
      </w:r>
      <w:r w:rsidR="000C4C01">
        <w:rPr>
          <w:rFonts w:ascii="Times New Roman" w:eastAsia="Times New Roman" w:hAnsi="Times New Roman" w:cs="Times New Roman"/>
          <w:snapToGrid/>
          <w:sz w:val="28"/>
          <w:szCs w:val="28"/>
          <w:lang w:val="uk-UA" w:eastAsia="ru-RU" w:bidi="ar-SA"/>
        </w:rPr>
        <w:t xml:space="preserve">, </w:t>
      </w:r>
      <w:r w:rsidRPr="008658D5">
        <w:rPr>
          <w:rFonts w:ascii="Times New Roman" w:eastAsia="Times New Roman" w:hAnsi="Times New Roman" w:cs="Times New Roman"/>
          <w:snapToGrid/>
          <w:sz w:val="28"/>
          <w:szCs w:val="28"/>
          <w:lang w:val="uk-UA" w:eastAsia="ru-RU" w:bidi="ar-SA"/>
        </w:rPr>
        <w:t xml:space="preserve"> закріплене за ним майно, може від свого імені укладати договори та угоди, набувати майнових прав відповідно до законодавства, бути позивачем і відповідачем у суді.</w:t>
      </w:r>
    </w:p>
    <w:p w:rsidR="000C30C9" w:rsidRPr="008658D5" w:rsidP="00852D18">
      <w:pPr>
        <w:widowControl/>
        <w:autoSpaceDE/>
        <w:autoSpaceDN/>
        <w:adjustRightInd/>
        <w:spacing w:before="0" w:beforeAutospacing="0" w:after="150" w:afterAutospacing="0"/>
        <w:ind w:left="0" w:right="0" w:firstLine="720"/>
        <w:jc w:val="both"/>
        <w:textAlignment w:val="auto"/>
        <w:rPr>
          <w:rFonts w:ascii="Times New Roman" w:eastAsia="Times New Roman" w:hAnsi="Times New Roman" w:cs="Times New Roman"/>
          <w:snapToGrid/>
          <w:sz w:val="28"/>
          <w:szCs w:val="28"/>
          <w:lang w:val="uk-UA" w:eastAsia="ru-RU" w:bidi="ar-SA"/>
        </w:rPr>
      </w:pPr>
      <w:r w:rsidR="00DD3C72">
        <w:rPr>
          <w:rFonts w:ascii="Times New Roman" w:eastAsia="Times New Roman" w:hAnsi="Times New Roman" w:cs="Times New Roman"/>
          <w:snapToGrid/>
          <w:sz w:val="28"/>
          <w:szCs w:val="28"/>
          <w:lang w:val="uk-UA" w:eastAsia="ru-RU" w:bidi="ar-SA"/>
        </w:rPr>
        <w:t> 15</w:t>
      </w:r>
      <w:r w:rsidRPr="008658D5">
        <w:rPr>
          <w:rFonts w:ascii="Times New Roman" w:eastAsia="Times New Roman" w:hAnsi="Times New Roman" w:cs="Times New Roman"/>
          <w:snapToGrid/>
          <w:sz w:val="28"/>
          <w:szCs w:val="28"/>
          <w:lang w:val="uk-UA" w:eastAsia="ru-RU" w:bidi="ar-SA"/>
        </w:rPr>
        <w:t xml:space="preserve">. У разі припинення </w:t>
      </w:r>
      <w:r w:rsidRPr="008658D5" w:rsidR="005038BC">
        <w:rPr>
          <w:rFonts w:ascii="Times New Roman" w:eastAsia="Times New Roman" w:hAnsi="Times New Roman" w:cs="Times New Roman"/>
          <w:snapToGrid/>
          <w:sz w:val="28"/>
          <w:szCs w:val="28"/>
          <w:lang w:val="uk-UA" w:eastAsia="ru-RU" w:bidi="ar-SA"/>
        </w:rPr>
        <w:t>діяльності відділу</w:t>
      </w:r>
      <w:r w:rsidRPr="008658D5">
        <w:rPr>
          <w:rFonts w:ascii="Times New Roman" w:eastAsia="Times New Roman" w:hAnsi="Times New Roman" w:cs="Times New Roman"/>
          <w:snapToGrid/>
          <w:sz w:val="28"/>
          <w:szCs w:val="28"/>
          <w:lang w:val="uk-UA" w:eastAsia="ru-RU" w:bidi="ar-SA"/>
        </w:rPr>
        <w:t>, як юридичної особи (ліквідації, злиття, поділу, приєднання або перетворення)</w:t>
      </w:r>
      <w:r w:rsidRPr="008658D5" w:rsidR="005038BC">
        <w:rPr>
          <w:rFonts w:ascii="Times New Roman" w:eastAsia="Times New Roman" w:hAnsi="Times New Roman" w:cs="Times New Roman"/>
          <w:snapToGrid/>
          <w:sz w:val="28"/>
          <w:szCs w:val="28"/>
          <w:lang w:val="uk-UA" w:eastAsia="ru-RU" w:bidi="ar-SA"/>
        </w:rPr>
        <w:t>,</w:t>
      </w:r>
      <w:r w:rsidRPr="008658D5">
        <w:rPr>
          <w:rFonts w:ascii="Times New Roman" w:eastAsia="Times New Roman" w:hAnsi="Times New Roman" w:cs="Times New Roman"/>
          <w:snapToGrid/>
          <w:sz w:val="28"/>
          <w:szCs w:val="28"/>
          <w:lang w:val="uk-UA" w:eastAsia="ru-RU" w:bidi="ar-SA"/>
        </w:rPr>
        <w:t xml:space="preserve"> активи, що належать відділу підлягають безоплатній передачі Первомайській районній державній адміністрації та її структурним підрозділам або зараховуються до доходу бюджету.</w:t>
      </w:r>
    </w:p>
    <w:p w:rsidR="007F69DF" w:rsidP="007F69DF">
      <w:pPr>
        <w:widowControl/>
        <w:shd w:val="clear" w:color="auto" w:fill="FFFFFF"/>
        <w:autoSpaceDE/>
        <w:autoSpaceDN/>
        <w:adjustRightInd/>
        <w:spacing w:before="0" w:beforeAutospacing="0" w:after="0" w:afterAutospacing="0"/>
        <w:ind w:left="0" w:right="0"/>
        <w:jc w:val="both"/>
        <w:textAlignment w:val="auto"/>
        <w:rPr>
          <w:rFonts w:ascii="Times New Roman" w:eastAsia="Times New Roman" w:hAnsi="Times New Roman" w:cs="Times New Roman"/>
          <w:snapToGrid/>
          <w:sz w:val="28"/>
          <w:szCs w:val="28"/>
          <w:lang w:val="uk-UA" w:eastAsia="ru-RU" w:bidi="ar-SA"/>
        </w:rPr>
      </w:pPr>
    </w:p>
    <w:p w:rsidR="007F69DF" w:rsidP="007F69DF">
      <w:pPr>
        <w:widowControl/>
        <w:shd w:val="clear" w:color="auto" w:fill="FFFFFF"/>
        <w:autoSpaceDE/>
        <w:autoSpaceDN/>
        <w:adjustRightInd/>
        <w:spacing w:before="0" w:beforeAutospacing="0" w:after="0" w:afterAutospacing="0"/>
        <w:ind w:left="0" w:right="0"/>
        <w:jc w:val="both"/>
        <w:textAlignment w:val="auto"/>
        <w:rPr>
          <w:rFonts w:ascii="Times New Roman" w:eastAsia="Times New Roman" w:hAnsi="Times New Roman" w:cs="Times New Roman"/>
          <w:snapToGrid/>
          <w:sz w:val="28"/>
          <w:szCs w:val="28"/>
          <w:lang w:val="uk-UA" w:eastAsia="ru-RU" w:bidi="ar-SA"/>
        </w:rPr>
      </w:pPr>
    </w:p>
    <w:p w:rsidR="007F69DF" w:rsidP="007F69DF">
      <w:pPr>
        <w:widowControl/>
        <w:shd w:val="clear" w:color="auto" w:fill="FFFFFF"/>
        <w:autoSpaceDE/>
        <w:autoSpaceDN/>
        <w:adjustRightInd/>
        <w:spacing w:before="0" w:beforeAutospacing="0" w:after="0" w:afterAutospacing="0"/>
        <w:ind w:left="0" w:right="0"/>
        <w:jc w:val="both"/>
        <w:textAlignment w:val="auto"/>
        <w:rPr>
          <w:rFonts w:ascii="Times New Roman" w:eastAsia="Times New Roman" w:hAnsi="Times New Roman" w:cs="Times New Roman"/>
          <w:snapToGrid/>
          <w:sz w:val="28"/>
          <w:szCs w:val="28"/>
          <w:lang w:val="uk-UA" w:eastAsia="ru-RU" w:bidi="ar-SA"/>
        </w:rPr>
      </w:pPr>
    </w:p>
    <w:p w:rsidR="00C3645B" w:rsidRPr="008658D5" w:rsidP="007F69DF">
      <w:pPr>
        <w:widowControl/>
        <w:shd w:val="clear" w:color="auto" w:fill="FFFFFF"/>
        <w:autoSpaceDE/>
        <w:autoSpaceDN/>
        <w:adjustRightInd/>
        <w:spacing w:before="0" w:beforeAutospacing="0" w:after="0" w:afterAutospacing="0"/>
        <w:ind w:left="0" w:right="0"/>
        <w:jc w:val="both"/>
        <w:textAlignment w:val="auto"/>
        <w:rPr>
          <w:rFonts w:ascii="Times New Roman" w:eastAsia="Times New Roman" w:hAnsi="Times New Roman" w:cs="Times New Roman"/>
          <w:snapToGrid/>
          <w:sz w:val="28"/>
          <w:szCs w:val="28"/>
          <w:lang w:val="uk-UA" w:eastAsia="ru-RU" w:bidi="ar-SA"/>
        </w:rPr>
      </w:pPr>
      <w:r w:rsidRPr="008658D5" w:rsidR="005038BC">
        <w:rPr>
          <w:rFonts w:ascii="Times New Roman" w:eastAsia="Times New Roman" w:hAnsi="Times New Roman" w:cs="Times New Roman"/>
          <w:snapToGrid/>
          <w:sz w:val="28"/>
          <w:szCs w:val="28"/>
          <w:lang w:val="uk-UA" w:eastAsia="ru-RU" w:bidi="ar-SA"/>
        </w:rPr>
        <w:t>Начальник відділу фінансів</w:t>
      </w:r>
      <w:r w:rsidRPr="008658D5" w:rsidR="008658D5">
        <w:rPr>
          <w:rFonts w:ascii="Times New Roman" w:eastAsia="Times New Roman" w:hAnsi="Times New Roman" w:cs="Times New Roman"/>
          <w:snapToGrid/>
          <w:sz w:val="28"/>
          <w:szCs w:val="28"/>
          <w:lang w:val="uk-UA" w:eastAsia="ru-RU" w:bidi="ar-SA"/>
        </w:rPr>
        <w:t xml:space="preserve"> Первомайської</w:t>
      </w:r>
    </w:p>
    <w:p w:rsidR="005038BC" w:rsidRPr="008658D5" w:rsidP="007F69DF">
      <w:pPr>
        <w:widowControl/>
        <w:shd w:val="clear" w:color="auto" w:fill="FFFFFF"/>
        <w:autoSpaceDE/>
        <w:autoSpaceDN/>
        <w:adjustRightInd/>
        <w:spacing w:before="0" w:beforeAutospacing="0" w:after="0" w:afterAutospacing="0"/>
        <w:ind w:left="0" w:right="0"/>
        <w:jc w:val="both"/>
        <w:textAlignment w:val="auto"/>
        <w:rPr>
          <w:rFonts w:ascii="Times New Roman" w:eastAsia="Times New Roman" w:hAnsi="Times New Roman" w:cs="Times New Roman"/>
          <w:snapToGrid/>
          <w:sz w:val="28"/>
          <w:szCs w:val="28"/>
          <w:lang w:val="uk-UA" w:eastAsia="ru-RU" w:bidi="ar-SA"/>
        </w:rPr>
      </w:pPr>
      <w:r w:rsidRPr="008658D5">
        <w:rPr>
          <w:rFonts w:ascii="Times New Roman" w:eastAsia="Times New Roman" w:hAnsi="Times New Roman" w:cs="Times New Roman"/>
          <w:snapToGrid/>
          <w:sz w:val="28"/>
          <w:szCs w:val="28"/>
          <w:lang w:val="uk-UA" w:eastAsia="ru-RU" w:bidi="ar-SA"/>
        </w:rPr>
        <w:t xml:space="preserve">районної державної адміністрації  </w:t>
      </w:r>
      <w:r w:rsidRPr="008658D5" w:rsidR="008658D5">
        <w:rPr>
          <w:rFonts w:ascii="Times New Roman" w:eastAsia="Times New Roman" w:hAnsi="Times New Roman" w:cs="Times New Roman"/>
          <w:snapToGrid/>
          <w:sz w:val="28"/>
          <w:szCs w:val="28"/>
          <w:lang w:val="uk-UA" w:eastAsia="ru-RU" w:bidi="ar-SA"/>
        </w:rPr>
        <w:t xml:space="preserve">                                        </w:t>
      </w:r>
      <w:r w:rsidRPr="008658D5">
        <w:rPr>
          <w:rFonts w:ascii="Times New Roman" w:eastAsia="Times New Roman" w:hAnsi="Times New Roman" w:cs="Times New Roman"/>
          <w:snapToGrid/>
          <w:sz w:val="28"/>
          <w:szCs w:val="28"/>
          <w:lang w:val="uk-UA" w:eastAsia="ru-RU" w:bidi="ar-SA"/>
        </w:rPr>
        <w:t>Леся ЛІПНИЦЬКА</w:t>
      </w:r>
    </w:p>
    <w:p w:rsidR="00C3645B" w:rsidRPr="008658D5" w:rsidP="007F69DF">
      <w:pPr>
        <w:widowControl/>
        <w:autoSpaceDE/>
        <w:autoSpaceDN/>
        <w:adjustRightInd/>
        <w:spacing w:before="100" w:beforeAutospacing="1" w:after="100" w:afterAutospacing="1"/>
        <w:ind w:left="0" w:right="0" w:firstLine="720"/>
        <w:jc w:val="both"/>
        <w:textAlignment w:val="auto"/>
        <w:rPr>
          <w:rFonts w:ascii="Times New Roman" w:eastAsia="Times New Roman" w:hAnsi="Times New Roman" w:cs="Times New Roman"/>
          <w:snapToGrid/>
          <w:sz w:val="28"/>
          <w:szCs w:val="28"/>
          <w:lang w:val="uk-UA" w:eastAsia="ru-RU" w:bidi="ar-SA"/>
        </w:rPr>
      </w:pPr>
    </w:p>
    <w:p w:rsidR="002E4400" w:rsidRPr="008658D5" w:rsidP="002E4400">
      <w:pPr>
        <w:widowControl/>
        <w:autoSpaceDE/>
        <w:autoSpaceDN/>
        <w:adjustRightInd/>
        <w:ind w:left="0" w:right="0"/>
        <w:jc w:val="left"/>
        <w:textAlignment w:val="auto"/>
        <w:rPr>
          <w:rFonts w:ascii="Times New Roman" w:eastAsia="Times New Roman" w:hAnsi="Times New Roman" w:cs="Times New Roman"/>
          <w:snapToGrid/>
          <w:sz w:val="28"/>
          <w:szCs w:val="28"/>
          <w:lang w:val="uk-UA" w:eastAsia="ru-RU" w:bidi="ar-SA"/>
        </w:rPr>
      </w:pPr>
    </w:p>
    <w:p w:rsidR="002E4400" w:rsidRPr="008658D5" w:rsidP="002E4400">
      <w:pPr>
        <w:widowControl/>
        <w:autoSpaceDE/>
        <w:autoSpaceDN/>
        <w:adjustRightInd/>
        <w:ind w:left="0" w:right="0"/>
        <w:jc w:val="left"/>
        <w:textAlignment w:val="auto"/>
        <w:rPr>
          <w:rFonts w:ascii="Times New Roman" w:eastAsia="Times New Roman" w:hAnsi="Times New Roman" w:cs="Times New Roman"/>
          <w:snapToGrid/>
          <w:sz w:val="28"/>
          <w:szCs w:val="28"/>
          <w:lang w:val="uk-UA" w:eastAsia="ru-RU" w:bidi="ar-SA"/>
        </w:rPr>
      </w:pPr>
    </w:p>
    <w:p w:rsidR="002E4400" w:rsidRPr="008658D5" w:rsidP="002E4400">
      <w:pPr>
        <w:widowControl/>
        <w:autoSpaceDE/>
        <w:autoSpaceDN/>
        <w:adjustRightInd/>
        <w:ind w:left="0" w:right="0"/>
        <w:jc w:val="left"/>
        <w:textAlignment w:val="auto"/>
        <w:rPr>
          <w:rFonts w:ascii="Times New Roman" w:eastAsia="Times New Roman" w:hAnsi="Times New Roman" w:cs="Times New Roman"/>
          <w:snapToGrid/>
          <w:sz w:val="28"/>
          <w:szCs w:val="28"/>
          <w:lang w:val="ru-RU" w:eastAsia="ru-RU" w:bidi="ar-SA"/>
        </w:rPr>
      </w:pPr>
    </w:p>
    <w:p w:rsidR="002E4400" w:rsidRPr="008658D5">
      <w:pPr>
        <w:widowControl/>
        <w:autoSpaceDE/>
        <w:autoSpaceDN/>
        <w:adjustRightInd/>
        <w:ind w:left="0" w:right="0"/>
        <w:jc w:val="left"/>
        <w:textAlignment w:val="auto"/>
        <w:rPr>
          <w:rFonts w:ascii="Times New Roman" w:eastAsia="Times New Roman" w:hAnsi="Times New Roman" w:cs="Times New Roman"/>
          <w:snapToGrid/>
          <w:sz w:val="28"/>
          <w:szCs w:val="28"/>
          <w:lang w:val="uk-UA" w:eastAsia="ru-RU" w:bidi="ar-SA"/>
        </w:rPr>
      </w:pPr>
    </w:p>
    <w:sectPr w:rsidSect="007F69DF">
      <w:pgSz w:w="11906" w:h="16838"/>
      <w:pgMar w:top="1134" w:right="746" w:bottom="1134" w:left="1800"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00000000" w:usb1="00000000" w:usb2="00000000" w:usb3="00000000" w:csb0="000001FF" w:csb1="00000000"/>
  </w:font>
  <w:font w:name="Courier New">
    <w:altName w:val="Times New Roman"/>
    <w:panose1 w:val="02070309020205020404"/>
    <w:charset w:val="CC"/>
    <w:family w:val="modern"/>
    <w:pitch w:val="fixed"/>
    <w:sig w:usb0="00000000" w:usb1="00000000" w:usb2="00000000" w:usb3="00000000" w:csb0="000001FF" w:csb1="00000000"/>
  </w:font>
  <w:font w:name="Symbol">
    <w:altName w:val="Bookshelf Symbol 3"/>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Verdana">
    <w:altName w:val="Tahoma"/>
    <w:panose1 w:val="020B0604030504040204"/>
    <w:charset w:val="CC"/>
    <w:family w:val="swiss"/>
    <w:pitch w:val="variable"/>
    <w:sig w:usb0="00000000" w:usb1="00000000" w:usb2="00000000" w:usb3="00000000" w:csb0="0000019F" w:csb1="00000000"/>
  </w:font>
  <w:font w:name="Tahoma">
    <w:altName w:val="Arial"/>
    <w:panose1 w:val="020B0604030504040204"/>
    <w:charset w:val="CC"/>
    <w:family w:val="swiss"/>
    <w:pitch w:val="variable"/>
    <w:sig w:usb0="00000000" w:usb1="00000000" w:usb2="00000000" w:usb3="00000000" w:csb0="000101FF" w:csb1="00000000"/>
  </w:font>
  <w:font w:name="Calibri Light">
    <w:panose1 w:val="020F0302020204030204"/>
    <w:charset w:val="CC"/>
    <w:family w:val="swiss"/>
    <w:pitch w:val="variable"/>
    <w:sig w:usb0="00000000" w:usb1="00000000" w:usb2="00000000" w:usb3="00000000" w:csb0="000001FF" w:csb1="00000000"/>
  </w:font>
  <w:font w:name="Segoe UI">
    <w:altName w:val="Century Gothic"/>
    <w:panose1 w:val="020B0502040204020203"/>
    <w:charset w:val="CC"/>
    <w:family w:val="swiss"/>
    <w:pitch w:val="variable"/>
    <w:sig w:usb0="00000000" w:usb1="00000000" w:usb2="00000000" w:usb3="00000000" w:csb0="000001FF" w:csb1="00000000"/>
  </w:font>
  <w:font w:name="Calibri">
    <w:altName w:val="Century Gothic"/>
    <w:panose1 w:val="020F0502020204030204"/>
    <w:charset w:val="CC"/>
    <w:family w:val="swiss"/>
    <w:pitch w:val="variable"/>
    <w:sig w:usb0="00000000" w:usb1="00000000" w:usb2="00000000" w:usb3="00000000" w:csb0="000001FF" w:csb1="00000000"/>
  </w:font>
  <w:font w:name="Arial">
    <w:panose1 w:val="020B0604020202020204"/>
    <w:charset w:val="CC"/>
    <w:family w:val="swiss"/>
    <w:pitch w:val="variable"/>
    <w:sig w:usb0="E0003EFF" w:usb1="C000785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BD6" w:rsidP="000355C2">
    <w:pPr>
      <w:pStyle w:val="Header"/>
      <w:framePr w:vAnchor="text" w:hAnchor="margin" w:xAlign="center"/>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1B1E0E">
      <w:rPr>
        <w:rStyle w:val="PageNumber"/>
        <w:rFonts w:ascii="Times New Roman" w:hAnsi="Times New Roman" w:cs="Times New Roman"/>
        <w:noProof/>
      </w:rPr>
      <w:t>2</w:t>
    </w:r>
    <w:r>
      <w:rPr>
        <w:rStyle w:val="PageNumber"/>
        <w:rFonts w:ascii="Times New Roman" w:hAnsi="Times New Roman" w:cs="Times New Roman"/>
      </w:rPr>
      <w:fldChar w:fldCharType="end"/>
    </w:r>
  </w:p>
  <w:p w:rsidR="00A97BD6">
    <w:pPr>
      <w:pStyle w:val="Header"/>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C01" w:rsidP="007F69DF">
    <w:pPr>
      <w:framePr w:wrap="around" w:vAnchor="text" w:hAnchor="margin" w:xAlign="center" w:y="1"/>
      <w:widowControl/>
      <w:tabs>
        <w:tab w:val="center" w:pos="4819"/>
        <w:tab w:val="right" w:pos="9639"/>
      </w:tabs>
      <w:autoSpaceDE/>
      <w:autoSpaceDN/>
      <w:adjustRightInd/>
      <w:ind w:left="0" w:right="0"/>
      <w:jc w:val="left"/>
      <w:textAlignment w:val="auto"/>
      <w:rPr>
        <w:rFonts w:ascii="Times New Roman" w:eastAsia="Times New Roman" w:hAnsi="Times New Roman" w:cs="Times New Roman"/>
        <w:snapToGrid/>
        <w:sz w:val="24"/>
        <w:szCs w:val="24"/>
        <w:lang w:val="ru-RU" w:eastAsia="ru-RU" w:bidi="ar-SA"/>
      </w:rPr>
    </w:pPr>
    <w:r>
      <w:rPr>
        <w:rFonts w:ascii="Times New Roman" w:eastAsia="Times New Roman" w:hAnsi="Times New Roman" w:cs="Times New Roman"/>
        <w:snapToGrid/>
        <w:sz w:val="24"/>
        <w:szCs w:val="24"/>
        <w:lang w:val="ru-RU" w:eastAsia="ru-RU" w:bidi="ar-SA"/>
      </w:rPr>
      <w:fldChar w:fldCharType="begin"/>
    </w:r>
    <w:r>
      <w:rPr>
        <w:rFonts w:ascii="Times New Roman" w:eastAsia="Times New Roman" w:hAnsi="Times New Roman" w:cs="Times New Roman"/>
        <w:snapToGrid/>
        <w:sz w:val="24"/>
        <w:szCs w:val="24"/>
        <w:lang w:val="ru-RU" w:eastAsia="ru-RU" w:bidi="ar-SA"/>
      </w:rPr>
      <w:instrText xml:space="preserve">PAGE  </w:instrText>
    </w:r>
    <w:r>
      <w:rPr>
        <w:rFonts w:ascii="Times New Roman" w:eastAsia="Times New Roman" w:hAnsi="Times New Roman" w:cs="Times New Roman"/>
        <w:snapToGrid/>
        <w:sz w:val="24"/>
        <w:szCs w:val="24"/>
        <w:lang w:val="ru-RU" w:eastAsia="ru-RU" w:bidi="ar-SA"/>
      </w:rPr>
      <w:fldChar w:fldCharType="separate"/>
    </w:r>
    <w:r>
      <w:rPr>
        <w:rFonts w:ascii="Times New Roman" w:eastAsia="Times New Roman" w:hAnsi="Times New Roman" w:cs="Times New Roman"/>
        <w:snapToGrid/>
        <w:sz w:val="24"/>
        <w:szCs w:val="24"/>
        <w:lang w:val="ru-RU" w:eastAsia="ru-RU" w:bidi="ar-SA"/>
      </w:rPr>
      <w:fldChar w:fldCharType="end"/>
    </w:r>
  </w:p>
  <w:p w:rsidR="000C4C01">
    <w:pPr>
      <w:widowControl/>
      <w:tabs>
        <w:tab w:val="center" w:pos="4819"/>
        <w:tab w:val="right" w:pos="9639"/>
      </w:tabs>
      <w:autoSpaceDE/>
      <w:autoSpaceDN/>
      <w:adjustRightInd/>
      <w:ind w:left="0" w:right="0"/>
      <w:jc w:val="left"/>
      <w:textAlignment w:val="auto"/>
      <w:rPr>
        <w:rFonts w:ascii="Times New Roman" w:eastAsia="Times New Roman" w:hAnsi="Times New Roman" w:cs="Times New Roman"/>
        <w:snapToGrid/>
        <w:sz w:val="24"/>
        <w:szCs w:val="24"/>
        <w:lang w:val="ru-RU" w:eastAsia="ru-RU" w:bidi="ar-S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C01" w:rsidP="007F69DF">
    <w:pPr>
      <w:framePr w:wrap="around" w:vAnchor="text" w:hAnchor="margin" w:xAlign="center" w:y="1"/>
      <w:widowControl/>
      <w:tabs>
        <w:tab w:val="center" w:pos="4819"/>
        <w:tab w:val="right" w:pos="9639"/>
      </w:tabs>
      <w:autoSpaceDE/>
      <w:autoSpaceDN/>
      <w:adjustRightInd/>
      <w:ind w:left="0" w:right="0"/>
      <w:jc w:val="left"/>
      <w:textAlignment w:val="auto"/>
      <w:rPr>
        <w:rFonts w:ascii="Times New Roman" w:eastAsia="Times New Roman" w:hAnsi="Times New Roman" w:cs="Times New Roman"/>
        <w:snapToGrid/>
        <w:sz w:val="24"/>
        <w:szCs w:val="24"/>
        <w:lang w:val="ru-RU" w:eastAsia="ru-RU" w:bidi="ar-SA"/>
      </w:rPr>
    </w:pPr>
    <w:r>
      <w:rPr>
        <w:rFonts w:ascii="Times New Roman" w:eastAsia="Times New Roman" w:hAnsi="Times New Roman" w:cs="Times New Roman"/>
        <w:snapToGrid/>
        <w:sz w:val="24"/>
        <w:szCs w:val="24"/>
        <w:lang w:val="ru-RU" w:eastAsia="ru-RU" w:bidi="ar-SA"/>
      </w:rPr>
      <w:fldChar w:fldCharType="begin"/>
    </w:r>
    <w:r>
      <w:rPr>
        <w:rFonts w:ascii="Times New Roman" w:eastAsia="Times New Roman" w:hAnsi="Times New Roman" w:cs="Times New Roman"/>
        <w:snapToGrid/>
        <w:sz w:val="24"/>
        <w:szCs w:val="24"/>
        <w:lang w:val="ru-RU" w:eastAsia="ru-RU" w:bidi="ar-SA"/>
      </w:rPr>
      <w:instrText xml:space="preserve">PAGE  </w:instrText>
    </w:r>
    <w:r>
      <w:rPr>
        <w:rFonts w:ascii="Times New Roman" w:eastAsia="Times New Roman" w:hAnsi="Times New Roman" w:cs="Times New Roman"/>
        <w:snapToGrid/>
        <w:sz w:val="24"/>
        <w:szCs w:val="24"/>
        <w:lang w:val="ru-RU" w:eastAsia="ru-RU" w:bidi="ar-SA"/>
      </w:rPr>
      <w:fldChar w:fldCharType="separate"/>
    </w:r>
    <w:r w:rsidR="00F3396D">
      <w:rPr>
        <w:rFonts w:ascii="Times New Roman" w:eastAsia="Times New Roman" w:hAnsi="Times New Roman" w:cs="Times New Roman"/>
        <w:noProof/>
        <w:snapToGrid/>
        <w:sz w:val="24"/>
        <w:szCs w:val="24"/>
        <w:lang w:val="ru-RU" w:eastAsia="ru-RU" w:bidi="ar-SA"/>
      </w:rPr>
      <w:t>7</w:t>
    </w:r>
    <w:r>
      <w:rPr>
        <w:rFonts w:ascii="Times New Roman" w:eastAsia="Times New Roman" w:hAnsi="Times New Roman" w:cs="Times New Roman"/>
        <w:snapToGrid/>
        <w:sz w:val="24"/>
        <w:szCs w:val="24"/>
        <w:lang w:val="ru-RU" w:eastAsia="ru-RU" w:bidi="ar-SA"/>
      </w:rPr>
      <w:fldChar w:fldCharType="end"/>
    </w:r>
  </w:p>
  <w:p w:rsidR="000C4C01">
    <w:pPr>
      <w:widowControl/>
      <w:tabs>
        <w:tab w:val="center" w:pos="4819"/>
        <w:tab w:val="right" w:pos="9639"/>
      </w:tabs>
      <w:autoSpaceDE/>
      <w:autoSpaceDN/>
      <w:adjustRightInd/>
      <w:ind w:left="0" w:right="0"/>
      <w:jc w:val="left"/>
      <w:textAlignment w:val="auto"/>
      <w:rPr>
        <w:rFonts w:ascii="Times New Roman" w:eastAsia="Times New Roman" w:hAnsi="Times New Roman" w:cs="Times New Roman"/>
        <w:snapToGrid/>
        <w:sz w:val="24"/>
        <w:szCs w:val="24"/>
        <w:lang w:val="ru-RU" w:eastAsia="ru-RU" w:bidi="ar-S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156C"/>
    <w:multiLevelType w:val="singleLevel"/>
    <w:tmpl w:val="BA502A56"/>
    <w:lvl w:ilvl="0">
      <w:start w:val="1"/>
      <w:numFmt w:val="bullet"/>
      <w:lvlText w:val=""/>
      <w:lvlJc w:val="left"/>
      <w:pPr>
        <w:tabs>
          <w:tab w:val="num" w:pos="360"/>
        </w:tabs>
        <w:ind w:left="360" w:hanging="360"/>
      </w:pPr>
      <w:rPr>
        <w:rFonts w:ascii="Symbol" w:hAnsi="Symbol" w:hint="default"/>
      </w:rPr>
    </w:lvl>
  </w:abstractNum>
  <w:abstractNum w:abstractNumId="1">
    <w:nsid w:val="0A940F5C"/>
    <w:multiLevelType w:val="hybridMultilevel"/>
    <w:tmpl w:val="574A08B6"/>
    <w:lvl w:ilvl="0">
      <w:start w:val="4"/>
      <w:numFmt w:val="bullet"/>
      <w:lvlText w:val="-"/>
      <w:lvlJc w:val="left"/>
      <w:pPr>
        <w:tabs>
          <w:tab w:val="num" w:pos="1005"/>
        </w:tabs>
        <w:ind w:left="1005" w:hanging="360"/>
      </w:pPr>
      <w:rPr>
        <w:rFonts w:ascii="Times New Roman" w:eastAsia="Times New Roman" w:hAnsi="Times New Roman" w:hint="default"/>
      </w:rPr>
    </w:lvl>
    <w:lvl w:ilvl="1">
      <w:start w:val="1"/>
      <w:numFmt w:val="bullet"/>
      <w:lvlText w:val="o"/>
      <w:lvlJc w:val="left"/>
      <w:pPr>
        <w:tabs>
          <w:tab w:val="num" w:pos="1725"/>
        </w:tabs>
        <w:ind w:left="1725" w:hanging="360"/>
      </w:pPr>
      <w:rPr>
        <w:rFonts w:ascii="Courier New" w:hAnsi="Courier New" w:hint="default"/>
      </w:rPr>
    </w:lvl>
    <w:lvl w:ilvl="2">
      <w:start w:val="1"/>
      <w:numFmt w:val="bullet"/>
      <w:lvlText w:val=""/>
      <w:lvlJc w:val="left"/>
      <w:pPr>
        <w:tabs>
          <w:tab w:val="num" w:pos="2445"/>
        </w:tabs>
        <w:ind w:left="2445" w:hanging="360"/>
      </w:pPr>
      <w:rPr>
        <w:rFonts w:ascii="Wingdings" w:hAnsi="Wingdings" w:hint="default"/>
      </w:rPr>
    </w:lvl>
    <w:lvl w:ilvl="3">
      <w:start w:val="1"/>
      <w:numFmt w:val="bullet"/>
      <w:lvlText w:val=""/>
      <w:lvlJc w:val="left"/>
      <w:pPr>
        <w:tabs>
          <w:tab w:val="num" w:pos="3165"/>
        </w:tabs>
        <w:ind w:left="3165" w:hanging="360"/>
      </w:pPr>
      <w:rPr>
        <w:rFonts w:ascii="Symbol" w:hAnsi="Symbol" w:hint="default"/>
      </w:rPr>
    </w:lvl>
    <w:lvl w:ilvl="4">
      <w:start w:val="1"/>
      <w:numFmt w:val="bullet"/>
      <w:lvlText w:val="o"/>
      <w:lvlJc w:val="left"/>
      <w:pPr>
        <w:tabs>
          <w:tab w:val="num" w:pos="3885"/>
        </w:tabs>
        <w:ind w:left="3885" w:hanging="360"/>
      </w:pPr>
      <w:rPr>
        <w:rFonts w:ascii="Courier New" w:hAnsi="Courier New" w:hint="default"/>
      </w:rPr>
    </w:lvl>
    <w:lvl w:ilvl="5">
      <w:start w:val="1"/>
      <w:numFmt w:val="bullet"/>
      <w:lvlText w:val=""/>
      <w:lvlJc w:val="left"/>
      <w:pPr>
        <w:tabs>
          <w:tab w:val="num" w:pos="4605"/>
        </w:tabs>
        <w:ind w:left="4605" w:hanging="360"/>
      </w:pPr>
      <w:rPr>
        <w:rFonts w:ascii="Wingdings" w:hAnsi="Wingdings" w:hint="default"/>
      </w:rPr>
    </w:lvl>
    <w:lvl w:ilvl="6">
      <w:start w:val="1"/>
      <w:numFmt w:val="bullet"/>
      <w:lvlText w:val=""/>
      <w:lvlJc w:val="left"/>
      <w:pPr>
        <w:tabs>
          <w:tab w:val="num" w:pos="5325"/>
        </w:tabs>
        <w:ind w:left="5325" w:hanging="360"/>
      </w:pPr>
      <w:rPr>
        <w:rFonts w:ascii="Symbol" w:hAnsi="Symbol" w:hint="default"/>
      </w:rPr>
    </w:lvl>
    <w:lvl w:ilvl="7">
      <w:start w:val="1"/>
      <w:numFmt w:val="bullet"/>
      <w:lvlText w:val="o"/>
      <w:lvlJc w:val="left"/>
      <w:pPr>
        <w:tabs>
          <w:tab w:val="num" w:pos="6045"/>
        </w:tabs>
        <w:ind w:left="6045" w:hanging="360"/>
      </w:pPr>
      <w:rPr>
        <w:rFonts w:ascii="Courier New" w:hAnsi="Courier New" w:hint="default"/>
      </w:rPr>
    </w:lvl>
    <w:lvl w:ilvl="8">
      <w:start w:val="1"/>
      <w:numFmt w:val="bullet"/>
      <w:lvlText w:val=""/>
      <w:lvlJc w:val="left"/>
      <w:pPr>
        <w:tabs>
          <w:tab w:val="num" w:pos="6765"/>
        </w:tabs>
        <w:ind w:left="6765" w:hanging="360"/>
      </w:pPr>
      <w:rPr>
        <w:rFonts w:ascii="Wingdings" w:hAnsi="Wingdings" w:hint="default"/>
      </w:rPr>
    </w:lvl>
  </w:abstractNum>
  <w:abstractNum w:abstractNumId="2">
    <w:nsid w:val="0D1A4C9D"/>
    <w:multiLevelType w:val="singleLevel"/>
    <w:tmpl w:val="414EC872"/>
    <w:lvl w:ilvl="0">
      <w:start w:val="1"/>
      <w:numFmt w:val="bullet"/>
      <w:lvlText w:val=""/>
      <w:lvlJc w:val="left"/>
      <w:pPr>
        <w:tabs>
          <w:tab w:val="num" w:pos="360"/>
        </w:tabs>
        <w:ind w:left="360" w:hanging="360"/>
      </w:pPr>
      <w:rPr>
        <w:rFonts w:ascii="Symbol" w:hAnsi="Symbol" w:hint="default"/>
        <w:color w:val="auto"/>
      </w:rPr>
    </w:lvl>
  </w:abstractNum>
  <w:abstractNum w:abstractNumId="3">
    <w:nsid w:val="18BD53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96A2EFB"/>
    <w:multiLevelType w:val="hybridMultilevel"/>
    <w:tmpl w:val="59B4D73A"/>
    <w:lvl w:ilvl="0">
      <w:start w:val="2007"/>
      <w:numFmt w:val="bullet"/>
      <w:lvlText w:val="-"/>
      <w:lvlJc w:val="left"/>
      <w:pPr>
        <w:tabs>
          <w:tab w:val="num" w:pos="1515"/>
        </w:tabs>
        <w:ind w:left="1515" w:hanging="360"/>
      </w:pPr>
      <w:rPr>
        <w:rFonts w:ascii="Times New Roman" w:eastAsia="Times New Roman" w:hAnsi="Times New Roman" w:hint="default"/>
      </w:rPr>
    </w:lvl>
    <w:lvl w:ilvl="1">
      <w:start w:val="1"/>
      <w:numFmt w:val="bullet"/>
      <w:lvlText w:val="o"/>
      <w:lvlJc w:val="left"/>
      <w:pPr>
        <w:tabs>
          <w:tab w:val="num" w:pos="2235"/>
        </w:tabs>
        <w:ind w:left="2235" w:hanging="360"/>
      </w:pPr>
      <w:rPr>
        <w:rFonts w:ascii="Courier New" w:hAnsi="Courier New" w:hint="default"/>
      </w:rPr>
    </w:lvl>
    <w:lvl w:ilvl="2">
      <w:start w:val="1"/>
      <w:numFmt w:val="bullet"/>
      <w:lvlText w:val=""/>
      <w:lvlJc w:val="left"/>
      <w:pPr>
        <w:tabs>
          <w:tab w:val="num" w:pos="2955"/>
        </w:tabs>
        <w:ind w:left="2955" w:hanging="360"/>
      </w:pPr>
      <w:rPr>
        <w:rFonts w:ascii="Wingdings" w:hAnsi="Wingdings" w:hint="default"/>
      </w:rPr>
    </w:lvl>
    <w:lvl w:ilvl="3">
      <w:start w:val="1"/>
      <w:numFmt w:val="bullet"/>
      <w:lvlText w:val=""/>
      <w:lvlJc w:val="left"/>
      <w:pPr>
        <w:tabs>
          <w:tab w:val="num" w:pos="3675"/>
        </w:tabs>
        <w:ind w:left="3675" w:hanging="360"/>
      </w:pPr>
      <w:rPr>
        <w:rFonts w:ascii="Symbol" w:hAnsi="Symbol" w:hint="default"/>
      </w:rPr>
    </w:lvl>
    <w:lvl w:ilvl="4">
      <w:start w:val="1"/>
      <w:numFmt w:val="bullet"/>
      <w:lvlText w:val="o"/>
      <w:lvlJc w:val="left"/>
      <w:pPr>
        <w:tabs>
          <w:tab w:val="num" w:pos="4395"/>
        </w:tabs>
        <w:ind w:left="4395" w:hanging="360"/>
      </w:pPr>
      <w:rPr>
        <w:rFonts w:ascii="Courier New" w:hAnsi="Courier New" w:hint="default"/>
      </w:rPr>
    </w:lvl>
    <w:lvl w:ilvl="5">
      <w:start w:val="1"/>
      <w:numFmt w:val="bullet"/>
      <w:lvlText w:val=""/>
      <w:lvlJc w:val="left"/>
      <w:pPr>
        <w:tabs>
          <w:tab w:val="num" w:pos="5115"/>
        </w:tabs>
        <w:ind w:left="5115" w:hanging="360"/>
      </w:pPr>
      <w:rPr>
        <w:rFonts w:ascii="Wingdings" w:hAnsi="Wingdings" w:hint="default"/>
      </w:rPr>
    </w:lvl>
    <w:lvl w:ilvl="6">
      <w:start w:val="1"/>
      <w:numFmt w:val="bullet"/>
      <w:lvlText w:val=""/>
      <w:lvlJc w:val="left"/>
      <w:pPr>
        <w:tabs>
          <w:tab w:val="num" w:pos="5835"/>
        </w:tabs>
        <w:ind w:left="5835" w:hanging="360"/>
      </w:pPr>
      <w:rPr>
        <w:rFonts w:ascii="Symbol" w:hAnsi="Symbol" w:hint="default"/>
      </w:rPr>
    </w:lvl>
    <w:lvl w:ilvl="7">
      <w:start w:val="1"/>
      <w:numFmt w:val="bullet"/>
      <w:lvlText w:val="o"/>
      <w:lvlJc w:val="left"/>
      <w:pPr>
        <w:tabs>
          <w:tab w:val="num" w:pos="6555"/>
        </w:tabs>
        <w:ind w:left="6555" w:hanging="360"/>
      </w:pPr>
      <w:rPr>
        <w:rFonts w:ascii="Courier New" w:hAnsi="Courier New" w:hint="default"/>
      </w:rPr>
    </w:lvl>
    <w:lvl w:ilvl="8">
      <w:start w:val="1"/>
      <w:numFmt w:val="bullet"/>
      <w:lvlText w:val=""/>
      <w:lvlJc w:val="left"/>
      <w:pPr>
        <w:tabs>
          <w:tab w:val="num" w:pos="7275"/>
        </w:tabs>
        <w:ind w:left="7275" w:hanging="360"/>
      </w:pPr>
      <w:rPr>
        <w:rFonts w:ascii="Wingdings" w:hAnsi="Wingdings" w:hint="default"/>
      </w:rPr>
    </w:lvl>
  </w:abstractNum>
  <w:abstractNum w:abstractNumId="5">
    <w:nsid w:val="1DB725FD"/>
    <w:multiLevelType w:val="hybridMultilevel"/>
    <w:tmpl w:val="0A2A6C18"/>
    <w:lvl w:ilvl="0">
      <w:start w:val="13"/>
      <w:numFmt w:val="bullet"/>
      <w:lvlText w:val="-"/>
      <w:lvlJc w:val="left"/>
      <w:pPr>
        <w:tabs>
          <w:tab w:val="num" w:pos="1494"/>
        </w:tabs>
        <w:ind w:left="1494" w:hanging="360"/>
      </w:pPr>
      <w:rPr>
        <w:rFonts w:ascii="Times New Roman" w:eastAsia="Times New Roman" w:hAnsi="Times New Roman" w:hint="default"/>
      </w:rPr>
    </w:lvl>
    <w:lvl w:ilvl="1">
      <w:start w:val="1"/>
      <w:numFmt w:val="bullet"/>
      <w:lvlText w:val="o"/>
      <w:lvlJc w:val="left"/>
      <w:pPr>
        <w:tabs>
          <w:tab w:val="num" w:pos="2214"/>
        </w:tabs>
        <w:ind w:left="2214" w:hanging="360"/>
      </w:pPr>
      <w:rPr>
        <w:rFonts w:ascii="Courier New" w:hAnsi="Courier New" w:hint="default"/>
      </w:rPr>
    </w:lvl>
    <w:lvl w:ilvl="2">
      <w:start w:val="1"/>
      <w:numFmt w:val="bullet"/>
      <w:lvlText w:val=""/>
      <w:lvlJc w:val="left"/>
      <w:pPr>
        <w:tabs>
          <w:tab w:val="num" w:pos="2934"/>
        </w:tabs>
        <w:ind w:left="2934" w:hanging="360"/>
      </w:pPr>
      <w:rPr>
        <w:rFonts w:ascii="Wingdings" w:hAnsi="Wingdings" w:hint="default"/>
      </w:rPr>
    </w:lvl>
    <w:lvl w:ilvl="3">
      <w:start w:val="1"/>
      <w:numFmt w:val="bullet"/>
      <w:lvlText w:val=""/>
      <w:lvlJc w:val="left"/>
      <w:pPr>
        <w:tabs>
          <w:tab w:val="num" w:pos="3654"/>
        </w:tabs>
        <w:ind w:left="3654" w:hanging="360"/>
      </w:pPr>
      <w:rPr>
        <w:rFonts w:ascii="Symbol" w:hAnsi="Symbol" w:hint="default"/>
      </w:rPr>
    </w:lvl>
    <w:lvl w:ilvl="4">
      <w:start w:val="1"/>
      <w:numFmt w:val="bullet"/>
      <w:lvlText w:val="o"/>
      <w:lvlJc w:val="left"/>
      <w:pPr>
        <w:tabs>
          <w:tab w:val="num" w:pos="4374"/>
        </w:tabs>
        <w:ind w:left="4374" w:hanging="360"/>
      </w:pPr>
      <w:rPr>
        <w:rFonts w:ascii="Courier New" w:hAnsi="Courier New" w:hint="default"/>
      </w:rPr>
    </w:lvl>
    <w:lvl w:ilvl="5">
      <w:start w:val="1"/>
      <w:numFmt w:val="bullet"/>
      <w:lvlText w:val=""/>
      <w:lvlJc w:val="left"/>
      <w:pPr>
        <w:tabs>
          <w:tab w:val="num" w:pos="5094"/>
        </w:tabs>
        <w:ind w:left="5094" w:hanging="360"/>
      </w:pPr>
      <w:rPr>
        <w:rFonts w:ascii="Wingdings" w:hAnsi="Wingdings" w:hint="default"/>
      </w:rPr>
    </w:lvl>
    <w:lvl w:ilvl="6">
      <w:start w:val="1"/>
      <w:numFmt w:val="bullet"/>
      <w:lvlText w:val=""/>
      <w:lvlJc w:val="left"/>
      <w:pPr>
        <w:tabs>
          <w:tab w:val="num" w:pos="5814"/>
        </w:tabs>
        <w:ind w:left="5814" w:hanging="360"/>
      </w:pPr>
      <w:rPr>
        <w:rFonts w:ascii="Symbol" w:hAnsi="Symbol" w:hint="default"/>
      </w:rPr>
    </w:lvl>
    <w:lvl w:ilvl="7">
      <w:start w:val="1"/>
      <w:numFmt w:val="bullet"/>
      <w:lvlText w:val="o"/>
      <w:lvlJc w:val="left"/>
      <w:pPr>
        <w:tabs>
          <w:tab w:val="num" w:pos="6534"/>
        </w:tabs>
        <w:ind w:left="6534" w:hanging="360"/>
      </w:pPr>
      <w:rPr>
        <w:rFonts w:ascii="Courier New" w:hAnsi="Courier New" w:hint="default"/>
      </w:rPr>
    </w:lvl>
    <w:lvl w:ilvl="8">
      <w:start w:val="1"/>
      <w:numFmt w:val="bullet"/>
      <w:lvlText w:val=""/>
      <w:lvlJc w:val="left"/>
      <w:pPr>
        <w:tabs>
          <w:tab w:val="num" w:pos="7254"/>
        </w:tabs>
        <w:ind w:left="7254" w:hanging="360"/>
      </w:pPr>
      <w:rPr>
        <w:rFonts w:ascii="Wingdings" w:hAnsi="Wingdings" w:hint="default"/>
      </w:rPr>
    </w:lvl>
  </w:abstractNum>
  <w:abstractNum w:abstractNumId="6">
    <w:nsid w:val="20407969"/>
    <w:multiLevelType w:val="hybridMultilevel"/>
    <w:tmpl w:val="54A00D16"/>
    <w:lvl w:ilvl="0">
      <w:start w:val="13"/>
      <w:numFmt w:val="bullet"/>
      <w:lvlText w:val="-"/>
      <w:lvlJc w:val="left"/>
      <w:pPr>
        <w:tabs>
          <w:tab w:val="num" w:pos="1494"/>
        </w:tabs>
        <w:ind w:left="1494" w:hanging="360"/>
      </w:pPr>
      <w:rPr>
        <w:rFonts w:ascii="Times New Roman" w:eastAsia="Times New Roman" w:hAnsi="Times New Roman" w:hint="default"/>
      </w:rPr>
    </w:lvl>
    <w:lvl w:ilvl="1">
      <w:start w:val="1"/>
      <w:numFmt w:val="bullet"/>
      <w:lvlText w:val="o"/>
      <w:lvlJc w:val="left"/>
      <w:pPr>
        <w:tabs>
          <w:tab w:val="num" w:pos="2214"/>
        </w:tabs>
        <w:ind w:left="2214" w:hanging="360"/>
      </w:pPr>
      <w:rPr>
        <w:rFonts w:ascii="Courier New" w:hAnsi="Courier New" w:hint="default"/>
      </w:rPr>
    </w:lvl>
    <w:lvl w:ilvl="2">
      <w:start w:val="1"/>
      <w:numFmt w:val="bullet"/>
      <w:lvlText w:val=""/>
      <w:lvlJc w:val="left"/>
      <w:pPr>
        <w:tabs>
          <w:tab w:val="num" w:pos="2934"/>
        </w:tabs>
        <w:ind w:left="2934" w:hanging="360"/>
      </w:pPr>
      <w:rPr>
        <w:rFonts w:ascii="Wingdings" w:hAnsi="Wingdings" w:hint="default"/>
      </w:rPr>
    </w:lvl>
    <w:lvl w:ilvl="3">
      <w:start w:val="1"/>
      <w:numFmt w:val="bullet"/>
      <w:lvlText w:val=""/>
      <w:lvlJc w:val="left"/>
      <w:pPr>
        <w:tabs>
          <w:tab w:val="num" w:pos="3654"/>
        </w:tabs>
        <w:ind w:left="3654" w:hanging="360"/>
      </w:pPr>
      <w:rPr>
        <w:rFonts w:ascii="Symbol" w:hAnsi="Symbol" w:hint="default"/>
      </w:rPr>
    </w:lvl>
    <w:lvl w:ilvl="4">
      <w:start w:val="1"/>
      <w:numFmt w:val="bullet"/>
      <w:lvlText w:val="o"/>
      <w:lvlJc w:val="left"/>
      <w:pPr>
        <w:tabs>
          <w:tab w:val="num" w:pos="4374"/>
        </w:tabs>
        <w:ind w:left="4374" w:hanging="360"/>
      </w:pPr>
      <w:rPr>
        <w:rFonts w:ascii="Courier New" w:hAnsi="Courier New" w:hint="default"/>
      </w:rPr>
    </w:lvl>
    <w:lvl w:ilvl="5">
      <w:start w:val="1"/>
      <w:numFmt w:val="bullet"/>
      <w:lvlText w:val=""/>
      <w:lvlJc w:val="left"/>
      <w:pPr>
        <w:tabs>
          <w:tab w:val="num" w:pos="5094"/>
        </w:tabs>
        <w:ind w:left="5094" w:hanging="360"/>
      </w:pPr>
      <w:rPr>
        <w:rFonts w:ascii="Wingdings" w:hAnsi="Wingdings" w:hint="default"/>
      </w:rPr>
    </w:lvl>
    <w:lvl w:ilvl="6">
      <w:start w:val="1"/>
      <w:numFmt w:val="bullet"/>
      <w:lvlText w:val=""/>
      <w:lvlJc w:val="left"/>
      <w:pPr>
        <w:tabs>
          <w:tab w:val="num" w:pos="5814"/>
        </w:tabs>
        <w:ind w:left="5814" w:hanging="360"/>
      </w:pPr>
      <w:rPr>
        <w:rFonts w:ascii="Symbol" w:hAnsi="Symbol" w:hint="default"/>
      </w:rPr>
    </w:lvl>
    <w:lvl w:ilvl="7">
      <w:start w:val="1"/>
      <w:numFmt w:val="bullet"/>
      <w:lvlText w:val="o"/>
      <w:lvlJc w:val="left"/>
      <w:pPr>
        <w:tabs>
          <w:tab w:val="num" w:pos="6534"/>
        </w:tabs>
        <w:ind w:left="6534" w:hanging="360"/>
      </w:pPr>
      <w:rPr>
        <w:rFonts w:ascii="Courier New" w:hAnsi="Courier New" w:hint="default"/>
      </w:rPr>
    </w:lvl>
    <w:lvl w:ilvl="8">
      <w:start w:val="1"/>
      <w:numFmt w:val="bullet"/>
      <w:lvlText w:val=""/>
      <w:lvlJc w:val="left"/>
      <w:pPr>
        <w:tabs>
          <w:tab w:val="num" w:pos="7254"/>
        </w:tabs>
        <w:ind w:left="7254" w:hanging="360"/>
      </w:pPr>
      <w:rPr>
        <w:rFonts w:ascii="Wingdings" w:hAnsi="Wingdings" w:hint="default"/>
      </w:rPr>
    </w:lvl>
  </w:abstractNum>
  <w:abstractNum w:abstractNumId="7">
    <w:nsid w:val="24FB76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65D6790"/>
    <w:multiLevelType w:val="singleLevel"/>
    <w:tmpl w:val="4A40EEA0"/>
    <w:lvl w:ilvl="0">
      <w:start w:val="7"/>
      <w:numFmt w:val="decimal"/>
      <w:lvlText w:val="%1."/>
      <w:lvlJc w:val="left"/>
      <w:pPr>
        <w:tabs>
          <w:tab w:val="num" w:pos="1080"/>
        </w:tabs>
        <w:ind w:left="1080" w:hanging="360"/>
      </w:pPr>
      <w:rPr>
        <w:rFonts w:hint="default"/>
      </w:rPr>
    </w:lvl>
  </w:abstractNum>
  <w:abstractNum w:abstractNumId="9">
    <w:nsid w:val="28BE473A"/>
    <w:multiLevelType w:val="hybridMultilevel"/>
    <w:tmpl w:val="7812ED6C"/>
    <w:lvl w:ilvl="0">
      <w:start w:val="2"/>
      <w:numFmt w:val="bullet"/>
      <w:lvlText w:val="-"/>
      <w:lvlJc w:val="left"/>
      <w:pPr>
        <w:tabs>
          <w:tab w:val="num" w:pos="927"/>
        </w:tabs>
        <w:ind w:left="927" w:hanging="360"/>
      </w:pPr>
      <w:rPr>
        <w:rFonts w:ascii="Times New Roman" w:eastAsia="Times New Roman" w:hAnsi="Times New Roman"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10">
    <w:nsid w:val="353B54EF"/>
    <w:multiLevelType w:val="hybridMultilevel"/>
    <w:tmpl w:val="1B029756"/>
    <w:lvl w:ilvl="0">
      <w:start w:val="13"/>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3597192B"/>
    <w:multiLevelType w:val="multilevel"/>
    <w:tmpl w:val="60283270"/>
    <w:lvl w:ilvl="0">
      <w:start w:val="3"/>
      <w:numFmt w:val="decimal"/>
      <w:lvlText w:val="%1."/>
      <w:lvlJc w:val="left"/>
      <w:pPr>
        <w:tabs>
          <w:tab w:val="num" w:pos="780"/>
        </w:tabs>
        <w:ind w:left="780" w:hanging="780"/>
      </w:pPr>
      <w:rPr>
        <w:rFonts w:hint="default"/>
      </w:rPr>
    </w:lvl>
    <w:lvl w:ilvl="1">
      <w:start w:val="2"/>
      <w:numFmt w:val="decimal"/>
      <w:lvlText w:val="%1.%2."/>
      <w:lvlJc w:val="left"/>
      <w:pPr>
        <w:tabs>
          <w:tab w:val="num" w:pos="1134"/>
        </w:tabs>
        <w:ind w:left="1134" w:hanging="780"/>
      </w:pPr>
      <w:rPr>
        <w:rFonts w:hint="default"/>
      </w:rPr>
    </w:lvl>
    <w:lvl w:ilvl="2">
      <w:start w:val="8"/>
      <w:numFmt w:val="decimal"/>
      <w:lvlText w:val="%1.%2.%3."/>
      <w:lvlJc w:val="left"/>
      <w:pPr>
        <w:tabs>
          <w:tab w:val="num" w:pos="1488"/>
        </w:tabs>
        <w:ind w:left="1488" w:hanging="78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2">
    <w:nsid w:val="37213B09"/>
    <w:multiLevelType w:val="singleLevel"/>
    <w:tmpl w:val="BA502A56"/>
    <w:lvl w:ilvl="0">
      <w:start w:val="1"/>
      <w:numFmt w:val="bullet"/>
      <w:lvlText w:val=""/>
      <w:lvlJc w:val="left"/>
      <w:pPr>
        <w:tabs>
          <w:tab w:val="num" w:pos="360"/>
        </w:tabs>
        <w:ind w:left="360" w:hanging="360"/>
      </w:pPr>
      <w:rPr>
        <w:rFonts w:ascii="Symbol" w:hAnsi="Symbol" w:hint="default"/>
      </w:rPr>
    </w:lvl>
  </w:abstractNum>
  <w:abstractNum w:abstractNumId="13">
    <w:nsid w:val="3E5C04AC"/>
    <w:multiLevelType w:val="hybridMultilevel"/>
    <w:tmpl w:val="FC9EE1E2"/>
    <w:lvl w:ilvl="0">
      <w:start w:val="2"/>
      <w:numFmt w:val="bullet"/>
      <w:lvlText w:val="-"/>
      <w:lvlJc w:val="left"/>
      <w:pPr>
        <w:tabs>
          <w:tab w:val="num" w:pos="927"/>
        </w:tabs>
        <w:ind w:left="927" w:hanging="360"/>
      </w:pPr>
      <w:rPr>
        <w:rFonts w:ascii="Times New Roman" w:eastAsia="Times New Roman" w:hAnsi="Times New Roman"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14">
    <w:nsid w:val="54CD0142"/>
    <w:multiLevelType w:val="singleLevel"/>
    <w:tmpl w:val="BA502A56"/>
    <w:lvl w:ilvl="0">
      <w:start w:val="1"/>
      <w:numFmt w:val="bullet"/>
      <w:lvlText w:val=""/>
      <w:lvlJc w:val="left"/>
      <w:pPr>
        <w:tabs>
          <w:tab w:val="num" w:pos="360"/>
        </w:tabs>
        <w:ind w:left="360" w:hanging="360"/>
      </w:pPr>
      <w:rPr>
        <w:rFonts w:ascii="Symbol" w:hAnsi="Symbol" w:hint="default"/>
      </w:rPr>
    </w:lvl>
  </w:abstractNum>
  <w:abstractNum w:abstractNumId="15">
    <w:nsid w:val="66E93342"/>
    <w:multiLevelType w:val="singleLevel"/>
    <w:tmpl w:val="BA502A56"/>
    <w:lvl w:ilvl="0">
      <w:start w:val="1"/>
      <w:numFmt w:val="bullet"/>
      <w:lvlText w:val=""/>
      <w:lvlJc w:val="left"/>
      <w:pPr>
        <w:tabs>
          <w:tab w:val="num" w:pos="360"/>
        </w:tabs>
        <w:ind w:left="360" w:hanging="360"/>
      </w:pPr>
      <w:rPr>
        <w:rFonts w:ascii="Symbol" w:hAnsi="Symbol" w:hint="default"/>
      </w:rPr>
    </w:lvl>
  </w:abstractNum>
  <w:abstractNum w:abstractNumId="16">
    <w:nsid w:val="6A1160D5"/>
    <w:multiLevelType w:val="singleLevel"/>
    <w:tmpl w:val="50BCC700"/>
    <w:lvl w:ilvl="0">
      <w:start w:val="6"/>
      <w:numFmt w:val="bullet"/>
      <w:lvlText w:val="-"/>
      <w:lvlJc w:val="left"/>
      <w:pPr>
        <w:tabs>
          <w:tab w:val="num" w:pos="1080"/>
        </w:tabs>
        <w:ind w:left="1080" w:hanging="360"/>
      </w:pPr>
      <w:rPr>
        <w:rFonts w:hint="default"/>
      </w:rPr>
    </w:lvl>
  </w:abstractNum>
  <w:abstractNum w:abstractNumId="17">
    <w:nsid w:val="6A406FB4"/>
    <w:multiLevelType w:val="hybridMultilevel"/>
    <w:tmpl w:val="ADC4CF22"/>
    <w:lvl w:ilvl="0">
      <w:start w:val="2007"/>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2235"/>
        </w:tabs>
        <w:ind w:left="2235" w:hanging="360"/>
      </w:pPr>
      <w:rPr>
        <w:rFonts w:ascii="Courier New" w:hAnsi="Courier New" w:hint="default"/>
      </w:rPr>
    </w:lvl>
    <w:lvl w:ilvl="2">
      <w:start w:val="1"/>
      <w:numFmt w:val="bullet"/>
      <w:lvlText w:val=""/>
      <w:lvlJc w:val="left"/>
      <w:pPr>
        <w:tabs>
          <w:tab w:val="num" w:pos="2955"/>
        </w:tabs>
        <w:ind w:left="2955" w:hanging="360"/>
      </w:pPr>
      <w:rPr>
        <w:rFonts w:ascii="Wingdings" w:hAnsi="Wingdings" w:hint="default"/>
      </w:rPr>
    </w:lvl>
    <w:lvl w:ilvl="3">
      <w:start w:val="1"/>
      <w:numFmt w:val="bullet"/>
      <w:lvlText w:val=""/>
      <w:lvlJc w:val="left"/>
      <w:pPr>
        <w:tabs>
          <w:tab w:val="num" w:pos="3675"/>
        </w:tabs>
        <w:ind w:left="3675" w:hanging="360"/>
      </w:pPr>
      <w:rPr>
        <w:rFonts w:ascii="Symbol" w:hAnsi="Symbol" w:hint="default"/>
      </w:rPr>
    </w:lvl>
    <w:lvl w:ilvl="4">
      <w:start w:val="1"/>
      <w:numFmt w:val="bullet"/>
      <w:lvlText w:val="o"/>
      <w:lvlJc w:val="left"/>
      <w:pPr>
        <w:tabs>
          <w:tab w:val="num" w:pos="4395"/>
        </w:tabs>
        <w:ind w:left="4395" w:hanging="360"/>
      </w:pPr>
      <w:rPr>
        <w:rFonts w:ascii="Courier New" w:hAnsi="Courier New" w:hint="default"/>
      </w:rPr>
    </w:lvl>
    <w:lvl w:ilvl="5">
      <w:start w:val="1"/>
      <w:numFmt w:val="bullet"/>
      <w:lvlText w:val=""/>
      <w:lvlJc w:val="left"/>
      <w:pPr>
        <w:tabs>
          <w:tab w:val="num" w:pos="5115"/>
        </w:tabs>
        <w:ind w:left="5115" w:hanging="360"/>
      </w:pPr>
      <w:rPr>
        <w:rFonts w:ascii="Wingdings" w:hAnsi="Wingdings" w:hint="default"/>
      </w:rPr>
    </w:lvl>
    <w:lvl w:ilvl="6">
      <w:start w:val="1"/>
      <w:numFmt w:val="bullet"/>
      <w:lvlText w:val=""/>
      <w:lvlJc w:val="left"/>
      <w:pPr>
        <w:tabs>
          <w:tab w:val="num" w:pos="5835"/>
        </w:tabs>
        <w:ind w:left="5835" w:hanging="360"/>
      </w:pPr>
      <w:rPr>
        <w:rFonts w:ascii="Symbol" w:hAnsi="Symbol" w:hint="default"/>
      </w:rPr>
    </w:lvl>
    <w:lvl w:ilvl="7">
      <w:start w:val="1"/>
      <w:numFmt w:val="bullet"/>
      <w:lvlText w:val="o"/>
      <w:lvlJc w:val="left"/>
      <w:pPr>
        <w:tabs>
          <w:tab w:val="num" w:pos="6555"/>
        </w:tabs>
        <w:ind w:left="6555" w:hanging="360"/>
      </w:pPr>
      <w:rPr>
        <w:rFonts w:ascii="Courier New" w:hAnsi="Courier New" w:hint="default"/>
      </w:rPr>
    </w:lvl>
    <w:lvl w:ilvl="8">
      <w:start w:val="1"/>
      <w:numFmt w:val="bullet"/>
      <w:lvlText w:val=""/>
      <w:lvlJc w:val="left"/>
      <w:pPr>
        <w:tabs>
          <w:tab w:val="num" w:pos="7275"/>
        </w:tabs>
        <w:ind w:left="7275" w:hanging="360"/>
      </w:pPr>
      <w:rPr>
        <w:rFonts w:ascii="Wingdings" w:hAnsi="Wingdings" w:hint="default"/>
      </w:rPr>
    </w:lvl>
  </w:abstractNum>
  <w:abstractNum w:abstractNumId="18">
    <w:nsid w:val="6AC730A9"/>
    <w:multiLevelType w:val="hybridMultilevel"/>
    <w:tmpl w:val="57E0B412"/>
    <w:lvl w:ilvl="0">
      <w:start w:val="4"/>
      <w:numFmt w:val="bullet"/>
      <w:lvlText w:val="-"/>
      <w:lvlJc w:val="left"/>
      <w:pPr>
        <w:tabs>
          <w:tab w:val="num" w:pos="1211"/>
        </w:tabs>
        <w:ind w:left="1211" w:hanging="360"/>
      </w:pPr>
      <w:rPr>
        <w:rFonts w:ascii="Times New Roman" w:eastAsia="Times New Roman" w:hAnsi="Times New Roman"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9">
    <w:nsid w:val="6CE83F8F"/>
    <w:multiLevelType w:val="singleLevel"/>
    <w:tmpl w:val="BA502A56"/>
    <w:lvl w:ilvl="0">
      <w:start w:val="1"/>
      <w:numFmt w:val="bullet"/>
      <w:lvlText w:val=""/>
      <w:lvlJc w:val="left"/>
      <w:pPr>
        <w:tabs>
          <w:tab w:val="num" w:pos="360"/>
        </w:tabs>
        <w:ind w:left="360" w:hanging="360"/>
      </w:pPr>
      <w:rPr>
        <w:rFonts w:ascii="Symbol" w:hAnsi="Symbol" w:hint="default"/>
      </w:rPr>
    </w:lvl>
  </w:abstractNum>
  <w:abstractNum w:abstractNumId="20">
    <w:nsid w:val="6CEE2AB1"/>
    <w:multiLevelType w:val="hybridMultilevel"/>
    <w:tmpl w:val="592C4162"/>
    <w:lvl w:ilvl="0">
      <w:start w:val="2008"/>
      <w:numFmt w:val="bullet"/>
      <w:lvlText w:val="-"/>
      <w:lvlJc w:val="left"/>
      <w:pPr>
        <w:tabs>
          <w:tab w:val="num" w:pos="1636"/>
        </w:tabs>
        <w:ind w:left="1636" w:hanging="360"/>
      </w:pPr>
      <w:rPr>
        <w:rFonts w:ascii="Times New Roman" w:eastAsia="Times New Roman" w:hAnsi="Times New Roman" w:hint="default"/>
      </w:rPr>
    </w:lvl>
    <w:lvl w:ilvl="1">
      <w:start w:val="1"/>
      <w:numFmt w:val="bullet"/>
      <w:lvlText w:val="o"/>
      <w:lvlJc w:val="left"/>
      <w:pPr>
        <w:tabs>
          <w:tab w:val="num" w:pos="2356"/>
        </w:tabs>
        <w:ind w:left="2356" w:hanging="360"/>
      </w:pPr>
      <w:rPr>
        <w:rFonts w:ascii="Courier New" w:hAnsi="Courier New" w:hint="default"/>
      </w:rPr>
    </w:lvl>
    <w:lvl w:ilvl="2">
      <w:start w:val="1"/>
      <w:numFmt w:val="bullet"/>
      <w:lvlText w:val=""/>
      <w:lvlJc w:val="left"/>
      <w:pPr>
        <w:tabs>
          <w:tab w:val="num" w:pos="3076"/>
        </w:tabs>
        <w:ind w:left="3076" w:hanging="360"/>
      </w:pPr>
      <w:rPr>
        <w:rFonts w:ascii="Wingdings" w:hAnsi="Wingdings" w:hint="default"/>
      </w:rPr>
    </w:lvl>
    <w:lvl w:ilvl="3">
      <w:start w:val="1"/>
      <w:numFmt w:val="bullet"/>
      <w:lvlText w:val=""/>
      <w:lvlJc w:val="left"/>
      <w:pPr>
        <w:tabs>
          <w:tab w:val="num" w:pos="3796"/>
        </w:tabs>
        <w:ind w:left="3796" w:hanging="360"/>
      </w:pPr>
      <w:rPr>
        <w:rFonts w:ascii="Symbol" w:hAnsi="Symbol" w:hint="default"/>
      </w:rPr>
    </w:lvl>
    <w:lvl w:ilvl="4">
      <w:start w:val="1"/>
      <w:numFmt w:val="bullet"/>
      <w:lvlText w:val="o"/>
      <w:lvlJc w:val="left"/>
      <w:pPr>
        <w:tabs>
          <w:tab w:val="num" w:pos="4516"/>
        </w:tabs>
        <w:ind w:left="4516" w:hanging="360"/>
      </w:pPr>
      <w:rPr>
        <w:rFonts w:ascii="Courier New" w:hAnsi="Courier New" w:hint="default"/>
      </w:rPr>
    </w:lvl>
    <w:lvl w:ilvl="5">
      <w:start w:val="1"/>
      <w:numFmt w:val="bullet"/>
      <w:lvlText w:val=""/>
      <w:lvlJc w:val="left"/>
      <w:pPr>
        <w:tabs>
          <w:tab w:val="num" w:pos="5236"/>
        </w:tabs>
        <w:ind w:left="5236" w:hanging="360"/>
      </w:pPr>
      <w:rPr>
        <w:rFonts w:ascii="Wingdings" w:hAnsi="Wingdings" w:hint="default"/>
      </w:rPr>
    </w:lvl>
    <w:lvl w:ilvl="6">
      <w:start w:val="1"/>
      <w:numFmt w:val="bullet"/>
      <w:lvlText w:val=""/>
      <w:lvlJc w:val="left"/>
      <w:pPr>
        <w:tabs>
          <w:tab w:val="num" w:pos="5956"/>
        </w:tabs>
        <w:ind w:left="5956" w:hanging="360"/>
      </w:pPr>
      <w:rPr>
        <w:rFonts w:ascii="Symbol" w:hAnsi="Symbol" w:hint="default"/>
      </w:rPr>
    </w:lvl>
    <w:lvl w:ilvl="7">
      <w:start w:val="1"/>
      <w:numFmt w:val="bullet"/>
      <w:lvlText w:val="o"/>
      <w:lvlJc w:val="left"/>
      <w:pPr>
        <w:tabs>
          <w:tab w:val="num" w:pos="6676"/>
        </w:tabs>
        <w:ind w:left="6676" w:hanging="360"/>
      </w:pPr>
      <w:rPr>
        <w:rFonts w:ascii="Courier New" w:hAnsi="Courier New" w:hint="default"/>
      </w:rPr>
    </w:lvl>
    <w:lvl w:ilvl="8">
      <w:start w:val="1"/>
      <w:numFmt w:val="bullet"/>
      <w:lvlText w:val=""/>
      <w:lvlJc w:val="left"/>
      <w:pPr>
        <w:tabs>
          <w:tab w:val="num" w:pos="7396"/>
        </w:tabs>
        <w:ind w:left="7396" w:hanging="360"/>
      </w:pPr>
      <w:rPr>
        <w:rFonts w:ascii="Wingdings" w:hAnsi="Wingdings" w:hint="default"/>
      </w:rPr>
    </w:lvl>
  </w:abstractNum>
  <w:abstractNum w:abstractNumId="21">
    <w:nsid w:val="73CC2673"/>
    <w:multiLevelType w:val="hybridMultilevel"/>
    <w:tmpl w:val="FC68CCB0"/>
    <w:lvl w:ilvl="0">
      <w:start w:val="4"/>
      <w:numFmt w:val="bullet"/>
      <w:lvlText w:val="-"/>
      <w:lvlJc w:val="left"/>
      <w:pPr>
        <w:tabs>
          <w:tab w:val="num" w:pos="1211"/>
        </w:tabs>
        <w:ind w:left="1211" w:hanging="360"/>
      </w:pPr>
      <w:rPr>
        <w:rFonts w:ascii="Times New Roman" w:eastAsia="Times New Roman" w:hAnsi="Times New Roman"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2">
    <w:nsid w:val="76EE51E2"/>
    <w:multiLevelType w:val="multilevel"/>
    <w:tmpl w:val="0F3E28AE"/>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74"/>
        </w:tabs>
        <w:ind w:left="1074" w:hanging="720"/>
      </w:pPr>
      <w:rPr>
        <w:rFonts w:hint="default"/>
      </w:rPr>
    </w:lvl>
    <w:lvl w:ilvl="2">
      <w:start w:val="7"/>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3">
    <w:nsid w:val="7D796600"/>
    <w:multiLevelType w:val="multilevel"/>
    <w:tmpl w:val="CA12D386"/>
    <w:lvl w:ilvl="0">
      <w:start w:val="5"/>
      <w:numFmt w:val="decimal"/>
      <w:lvlText w:val="%1."/>
      <w:lvlJc w:val="left"/>
      <w:pPr>
        <w:tabs>
          <w:tab w:val="num" w:pos="600"/>
        </w:tabs>
        <w:ind w:left="600" w:hanging="60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4">
    <w:nsid w:val="7E2112D2"/>
    <w:multiLevelType w:val="singleLevel"/>
    <w:tmpl w:val="BA502A56"/>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1"/>
  </w:num>
  <w:num w:numId="3">
    <w:abstractNumId w:val="6"/>
  </w:num>
  <w:num w:numId="4">
    <w:abstractNumId w:val="23"/>
  </w:num>
  <w:num w:numId="5">
    <w:abstractNumId w:val="7"/>
  </w:num>
  <w:num w:numId="6">
    <w:abstractNumId w:val="3"/>
  </w:num>
  <w:num w:numId="7">
    <w:abstractNumId w:val="16"/>
  </w:num>
  <w:num w:numId="8">
    <w:abstractNumId w:val="8"/>
  </w:num>
  <w:num w:numId="9">
    <w:abstractNumId w:val="2"/>
  </w:num>
  <w:num w:numId="10">
    <w:abstractNumId w:val="14"/>
  </w:num>
  <w:num w:numId="11">
    <w:abstractNumId w:val="19"/>
  </w:num>
  <w:num w:numId="12">
    <w:abstractNumId w:val="0"/>
  </w:num>
  <w:num w:numId="13">
    <w:abstractNumId w:val="12"/>
  </w:num>
  <w:num w:numId="14">
    <w:abstractNumId w:val="24"/>
  </w:num>
  <w:num w:numId="15">
    <w:abstractNumId w:val="15"/>
  </w:num>
  <w:num w:numId="16">
    <w:abstractNumId w:val="11"/>
  </w:num>
  <w:num w:numId="17">
    <w:abstractNumId w:val="22"/>
  </w:num>
  <w:num w:numId="18">
    <w:abstractNumId w:val="10"/>
  </w:num>
  <w:num w:numId="19">
    <w:abstractNumId w:val="18"/>
  </w:num>
  <w:num w:numId="20">
    <w:abstractNumId w:val="5"/>
  </w:num>
  <w:num w:numId="21">
    <w:abstractNumId w:val="13"/>
  </w:num>
  <w:num w:numId="22">
    <w:abstractNumId w:val="9"/>
  </w:num>
  <w:num w:numId="23">
    <w:abstractNumId w:val="4"/>
  </w:num>
  <w:num w:numId="24">
    <w:abstractNumId w:val="17"/>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1852"/>
    <w:rsid w:val="000034F4"/>
    <w:rsid w:val="00006552"/>
    <w:rsid w:val="00015F6F"/>
    <w:rsid w:val="00020462"/>
    <w:rsid w:val="00022DA4"/>
    <w:rsid w:val="000243E4"/>
    <w:rsid w:val="00030953"/>
    <w:rsid w:val="000355C2"/>
    <w:rsid w:val="00050B51"/>
    <w:rsid w:val="00063C43"/>
    <w:rsid w:val="00073DFB"/>
    <w:rsid w:val="00083261"/>
    <w:rsid w:val="00085045"/>
    <w:rsid w:val="000A0FD5"/>
    <w:rsid w:val="000A384B"/>
    <w:rsid w:val="000B2330"/>
    <w:rsid w:val="000B6CCC"/>
    <w:rsid w:val="000C055B"/>
    <w:rsid w:val="000C28A0"/>
    <w:rsid w:val="000C2C57"/>
    <w:rsid w:val="000C30C9"/>
    <w:rsid w:val="000C4C01"/>
    <w:rsid w:val="000C7B94"/>
    <w:rsid w:val="000D6A71"/>
    <w:rsid w:val="000D7DD4"/>
    <w:rsid w:val="000E3F8D"/>
    <w:rsid w:val="000E4226"/>
    <w:rsid w:val="000E4EB4"/>
    <w:rsid w:val="000F26EF"/>
    <w:rsid w:val="000F36AE"/>
    <w:rsid w:val="0010319E"/>
    <w:rsid w:val="00103696"/>
    <w:rsid w:val="001038AA"/>
    <w:rsid w:val="00105B2E"/>
    <w:rsid w:val="0010750F"/>
    <w:rsid w:val="00126D0A"/>
    <w:rsid w:val="00126DF5"/>
    <w:rsid w:val="001434E2"/>
    <w:rsid w:val="00153C29"/>
    <w:rsid w:val="001560DD"/>
    <w:rsid w:val="00181B80"/>
    <w:rsid w:val="00194961"/>
    <w:rsid w:val="001A57B4"/>
    <w:rsid w:val="001B1E0E"/>
    <w:rsid w:val="001B2355"/>
    <w:rsid w:val="001B3B93"/>
    <w:rsid w:val="001C070F"/>
    <w:rsid w:val="001C203E"/>
    <w:rsid w:val="001C20B3"/>
    <w:rsid w:val="001D7120"/>
    <w:rsid w:val="001E5667"/>
    <w:rsid w:val="00200A97"/>
    <w:rsid w:val="00205978"/>
    <w:rsid w:val="00211195"/>
    <w:rsid w:val="002247C3"/>
    <w:rsid w:val="0022652A"/>
    <w:rsid w:val="00232D08"/>
    <w:rsid w:val="00235B0E"/>
    <w:rsid w:val="002523DF"/>
    <w:rsid w:val="00262AEB"/>
    <w:rsid w:val="0026614F"/>
    <w:rsid w:val="002810E2"/>
    <w:rsid w:val="00291D84"/>
    <w:rsid w:val="002B54F2"/>
    <w:rsid w:val="002B5E6F"/>
    <w:rsid w:val="002B6478"/>
    <w:rsid w:val="002C019D"/>
    <w:rsid w:val="002E36F2"/>
    <w:rsid w:val="002E4400"/>
    <w:rsid w:val="002E50C4"/>
    <w:rsid w:val="003006D6"/>
    <w:rsid w:val="00300C87"/>
    <w:rsid w:val="00302D44"/>
    <w:rsid w:val="0030487C"/>
    <w:rsid w:val="00323C33"/>
    <w:rsid w:val="00330988"/>
    <w:rsid w:val="00330A0F"/>
    <w:rsid w:val="003343D5"/>
    <w:rsid w:val="00354329"/>
    <w:rsid w:val="00361280"/>
    <w:rsid w:val="0036170C"/>
    <w:rsid w:val="003645DA"/>
    <w:rsid w:val="00373C02"/>
    <w:rsid w:val="00374168"/>
    <w:rsid w:val="0037777A"/>
    <w:rsid w:val="00382985"/>
    <w:rsid w:val="00382DDC"/>
    <w:rsid w:val="0038330B"/>
    <w:rsid w:val="00383BBD"/>
    <w:rsid w:val="0039627D"/>
    <w:rsid w:val="003B002C"/>
    <w:rsid w:val="003B2FD9"/>
    <w:rsid w:val="003B760C"/>
    <w:rsid w:val="003C37D2"/>
    <w:rsid w:val="003D540E"/>
    <w:rsid w:val="003F6E68"/>
    <w:rsid w:val="00415B74"/>
    <w:rsid w:val="004167D5"/>
    <w:rsid w:val="00431DE1"/>
    <w:rsid w:val="00444EE1"/>
    <w:rsid w:val="00447747"/>
    <w:rsid w:val="004563AA"/>
    <w:rsid w:val="004661C8"/>
    <w:rsid w:val="00470C8D"/>
    <w:rsid w:val="004731D6"/>
    <w:rsid w:val="00476445"/>
    <w:rsid w:val="00476F3B"/>
    <w:rsid w:val="004A0858"/>
    <w:rsid w:val="004B22F2"/>
    <w:rsid w:val="004C0C00"/>
    <w:rsid w:val="004C7B83"/>
    <w:rsid w:val="004D1FE0"/>
    <w:rsid w:val="004E6F0D"/>
    <w:rsid w:val="004E75EE"/>
    <w:rsid w:val="005038BC"/>
    <w:rsid w:val="00503B47"/>
    <w:rsid w:val="00505A0C"/>
    <w:rsid w:val="00506E1B"/>
    <w:rsid w:val="005171C5"/>
    <w:rsid w:val="00523C62"/>
    <w:rsid w:val="005272A0"/>
    <w:rsid w:val="0053527A"/>
    <w:rsid w:val="00541CE8"/>
    <w:rsid w:val="00544129"/>
    <w:rsid w:val="0055477C"/>
    <w:rsid w:val="00555334"/>
    <w:rsid w:val="00563562"/>
    <w:rsid w:val="0056558F"/>
    <w:rsid w:val="00566FE1"/>
    <w:rsid w:val="00571E4C"/>
    <w:rsid w:val="00577C5C"/>
    <w:rsid w:val="005827C3"/>
    <w:rsid w:val="0059646C"/>
    <w:rsid w:val="00597A3A"/>
    <w:rsid w:val="005B2FA4"/>
    <w:rsid w:val="005B37F7"/>
    <w:rsid w:val="005B6964"/>
    <w:rsid w:val="005D06E3"/>
    <w:rsid w:val="005D55F7"/>
    <w:rsid w:val="005D7EE4"/>
    <w:rsid w:val="005E0357"/>
    <w:rsid w:val="005F7909"/>
    <w:rsid w:val="00602E9F"/>
    <w:rsid w:val="0061543E"/>
    <w:rsid w:val="006162E7"/>
    <w:rsid w:val="00623456"/>
    <w:rsid w:val="00623852"/>
    <w:rsid w:val="00626245"/>
    <w:rsid w:val="00627E6B"/>
    <w:rsid w:val="0063105E"/>
    <w:rsid w:val="006327E6"/>
    <w:rsid w:val="0064427A"/>
    <w:rsid w:val="00664D30"/>
    <w:rsid w:val="00670E9A"/>
    <w:rsid w:val="00674ED2"/>
    <w:rsid w:val="00676152"/>
    <w:rsid w:val="00681643"/>
    <w:rsid w:val="00683DBF"/>
    <w:rsid w:val="00684E41"/>
    <w:rsid w:val="00686DF6"/>
    <w:rsid w:val="00693CCF"/>
    <w:rsid w:val="0069555F"/>
    <w:rsid w:val="006A4CC8"/>
    <w:rsid w:val="006A4D23"/>
    <w:rsid w:val="006A5C25"/>
    <w:rsid w:val="006A72CC"/>
    <w:rsid w:val="006B2CC7"/>
    <w:rsid w:val="006D0C48"/>
    <w:rsid w:val="006D1475"/>
    <w:rsid w:val="006D20EC"/>
    <w:rsid w:val="006D2219"/>
    <w:rsid w:val="006D23AD"/>
    <w:rsid w:val="006D386D"/>
    <w:rsid w:val="006D3926"/>
    <w:rsid w:val="006E1A97"/>
    <w:rsid w:val="006E758A"/>
    <w:rsid w:val="006F175B"/>
    <w:rsid w:val="006F35F2"/>
    <w:rsid w:val="006F3D85"/>
    <w:rsid w:val="007122B9"/>
    <w:rsid w:val="007122D0"/>
    <w:rsid w:val="0071565B"/>
    <w:rsid w:val="00723840"/>
    <w:rsid w:val="00723A13"/>
    <w:rsid w:val="00726946"/>
    <w:rsid w:val="007272F4"/>
    <w:rsid w:val="007357D9"/>
    <w:rsid w:val="0074238E"/>
    <w:rsid w:val="0075003A"/>
    <w:rsid w:val="00752ABE"/>
    <w:rsid w:val="00754EEE"/>
    <w:rsid w:val="00764C9B"/>
    <w:rsid w:val="0076617C"/>
    <w:rsid w:val="007663E2"/>
    <w:rsid w:val="007A0BD0"/>
    <w:rsid w:val="007A1A35"/>
    <w:rsid w:val="007D774E"/>
    <w:rsid w:val="007F6568"/>
    <w:rsid w:val="007F69DF"/>
    <w:rsid w:val="007F70F2"/>
    <w:rsid w:val="00800694"/>
    <w:rsid w:val="00812E42"/>
    <w:rsid w:val="00827303"/>
    <w:rsid w:val="008314DB"/>
    <w:rsid w:val="0083772A"/>
    <w:rsid w:val="008417B0"/>
    <w:rsid w:val="00844FA1"/>
    <w:rsid w:val="008454EB"/>
    <w:rsid w:val="00847F82"/>
    <w:rsid w:val="00852721"/>
    <w:rsid w:val="00852D18"/>
    <w:rsid w:val="008532EB"/>
    <w:rsid w:val="00865063"/>
    <w:rsid w:val="00865327"/>
    <w:rsid w:val="008658D5"/>
    <w:rsid w:val="00877425"/>
    <w:rsid w:val="00885EA3"/>
    <w:rsid w:val="0088696A"/>
    <w:rsid w:val="0089672D"/>
    <w:rsid w:val="00896EE5"/>
    <w:rsid w:val="00897171"/>
    <w:rsid w:val="0089786A"/>
    <w:rsid w:val="008A051A"/>
    <w:rsid w:val="008A34B0"/>
    <w:rsid w:val="008C2C7C"/>
    <w:rsid w:val="008C67EA"/>
    <w:rsid w:val="008D7082"/>
    <w:rsid w:val="008E24BD"/>
    <w:rsid w:val="008E7C92"/>
    <w:rsid w:val="008E7E1A"/>
    <w:rsid w:val="008F25D9"/>
    <w:rsid w:val="008F2766"/>
    <w:rsid w:val="008F6E82"/>
    <w:rsid w:val="00910091"/>
    <w:rsid w:val="00912286"/>
    <w:rsid w:val="009170E6"/>
    <w:rsid w:val="00920B59"/>
    <w:rsid w:val="00924598"/>
    <w:rsid w:val="0092571C"/>
    <w:rsid w:val="00931EB4"/>
    <w:rsid w:val="00937687"/>
    <w:rsid w:val="00941140"/>
    <w:rsid w:val="009652F1"/>
    <w:rsid w:val="00965DB2"/>
    <w:rsid w:val="00967E39"/>
    <w:rsid w:val="00986FE8"/>
    <w:rsid w:val="00994146"/>
    <w:rsid w:val="009944F2"/>
    <w:rsid w:val="00996284"/>
    <w:rsid w:val="009A0A05"/>
    <w:rsid w:val="009A365F"/>
    <w:rsid w:val="009B2945"/>
    <w:rsid w:val="009B5E86"/>
    <w:rsid w:val="009D030E"/>
    <w:rsid w:val="009E0BB7"/>
    <w:rsid w:val="009E5753"/>
    <w:rsid w:val="009F3149"/>
    <w:rsid w:val="009F44E9"/>
    <w:rsid w:val="00A019D9"/>
    <w:rsid w:val="00A01A31"/>
    <w:rsid w:val="00A01A40"/>
    <w:rsid w:val="00A12C08"/>
    <w:rsid w:val="00A17810"/>
    <w:rsid w:val="00A230EA"/>
    <w:rsid w:val="00A34D92"/>
    <w:rsid w:val="00A549F8"/>
    <w:rsid w:val="00A570E3"/>
    <w:rsid w:val="00A67308"/>
    <w:rsid w:val="00A70554"/>
    <w:rsid w:val="00A751C5"/>
    <w:rsid w:val="00A97BD6"/>
    <w:rsid w:val="00AA0074"/>
    <w:rsid w:val="00AB2B53"/>
    <w:rsid w:val="00AB350D"/>
    <w:rsid w:val="00AB40BC"/>
    <w:rsid w:val="00AB438E"/>
    <w:rsid w:val="00AB7B82"/>
    <w:rsid w:val="00AC3F19"/>
    <w:rsid w:val="00AE04FD"/>
    <w:rsid w:val="00AE27B7"/>
    <w:rsid w:val="00AE3C0C"/>
    <w:rsid w:val="00AE557F"/>
    <w:rsid w:val="00AE73DE"/>
    <w:rsid w:val="00AF0202"/>
    <w:rsid w:val="00AF1088"/>
    <w:rsid w:val="00AF1381"/>
    <w:rsid w:val="00AF15DC"/>
    <w:rsid w:val="00B04B17"/>
    <w:rsid w:val="00B04C7D"/>
    <w:rsid w:val="00B114F1"/>
    <w:rsid w:val="00B1204C"/>
    <w:rsid w:val="00B220F0"/>
    <w:rsid w:val="00B34B52"/>
    <w:rsid w:val="00B35490"/>
    <w:rsid w:val="00B412F9"/>
    <w:rsid w:val="00B471B3"/>
    <w:rsid w:val="00B506E9"/>
    <w:rsid w:val="00B632AD"/>
    <w:rsid w:val="00B6674D"/>
    <w:rsid w:val="00B8518D"/>
    <w:rsid w:val="00B950B0"/>
    <w:rsid w:val="00BA2D31"/>
    <w:rsid w:val="00BA7172"/>
    <w:rsid w:val="00BC20F2"/>
    <w:rsid w:val="00BC4FB0"/>
    <w:rsid w:val="00BC7A6A"/>
    <w:rsid w:val="00BD34DA"/>
    <w:rsid w:val="00BD38D2"/>
    <w:rsid w:val="00BD40CB"/>
    <w:rsid w:val="00BD5EF2"/>
    <w:rsid w:val="00BD6DBB"/>
    <w:rsid w:val="00BE2E49"/>
    <w:rsid w:val="00BE6769"/>
    <w:rsid w:val="00C015FB"/>
    <w:rsid w:val="00C02CFE"/>
    <w:rsid w:val="00C0455C"/>
    <w:rsid w:val="00C048F9"/>
    <w:rsid w:val="00C134E5"/>
    <w:rsid w:val="00C137EA"/>
    <w:rsid w:val="00C22E73"/>
    <w:rsid w:val="00C27B0D"/>
    <w:rsid w:val="00C307BD"/>
    <w:rsid w:val="00C3121B"/>
    <w:rsid w:val="00C317B9"/>
    <w:rsid w:val="00C333E7"/>
    <w:rsid w:val="00C3645B"/>
    <w:rsid w:val="00C51E21"/>
    <w:rsid w:val="00C52177"/>
    <w:rsid w:val="00C52F4E"/>
    <w:rsid w:val="00C54C20"/>
    <w:rsid w:val="00C6071A"/>
    <w:rsid w:val="00C83C51"/>
    <w:rsid w:val="00C90B9C"/>
    <w:rsid w:val="00C9392E"/>
    <w:rsid w:val="00C94563"/>
    <w:rsid w:val="00C955E3"/>
    <w:rsid w:val="00C96DD0"/>
    <w:rsid w:val="00CA4200"/>
    <w:rsid w:val="00CA430A"/>
    <w:rsid w:val="00CA6BBD"/>
    <w:rsid w:val="00CA74AA"/>
    <w:rsid w:val="00CB220B"/>
    <w:rsid w:val="00CB5571"/>
    <w:rsid w:val="00CC0036"/>
    <w:rsid w:val="00CC3970"/>
    <w:rsid w:val="00CD053A"/>
    <w:rsid w:val="00CF402A"/>
    <w:rsid w:val="00D13C2E"/>
    <w:rsid w:val="00D14288"/>
    <w:rsid w:val="00D1504B"/>
    <w:rsid w:val="00D15D4E"/>
    <w:rsid w:val="00D17ADB"/>
    <w:rsid w:val="00D2023C"/>
    <w:rsid w:val="00D228F8"/>
    <w:rsid w:val="00D26776"/>
    <w:rsid w:val="00D35D0C"/>
    <w:rsid w:val="00D43706"/>
    <w:rsid w:val="00D45EFE"/>
    <w:rsid w:val="00D4622D"/>
    <w:rsid w:val="00D50CD1"/>
    <w:rsid w:val="00D57AB6"/>
    <w:rsid w:val="00D57B24"/>
    <w:rsid w:val="00D80C90"/>
    <w:rsid w:val="00D81852"/>
    <w:rsid w:val="00D96210"/>
    <w:rsid w:val="00DA4911"/>
    <w:rsid w:val="00DB4482"/>
    <w:rsid w:val="00DC3AA2"/>
    <w:rsid w:val="00DD3C72"/>
    <w:rsid w:val="00DE5DF6"/>
    <w:rsid w:val="00DE7293"/>
    <w:rsid w:val="00DF16BB"/>
    <w:rsid w:val="00DF1E6F"/>
    <w:rsid w:val="00DF27D5"/>
    <w:rsid w:val="00DF5845"/>
    <w:rsid w:val="00DF7790"/>
    <w:rsid w:val="00E04068"/>
    <w:rsid w:val="00E0465C"/>
    <w:rsid w:val="00E17E9D"/>
    <w:rsid w:val="00E17EBF"/>
    <w:rsid w:val="00E269C2"/>
    <w:rsid w:val="00E359C8"/>
    <w:rsid w:val="00E36541"/>
    <w:rsid w:val="00E42308"/>
    <w:rsid w:val="00E42AE9"/>
    <w:rsid w:val="00E475C1"/>
    <w:rsid w:val="00E50A61"/>
    <w:rsid w:val="00E50D13"/>
    <w:rsid w:val="00E54DAD"/>
    <w:rsid w:val="00E5591B"/>
    <w:rsid w:val="00E55DDC"/>
    <w:rsid w:val="00E91029"/>
    <w:rsid w:val="00E95B4E"/>
    <w:rsid w:val="00EA162A"/>
    <w:rsid w:val="00EA1A6D"/>
    <w:rsid w:val="00EB3E9B"/>
    <w:rsid w:val="00EB539F"/>
    <w:rsid w:val="00EB70A5"/>
    <w:rsid w:val="00EC3B08"/>
    <w:rsid w:val="00ED0766"/>
    <w:rsid w:val="00ED0F84"/>
    <w:rsid w:val="00EE7F90"/>
    <w:rsid w:val="00EF1D91"/>
    <w:rsid w:val="00EF3087"/>
    <w:rsid w:val="00F00235"/>
    <w:rsid w:val="00F04D19"/>
    <w:rsid w:val="00F05230"/>
    <w:rsid w:val="00F11C94"/>
    <w:rsid w:val="00F11E89"/>
    <w:rsid w:val="00F157D4"/>
    <w:rsid w:val="00F21C34"/>
    <w:rsid w:val="00F321F6"/>
    <w:rsid w:val="00F3396D"/>
    <w:rsid w:val="00F40FA7"/>
    <w:rsid w:val="00F47EA4"/>
    <w:rsid w:val="00F56AAF"/>
    <w:rsid w:val="00F80989"/>
    <w:rsid w:val="00F84AC5"/>
    <w:rsid w:val="00F90127"/>
    <w:rsid w:val="00FA0057"/>
    <w:rsid w:val="00FA0240"/>
    <w:rsid w:val="00FB0E5A"/>
    <w:rsid w:val="00FC4E9D"/>
    <w:rsid w:val="00FD23EE"/>
    <w:rsid w:val="00FE01AD"/>
    <w:rsid w:val="00FE0D50"/>
    <w:rsid w:val="00FF155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156">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caption" w:locked="0" w:uiPriority="35" w:qFormat="1"/>
    <w:lsdException w:name="Title" w:locked="0" w:semiHidden="0" w:uiPriority="10" w:unhideWhenUsed="0" w:qFormat="1"/>
    <w:lsdException w:name="Default Paragraph Font" w:locked="0" w:uiPriority="1"/>
    <w:lsdException w:name="Subtitle" w:locked="0" w:semiHidden="0" w:uiPriority="11" w:unhideWhenUsed="0" w:qFormat="1"/>
    <w:lsdException w:name="Strong" w:locked="0" w:semiHidden="0" w:uiPriority="22" w:unhideWhenUsed="0" w:qFormat="1"/>
    <w:lsdException w:name="Emphasis" w:locked="0" w:semiHidden="0" w:uiPriority="20" w:unhideWhenUsed="0" w:qFormat="1"/>
    <w:lsdException w:name="Table Grid" w:locked="0"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uiPriority w:val="99"/>
    <w:rsid w:val="00D81852"/>
    <w:pPr>
      <w:widowControl/>
      <w:autoSpaceDE w:val="0"/>
      <w:autoSpaceDN w:val="0"/>
      <w:adjustRightInd/>
      <w:ind w:left="0" w:right="0"/>
      <w:jc w:val="left"/>
      <w:textAlignment w:val="auto"/>
    </w:pPr>
    <w:rPr>
      <w:snapToGrid/>
      <w:sz w:val="20"/>
      <w:szCs w:val="20"/>
      <w:lang w:val="uk-UA" w:eastAsia="ru-RU"/>
    </w:rPr>
  </w:style>
  <w:style w:type="paragraph" w:styleId="Heading1">
    <w:name w:val="heading 1"/>
    <w:basedOn w:val="Normal"/>
    <w:next w:val="Normal"/>
    <w:link w:val="1"/>
    <w:uiPriority w:val="99"/>
    <w:rsid w:val="00D81852"/>
    <w:pPr>
      <w:keepNext/>
      <w:jc w:val="left"/>
      <w:outlineLvl w:val="0"/>
    </w:pPr>
    <w:rPr>
      <w:sz w:val="24"/>
      <w:szCs w:val="24"/>
    </w:rPr>
  </w:style>
  <w:style w:type="paragraph" w:styleId="Heading2">
    <w:name w:val="heading 2"/>
    <w:basedOn w:val="Normal"/>
    <w:next w:val="Normal"/>
    <w:link w:val="2"/>
    <w:uiPriority w:val="99"/>
    <w:rsid w:val="00D81852"/>
    <w:pPr>
      <w:keepNext/>
      <w:ind w:left="581"/>
      <w:jc w:val="left"/>
      <w:outlineLvl w:val="1"/>
    </w:pPr>
    <w:rPr>
      <w:sz w:val="22"/>
      <w:szCs w:val="22"/>
    </w:rPr>
  </w:style>
  <w:style w:type="paragraph" w:styleId="Heading3">
    <w:name w:val="heading 3"/>
    <w:basedOn w:val="Normal"/>
    <w:next w:val="Normal"/>
    <w:link w:val="3"/>
    <w:uiPriority w:val="99"/>
    <w:rsid w:val="00D81852"/>
    <w:pPr>
      <w:keepNext/>
      <w:jc w:val="center"/>
      <w:outlineLvl w:val="2"/>
    </w:pPr>
    <w:rPr>
      <w:sz w:val="24"/>
      <w:szCs w:val="24"/>
    </w:rPr>
  </w:style>
  <w:style w:type="paragraph" w:styleId="Heading6">
    <w:name w:val="heading 6"/>
    <w:basedOn w:val="Normal"/>
    <w:next w:val="Normal"/>
    <w:link w:val="6"/>
    <w:uiPriority w:val="99"/>
    <w:rsid w:val="00D81852"/>
    <w:pPr>
      <w:spacing w:before="240" w:after="60"/>
      <w:jc w:val="left"/>
      <w:outlineLvl w:val="5"/>
    </w:pPr>
    <w:rPr>
      <w:b/>
      <w:bCs/>
      <w:sz w:val="22"/>
      <w:szCs w:val="22"/>
    </w:rPr>
  </w:style>
  <w:style w:type="character" w:default="1" w:styleId="DefaultParagraphFont">
    <w:name w:val="Default Paragraph Font"/>
    <w:uiPriority w:val="99"/>
    <w:semiHidden/>
    <w:locked/>
  </w:style>
  <w:style w:type="table" w:default="1" w:styleId="TableNormal">
    <w:name w:val="Normal Table"/>
    <w:uiPriority w:val="99"/>
    <w:semiHidden/>
    <w:tblPr>
      <w:tblCellMar>
        <w:top w:w="0" w:type="dxa"/>
        <w:left w:w="108" w:type="dxa"/>
        <w:bottom w:w="0" w:type="dxa"/>
        <w:right w:w="108" w:type="dxa"/>
      </w:tblCellMar>
    </w:tblPr>
  </w:style>
  <w:style w:type="character" w:customStyle="1" w:styleId="1">
    <w:name w:val="Заголовок 1 Знак"/>
    <w:basedOn w:val="DefaultParagraphFont"/>
    <w:link w:val="Heading1"/>
    <w:uiPriority w:val="99"/>
    <w:locked/>
    <w:rPr>
      <w:rFonts w:ascii="Calibri Light" w:hAnsi="Calibri Light" w:cs="Calibri Light"/>
      <w:b/>
      <w:bCs/>
      <w:kern w:val="32"/>
      <w:sz w:val="32"/>
      <w:szCs w:val="32"/>
      <w:lang w:val="uk-UA" w:eastAsia="x-none"/>
    </w:rPr>
  </w:style>
  <w:style w:type="character" w:customStyle="1" w:styleId="2">
    <w:name w:val="Заголовок 2 Знак"/>
    <w:basedOn w:val="DefaultParagraphFont"/>
    <w:link w:val="Heading2"/>
    <w:uiPriority w:val="99"/>
    <w:semiHidden/>
    <w:locked/>
    <w:rPr>
      <w:rFonts w:ascii="Calibri Light" w:hAnsi="Calibri Light" w:cs="Calibri Light"/>
      <w:b/>
      <w:bCs/>
      <w:i/>
      <w:iCs/>
      <w:sz w:val="28"/>
      <w:szCs w:val="28"/>
      <w:lang w:val="uk-UA" w:eastAsia="x-none"/>
    </w:rPr>
  </w:style>
  <w:style w:type="character" w:customStyle="1" w:styleId="3">
    <w:name w:val="Заголовок 3 Знак"/>
    <w:basedOn w:val="DefaultParagraphFont"/>
    <w:link w:val="Heading3"/>
    <w:uiPriority w:val="99"/>
    <w:semiHidden/>
    <w:locked/>
    <w:rPr>
      <w:rFonts w:ascii="Calibri Light" w:hAnsi="Calibri Light" w:cs="Calibri Light"/>
      <w:b/>
      <w:bCs/>
      <w:sz w:val="26"/>
      <w:szCs w:val="26"/>
      <w:lang w:val="uk-UA" w:eastAsia="x-none"/>
    </w:rPr>
  </w:style>
  <w:style w:type="character" w:customStyle="1" w:styleId="6">
    <w:name w:val="Заголовок 6 Знак"/>
    <w:basedOn w:val="DefaultParagraphFont"/>
    <w:link w:val="Heading6"/>
    <w:uiPriority w:val="99"/>
    <w:semiHidden/>
    <w:locked/>
    <w:rPr>
      <w:rFonts w:ascii="Calibri" w:hAnsi="Calibri" w:cs="Calibri"/>
      <w:b/>
      <w:bCs/>
      <w:lang w:val="uk-UA" w:eastAsia="x-none"/>
    </w:rPr>
  </w:style>
  <w:style w:type="paragraph" w:styleId="BodyText">
    <w:name w:val="Body Text"/>
    <w:basedOn w:val="Normal"/>
    <w:link w:val="a"/>
    <w:uiPriority w:val="99"/>
    <w:rsid w:val="00D81852"/>
    <w:pPr>
      <w:jc w:val="both"/>
    </w:pPr>
    <w:rPr>
      <w:sz w:val="24"/>
      <w:szCs w:val="24"/>
    </w:rPr>
  </w:style>
  <w:style w:type="character" w:customStyle="1" w:styleId="a">
    <w:name w:val="Основной текст Знак"/>
    <w:basedOn w:val="DefaultParagraphFont"/>
    <w:link w:val="BodyText"/>
    <w:uiPriority w:val="99"/>
    <w:semiHidden/>
    <w:locked/>
    <w:rPr>
      <w:sz w:val="20"/>
      <w:szCs w:val="20"/>
      <w:lang w:val="uk-UA" w:eastAsia="x-none"/>
    </w:rPr>
  </w:style>
  <w:style w:type="paragraph" w:styleId="BlockText">
    <w:name w:val="Block Text"/>
    <w:basedOn w:val="Normal"/>
    <w:uiPriority w:val="99"/>
    <w:rsid w:val="00D81852"/>
    <w:pPr>
      <w:tabs>
        <w:tab w:val="left" w:pos="10206"/>
      </w:tabs>
      <w:ind w:left="5245" w:right="42" w:hanging="5245"/>
      <w:jc w:val="left"/>
    </w:pPr>
    <w:rPr>
      <w:sz w:val="24"/>
      <w:szCs w:val="24"/>
    </w:rPr>
  </w:style>
  <w:style w:type="paragraph" w:styleId="BodyTextIndent2">
    <w:name w:val="Body Text Indent 2"/>
    <w:basedOn w:val="Normal"/>
    <w:link w:val="20"/>
    <w:uiPriority w:val="99"/>
    <w:rsid w:val="00D81852"/>
    <w:pPr>
      <w:spacing w:after="120" w:line="480" w:lineRule="auto"/>
      <w:ind w:left="283"/>
      <w:jc w:val="left"/>
    </w:pPr>
  </w:style>
  <w:style w:type="character" w:customStyle="1" w:styleId="20">
    <w:name w:val="Основной текст с отступом 2 Знак"/>
    <w:basedOn w:val="DefaultParagraphFont"/>
    <w:link w:val="BodyTextIndent2"/>
    <w:uiPriority w:val="99"/>
    <w:semiHidden/>
    <w:locked/>
    <w:rPr>
      <w:sz w:val="20"/>
      <w:szCs w:val="20"/>
      <w:lang w:val="uk-UA" w:eastAsia="x-none"/>
    </w:rPr>
  </w:style>
  <w:style w:type="paragraph" w:styleId="BodyTextIndent3">
    <w:name w:val="Body Text Indent 3"/>
    <w:basedOn w:val="Normal"/>
    <w:link w:val="30"/>
    <w:uiPriority w:val="99"/>
    <w:rsid w:val="00D81852"/>
    <w:pPr>
      <w:spacing w:after="120"/>
      <w:ind w:left="283"/>
      <w:jc w:val="left"/>
    </w:pPr>
    <w:rPr>
      <w:sz w:val="16"/>
      <w:szCs w:val="16"/>
    </w:rPr>
  </w:style>
  <w:style w:type="character" w:customStyle="1" w:styleId="30">
    <w:name w:val="Основной текст с отступом 3 Знак"/>
    <w:basedOn w:val="DefaultParagraphFont"/>
    <w:link w:val="BodyTextIndent3"/>
    <w:uiPriority w:val="99"/>
    <w:semiHidden/>
    <w:locked/>
    <w:rPr>
      <w:sz w:val="16"/>
      <w:szCs w:val="16"/>
      <w:lang w:val="uk-UA" w:eastAsia="x-none"/>
    </w:rPr>
  </w:style>
  <w:style w:type="paragraph" w:customStyle="1" w:styleId="a0">
    <w:name w:val="Знак Знак Знак Знак"/>
    <w:basedOn w:val="Normal"/>
    <w:uiPriority w:val="99"/>
    <w:rsid w:val="00D81852"/>
    <w:pPr>
      <w:autoSpaceDE/>
      <w:autoSpaceDN/>
      <w:jc w:val="left"/>
    </w:pPr>
    <w:rPr>
      <w:rFonts w:ascii="Verdana" w:hAnsi="Verdana" w:cs="Verdana"/>
      <w:lang w:val="en-US" w:eastAsia="en-US"/>
    </w:rPr>
  </w:style>
  <w:style w:type="paragraph" w:styleId="BodyTextIndent">
    <w:name w:val="Body Text Indent"/>
    <w:basedOn w:val="Normal"/>
    <w:link w:val="a1"/>
    <w:uiPriority w:val="99"/>
    <w:rsid w:val="00885EA3"/>
    <w:pPr>
      <w:widowControl w:val="0"/>
      <w:autoSpaceDE/>
      <w:autoSpaceDN/>
      <w:ind w:firstLine="851"/>
      <w:jc w:val="both"/>
    </w:pPr>
    <w:rPr>
      <w:sz w:val="28"/>
      <w:szCs w:val="28"/>
      <w:lang w:val="ru-RU"/>
    </w:rPr>
  </w:style>
  <w:style w:type="character" w:customStyle="1" w:styleId="a1">
    <w:name w:val="Основной текст с отступом Знак"/>
    <w:basedOn w:val="DefaultParagraphFont"/>
    <w:link w:val="BodyTextIndent"/>
    <w:uiPriority w:val="99"/>
    <w:semiHidden/>
    <w:locked/>
    <w:rPr>
      <w:sz w:val="20"/>
      <w:szCs w:val="20"/>
      <w:lang w:val="uk-UA" w:eastAsia="x-none"/>
    </w:rPr>
  </w:style>
  <w:style w:type="paragraph" w:styleId="Header">
    <w:name w:val="header"/>
    <w:basedOn w:val="Normal"/>
    <w:link w:val="a2"/>
    <w:uiPriority w:val="99"/>
    <w:rsid w:val="00885EA3"/>
    <w:pPr>
      <w:tabs>
        <w:tab w:val="center" w:pos="4677"/>
        <w:tab w:val="right" w:pos="9355"/>
      </w:tabs>
      <w:autoSpaceDE/>
      <w:autoSpaceDN/>
      <w:jc w:val="left"/>
    </w:pPr>
    <w:rPr>
      <w:sz w:val="28"/>
      <w:szCs w:val="28"/>
    </w:rPr>
  </w:style>
  <w:style w:type="character" w:customStyle="1" w:styleId="a2">
    <w:name w:val="Верхний колонтитул Знак"/>
    <w:basedOn w:val="DefaultParagraphFont"/>
    <w:link w:val="Header"/>
    <w:uiPriority w:val="99"/>
    <w:semiHidden/>
    <w:locked/>
    <w:rPr>
      <w:sz w:val="20"/>
      <w:szCs w:val="20"/>
      <w:lang w:val="uk-UA" w:eastAsia="x-none"/>
    </w:rPr>
  </w:style>
  <w:style w:type="character" w:styleId="PageNumber">
    <w:name w:val="page number"/>
    <w:basedOn w:val="DefaultParagraphFont"/>
    <w:uiPriority w:val="99"/>
    <w:rsid w:val="00885EA3"/>
  </w:style>
  <w:style w:type="paragraph" w:styleId="Footer">
    <w:name w:val="footer"/>
    <w:basedOn w:val="Normal"/>
    <w:link w:val="a3"/>
    <w:uiPriority w:val="99"/>
    <w:rsid w:val="00885EA3"/>
    <w:pPr>
      <w:tabs>
        <w:tab w:val="center" w:pos="4677"/>
        <w:tab w:val="right" w:pos="9355"/>
      </w:tabs>
      <w:autoSpaceDE/>
      <w:autoSpaceDN/>
      <w:jc w:val="left"/>
    </w:pPr>
    <w:rPr>
      <w:sz w:val="28"/>
      <w:szCs w:val="28"/>
    </w:rPr>
  </w:style>
  <w:style w:type="character" w:customStyle="1" w:styleId="a3">
    <w:name w:val="Нижний колонтитул Знак"/>
    <w:basedOn w:val="DefaultParagraphFont"/>
    <w:link w:val="Footer"/>
    <w:uiPriority w:val="99"/>
    <w:semiHidden/>
    <w:locked/>
    <w:rPr>
      <w:sz w:val="20"/>
      <w:szCs w:val="20"/>
      <w:lang w:val="uk-UA" w:eastAsia="x-none"/>
    </w:rPr>
  </w:style>
  <w:style w:type="table" w:styleId="TableGrid">
    <w:name w:val="Table Grid"/>
    <w:basedOn w:val="TableNormal"/>
    <w:uiPriority w:val="99"/>
    <w:rsid w:val="00885EA3"/>
    <w:rPr>
      <w:noProof w:val="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a4"/>
    <w:uiPriority w:val="99"/>
    <w:semiHidden/>
    <w:rsid w:val="00885EA3"/>
    <w:pPr>
      <w:shd w:val="clear" w:color="auto" w:fill="000080"/>
      <w:autoSpaceDE/>
      <w:autoSpaceDN/>
      <w:jc w:val="left"/>
    </w:pPr>
    <w:rPr>
      <w:rFonts w:ascii="Tahoma" w:hAnsi="Tahoma" w:cs="Tahoma"/>
    </w:rPr>
  </w:style>
  <w:style w:type="character" w:customStyle="1" w:styleId="a4">
    <w:name w:val="Схема документа Знак"/>
    <w:basedOn w:val="DefaultParagraphFont"/>
    <w:link w:val="DocumentMap"/>
    <w:uiPriority w:val="99"/>
    <w:semiHidden/>
    <w:locked/>
    <w:rPr>
      <w:rFonts w:ascii="Segoe UI" w:hAnsi="Segoe UI" w:cs="Segoe UI"/>
      <w:sz w:val="16"/>
      <w:szCs w:val="16"/>
      <w:lang w:val="uk-UA" w:eastAsia="x-none"/>
    </w:rPr>
  </w:style>
  <w:style w:type="paragraph" w:customStyle="1" w:styleId="a5">
    <w:name w:val="Знак Знак Знак Знак Знак Знак Знак Знак Знак Знак Знак Знак Знак Знак Знак Знак Знак Знак"/>
    <w:basedOn w:val="Normal"/>
    <w:uiPriority w:val="99"/>
    <w:rsid w:val="00885EA3"/>
    <w:pPr>
      <w:autoSpaceDE/>
      <w:autoSpaceDN/>
      <w:jc w:val="left"/>
    </w:pPr>
    <w:rPr>
      <w:rFonts w:ascii="Verdana" w:hAnsi="Verdana" w:cs="Verdana"/>
      <w:lang w:val="en-US" w:eastAsia="en-US"/>
    </w:rPr>
  </w:style>
  <w:style w:type="paragraph" w:customStyle="1" w:styleId="10">
    <w:name w:val="Знак Знак Знак Знак1"/>
    <w:basedOn w:val="Normal"/>
    <w:uiPriority w:val="99"/>
    <w:rsid w:val="00885EA3"/>
    <w:pPr>
      <w:autoSpaceDE/>
      <w:autoSpaceDN/>
      <w:jc w:val="left"/>
    </w:pPr>
    <w:rPr>
      <w:rFonts w:ascii="Verdana" w:hAnsi="Verdana" w:cs="Verdana"/>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w:basedOn w:val="Normal"/>
    <w:uiPriority w:val="99"/>
    <w:rsid w:val="00885EA3"/>
    <w:pPr>
      <w:autoSpaceDE/>
      <w:autoSpaceDN/>
      <w:jc w:val="left"/>
    </w:pPr>
    <w:rPr>
      <w:rFonts w:ascii="Verdana" w:hAnsi="Verdana" w:cs="Verdana"/>
      <w:lang w:val="en-US" w:eastAsia="en-US"/>
    </w:rPr>
  </w:style>
  <w:style w:type="paragraph" w:customStyle="1" w:styleId="a6">
    <w:name w:val="Знак Знак Знак Знак Знак Знак Знак"/>
    <w:basedOn w:val="Normal"/>
    <w:uiPriority w:val="99"/>
    <w:rsid w:val="00885EA3"/>
    <w:pPr>
      <w:autoSpaceDE/>
      <w:autoSpaceDN/>
      <w:jc w:val="left"/>
    </w:pPr>
    <w:rPr>
      <w:rFonts w:ascii="Verdana" w:hAnsi="Verdana" w:cs="Verdana"/>
      <w:lang w:val="en-US" w:eastAsia="en-US"/>
    </w:rPr>
  </w:style>
  <w:style w:type="paragraph" w:customStyle="1" w:styleId="a7">
    <w:name w:val="Знак"/>
    <w:basedOn w:val="Normal"/>
    <w:uiPriority w:val="99"/>
    <w:rsid w:val="00885EA3"/>
    <w:pPr>
      <w:autoSpaceDE/>
      <w:autoSpaceDN/>
      <w:jc w:val="left"/>
    </w:pPr>
    <w:rPr>
      <w:rFonts w:ascii="Verdana" w:hAnsi="Verdana" w:cs="Verdana"/>
      <w:lang w:val="en-US" w:eastAsia="en-US"/>
    </w:rPr>
  </w:style>
  <w:style w:type="paragraph" w:customStyle="1" w:styleId="11">
    <w:name w:val="Знак Знак Знак1 Знак"/>
    <w:basedOn w:val="Normal"/>
    <w:uiPriority w:val="99"/>
    <w:rsid w:val="00885EA3"/>
    <w:pPr>
      <w:autoSpaceDE/>
      <w:autoSpaceDN/>
      <w:jc w:val="left"/>
    </w:pPr>
    <w:rPr>
      <w:rFonts w:ascii="Verdana" w:hAnsi="Verdana" w:cs="Verdana"/>
      <w:lang w:val="en-US" w:eastAsia="en-US"/>
    </w:rPr>
  </w:style>
  <w:style w:type="paragraph" w:customStyle="1" w:styleId="a8">
    <w:name w:val="Знак Знак Знак Знак Знак Знак"/>
    <w:basedOn w:val="Normal"/>
    <w:uiPriority w:val="99"/>
    <w:rsid w:val="00885EA3"/>
    <w:pPr>
      <w:autoSpaceDE/>
      <w:autoSpaceDN/>
      <w:jc w:val="left"/>
    </w:pPr>
    <w:rPr>
      <w:rFonts w:ascii="Verdana" w:hAnsi="Verdana" w:cs="Verdana"/>
      <w:lang w:val="en-US" w:eastAsia="en-US"/>
    </w:rPr>
  </w:style>
  <w:style w:type="paragraph" w:styleId="BalloonText">
    <w:name w:val="Balloon Text"/>
    <w:basedOn w:val="Normal"/>
    <w:link w:val="a9"/>
    <w:uiPriority w:val="99"/>
    <w:semiHidden/>
    <w:rsid w:val="001038AA"/>
    <w:pPr>
      <w:jc w:val="left"/>
    </w:pPr>
    <w:rPr>
      <w:rFonts w:ascii="Tahoma" w:hAnsi="Tahoma" w:cs="Tahoma"/>
      <w:sz w:val="16"/>
      <w:szCs w:val="16"/>
    </w:rPr>
  </w:style>
  <w:style w:type="character" w:customStyle="1" w:styleId="a9">
    <w:name w:val="Текст выноски Знак"/>
    <w:basedOn w:val="DefaultParagraphFont"/>
    <w:link w:val="BalloonText"/>
    <w:uiPriority w:val="99"/>
    <w:semiHidden/>
    <w:locked/>
    <w:rPr>
      <w:rFonts w:ascii="Segoe UI" w:hAnsi="Segoe UI" w:cs="Segoe UI"/>
      <w:sz w:val="18"/>
      <w:szCs w:val="18"/>
      <w:lang w:val="uk-UA" w:eastAsia="x-none"/>
    </w:rPr>
  </w:style>
  <w:style w:type="paragraph" w:customStyle="1" w:styleId="12">
    <w:name w:val="Знак Знак Знак Знак Знак Знак Знак Знак Знак Знак Знак Знак Знак Знак Знак Знак Знак Знак1"/>
    <w:basedOn w:val="Normal"/>
    <w:uiPriority w:val="99"/>
    <w:rsid w:val="000C7B94"/>
    <w:pPr>
      <w:autoSpaceDE/>
      <w:autoSpaceDN/>
      <w:jc w:val="left"/>
    </w:pPr>
    <w:rPr>
      <w:rFonts w:ascii="Verdana" w:hAnsi="Verdana" w:cs="Verdana"/>
      <w:lang w:val="en-US" w:eastAsia="en-US"/>
    </w:rPr>
  </w:style>
  <w:style w:type="paragraph" w:customStyle="1" w:styleId="21">
    <w:name w:val="Знак Знак Знак Знак2"/>
    <w:basedOn w:val="Normal"/>
    <w:uiPriority w:val="99"/>
    <w:rsid w:val="000C7B94"/>
    <w:pPr>
      <w:autoSpaceDE/>
      <w:autoSpaceDN/>
      <w:jc w:val="left"/>
    </w:pPr>
    <w:rPr>
      <w:rFonts w:ascii="Verdana" w:hAnsi="Verdana" w:cs="Verdana"/>
      <w:lang w:val="en-US" w:eastAsia="en-US"/>
    </w:rPr>
  </w:style>
  <w:style w:type="paragraph" w:customStyle="1" w:styleId="13">
    <w:name w:val="Знак Знак Знак Знак Знак Знак Знак1"/>
    <w:basedOn w:val="Normal"/>
    <w:uiPriority w:val="99"/>
    <w:rsid w:val="000C7B94"/>
    <w:pPr>
      <w:autoSpaceDE/>
      <w:autoSpaceDN/>
      <w:jc w:val="left"/>
    </w:pPr>
    <w:rPr>
      <w:rFonts w:ascii="Verdana" w:hAnsi="Verdana" w:cs="Verdana"/>
      <w:lang w:val="en-US" w:eastAsia="en-US"/>
    </w:rPr>
  </w:style>
  <w:style w:type="paragraph" w:customStyle="1" w:styleId="14">
    <w:name w:val="Знак1"/>
    <w:basedOn w:val="Normal"/>
    <w:uiPriority w:val="99"/>
    <w:rsid w:val="000C7B94"/>
    <w:pPr>
      <w:autoSpaceDE/>
      <w:autoSpaceDN/>
      <w:jc w:val="left"/>
    </w:pPr>
    <w:rPr>
      <w:rFonts w:ascii="Verdana" w:hAnsi="Verdana" w:cs="Verdana"/>
      <w:lang w:val="en-US" w:eastAsia="en-US"/>
    </w:rPr>
  </w:style>
  <w:style w:type="paragraph" w:customStyle="1" w:styleId="110">
    <w:name w:val="Знак Знак Знак1 Знак1"/>
    <w:basedOn w:val="Normal"/>
    <w:uiPriority w:val="99"/>
    <w:rsid w:val="000C7B94"/>
    <w:pPr>
      <w:autoSpaceDE/>
      <w:autoSpaceDN/>
      <w:jc w:val="left"/>
    </w:pPr>
    <w:rPr>
      <w:rFonts w:ascii="Verdana" w:hAnsi="Verdana" w:cs="Verdana"/>
      <w:lang w:val="en-US" w:eastAsia="en-US"/>
    </w:rPr>
  </w:style>
  <w:style w:type="paragraph" w:customStyle="1" w:styleId="15">
    <w:name w:val="Знак Знак Знак Знак Знак Знак1"/>
    <w:basedOn w:val="Normal"/>
    <w:uiPriority w:val="99"/>
    <w:rsid w:val="000C7B94"/>
    <w:pPr>
      <w:autoSpaceDE/>
      <w:autoSpaceDN/>
      <w:jc w:val="left"/>
    </w:pPr>
    <w:rPr>
      <w:rFonts w:ascii="Verdana" w:hAnsi="Verdana" w:cs="Verdana"/>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Normal"/>
    <w:uiPriority w:val="99"/>
    <w:rsid w:val="00D50CD1"/>
    <w:pPr>
      <w:autoSpaceDE/>
      <w:autoSpaceDN/>
      <w:jc w:val="left"/>
    </w:pPr>
    <w:rPr>
      <w:rFonts w:ascii="Verdana" w:hAnsi="Verdana" w:cs="Verdana"/>
      <w:lang w:val="en-US" w:eastAsia="en-US"/>
    </w:rPr>
  </w:style>
  <w:style w:type="paragraph" w:customStyle="1" w:styleId="a10">
    <w:name w:val="Знак Знак Знак"/>
    <w:basedOn w:val="Normal"/>
    <w:uiPriority w:val="99"/>
    <w:rsid w:val="00627E6B"/>
    <w:pPr>
      <w:autoSpaceDE/>
      <w:autoSpaceDN/>
      <w:jc w:val="left"/>
    </w:pPr>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683DBF"/>
    <w:pPr>
      <w:autoSpaceDE/>
      <w:autoSpaceDN/>
      <w:jc w:val="left"/>
    </w:pPr>
    <w:rPr>
      <w:rFonts w:ascii="Verdana" w:hAnsi="Verdana" w:cs="Verdana"/>
      <w:lang w:val="en-US"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4E75EE"/>
    <w:pPr>
      <w:autoSpaceDE/>
      <w:autoSpaceDN/>
      <w:jc w:val="left"/>
    </w:pPr>
    <w:rPr>
      <w:rFonts w:ascii="Verdana" w:hAnsi="Verdana" w:cs="Verdana"/>
      <w:lang w:val="en-US" w:eastAsia="en-US"/>
    </w:rPr>
  </w:style>
  <w:style w:type="paragraph" w:styleId="NormalWeb">
    <w:name w:val="Normal (Web)"/>
    <w:basedOn w:val="Normal"/>
    <w:rsid w:val="00BD40CB"/>
    <w:pPr>
      <w:autoSpaceDE/>
      <w:autoSpaceDN/>
      <w:spacing w:before="100" w:beforeAutospacing="1" w:after="100" w:afterAutospacing="1"/>
    </w:pPr>
    <w:rPr>
      <w:sz w:val="24"/>
      <w:szCs w:val="24"/>
      <w:lang w:val="ru-RU" w:bidi="ar-SA"/>
    </w:rPr>
  </w:style>
  <w:style w:type="paragraph" w:customStyle="1" w:styleId="rvps2">
    <w:name w:val="rvps2"/>
    <w:basedOn w:val="Normal"/>
    <w:rsid w:val="00C3645B"/>
    <w:pPr>
      <w:autoSpaceDE/>
      <w:autoSpaceDN/>
      <w:spacing w:before="100" w:beforeAutospacing="1" w:after="100" w:afterAutospacing="1"/>
    </w:pPr>
    <w:rPr>
      <w:sz w:val="24"/>
      <w:szCs w:val="24"/>
      <w:lang w:val="ru-RU" w:bidi="ar-SA"/>
    </w:rPr>
  </w:style>
  <w:style w:type="character" w:styleId="Hyperlink">
    <w:name w:val="Hyperlink"/>
    <w:basedOn w:val="DefaultParagraphFont"/>
    <w:rsid w:val="00C3645B"/>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hyperlink" Target="https://zakon.rada.gov.ua/laws/show/254%D0%BA/96-%D0%B2%D1%80" TargetMode="External" /><Relationship Id="rId9" Type="http://schemas.openxmlformats.org/officeDocument/2006/relationships/hyperlink" Target="https://zakon.rada.gov.ua/laws/show/2456-1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33</TotalTime>
  <Pages>2</Pages>
  <Words>320</Words>
  <Characters>1829</Characters>
  <Application>Microsoft Office Word</Application>
  <DocSecurity>0</DocSecurity>
  <Lines>0</Lines>
  <Paragraphs>0</Paragraphs>
  <ScaleCrop>false</ScaleCrop>
  <Company>RFU</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ЕЛЕКТРОННА ПОШТА</dc:title>
  <dc:creator>bud_6111</dc:creator>
  <cp:lastModifiedBy>User 1</cp:lastModifiedBy>
  <cp:revision>12</cp:revision>
  <cp:lastPrinted>2023-11-15T14:48:00Z</cp:lastPrinted>
  <dcterms:created xsi:type="dcterms:W3CDTF">2024-02-26T16:22:00Z</dcterms:created>
  <dcterms:modified xsi:type="dcterms:W3CDTF">2024-03-05T15:01:00Z</dcterms:modified>
</cp:coreProperties>
</file>