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EBB" w:rsidRPr="00E237D1" w:rsidRDefault="00477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EBB" w:rsidRPr="006721D9" w:rsidRDefault="00477EB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721D9">
        <w:rPr>
          <w:rFonts w:ascii="Times New Roman" w:hAnsi="Times New Roman" w:cs="Times New Roman"/>
          <w:b/>
          <w:bCs/>
          <w:sz w:val="28"/>
          <w:szCs w:val="28"/>
        </w:rPr>
        <w:t>Додаток</w:t>
      </w:r>
    </w:p>
    <w:p w:rsidR="00477EBB" w:rsidRDefault="00477E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EBB" w:rsidRPr="00BC1843" w:rsidRDefault="00477EBB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Довідка</w:t>
      </w:r>
    </w:p>
    <w:p w:rsidR="00477EBB" w:rsidRPr="00BC1843" w:rsidRDefault="00477EBB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1843">
        <w:rPr>
          <w:rFonts w:ascii="Times New Roman" w:hAnsi="Times New Roman" w:cs="Times New Roman"/>
          <w:b/>
          <w:bCs/>
          <w:sz w:val="28"/>
          <w:szCs w:val="28"/>
        </w:rPr>
        <w:t>про надходження та використання коштів державного/місцевого бюджету</w:t>
      </w:r>
    </w:p>
    <w:p w:rsidR="00477EBB" w:rsidRDefault="00477EBB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Благодатненської </w:t>
      </w:r>
      <w:r>
        <w:rPr>
          <w:rFonts w:ascii="Times New Roman" w:hAnsi="Times New Roman" w:cs="Times New Roman"/>
          <w:b/>
          <w:bCs/>
          <w:sz w:val="28"/>
          <w:szCs w:val="28"/>
        </w:rPr>
        <w:t>територіальної громади/підприємства, установи, організації станом на</w:t>
      </w:r>
      <w:r w:rsidRPr="000061F6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01</w:t>
      </w:r>
      <w:r w:rsidRPr="000061F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08.2025 </w:t>
      </w:r>
      <w:r>
        <w:rPr>
          <w:rFonts w:ascii="Times New Roman" w:hAnsi="Times New Roman" w:cs="Times New Roman"/>
          <w:b/>
          <w:bCs/>
          <w:sz w:val="28"/>
          <w:szCs w:val="28"/>
        </w:rPr>
        <w:t>року</w:t>
      </w:r>
    </w:p>
    <w:p w:rsidR="00477EBB" w:rsidRDefault="00477EBB" w:rsidP="00BC18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77EBB" w:rsidRDefault="00477EBB" w:rsidP="006721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EBB" w:rsidRDefault="00477EBB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0061F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08.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 xml:space="preserve">року до загального та спеціального фонду бюджету громади надійшло </w:t>
      </w:r>
      <w:r>
        <w:rPr>
          <w:rFonts w:ascii="Times New Roman" w:hAnsi="Times New Roman" w:cs="Times New Roman"/>
          <w:sz w:val="28"/>
          <w:szCs w:val="28"/>
          <w:u w:val="single"/>
        </w:rPr>
        <w:t>58 369 314,0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50709">
        <w:rPr>
          <w:rFonts w:ascii="Times New Roman" w:hAnsi="Times New Roman" w:cs="Times New Roman"/>
          <w:sz w:val="28"/>
          <w:szCs w:val="28"/>
        </w:rPr>
        <w:t xml:space="preserve">гривень або </w:t>
      </w:r>
      <w:r>
        <w:rPr>
          <w:rFonts w:ascii="Times New Roman" w:hAnsi="Times New Roman" w:cs="Times New Roman"/>
          <w:sz w:val="28"/>
          <w:szCs w:val="28"/>
          <w:u w:val="single"/>
        </w:rPr>
        <w:t>97,0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відсотків,</w:t>
      </w:r>
      <w:r w:rsidRPr="00950709">
        <w:rPr>
          <w:rFonts w:ascii="Times New Roman" w:hAnsi="Times New Roman" w:cs="Times New Roman"/>
          <w:sz w:val="28"/>
          <w:szCs w:val="28"/>
        </w:rPr>
        <w:t xml:space="preserve"> надходження податків, зборів, неподаткових платежів (без урахування міжбюджетних трансфертів) склали </w:t>
      </w:r>
      <w:r>
        <w:rPr>
          <w:rFonts w:ascii="Times New Roman" w:hAnsi="Times New Roman" w:cs="Times New Roman"/>
          <w:sz w:val="28"/>
          <w:szCs w:val="28"/>
          <w:u w:val="single"/>
        </w:rPr>
        <w:t>41 901 188</w:t>
      </w:r>
      <w:r w:rsidRPr="00302F49">
        <w:rPr>
          <w:rFonts w:ascii="Times New Roman" w:hAnsi="Times New Roman" w:cs="Times New Roman"/>
          <w:sz w:val="28"/>
          <w:szCs w:val="28"/>
          <w:u w:val="single"/>
        </w:rPr>
        <w:t>,0</w:t>
      </w:r>
      <w:r w:rsidRPr="00950709">
        <w:rPr>
          <w:rFonts w:ascii="Times New Roman" w:hAnsi="Times New Roman" w:cs="Times New Roman"/>
          <w:sz w:val="28"/>
          <w:szCs w:val="28"/>
        </w:rPr>
        <w:t xml:space="preserve"> 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>97,2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 на звітний період.</w:t>
      </w:r>
    </w:p>
    <w:p w:rsidR="00477EBB" w:rsidRDefault="00477EBB" w:rsidP="006721D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01</w:t>
      </w:r>
      <w:r w:rsidRPr="000061F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08.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видатки загального та спеціального фонду бюджету громади склали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57 642 356,0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74,7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відсотків від затвердженого плану, з них спрямовано на:</w:t>
      </w:r>
    </w:p>
    <w:p w:rsidR="00477EBB" w:rsidRPr="00E376C7" w:rsidRDefault="00477EBB" w:rsidP="00E376C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6C7">
        <w:rPr>
          <w:rFonts w:ascii="Times New Roman" w:hAnsi="Times New Roman" w:cs="Times New Roman"/>
          <w:sz w:val="28"/>
          <w:szCs w:val="28"/>
        </w:rPr>
        <w:t xml:space="preserve">оплату праці працівників бюджетних установ (з нарахуваннями)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37 755 610</w:t>
      </w:r>
      <w:r w:rsidRPr="00E376C7">
        <w:rPr>
          <w:rFonts w:ascii="Times New Roman" w:hAnsi="Times New Roman" w:cs="Times New Roman"/>
          <w:sz w:val="28"/>
          <w:szCs w:val="28"/>
          <w:u w:val="single"/>
        </w:rPr>
        <w:t xml:space="preserve">,0 </w:t>
      </w:r>
      <w:r w:rsidRPr="00E376C7">
        <w:rPr>
          <w:rFonts w:ascii="Times New Roman" w:hAnsi="Times New Roman" w:cs="Times New Roman"/>
          <w:sz w:val="28"/>
          <w:szCs w:val="28"/>
        </w:rPr>
        <w:t>гривень,або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85,6 </w:t>
      </w:r>
      <w:r w:rsidRPr="00E376C7"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477EBB" w:rsidRDefault="00477EBB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 спожиті бюджетними установами енергоносії та комунальні послуги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2 940 798,0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33,8 </w:t>
      </w:r>
      <w:r>
        <w:rPr>
          <w:rFonts w:ascii="Times New Roman" w:hAnsi="Times New Roman" w:cs="Times New Roman"/>
          <w:sz w:val="28"/>
          <w:szCs w:val="28"/>
        </w:rPr>
        <w:t>відсотків від плану;</w:t>
      </w:r>
    </w:p>
    <w:p w:rsidR="00477EBB" w:rsidRDefault="00477EBB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інші поточні видатки (в тому числі, поточні трансферти)            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7 376 489,0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88,4</w:t>
      </w:r>
      <w:r>
        <w:rPr>
          <w:rFonts w:ascii="Times New Roman" w:hAnsi="Times New Roman" w:cs="Times New Roman"/>
          <w:sz w:val="28"/>
          <w:szCs w:val="28"/>
        </w:rPr>
        <w:t xml:space="preserve"> відсотків від плану;</w:t>
      </w:r>
    </w:p>
    <w:p w:rsidR="00477EBB" w:rsidRDefault="00477EBB" w:rsidP="00A53E46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капітальні видатки (в тому числі, капітальні трансферти)          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337 853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,00 </w:t>
      </w:r>
      <w:r>
        <w:rPr>
          <w:rFonts w:ascii="Times New Roman" w:hAnsi="Times New Roman" w:cs="Times New Roman"/>
          <w:sz w:val="28"/>
          <w:szCs w:val="28"/>
        </w:rPr>
        <w:t xml:space="preserve">гривень, або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24,0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відсотків від плану.</w:t>
      </w:r>
    </w:p>
    <w:p w:rsidR="00477EBB" w:rsidRDefault="00477EBB" w:rsidP="00A53E4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загального обсягу витрат місцевого бюджету спрямовано на:</w:t>
      </w:r>
    </w:p>
    <w:p w:rsidR="00477EBB" w:rsidRDefault="00477EBB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заходи територіальної оборони та підтримку ЗСУ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443316</w:t>
      </w:r>
      <w:r w:rsidRPr="00512343">
        <w:rPr>
          <w:rFonts w:ascii="Times New Roman" w:hAnsi="Times New Roman" w:cs="Times New Roman"/>
          <w:sz w:val="28"/>
          <w:szCs w:val="28"/>
          <w:u w:val="single"/>
        </w:rPr>
        <w:t>,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477EBB" w:rsidRDefault="00477EBB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об'єктів і споруд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477EBB" w:rsidRDefault="00477EBB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фінансування інших заходів і програм цивільного захисту населення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95336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477EBB" w:rsidRDefault="00477EBB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оплату заходів із підготовки та сталого проходження опалювального сезону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0,0 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477EBB" w:rsidRDefault="00477EBB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поточний та капітальний ремонт систем водопостачання та водовідведення </w:t>
      </w:r>
      <w:r>
        <w:rPr>
          <w:rFonts w:ascii="Times New Roman" w:hAnsi="Times New Roman" w:cs="Times New Roman"/>
          <w:sz w:val="28"/>
          <w:szCs w:val="28"/>
          <w:u w:val="single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477EBB" w:rsidRDefault="00477EBB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видатки, пов'язанні із ремонтом та утриманням доріг комунальної та інших форм власності _</w:t>
      </w:r>
      <w:r>
        <w:rPr>
          <w:rFonts w:ascii="Times New Roman" w:hAnsi="Times New Roman" w:cs="Times New Roman"/>
          <w:sz w:val="28"/>
          <w:szCs w:val="28"/>
          <w:u w:val="single"/>
        </w:rPr>
        <w:t>551075,00</w:t>
      </w:r>
      <w:r>
        <w:rPr>
          <w:rFonts w:ascii="Times New Roman" w:hAnsi="Times New Roman" w:cs="Times New Roman"/>
          <w:sz w:val="28"/>
          <w:szCs w:val="28"/>
        </w:rPr>
        <w:t xml:space="preserve"> гривень;</w:t>
      </w:r>
    </w:p>
    <w:p w:rsidR="00477EBB" w:rsidRDefault="00477EBB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на проведення заходів із благоустрою населених пунктів (крім витрат на ремонт та утримання доріг)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660826,00 </w:t>
      </w:r>
      <w:r>
        <w:rPr>
          <w:rFonts w:ascii="Times New Roman" w:hAnsi="Times New Roman" w:cs="Times New Roman"/>
          <w:sz w:val="28"/>
          <w:szCs w:val="28"/>
        </w:rPr>
        <w:t>гривень;</w:t>
      </w:r>
    </w:p>
    <w:p w:rsidR="00477EBB" w:rsidRDefault="00477EBB" w:rsidP="003E68E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видатки природоохоронного характеру </w:t>
      </w:r>
      <w:r>
        <w:rPr>
          <w:rFonts w:ascii="Times New Roman" w:hAnsi="Times New Roman" w:cs="Times New Roman"/>
          <w:sz w:val="28"/>
          <w:szCs w:val="28"/>
          <w:u w:val="single"/>
        </w:rPr>
        <w:t>45224,00</w:t>
      </w:r>
      <w:r>
        <w:rPr>
          <w:rFonts w:ascii="Times New Roman" w:hAnsi="Times New Roman" w:cs="Times New Roman"/>
          <w:sz w:val="28"/>
          <w:szCs w:val="28"/>
        </w:rPr>
        <w:t xml:space="preserve"> гривень.</w:t>
      </w:r>
    </w:p>
    <w:p w:rsidR="00477EBB" w:rsidRDefault="00477EBB" w:rsidP="00C038F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Станом на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01</w:t>
      </w:r>
      <w:r w:rsidRPr="000061F6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>08.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9507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року підвідомчими установами територіальної громади подано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532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оголошень щодо проведення закупівель товарів, </w:t>
      </w:r>
    </w:p>
    <w:p w:rsidR="00477EBB" w:rsidRDefault="00477EBB" w:rsidP="00C7004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EBB" w:rsidRDefault="00477EBB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EBB" w:rsidRDefault="00477EBB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EBB" w:rsidRDefault="00477EBB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EBB" w:rsidRDefault="00477EBB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EBB" w:rsidRDefault="00477EBB" w:rsidP="00B7507A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робіт та послуг через систему "Прозоро" на загальну суму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16 702 338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,00</w:t>
      </w:r>
    </w:p>
    <w:p w:rsidR="00477EBB" w:rsidRPr="00986D70" w:rsidRDefault="00477EBB" w:rsidP="00E25458">
      <w:pPr>
        <w:pStyle w:val="1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D70">
        <w:rPr>
          <w:rFonts w:ascii="Times New Roman" w:hAnsi="Times New Roman" w:cs="Times New Roman"/>
          <w:sz w:val="28"/>
          <w:szCs w:val="28"/>
        </w:rPr>
        <w:t xml:space="preserve">завершені торги та визначений переможець по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86D70">
        <w:rPr>
          <w:rFonts w:ascii="Times New Roman" w:hAnsi="Times New Roman" w:cs="Times New Roman"/>
          <w:sz w:val="28"/>
          <w:szCs w:val="28"/>
        </w:rPr>
        <w:t xml:space="preserve">об'єктам </w:t>
      </w:r>
      <w:r>
        <w:rPr>
          <w:rFonts w:ascii="Times New Roman" w:hAnsi="Times New Roman" w:cs="Times New Roman"/>
          <w:sz w:val="28"/>
          <w:szCs w:val="28"/>
        </w:rPr>
        <w:t xml:space="preserve">на суму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3 830 719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,00 </w:t>
      </w:r>
      <w:r>
        <w:rPr>
          <w:rFonts w:ascii="Times New Roman" w:hAnsi="Times New Roman" w:cs="Times New Roman"/>
          <w:sz w:val="28"/>
          <w:szCs w:val="28"/>
        </w:rPr>
        <w:t xml:space="preserve"> грн.</w:t>
      </w:r>
      <w:r w:rsidRPr="00986D70">
        <w:rPr>
          <w:b/>
          <w:bCs/>
          <w:sz w:val="28"/>
          <w:szCs w:val="28"/>
        </w:rPr>
        <w:t xml:space="preserve"> </w:t>
      </w:r>
    </w:p>
    <w:p w:rsidR="00477EBB" w:rsidRDefault="00477EBB" w:rsidP="0019092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тривають торги по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8C34E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об'єктам закупівель на суму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2 213 446,0 </w:t>
      </w:r>
      <w:r>
        <w:rPr>
          <w:rFonts w:ascii="Times New Roman" w:hAnsi="Times New Roman" w:cs="Times New Roman"/>
          <w:sz w:val="28"/>
          <w:szCs w:val="28"/>
        </w:rPr>
        <w:t>гривень.</w:t>
      </w:r>
    </w:p>
    <w:p w:rsidR="00477EBB" w:rsidRDefault="00477EBB" w:rsidP="00925F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EBB" w:rsidRDefault="00477EBB" w:rsidP="00925F4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Перелік об'єктів (3-4 найбільш дорого вартісних проектів), виконавців робіт та термінів їх виконання:</w:t>
      </w:r>
    </w:p>
    <w:tbl>
      <w:tblPr>
        <w:tblW w:w="971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7"/>
        <w:gridCol w:w="2210"/>
        <w:gridCol w:w="2651"/>
        <w:gridCol w:w="1883"/>
        <w:gridCol w:w="1441"/>
        <w:gridCol w:w="1441"/>
      </w:tblGrid>
      <w:tr w:rsidR="00477EBB" w:rsidRPr="002B20CB">
        <w:tc>
          <w:tcPr>
            <w:tcW w:w="633" w:type="dxa"/>
          </w:tcPr>
          <w:p w:rsidR="00477EBB" w:rsidRPr="002B20CB" w:rsidRDefault="00477EBB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343" w:type="dxa"/>
          </w:tcPr>
          <w:p w:rsidR="00477EBB" w:rsidRPr="002B20CB" w:rsidRDefault="00477EBB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проекту</w:t>
            </w:r>
          </w:p>
        </w:tc>
        <w:tc>
          <w:tcPr>
            <w:tcW w:w="2286" w:type="dxa"/>
          </w:tcPr>
          <w:p w:rsidR="00477EBB" w:rsidRPr="002B20CB" w:rsidRDefault="00477EBB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підрядника</w:t>
            </w:r>
          </w:p>
        </w:tc>
        <w:tc>
          <w:tcPr>
            <w:tcW w:w="1490" w:type="dxa"/>
          </w:tcPr>
          <w:p w:rsidR="00477EBB" w:rsidRPr="002B20CB" w:rsidRDefault="00477EBB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Вартість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гривень</w:t>
            </w:r>
          </w:p>
        </w:tc>
        <w:tc>
          <w:tcPr>
            <w:tcW w:w="1481" w:type="dxa"/>
          </w:tcPr>
          <w:p w:rsidR="00477EBB" w:rsidRPr="002B20CB" w:rsidRDefault="00477EBB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Початок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  <w:tc>
          <w:tcPr>
            <w:tcW w:w="1481" w:type="dxa"/>
          </w:tcPr>
          <w:p w:rsidR="00477EBB" w:rsidRPr="002B20CB" w:rsidRDefault="00477EBB" w:rsidP="002B20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Кінцевий термін реалізації проекту, </w:t>
            </w:r>
            <w:r w:rsidRPr="002B20C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рік</w:t>
            </w:r>
          </w:p>
        </w:tc>
      </w:tr>
      <w:tr w:rsidR="00477EBB" w:rsidRPr="002B20CB">
        <w:tc>
          <w:tcPr>
            <w:tcW w:w="633" w:type="dxa"/>
          </w:tcPr>
          <w:p w:rsidR="00477EBB" w:rsidRPr="002B20CB" w:rsidRDefault="00477EBB" w:rsidP="00B830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0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43" w:type="dxa"/>
          </w:tcPr>
          <w:p w:rsidR="00477EBB" w:rsidRPr="00E31759" w:rsidRDefault="00477EBB" w:rsidP="00F50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92519529"/>
            <w:r w:rsidRPr="00E31759"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Поточний ремонт ПРУ (протирадіаційного укриття) Семенівського ліцею Благодатненської сільської ради Первомайського району Миколаївської області с. Семенівка, вул. Шкільна 75А.</w:t>
            </w:r>
            <w:bookmarkEnd w:id="0"/>
            <w:r w:rsidRPr="00E31759">
              <w:rPr>
                <w:rFonts w:ascii="Times New Roman" w:hAnsi="Times New Roman" w:cs="Times New Roman"/>
                <w:sz w:val="24"/>
                <w:szCs w:val="24"/>
              </w:rPr>
              <w:t xml:space="preserve"> (за кодом ДК 021:2015 – 45450000-6 Інші завершальні будівельні роботи</w:t>
            </w:r>
            <w:r w:rsidRPr="00E3175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  <w:r w:rsidRPr="00E31759">
              <w:rPr>
                <w:rFonts w:ascii="Times New Roman" w:hAnsi="Times New Roman" w:cs="Times New Roman"/>
                <w:sz w:val="24"/>
                <w:szCs w:val="24"/>
              </w:rPr>
              <w:t xml:space="preserve"> (далі – Послуга).</w:t>
            </w:r>
          </w:p>
        </w:tc>
        <w:tc>
          <w:tcPr>
            <w:tcW w:w="2286" w:type="dxa"/>
          </w:tcPr>
          <w:p w:rsidR="00477EBB" w:rsidRPr="00542A3C" w:rsidRDefault="00477EBB" w:rsidP="00F50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ТОВАРИСТВО З ОБМЕЖЕНОЮ ВІДПОВІДАЛЬНІСТЮ "ВИРОБНИЧО-БУДІВЕЛЬНА КОМПАНІЯ "АЛЬФАСПЕЦБУД"</w:t>
            </w:r>
          </w:p>
        </w:tc>
        <w:tc>
          <w:tcPr>
            <w:tcW w:w="1490" w:type="dxa"/>
          </w:tcPr>
          <w:p w:rsidR="00477EBB" w:rsidRPr="00542A3C" w:rsidRDefault="00477EBB" w:rsidP="00F50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3C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1 708 948,89грн.</w:t>
            </w:r>
          </w:p>
        </w:tc>
        <w:tc>
          <w:tcPr>
            <w:tcW w:w="1481" w:type="dxa"/>
          </w:tcPr>
          <w:p w:rsidR="00477EBB" w:rsidRPr="00542A3C" w:rsidRDefault="00477EBB" w:rsidP="00F50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3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81" w:type="dxa"/>
          </w:tcPr>
          <w:p w:rsidR="00477EBB" w:rsidRPr="00542A3C" w:rsidRDefault="00477EBB" w:rsidP="00F505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A3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</w:tbl>
    <w:p w:rsidR="00477EBB" w:rsidRPr="000D5AC6" w:rsidRDefault="00477EBB" w:rsidP="000D5A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7EBB" w:rsidRDefault="00477EBB" w:rsidP="00E03E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utre 1" o:spid="_x0000_s1026" type="#_x0000_t75" style="position:absolute;left:0;text-align:left;margin-left:46.65pt;margin-top:14.85pt;width:154.25pt;height:136.35pt;z-index:-251658240;visibility:visible">
            <v:imagedata r:id="rId5" o:title=""/>
          </v:shape>
        </w:pict>
      </w:r>
    </w:p>
    <w:p w:rsidR="00477EBB" w:rsidRDefault="00477EBB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7EBB" w:rsidRDefault="00477EBB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7EBB" w:rsidRDefault="00477EBB" w:rsidP="0019092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77EBB" w:rsidRPr="00F85D86" w:rsidRDefault="00477EBB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B43DDD">
        <w:rPr>
          <w:rFonts w:ascii="Times New Roman" w:hAnsi="Times New Roman" w:cs="Times New Roman"/>
          <w:b/>
          <w:bCs/>
          <w:sz w:val="28"/>
          <w:szCs w:val="28"/>
        </w:rPr>
        <w:t>ільський голова</w:t>
      </w:r>
      <w:r>
        <w:rPr>
          <w:rFonts w:ascii="Times New Roman" w:hAnsi="Times New Roman" w:cs="Times New Roman"/>
          <w:sz w:val="28"/>
          <w:szCs w:val="28"/>
        </w:rPr>
        <w:tab/>
        <w:t xml:space="preserve">______________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Володимир НЕГРАЙ</w:t>
      </w:r>
    </w:p>
    <w:p w:rsidR="00477EBB" w:rsidRPr="00190928" w:rsidRDefault="00477EBB" w:rsidP="0019092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>(підпис)</w:t>
      </w:r>
      <w:r w:rsidRPr="00E32623">
        <w:rPr>
          <w:rFonts w:ascii="Times New Roman" w:hAnsi="Times New Roman" w:cs="Times New Roman"/>
          <w:sz w:val="20"/>
          <w:szCs w:val="20"/>
        </w:rPr>
        <w:tab/>
      </w:r>
      <w:r w:rsidRPr="00E32623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                           </w:t>
      </w:r>
      <w:r w:rsidRPr="00E32623">
        <w:rPr>
          <w:rFonts w:ascii="Times New Roman" w:hAnsi="Times New Roman" w:cs="Times New Roman"/>
          <w:sz w:val="20"/>
          <w:szCs w:val="20"/>
        </w:rPr>
        <w:t>(ПІБ)</w:t>
      </w:r>
    </w:p>
    <w:p w:rsidR="00477EBB" w:rsidRPr="006F353C" w:rsidRDefault="00477EBB" w:rsidP="006F35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77EBB" w:rsidRPr="006F353C" w:rsidSect="00447301">
      <w:pgSz w:w="11906" w:h="16838"/>
      <w:pgMar w:top="567" w:right="707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3654"/>
    <w:multiLevelType w:val="hybridMultilevel"/>
    <w:tmpl w:val="E1586B84"/>
    <w:lvl w:ilvl="0" w:tplc="80EC403E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1">
    <w:nsid w:val="4E282131"/>
    <w:multiLevelType w:val="hybridMultilevel"/>
    <w:tmpl w:val="C0C837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08"/>
  <w:autoHyphenation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3885"/>
    <w:rsid w:val="00000541"/>
    <w:rsid w:val="000061F6"/>
    <w:rsid w:val="00015924"/>
    <w:rsid w:val="00016100"/>
    <w:rsid w:val="00034E90"/>
    <w:rsid w:val="0003732F"/>
    <w:rsid w:val="000405FD"/>
    <w:rsid w:val="000439AA"/>
    <w:rsid w:val="000524B8"/>
    <w:rsid w:val="00060D7E"/>
    <w:rsid w:val="000621AB"/>
    <w:rsid w:val="000720FE"/>
    <w:rsid w:val="00076321"/>
    <w:rsid w:val="00080D2E"/>
    <w:rsid w:val="000A3031"/>
    <w:rsid w:val="000A349D"/>
    <w:rsid w:val="000A612F"/>
    <w:rsid w:val="000B2EB3"/>
    <w:rsid w:val="000B62A9"/>
    <w:rsid w:val="000D29EA"/>
    <w:rsid w:val="000D5AC6"/>
    <w:rsid w:val="000D7F1B"/>
    <w:rsid w:val="000E3F19"/>
    <w:rsid w:val="000E439B"/>
    <w:rsid w:val="000F036A"/>
    <w:rsid w:val="000F1BFF"/>
    <w:rsid w:val="000F5CBD"/>
    <w:rsid w:val="00101358"/>
    <w:rsid w:val="001022BC"/>
    <w:rsid w:val="001078A4"/>
    <w:rsid w:val="001078E1"/>
    <w:rsid w:val="001132C3"/>
    <w:rsid w:val="00121A2A"/>
    <w:rsid w:val="00125343"/>
    <w:rsid w:val="00125385"/>
    <w:rsid w:val="001261A7"/>
    <w:rsid w:val="00126908"/>
    <w:rsid w:val="00132AD8"/>
    <w:rsid w:val="00135906"/>
    <w:rsid w:val="0014439B"/>
    <w:rsid w:val="0015353C"/>
    <w:rsid w:val="00165578"/>
    <w:rsid w:val="001717A5"/>
    <w:rsid w:val="00173D74"/>
    <w:rsid w:val="0017545C"/>
    <w:rsid w:val="00181171"/>
    <w:rsid w:val="001853FF"/>
    <w:rsid w:val="00185B9D"/>
    <w:rsid w:val="00186617"/>
    <w:rsid w:val="0019051F"/>
    <w:rsid w:val="00190928"/>
    <w:rsid w:val="00190F59"/>
    <w:rsid w:val="00191793"/>
    <w:rsid w:val="001C130B"/>
    <w:rsid w:val="001C345B"/>
    <w:rsid w:val="001D5585"/>
    <w:rsid w:val="001E30FC"/>
    <w:rsid w:val="001F08A1"/>
    <w:rsid w:val="001F1FAB"/>
    <w:rsid w:val="00205C87"/>
    <w:rsid w:val="0021019C"/>
    <w:rsid w:val="00213100"/>
    <w:rsid w:val="00217572"/>
    <w:rsid w:val="00217F50"/>
    <w:rsid w:val="002259CB"/>
    <w:rsid w:val="00226FAB"/>
    <w:rsid w:val="002315D0"/>
    <w:rsid w:val="0023306E"/>
    <w:rsid w:val="002337BD"/>
    <w:rsid w:val="00235123"/>
    <w:rsid w:val="00246CAF"/>
    <w:rsid w:val="00254AC1"/>
    <w:rsid w:val="00264535"/>
    <w:rsid w:val="00265E10"/>
    <w:rsid w:val="002711EC"/>
    <w:rsid w:val="00297BD8"/>
    <w:rsid w:val="002A4915"/>
    <w:rsid w:val="002B0532"/>
    <w:rsid w:val="002B20CB"/>
    <w:rsid w:val="002C7BF0"/>
    <w:rsid w:val="002D0DA3"/>
    <w:rsid w:val="002D4A60"/>
    <w:rsid w:val="002E29DA"/>
    <w:rsid w:val="002E4D47"/>
    <w:rsid w:val="002E6C54"/>
    <w:rsid w:val="00302F49"/>
    <w:rsid w:val="00307C04"/>
    <w:rsid w:val="003104EF"/>
    <w:rsid w:val="00313ADF"/>
    <w:rsid w:val="00316695"/>
    <w:rsid w:val="00317E3D"/>
    <w:rsid w:val="00321D92"/>
    <w:rsid w:val="00333EB4"/>
    <w:rsid w:val="00336C0C"/>
    <w:rsid w:val="003432BA"/>
    <w:rsid w:val="0034629D"/>
    <w:rsid w:val="00382B92"/>
    <w:rsid w:val="00383EBB"/>
    <w:rsid w:val="003942C3"/>
    <w:rsid w:val="003A27B8"/>
    <w:rsid w:val="003A3105"/>
    <w:rsid w:val="003A3106"/>
    <w:rsid w:val="003A47F5"/>
    <w:rsid w:val="003A5F74"/>
    <w:rsid w:val="003C32DC"/>
    <w:rsid w:val="003D1D8C"/>
    <w:rsid w:val="003D2C6B"/>
    <w:rsid w:val="003E68E0"/>
    <w:rsid w:val="003F2C96"/>
    <w:rsid w:val="003F5863"/>
    <w:rsid w:val="003F6899"/>
    <w:rsid w:val="0040483F"/>
    <w:rsid w:val="00405D77"/>
    <w:rsid w:val="00415AB7"/>
    <w:rsid w:val="00416128"/>
    <w:rsid w:val="00420961"/>
    <w:rsid w:val="00426A30"/>
    <w:rsid w:val="00432F74"/>
    <w:rsid w:val="00447301"/>
    <w:rsid w:val="004503A7"/>
    <w:rsid w:val="004539BF"/>
    <w:rsid w:val="0045719F"/>
    <w:rsid w:val="004620C9"/>
    <w:rsid w:val="004640D2"/>
    <w:rsid w:val="00467302"/>
    <w:rsid w:val="00470DE3"/>
    <w:rsid w:val="00474326"/>
    <w:rsid w:val="0047491D"/>
    <w:rsid w:val="00477EBB"/>
    <w:rsid w:val="004815E2"/>
    <w:rsid w:val="00486905"/>
    <w:rsid w:val="00492470"/>
    <w:rsid w:val="00495057"/>
    <w:rsid w:val="00497630"/>
    <w:rsid w:val="004A2AFE"/>
    <w:rsid w:val="004A4B25"/>
    <w:rsid w:val="004B318A"/>
    <w:rsid w:val="004B3A6C"/>
    <w:rsid w:val="004B50DE"/>
    <w:rsid w:val="004B6BB1"/>
    <w:rsid w:val="004C40F2"/>
    <w:rsid w:val="004D1727"/>
    <w:rsid w:val="004D1B6C"/>
    <w:rsid w:val="004D1FB9"/>
    <w:rsid w:val="004E40FC"/>
    <w:rsid w:val="004E5042"/>
    <w:rsid w:val="004F327D"/>
    <w:rsid w:val="005011AC"/>
    <w:rsid w:val="00501EBF"/>
    <w:rsid w:val="00504278"/>
    <w:rsid w:val="00512343"/>
    <w:rsid w:val="005240AA"/>
    <w:rsid w:val="00542225"/>
    <w:rsid w:val="00542A3C"/>
    <w:rsid w:val="00543D42"/>
    <w:rsid w:val="005440F6"/>
    <w:rsid w:val="00544BC1"/>
    <w:rsid w:val="00544F52"/>
    <w:rsid w:val="00546CC2"/>
    <w:rsid w:val="0055340F"/>
    <w:rsid w:val="0055531F"/>
    <w:rsid w:val="005554B9"/>
    <w:rsid w:val="005569CF"/>
    <w:rsid w:val="0056689D"/>
    <w:rsid w:val="00567450"/>
    <w:rsid w:val="00571DD1"/>
    <w:rsid w:val="005901F4"/>
    <w:rsid w:val="005A27D7"/>
    <w:rsid w:val="005B45BD"/>
    <w:rsid w:val="005C1A82"/>
    <w:rsid w:val="005C2045"/>
    <w:rsid w:val="005C4697"/>
    <w:rsid w:val="005D319D"/>
    <w:rsid w:val="005D34D4"/>
    <w:rsid w:val="005D3512"/>
    <w:rsid w:val="005E0470"/>
    <w:rsid w:val="005E3195"/>
    <w:rsid w:val="005F476D"/>
    <w:rsid w:val="00614652"/>
    <w:rsid w:val="0062140E"/>
    <w:rsid w:val="00624330"/>
    <w:rsid w:val="00626B91"/>
    <w:rsid w:val="00627218"/>
    <w:rsid w:val="0063500D"/>
    <w:rsid w:val="006356DA"/>
    <w:rsid w:val="006475F8"/>
    <w:rsid w:val="00650A0C"/>
    <w:rsid w:val="0065105A"/>
    <w:rsid w:val="00652375"/>
    <w:rsid w:val="0065290A"/>
    <w:rsid w:val="0065318F"/>
    <w:rsid w:val="00657047"/>
    <w:rsid w:val="00667C20"/>
    <w:rsid w:val="00672059"/>
    <w:rsid w:val="006721D9"/>
    <w:rsid w:val="00676CBA"/>
    <w:rsid w:val="0068484C"/>
    <w:rsid w:val="0068781D"/>
    <w:rsid w:val="0069292F"/>
    <w:rsid w:val="006A08C9"/>
    <w:rsid w:val="006B1E64"/>
    <w:rsid w:val="006C5741"/>
    <w:rsid w:val="006C6F14"/>
    <w:rsid w:val="006C7F8C"/>
    <w:rsid w:val="006D1A09"/>
    <w:rsid w:val="006D214C"/>
    <w:rsid w:val="006D4933"/>
    <w:rsid w:val="006D6DA4"/>
    <w:rsid w:val="006E11A1"/>
    <w:rsid w:val="006E11E8"/>
    <w:rsid w:val="006E3C62"/>
    <w:rsid w:val="006F353C"/>
    <w:rsid w:val="007008CB"/>
    <w:rsid w:val="007011EC"/>
    <w:rsid w:val="00710CFB"/>
    <w:rsid w:val="0071100F"/>
    <w:rsid w:val="0071123B"/>
    <w:rsid w:val="007320AD"/>
    <w:rsid w:val="00743413"/>
    <w:rsid w:val="00743679"/>
    <w:rsid w:val="00745FE8"/>
    <w:rsid w:val="00762B02"/>
    <w:rsid w:val="007716D7"/>
    <w:rsid w:val="00775442"/>
    <w:rsid w:val="0078214C"/>
    <w:rsid w:val="007B02AB"/>
    <w:rsid w:val="007B168F"/>
    <w:rsid w:val="007B3885"/>
    <w:rsid w:val="007C3141"/>
    <w:rsid w:val="007C568C"/>
    <w:rsid w:val="007C7DCB"/>
    <w:rsid w:val="007D07C4"/>
    <w:rsid w:val="007E3095"/>
    <w:rsid w:val="007F2DA9"/>
    <w:rsid w:val="007F3754"/>
    <w:rsid w:val="007F5575"/>
    <w:rsid w:val="00802451"/>
    <w:rsid w:val="00813EC3"/>
    <w:rsid w:val="00820284"/>
    <w:rsid w:val="0083122D"/>
    <w:rsid w:val="008331F1"/>
    <w:rsid w:val="00840B4A"/>
    <w:rsid w:val="008427BC"/>
    <w:rsid w:val="008510DF"/>
    <w:rsid w:val="00851727"/>
    <w:rsid w:val="00855F3F"/>
    <w:rsid w:val="00860314"/>
    <w:rsid w:val="008605C1"/>
    <w:rsid w:val="00864611"/>
    <w:rsid w:val="00884CE3"/>
    <w:rsid w:val="00887C40"/>
    <w:rsid w:val="008953DF"/>
    <w:rsid w:val="008A67BC"/>
    <w:rsid w:val="008A6996"/>
    <w:rsid w:val="008C34EA"/>
    <w:rsid w:val="008E3939"/>
    <w:rsid w:val="008E64F7"/>
    <w:rsid w:val="008E6AB2"/>
    <w:rsid w:val="008E7962"/>
    <w:rsid w:val="008F0E80"/>
    <w:rsid w:val="008F2257"/>
    <w:rsid w:val="00904759"/>
    <w:rsid w:val="009110E3"/>
    <w:rsid w:val="00914335"/>
    <w:rsid w:val="00916884"/>
    <w:rsid w:val="00925F46"/>
    <w:rsid w:val="0093191D"/>
    <w:rsid w:val="00932D5D"/>
    <w:rsid w:val="00937A4E"/>
    <w:rsid w:val="009458AE"/>
    <w:rsid w:val="0094714D"/>
    <w:rsid w:val="00950709"/>
    <w:rsid w:val="00951E7A"/>
    <w:rsid w:val="00953565"/>
    <w:rsid w:val="009726AE"/>
    <w:rsid w:val="00972858"/>
    <w:rsid w:val="00986D70"/>
    <w:rsid w:val="00987A86"/>
    <w:rsid w:val="00987B90"/>
    <w:rsid w:val="009A757F"/>
    <w:rsid w:val="009B0960"/>
    <w:rsid w:val="009B1E92"/>
    <w:rsid w:val="009B581E"/>
    <w:rsid w:val="009C1B05"/>
    <w:rsid w:val="009C6416"/>
    <w:rsid w:val="009D0126"/>
    <w:rsid w:val="009D12CF"/>
    <w:rsid w:val="009D6194"/>
    <w:rsid w:val="009E439E"/>
    <w:rsid w:val="009F53A9"/>
    <w:rsid w:val="009F5A22"/>
    <w:rsid w:val="009F6E08"/>
    <w:rsid w:val="00A017E6"/>
    <w:rsid w:val="00A066D6"/>
    <w:rsid w:val="00A10CE4"/>
    <w:rsid w:val="00A11DD7"/>
    <w:rsid w:val="00A130AB"/>
    <w:rsid w:val="00A13471"/>
    <w:rsid w:val="00A27FDA"/>
    <w:rsid w:val="00A315C1"/>
    <w:rsid w:val="00A40DAC"/>
    <w:rsid w:val="00A42705"/>
    <w:rsid w:val="00A515A1"/>
    <w:rsid w:val="00A53E46"/>
    <w:rsid w:val="00A54749"/>
    <w:rsid w:val="00A57998"/>
    <w:rsid w:val="00A64FC5"/>
    <w:rsid w:val="00A84BA0"/>
    <w:rsid w:val="00A85439"/>
    <w:rsid w:val="00A8746C"/>
    <w:rsid w:val="00A92C0A"/>
    <w:rsid w:val="00AA00F5"/>
    <w:rsid w:val="00AA11C7"/>
    <w:rsid w:val="00AA5995"/>
    <w:rsid w:val="00AA62A3"/>
    <w:rsid w:val="00AB0AC3"/>
    <w:rsid w:val="00AB7870"/>
    <w:rsid w:val="00AC0F62"/>
    <w:rsid w:val="00AD609B"/>
    <w:rsid w:val="00AE3ED2"/>
    <w:rsid w:val="00B00573"/>
    <w:rsid w:val="00B05766"/>
    <w:rsid w:val="00B07B01"/>
    <w:rsid w:val="00B153C7"/>
    <w:rsid w:val="00B227E9"/>
    <w:rsid w:val="00B2504A"/>
    <w:rsid w:val="00B424C7"/>
    <w:rsid w:val="00B43DDD"/>
    <w:rsid w:val="00B55CEE"/>
    <w:rsid w:val="00B57417"/>
    <w:rsid w:val="00B60346"/>
    <w:rsid w:val="00B714EB"/>
    <w:rsid w:val="00B721EF"/>
    <w:rsid w:val="00B7507A"/>
    <w:rsid w:val="00B76882"/>
    <w:rsid w:val="00B817E1"/>
    <w:rsid w:val="00B818C2"/>
    <w:rsid w:val="00B81AD6"/>
    <w:rsid w:val="00B8302C"/>
    <w:rsid w:val="00B83B92"/>
    <w:rsid w:val="00B8685E"/>
    <w:rsid w:val="00B87D17"/>
    <w:rsid w:val="00B97034"/>
    <w:rsid w:val="00BA75B1"/>
    <w:rsid w:val="00BC1843"/>
    <w:rsid w:val="00BC2264"/>
    <w:rsid w:val="00BC4A56"/>
    <w:rsid w:val="00BF288C"/>
    <w:rsid w:val="00C038F5"/>
    <w:rsid w:val="00C04697"/>
    <w:rsid w:val="00C05BFA"/>
    <w:rsid w:val="00C162DE"/>
    <w:rsid w:val="00C168DD"/>
    <w:rsid w:val="00C2172A"/>
    <w:rsid w:val="00C268E6"/>
    <w:rsid w:val="00C41B42"/>
    <w:rsid w:val="00C5258F"/>
    <w:rsid w:val="00C53B57"/>
    <w:rsid w:val="00C64381"/>
    <w:rsid w:val="00C661D0"/>
    <w:rsid w:val="00C7004E"/>
    <w:rsid w:val="00C7244F"/>
    <w:rsid w:val="00C90FE8"/>
    <w:rsid w:val="00C93943"/>
    <w:rsid w:val="00C94A93"/>
    <w:rsid w:val="00CA15E0"/>
    <w:rsid w:val="00CA2145"/>
    <w:rsid w:val="00CB017A"/>
    <w:rsid w:val="00CB31CA"/>
    <w:rsid w:val="00CB51E5"/>
    <w:rsid w:val="00CB6F0C"/>
    <w:rsid w:val="00CB770C"/>
    <w:rsid w:val="00CC0084"/>
    <w:rsid w:val="00CD165F"/>
    <w:rsid w:val="00CD33B0"/>
    <w:rsid w:val="00CD3E3C"/>
    <w:rsid w:val="00CD4057"/>
    <w:rsid w:val="00CE0237"/>
    <w:rsid w:val="00CE318C"/>
    <w:rsid w:val="00CF0E20"/>
    <w:rsid w:val="00CF26F7"/>
    <w:rsid w:val="00CF5E0A"/>
    <w:rsid w:val="00D03F7C"/>
    <w:rsid w:val="00D05A6D"/>
    <w:rsid w:val="00D16373"/>
    <w:rsid w:val="00D21780"/>
    <w:rsid w:val="00D27684"/>
    <w:rsid w:val="00D301F0"/>
    <w:rsid w:val="00D30B83"/>
    <w:rsid w:val="00D41D77"/>
    <w:rsid w:val="00D52BA3"/>
    <w:rsid w:val="00D52C99"/>
    <w:rsid w:val="00D534D6"/>
    <w:rsid w:val="00D764DB"/>
    <w:rsid w:val="00D925E7"/>
    <w:rsid w:val="00DA0D1A"/>
    <w:rsid w:val="00DA4FDF"/>
    <w:rsid w:val="00DA7C74"/>
    <w:rsid w:val="00DB5132"/>
    <w:rsid w:val="00DB69B4"/>
    <w:rsid w:val="00DB76D4"/>
    <w:rsid w:val="00DC3C3B"/>
    <w:rsid w:val="00DC5985"/>
    <w:rsid w:val="00DC643C"/>
    <w:rsid w:val="00DD479F"/>
    <w:rsid w:val="00DE107C"/>
    <w:rsid w:val="00DF017C"/>
    <w:rsid w:val="00DF2E7B"/>
    <w:rsid w:val="00DF47B4"/>
    <w:rsid w:val="00E03E94"/>
    <w:rsid w:val="00E07D7D"/>
    <w:rsid w:val="00E11E64"/>
    <w:rsid w:val="00E13CA2"/>
    <w:rsid w:val="00E1511E"/>
    <w:rsid w:val="00E16945"/>
    <w:rsid w:val="00E237D1"/>
    <w:rsid w:val="00E2446E"/>
    <w:rsid w:val="00E25458"/>
    <w:rsid w:val="00E26504"/>
    <w:rsid w:val="00E27A26"/>
    <w:rsid w:val="00E30197"/>
    <w:rsid w:val="00E31759"/>
    <w:rsid w:val="00E32623"/>
    <w:rsid w:val="00E376C7"/>
    <w:rsid w:val="00E44448"/>
    <w:rsid w:val="00E4632E"/>
    <w:rsid w:val="00E55DC0"/>
    <w:rsid w:val="00E61968"/>
    <w:rsid w:val="00E62054"/>
    <w:rsid w:val="00E63B48"/>
    <w:rsid w:val="00E64209"/>
    <w:rsid w:val="00E74B3C"/>
    <w:rsid w:val="00E858D7"/>
    <w:rsid w:val="00E86811"/>
    <w:rsid w:val="00E92CE0"/>
    <w:rsid w:val="00EA292D"/>
    <w:rsid w:val="00EA2DC7"/>
    <w:rsid w:val="00EA4F23"/>
    <w:rsid w:val="00EB7A6C"/>
    <w:rsid w:val="00EC0D2A"/>
    <w:rsid w:val="00EC3AF8"/>
    <w:rsid w:val="00EE2939"/>
    <w:rsid w:val="00EE2B53"/>
    <w:rsid w:val="00EF0035"/>
    <w:rsid w:val="00EF33E0"/>
    <w:rsid w:val="00F00041"/>
    <w:rsid w:val="00F143A8"/>
    <w:rsid w:val="00F16E3B"/>
    <w:rsid w:val="00F23F01"/>
    <w:rsid w:val="00F24B45"/>
    <w:rsid w:val="00F26882"/>
    <w:rsid w:val="00F360C8"/>
    <w:rsid w:val="00F36FE3"/>
    <w:rsid w:val="00F4367C"/>
    <w:rsid w:val="00F50578"/>
    <w:rsid w:val="00F50C81"/>
    <w:rsid w:val="00F5209F"/>
    <w:rsid w:val="00F53F33"/>
    <w:rsid w:val="00F56505"/>
    <w:rsid w:val="00F706AC"/>
    <w:rsid w:val="00F85D86"/>
    <w:rsid w:val="00F928B7"/>
    <w:rsid w:val="00F945CC"/>
    <w:rsid w:val="00F963D2"/>
    <w:rsid w:val="00F9778E"/>
    <w:rsid w:val="00FA580B"/>
    <w:rsid w:val="00FC0E14"/>
    <w:rsid w:val="00FC12D6"/>
    <w:rsid w:val="00FC2A6D"/>
    <w:rsid w:val="00FD5356"/>
    <w:rsid w:val="00FE4E81"/>
    <w:rsid w:val="00FF3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7F8C"/>
    <w:pPr>
      <w:suppressAutoHyphens/>
      <w:spacing w:after="160" w:line="259" w:lineRule="auto"/>
    </w:pPr>
    <w:rPr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6C7F8C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C7F8C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7F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C7F8C"/>
    <w:rPr>
      <w:color w:val="0000FF"/>
      <w:u w:val="single"/>
    </w:rPr>
  </w:style>
  <w:style w:type="paragraph" w:customStyle="1" w:styleId="a">
    <w:name w:val="Заголовок"/>
    <w:basedOn w:val="Normal"/>
    <w:next w:val="BodyText"/>
    <w:uiPriority w:val="99"/>
    <w:rsid w:val="0044730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447301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lang w:val="uk-UA" w:eastAsia="en-US"/>
    </w:rPr>
  </w:style>
  <w:style w:type="paragraph" w:styleId="List">
    <w:name w:val="List"/>
    <w:basedOn w:val="BodyText"/>
    <w:uiPriority w:val="99"/>
    <w:rsid w:val="00447301"/>
  </w:style>
  <w:style w:type="paragraph" w:styleId="Caption">
    <w:name w:val="caption"/>
    <w:basedOn w:val="Normal"/>
    <w:uiPriority w:val="99"/>
    <w:qFormat/>
    <w:rsid w:val="00447301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0">
    <w:name w:val="Покажчик"/>
    <w:basedOn w:val="Normal"/>
    <w:uiPriority w:val="99"/>
    <w:rsid w:val="00447301"/>
    <w:pPr>
      <w:suppressLineNumbers/>
    </w:pPr>
  </w:style>
  <w:style w:type="paragraph" w:styleId="CommentText">
    <w:name w:val="annotation text"/>
    <w:basedOn w:val="Normal"/>
    <w:link w:val="CommentTextChar"/>
    <w:uiPriority w:val="99"/>
    <w:semiHidden/>
    <w:rsid w:val="006C7F8C"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Pr>
      <w:sz w:val="20"/>
      <w:szCs w:val="20"/>
      <w:lang w:val="uk-UA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6C7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  <w:lang w:val="uk-UA" w:eastAsia="en-US"/>
    </w:rPr>
  </w:style>
  <w:style w:type="paragraph" w:styleId="ListParagraph">
    <w:name w:val="List Paragraph"/>
    <w:basedOn w:val="Normal"/>
    <w:uiPriority w:val="99"/>
    <w:qFormat/>
    <w:rsid w:val="006721D9"/>
    <w:pPr>
      <w:ind w:left="720"/>
    </w:pPr>
  </w:style>
  <w:style w:type="table" w:styleId="TableGrid">
    <w:name w:val="Table Grid"/>
    <w:basedOn w:val="TableNormal"/>
    <w:uiPriority w:val="99"/>
    <w:rsid w:val="000D5AC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rsid w:val="00986D70"/>
    <w:pPr>
      <w:ind w:left="720"/>
    </w:pPr>
    <w:rPr>
      <w:rFonts w:eastAsia="Times New Roman"/>
    </w:rPr>
  </w:style>
  <w:style w:type="character" w:styleId="Emphasis">
    <w:name w:val="Emphasis"/>
    <w:basedOn w:val="DefaultParagraphFont"/>
    <w:uiPriority w:val="99"/>
    <w:qFormat/>
    <w:locked/>
    <w:rsid w:val="00986D70"/>
    <w:rPr>
      <w:i/>
      <w:iCs/>
    </w:rPr>
  </w:style>
  <w:style w:type="character" w:styleId="Strong">
    <w:name w:val="Strong"/>
    <w:basedOn w:val="DefaultParagraphFont"/>
    <w:uiPriority w:val="99"/>
    <w:qFormat/>
    <w:locked/>
    <w:rsid w:val="00542A3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451</Words>
  <Characters>2571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 2</dc:creator>
  <cp:keywords/>
  <dc:description/>
  <cp:lastModifiedBy>User 1</cp:lastModifiedBy>
  <cp:revision>2</cp:revision>
  <cp:lastPrinted>2025-08-04T08:43:00Z</cp:lastPrinted>
  <dcterms:created xsi:type="dcterms:W3CDTF">2025-08-04T08:44:00Z</dcterms:created>
  <dcterms:modified xsi:type="dcterms:W3CDTF">2025-08-04T08:44:00Z</dcterms:modified>
</cp:coreProperties>
</file>