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2C" w:rsidRPr="00E237D1" w:rsidRDefault="0054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Pr="006721D9" w:rsidRDefault="00546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21D9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:rsidR="00546C2C" w:rsidRDefault="0054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Pr="00BC1843" w:rsidRDefault="00546C2C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546C2C" w:rsidRPr="00BC1843" w:rsidRDefault="00546C2C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843">
        <w:rPr>
          <w:rFonts w:ascii="Times New Roman" w:hAnsi="Times New Roman" w:cs="Times New Roman"/>
          <w:b/>
          <w:bCs/>
          <w:sz w:val="28"/>
          <w:szCs w:val="28"/>
        </w:rPr>
        <w:t>про надходження та використання коштів державного/місцевого бюджету</w:t>
      </w:r>
    </w:p>
    <w:p w:rsidR="00546C2C" w:rsidRDefault="00546C2C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Благодатненської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громади/підприємства, установи, організації станом на</w:t>
      </w:r>
      <w:r w:rsidRPr="00006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26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09.2025 </w:t>
      </w:r>
      <w:r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:rsidR="00546C2C" w:rsidRDefault="00546C2C" w:rsidP="00BC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C2C" w:rsidRDefault="00546C2C" w:rsidP="0067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року до загального та спеціального фонду бюджету громади надійшло </w:t>
      </w:r>
      <w:r w:rsidRPr="008435F3">
        <w:rPr>
          <w:rFonts w:ascii="Times New Roman" w:hAnsi="Times New Roman" w:cs="Times New Roman"/>
          <w:sz w:val="28"/>
          <w:szCs w:val="28"/>
          <w:u w:val="single"/>
        </w:rPr>
        <w:t>76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8435F3">
        <w:rPr>
          <w:rFonts w:ascii="Times New Roman" w:hAnsi="Times New Roman" w:cs="Times New Roman"/>
          <w:sz w:val="28"/>
          <w:szCs w:val="28"/>
          <w:u w:val="single"/>
        </w:rPr>
        <w:t>982 237</w:t>
      </w:r>
      <w:r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709">
        <w:rPr>
          <w:rFonts w:ascii="Times New Roman" w:hAnsi="Times New Roman" w:cs="Times New Roman"/>
          <w:sz w:val="28"/>
          <w:szCs w:val="28"/>
        </w:rPr>
        <w:t xml:space="preserve">гривень або </w:t>
      </w:r>
      <w:r w:rsidRPr="008435F3">
        <w:rPr>
          <w:rFonts w:ascii="Times New Roman" w:hAnsi="Times New Roman" w:cs="Times New Roman"/>
          <w:sz w:val="28"/>
          <w:szCs w:val="28"/>
          <w:u w:val="single"/>
        </w:rPr>
        <w:t>111.0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відсотків,</w:t>
      </w:r>
      <w:r w:rsidRPr="00950709">
        <w:rPr>
          <w:rFonts w:ascii="Times New Roman" w:hAnsi="Times New Roman" w:cs="Times New Roman"/>
          <w:sz w:val="28"/>
          <w:szCs w:val="28"/>
        </w:rPr>
        <w:t xml:space="preserve"> надходження податків, зборів, неподаткових платежів (без урахування міжбюджетних трансфертів) склали </w:t>
      </w:r>
      <w:r w:rsidRPr="008435F3">
        <w:rPr>
          <w:rFonts w:ascii="Times New Roman" w:hAnsi="Times New Roman" w:cs="Times New Roman"/>
          <w:sz w:val="28"/>
          <w:szCs w:val="28"/>
          <w:u w:val="single"/>
        </w:rPr>
        <w:t>57250316</w:t>
      </w:r>
      <w:r w:rsidRPr="00302F49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950709">
        <w:rPr>
          <w:rFonts w:ascii="Times New Roman" w:hAnsi="Times New Roman" w:cs="Times New Roman"/>
          <w:sz w:val="28"/>
          <w:szCs w:val="28"/>
        </w:rPr>
        <w:t xml:space="preserve"> гривень, або </w:t>
      </w:r>
      <w:r w:rsidRPr="008435F3">
        <w:rPr>
          <w:rFonts w:ascii="Times New Roman" w:hAnsi="Times New Roman" w:cs="Times New Roman"/>
          <w:sz w:val="28"/>
          <w:szCs w:val="28"/>
          <w:u w:val="single"/>
        </w:rPr>
        <w:t>115.7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 на звітний період.</w:t>
      </w:r>
    </w:p>
    <w:p w:rsidR="00546C2C" w:rsidRDefault="00546C2C" w:rsidP="006721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26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видатки загального та спеціального фонду бюджету громади склали </w:t>
      </w:r>
      <w:r w:rsidRPr="008435F3">
        <w:rPr>
          <w:rFonts w:ascii="Times New Roman" w:hAnsi="Times New Roman" w:cs="Times New Roman"/>
          <w:sz w:val="28"/>
          <w:szCs w:val="28"/>
          <w:u w:val="single"/>
          <w:lang w:val="ru-RU"/>
        </w:rPr>
        <w:t>70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 </w:t>
      </w:r>
      <w:r w:rsidRPr="008435F3">
        <w:rPr>
          <w:rFonts w:ascii="Times New Roman" w:hAnsi="Times New Roman" w:cs="Times New Roman"/>
          <w:sz w:val="28"/>
          <w:szCs w:val="28"/>
          <w:u w:val="single"/>
          <w:lang w:val="ru-RU"/>
        </w:rPr>
        <w:t>829 048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,0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 w:rsidRPr="008435F3">
        <w:rPr>
          <w:rFonts w:ascii="Times New Roman" w:hAnsi="Times New Roman" w:cs="Times New Roman"/>
          <w:sz w:val="28"/>
          <w:szCs w:val="28"/>
          <w:u w:val="single"/>
          <w:lang w:val="ru-RU"/>
        </w:rPr>
        <w:t>80.7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відсотків від затвердженого плану, з них спрямовано на:</w:t>
      </w:r>
    </w:p>
    <w:p w:rsidR="00546C2C" w:rsidRPr="00E376C7" w:rsidRDefault="00546C2C" w:rsidP="00E376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6C7">
        <w:rPr>
          <w:rFonts w:ascii="Times New Roman" w:hAnsi="Times New Roman" w:cs="Times New Roman"/>
          <w:sz w:val="28"/>
          <w:szCs w:val="28"/>
        </w:rPr>
        <w:t xml:space="preserve">оплату праці працівників бюджетних установ (з нарахуваннями) </w:t>
      </w:r>
      <w:r w:rsidRPr="008435F3">
        <w:rPr>
          <w:rFonts w:ascii="Times New Roman" w:hAnsi="Times New Roman" w:cs="Times New Roman"/>
          <w:sz w:val="28"/>
          <w:szCs w:val="28"/>
          <w:u w:val="single"/>
          <w:lang w:val="ru-RU"/>
        </w:rPr>
        <w:t>44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 </w:t>
      </w:r>
      <w:r w:rsidRPr="008435F3">
        <w:rPr>
          <w:rFonts w:ascii="Times New Roman" w:hAnsi="Times New Roman" w:cs="Times New Roman"/>
          <w:sz w:val="28"/>
          <w:szCs w:val="28"/>
          <w:u w:val="single"/>
          <w:lang w:val="ru-RU"/>
        </w:rPr>
        <w:t>372 356</w:t>
      </w:r>
      <w:r w:rsidRPr="00E376C7">
        <w:rPr>
          <w:rFonts w:ascii="Times New Roman" w:hAnsi="Times New Roman" w:cs="Times New Roman"/>
          <w:sz w:val="28"/>
          <w:szCs w:val="28"/>
          <w:u w:val="single"/>
        </w:rPr>
        <w:t xml:space="preserve">,0 </w:t>
      </w:r>
      <w:r w:rsidRPr="00E376C7">
        <w:rPr>
          <w:rFonts w:ascii="Times New Roman" w:hAnsi="Times New Roman" w:cs="Times New Roman"/>
          <w:sz w:val="28"/>
          <w:szCs w:val="28"/>
        </w:rPr>
        <w:t>гривень,або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35F3">
        <w:rPr>
          <w:rFonts w:ascii="Times New Roman" w:hAnsi="Times New Roman" w:cs="Times New Roman"/>
          <w:sz w:val="28"/>
          <w:szCs w:val="28"/>
          <w:u w:val="single"/>
          <w:lang w:val="ru-RU"/>
        </w:rPr>
        <w:t>89.3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376C7"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546C2C" w:rsidRDefault="00546C2C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спожиті бюджетними установами енергоносії та комунальні послуги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3334995,0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34,2 </w:t>
      </w:r>
      <w:r>
        <w:rPr>
          <w:rFonts w:ascii="Times New Roman" w:hAnsi="Times New Roman" w:cs="Times New Roman"/>
          <w:sz w:val="28"/>
          <w:szCs w:val="28"/>
        </w:rPr>
        <w:t>відсотків від плану;</w:t>
      </w:r>
    </w:p>
    <w:p w:rsidR="00546C2C" w:rsidRDefault="00546C2C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поточні видатки (в тому числі, поточні трансферти)  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9240592,0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97,1</w:t>
      </w:r>
      <w:r>
        <w:rPr>
          <w:rFonts w:ascii="Times New Roman" w:hAnsi="Times New Roman" w:cs="Times New Roman"/>
          <w:sz w:val="28"/>
          <w:szCs w:val="28"/>
        </w:rPr>
        <w:t xml:space="preserve"> відсотків від плану;</w:t>
      </w:r>
    </w:p>
    <w:p w:rsidR="00546C2C" w:rsidRDefault="00546C2C" w:rsidP="00A53E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видатки (в тому числі, капітальні трансферти)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1 506 153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гривень, або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79,8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відсотків від плану.</w:t>
      </w:r>
    </w:p>
    <w:p w:rsidR="00546C2C" w:rsidRDefault="00546C2C" w:rsidP="00A53E4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загального обсягу витрат місцевого бюджету спрямовано на: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територіальної оборони та підтримку ЗСУ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721028</w:t>
      </w:r>
      <w:r w:rsidRPr="00512343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об'єктів і споруд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інших заходів і програм цивільного захисту населення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253890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заходів із підготовки та сталого проходження опалювального сезону </w:t>
      </w:r>
      <w:r w:rsidRPr="00D37A49">
        <w:rPr>
          <w:rFonts w:ascii="Times New Roman" w:hAnsi="Times New Roman" w:cs="Times New Roman"/>
          <w:sz w:val="28"/>
          <w:szCs w:val="28"/>
          <w:u w:val="single"/>
        </w:rPr>
        <w:t>140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та капітальний ремонт систем водопостачання та водовідведення </w:t>
      </w:r>
      <w:r w:rsidRPr="00D37A49">
        <w:rPr>
          <w:rFonts w:ascii="Times New Roman" w:hAnsi="Times New Roman" w:cs="Times New Roman"/>
          <w:sz w:val="28"/>
          <w:szCs w:val="28"/>
          <w:u w:val="single"/>
        </w:rPr>
        <w:t>940</w:t>
      </w:r>
      <w:r>
        <w:rPr>
          <w:rFonts w:ascii="Times New Roman" w:hAnsi="Times New Roman" w:cs="Times New Roman"/>
          <w:sz w:val="28"/>
          <w:szCs w:val="28"/>
          <w:u w:val="single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видатки, пов'язанні із ремонтом та утриманням доріг комунальної та інших форм власності _</w:t>
      </w:r>
      <w:r>
        <w:rPr>
          <w:rFonts w:ascii="Times New Roman" w:hAnsi="Times New Roman" w:cs="Times New Roman"/>
          <w:sz w:val="28"/>
          <w:szCs w:val="28"/>
          <w:u w:val="single"/>
        </w:rPr>
        <w:t>551075,00</w:t>
      </w:r>
      <w:r>
        <w:rPr>
          <w:rFonts w:ascii="Times New Roman" w:hAnsi="Times New Roman" w:cs="Times New Roman"/>
          <w:sz w:val="28"/>
          <w:szCs w:val="28"/>
        </w:rPr>
        <w:t xml:space="preserve"> 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проведення заходів із благоустрою населених пунктів (крім витрат на ремонт та утримання доріг)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855 635,00 </w:t>
      </w:r>
      <w:r>
        <w:rPr>
          <w:rFonts w:ascii="Times New Roman" w:hAnsi="Times New Roman" w:cs="Times New Roman"/>
          <w:sz w:val="28"/>
          <w:szCs w:val="28"/>
        </w:rPr>
        <w:t>гривень;</w:t>
      </w:r>
    </w:p>
    <w:p w:rsidR="00546C2C" w:rsidRDefault="00546C2C" w:rsidP="003E68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природоохоронного характеру </w:t>
      </w:r>
      <w:r>
        <w:rPr>
          <w:rFonts w:ascii="Times New Roman" w:hAnsi="Times New Roman" w:cs="Times New Roman"/>
          <w:sz w:val="28"/>
          <w:szCs w:val="28"/>
          <w:u w:val="single"/>
        </w:rPr>
        <w:t>45224,00</w:t>
      </w:r>
      <w:r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546C2C" w:rsidRDefault="00546C2C" w:rsidP="00C038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26</w:t>
      </w:r>
      <w:r w:rsidRPr="000061F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09.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07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підвідомчими установами територіальної громади подано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650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оголошень щодо проведення закупівель товарів, </w:t>
      </w:r>
    </w:p>
    <w:p w:rsidR="00546C2C" w:rsidRDefault="00546C2C" w:rsidP="00C700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B750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робіт та послуг через систему "Прозоро" на загальну суму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18 647 543,0</w:t>
      </w:r>
      <w:r w:rsidRPr="00843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гривень. З них:</w:t>
      </w:r>
    </w:p>
    <w:p w:rsidR="00546C2C" w:rsidRPr="00986D70" w:rsidRDefault="00546C2C" w:rsidP="00E2545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D70">
        <w:rPr>
          <w:rFonts w:ascii="Times New Roman" w:hAnsi="Times New Roman" w:cs="Times New Roman"/>
          <w:sz w:val="28"/>
          <w:szCs w:val="28"/>
        </w:rPr>
        <w:t xml:space="preserve">завершені торги та визначений переможець по </w:t>
      </w:r>
      <w:r w:rsidRPr="00A445BD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6D70">
        <w:rPr>
          <w:rFonts w:ascii="Times New Roman" w:hAnsi="Times New Roman" w:cs="Times New Roman"/>
          <w:sz w:val="28"/>
          <w:szCs w:val="28"/>
        </w:rPr>
        <w:t xml:space="preserve">об'єктам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4 666 265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986D70">
        <w:rPr>
          <w:b/>
          <w:bCs/>
          <w:sz w:val="28"/>
          <w:szCs w:val="28"/>
        </w:rPr>
        <w:t xml:space="preserve"> </w:t>
      </w:r>
    </w:p>
    <w:p w:rsidR="00546C2C" w:rsidRDefault="00546C2C" w:rsidP="00190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тривають торги по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C34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об'єктам закупівель на суму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>гривень.</w:t>
      </w:r>
    </w:p>
    <w:p w:rsidR="00546C2C" w:rsidRDefault="00546C2C" w:rsidP="0092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925F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об'єктів (3-4 найбільш дорого вартісних проектів), виконавців робіт та термінів їх виконання: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210"/>
        <w:gridCol w:w="2651"/>
        <w:gridCol w:w="1883"/>
        <w:gridCol w:w="1441"/>
        <w:gridCol w:w="1441"/>
      </w:tblGrid>
      <w:tr w:rsidR="00546C2C" w:rsidRPr="002B20CB">
        <w:tc>
          <w:tcPr>
            <w:tcW w:w="633" w:type="dxa"/>
          </w:tcPr>
          <w:p w:rsidR="00546C2C" w:rsidRPr="002B20CB" w:rsidRDefault="00546C2C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343" w:type="dxa"/>
          </w:tcPr>
          <w:p w:rsidR="00546C2C" w:rsidRPr="002B20CB" w:rsidRDefault="00546C2C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проекту</w:t>
            </w:r>
          </w:p>
        </w:tc>
        <w:tc>
          <w:tcPr>
            <w:tcW w:w="2286" w:type="dxa"/>
          </w:tcPr>
          <w:p w:rsidR="00546C2C" w:rsidRPr="002B20CB" w:rsidRDefault="00546C2C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підрядника</w:t>
            </w:r>
          </w:p>
        </w:tc>
        <w:tc>
          <w:tcPr>
            <w:tcW w:w="1490" w:type="dxa"/>
          </w:tcPr>
          <w:p w:rsidR="00546C2C" w:rsidRPr="002B20CB" w:rsidRDefault="00546C2C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Вартість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гривень</w:t>
            </w:r>
          </w:p>
        </w:tc>
        <w:tc>
          <w:tcPr>
            <w:tcW w:w="1481" w:type="dxa"/>
          </w:tcPr>
          <w:p w:rsidR="00546C2C" w:rsidRPr="002B20CB" w:rsidRDefault="00546C2C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Початок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481" w:type="dxa"/>
          </w:tcPr>
          <w:p w:rsidR="00546C2C" w:rsidRPr="002B20CB" w:rsidRDefault="00546C2C" w:rsidP="002B20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Кінцевий термін реалізації проекту, </w:t>
            </w:r>
            <w:r w:rsidRPr="002B20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рік</w:t>
            </w:r>
          </w:p>
        </w:tc>
      </w:tr>
      <w:tr w:rsidR="00546C2C" w:rsidRPr="002B20CB">
        <w:tc>
          <w:tcPr>
            <w:tcW w:w="633" w:type="dxa"/>
          </w:tcPr>
          <w:p w:rsidR="00546C2C" w:rsidRPr="002B20CB" w:rsidRDefault="00546C2C" w:rsidP="00B8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546C2C" w:rsidRPr="00E31759" w:rsidRDefault="00546C2C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2519529"/>
            <w:r w:rsidRPr="00E31759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Поточний ремонт ПРУ (протирадіаційного укриття) Семенівського ліцею Благодатненської сільської ради Первомайського району Миколаївської області с. Семенівка, вул. Шкільна 75А.</w:t>
            </w:r>
            <w:bookmarkEnd w:id="0"/>
            <w:r w:rsidRPr="00E31759">
              <w:rPr>
                <w:rFonts w:ascii="Times New Roman" w:hAnsi="Times New Roman" w:cs="Times New Roman"/>
                <w:sz w:val="24"/>
                <w:szCs w:val="24"/>
              </w:rPr>
              <w:t xml:space="preserve"> (за кодом ДК 021:2015 – 45450000-6 Інші завершальні будівельні роботи</w:t>
            </w:r>
            <w:r w:rsidRPr="00E31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E31759">
              <w:rPr>
                <w:rFonts w:ascii="Times New Roman" w:hAnsi="Times New Roman" w:cs="Times New Roman"/>
                <w:sz w:val="24"/>
                <w:szCs w:val="24"/>
              </w:rPr>
              <w:t xml:space="preserve"> (далі – Послуга).</w:t>
            </w:r>
          </w:p>
        </w:tc>
        <w:tc>
          <w:tcPr>
            <w:tcW w:w="2286" w:type="dxa"/>
          </w:tcPr>
          <w:p w:rsidR="00546C2C" w:rsidRPr="00542A3C" w:rsidRDefault="00546C2C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ТОВАРИСТВО З ОБМЕЖЕНОЮ ВІДПОВІДАЛЬНІСТЮ "ВИРОБНИЧО-БУДІВЕЛЬНА КОМПАНІЯ "АЛЬФАСПЕЦБУД"</w:t>
            </w:r>
          </w:p>
        </w:tc>
        <w:tc>
          <w:tcPr>
            <w:tcW w:w="1490" w:type="dxa"/>
          </w:tcPr>
          <w:p w:rsidR="00546C2C" w:rsidRPr="00542A3C" w:rsidRDefault="00546C2C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1 708 948,89грн.</w:t>
            </w:r>
          </w:p>
        </w:tc>
        <w:tc>
          <w:tcPr>
            <w:tcW w:w="1481" w:type="dxa"/>
          </w:tcPr>
          <w:p w:rsidR="00546C2C" w:rsidRPr="00542A3C" w:rsidRDefault="00546C2C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81" w:type="dxa"/>
          </w:tcPr>
          <w:p w:rsidR="00546C2C" w:rsidRPr="00542A3C" w:rsidRDefault="00546C2C" w:rsidP="00F50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A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546C2C" w:rsidRPr="000D5AC6" w:rsidRDefault="00546C2C" w:rsidP="000D5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Default="00546C2C" w:rsidP="00E0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s1026" type="#_x0000_t75" style="position:absolute;left:0;text-align:left;margin-left:46.65pt;margin-top:14.85pt;width:154.25pt;height:136.35pt;z-index:-251658240;visibility:visible">
            <v:imagedata r:id="rId5" o:title=""/>
          </v:shape>
        </w:pict>
      </w:r>
    </w:p>
    <w:p w:rsidR="00546C2C" w:rsidRDefault="00546C2C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6C2C" w:rsidRDefault="00546C2C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6C2C" w:rsidRDefault="00546C2C" w:rsidP="00190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6C2C" w:rsidRPr="00F85D86" w:rsidRDefault="00546C2C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43DDD">
        <w:rPr>
          <w:rFonts w:ascii="Times New Roman" w:hAnsi="Times New Roman" w:cs="Times New Roman"/>
          <w:b/>
          <w:bCs/>
          <w:sz w:val="28"/>
          <w:szCs w:val="28"/>
        </w:rPr>
        <w:t>ільський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Володимир НЕГРАЙ</w:t>
      </w:r>
    </w:p>
    <w:p w:rsidR="00546C2C" w:rsidRPr="00190928" w:rsidRDefault="00546C2C" w:rsidP="00190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>(підпис)</w:t>
      </w:r>
      <w:r w:rsidRPr="00E32623">
        <w:rPr>
          <w:rFonts w:ascii="Times New Roman" w:hAnsi="Times New Roman" w:cs="Times New Roman"/>
          <w:sz w:val="20"/>
          <w:szCs w:val="20"/>
        </w:rPr>
        <w:tab/>
      </w:r>
      <w:r w:rsidRPr="00E3262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E32623">
        <w:rPr>
          <w:rFonts w:ascii="Times New Roman" w:hAnsi="Times New Roman" w:cs="Times New Roman"/>
          <w:sz w:val="20"/>
          <w:szCs w:val="20"/>
        </w:rPr>
        <w:t>(ПІБ)</w:t>
      </w:r>
    </w:p>
    <w:p w:rsidR="00546C2C" w:rsidRPr="006F353C" w:rsidRDefault="00546C2C" w:rsidP="006F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6C2C" w:rsidRPr="006F353C" w:rsidSect="00447301">
      <w:pgSz w:w="11906" w:h="16838"/>
      <w:pgMar w:top="567" w:right="707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654"/>
    <w:multiLevelType w:val="hybridMultilevel"/>
    <w:tmpl w:val="E1586B84"/>
    <w:lvl w:ilvl="0" w:tplc="80EC403E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>
    <w:nsid w:val="4E282131"/>
    <w:multiLevelType w:val="hybridMultilevel"/>
    <w:tmpl w:val="C0C83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885"/>
    <w:rsid w:val="00000541"/>
    <w:rsid w:val="00005081"/>
    <w:rsid w:val="000061F6"/>
    <w:rsid w:val="00015924"/>
    <w:rsid w:val="00016100"/>
    <w:rsid w:val="00024E85"/>
    <w:rsid w:val="00034E90"/>
    <w:rsid w:val="0003732F"/>
    <w:rsid w:val="000405FD"/>
    <w:rsid w:val="000439AA"/>
    <w:rsid w:val="000524B8"/>
    <w:rsid w:val="00060D7E"/>
    <w:rsid w:val="000621AB"/>
    <w:rsid w:val="000720FE"/>
    <w:rsid w:val="00076321"/>
    <w:rsid w:val="00080D2E"/>
    <w:rsid w:val="000A3031"/>
    <w:rsid w:val="000A349D"/>
    <w:rsid w:val="000A612F"/>
    <w:rsid w:val="000B2EB3"/>
    <w:rsid w:val="000B62A9"/>
    <w:rsid w:val="000D29EA"/>
    <w:rsid w:val="000D2AC2"/>
    <w:rsid w:val="000D5AC6"/>
    <w:rsid w:val="000D7F1B"/>
    <w:rsid w:val="000E3F19"/>
    <w:rsid w:val="000E439B"/>
    <w:rsid w:val="000F036A"/>
    <w:rsid w:val="000F1BFF"/>
    <w:rsid w:val="000F5CBD"/>
    <w:rsid w:val="00101358"/>
    <w:rsid w:val="001022BC"/>
    <w:rsid w:val="001078A4"/>
    <w:rsid w:val="001078E1"/>
    <w:rsid w:val="001132C3"/>
    <w:rsid w:val="00121A2A"/>
    <w:rsid w:val="001234CE"/>
    <w:rsid w:val="00125343"/>
    <w:rsid w:val="00125385"/>
    <w:rsid w:val="001261A7"/>
    <w:rsid w:val="00126908"/>
    <w:rsid w:val="00132AD8"/>
    <w:rsid w:val="00135906"/>
    <w:rsid w:val="0014439B"/>
    <w:rsid w:val="0015353C"/>
    <w:rsid w:val="00165578"/>
    <w:rsid w:val="001717A5"/>
    <w:rsid w:val="00173D74"/>
    <w:rsid w:val="0017545C"/>
    <w:rsid w:val="00181171"/>
    <w:rsid w:val="001853FF"/>
    <w:rsid w:val="00185B9D"/>
    <w:rsid w:val="00186617"/>
    <w:rsid w:val="0019051F"/>
    <w:rsid w:val="00190928"/>
    <w:rsid w:val="00190F59"/>
    <w:rsid w:val="00191793"/>
    <w:rsid w:val="001B0931"/>
    <w:rsid w:val="001C130B"/>
    <w:rsid w:val="001C345B"/>
    <w:rsid w:val="001D5585"/>
    <w:rsid w:val="001E30FC"/>
    <w:rsid w:val="001F08A1"/>
    <w:rsid w:val="001F1FAB"/>
    <w:rsid w:val="00205C87"/>
    <w:rsid w:val="0021019C"/>
    <w:rsid w:val="00213100"/>
    <w:rsid w:val="00217572"/>
    <w:rsid w:val="00217F50"/>
    <w:rsid w:val="002246DF"/>
    <w:rsid w:val="002259CB"/>
    <w:rsid w:val="00226FAB"/>
    <w:rsid w:val="002315D0"/>
    <w:rsid w:val="0023306E"/>
    <w:rsid w:val="002337BD"/>
    <w:rsid w:val="00235123"/>
    <w:rsid w:val="00246CAF"/>
    <w:rsid w:val="00254AC1"/>
    <w:rsid w:val="00264535"/>
    <w:rsid w:val="00265E10"/>
    <w:rsid w:val="0026770D"/>
    <w:rsid w:val="002711EC"/>
    <w:rsid w:val="00297BD8"/>
    <w:rsid w:val="002B0532"/>
    <w:rsid w:val="002B20CB"/>
    <w:rsid w:val="002C7BF0"/>
    <w:rsid w:val="002D0DA3"/>
    <w:rsid w:val="002D4A60"/>
    <w:rsid w:val="002E29DA"/>
    <w:rsid w:val="002E4D47"/>
    <w:rsid w:val="002F0F8F"/>
    <w:rsid w:val="00302F49"/>
    <w:rsid w:val="00307C04"/>
    <w:rsid w:val="003104EF"/>
    <w:rsid w:val="00313ADF"/>
    <w:rsid w:val="00316695"/>
    <w:rsid w:val="00317E3D"/>
    <w:rsid w:val="00321D92"/>
    <w:rsid w:val="003266EC"/>
    <w:rsid w:val="00333EB4"/>
    <w:rsid w:val="00336C0C"/>
    <w:rsid w:val="00340651"/>
    <w:rsid w:val="003432BA"/>
    <w:rsid w:val="0034629D"/>
    <w:rsid w:val="00382B92"/>
    <w:rsid w:val="00383EBB"/>
    <w:rsid w:val="003942C3"/>
    <w:rsid w:val="003A27B8"/>
    <w:rsid w:val="003A3105"/>
    <w:rsid w:val="003A3106"/>
    <w:rsid w:val="003A47F5"/>
    <w:rsid w:val="003A5F74"/>
    <w:rsid w:val="003C32DC"/>
    <w:rsid w:val="003D032D"/>
    <w:rsid w:val="003D1D8C"/>
    <w:rsid w:val="003D2C6B"/>
    <w:rsid w:val="003D2C8F"/>
    <w:rsid w:val="003E68E0"/>
    <w:rsid w:val="003F2C96"/>
    <w:rsid w:val="003F5863"/>
    <w:rsid w:val="003F6899"/>
    <w:rsid w:val="0040483F"/>
    <w:rsid w:val="00405D77"/>
    <w:rsid w:val="00413F28"/>
    <w:rsid w:val="00415AB7"/>
    <w:rsid w:val="00416128"/>
    <w:rsid w:val="00420961"/>
    <w:rsid w:val="00426A30"/>
    <w:rsid w:val="00432F74"/>
    <w:rsid w:val="00447301"/>
    <w:rsid w:val="004503A7"/>
    <w:rsid w:val="004539BF"/>
    <w:rsid w:val="0045719F"/>
    <w:rsid w:val="004620C9"/>
    <w:rsid w:val="004640D2"/>
    <w:rsid w:val="00467302"/>
    <w:rsid w:val="00470DE3"/>
    <w:rsid w:val="00474326"/>
    <w:rsid w:val="0047491D"/>
    <w:rsid w:val="00474B25"/>
    <w:rsid w:val="004815E2"/>
    <w:rsid w:val="00486905"/>
    <w:rsid w:val="00492470"/>
    <w:rsid w:val="00495057"/>
    <w:rsid w:val="00497630"/>
    <w:rsid w:val="004A2AFE"/>
    <w:rsid w:val="004A4B25"/>
    <w:rsid w:val="004B318A"/>
    <w:rsid w:val="004B3A6C"/>
    <w:rsid w:val="004B50DE"/>
    <w:rsid w:val="004B6BB1"/>
    <w:rsid w:val="004C40F2"/>
    <w:rsid w:val="004D1727"/>
    <w:rsid w:val="004D1B6C"/>
    <w:rsid w:val="004D1FB9"/>
    <w:rsid w:val="004E40FC"/>
    <w:rsid w:val="004E5042"/>
    <w:rsid w:val="004F327D"/>
    <w:rsid w:val="005011AC"/>
    <w:rsid w:val="00501EBF"/>
    <w:rsid w:val="00504278"/>
    <w:rsid w:val="00512343"/>
    <w:rsid w:val="005240AA"/>
    <w:rsid w:val="00542225"/>
    <w:rsid w:val="00542A3C"/>
    <w:rsid w:val="00543D42"/>
    <w:rsid w:val="005440F6"/>
    <w:rsid w:val="00544BC1"/>
    <w:rsid w:val="00544F52"/>
    <w:rsid w:val="00546C2C"/>
    <w:rsid w:val="00546CC2"/>
    <w:rsid w:val="0055340F"/>
    <w:rsid w:val="0055531F"/>
    <w:rsid w:val="005554B9"/>
    <w:rsid w:val="005569CF"/>
    <w:rsid w:val="0056689D"/>
    <w:rsid w:val="00567450"/>
    <w:rsid w:val="00571DD1"/>
    <w:rsid w:val="005901F4"/>
    <w:rsid w:val="005A27D7"/>
    <w:rsid w:val="005B45BD"/>
    <w:rsid w:val="005C1A82"/>
    <w:rsid w:val="005C2045"/>
    <w:rsid w:val="005C4697"/>
    <w:rsid w:val="005D319D"/>
    <w:rsid w:val="005D34D4"/>
    <w:rsid w:val="005D3512"/>
    <w:rsid w:val="005E0470"/>
    <w:rsid w:val="005E3195"/>
    <w:rsid w:val="005F476D"/>
    <w:rsid w:val="00614652"/>
    <w:rsid w:val="0062140E"/>
    <w:rsid w:val="00622343"/>
    <w:rsid w:val="00624330"/>
    <w:rsid w:val="00626B91"/>
    <w:rsid w:val="00627218"/>
    <w:rsid w:val="0063500D"/>
    <w:rsid w:val="006356DA"/>
    <w:rsid w:val="006475F8"/>
    <w:rsid w:val="00650A0C"/>
    <w:rsid w:val="0065105A"/>
    <w:rsid w:val="00652375"/>
    <w:rsid w:val="0065290A"/>
    <w:rsid w:val="0065318F"/>
    <w:rsid w:val="00657047"/>
    <w:rsid w:val="00665E13"/>
    <w:rsid w:val="00667C20"/>
    <w:rsid w:val="00672059"/>
    <w:rsid w:val="006721D9"/>
    <w:rsid w:val="00676CBA"/>
    <w:rsid w:val="0068484C"/>
    <w:rsid w:val="0068781D"/>
    <w:rsid w:val="0069292F"/>
    <w:rsid w:val="006A08C9"/>
    <w:rsid w:val="006B1E64"/>
    <w:rsid w:val="006B51A1"/>
    <w:rsid w:val="006C5741"/>
    <w:rsid w:val="006C6F14"/>
    <w:rsid w:val="006C7F8C"/>
    <w:rsid w:val="006D1A09"/>
    <w:rsid w:val="006D214C"/>
    <w:rsid w:val="006D4933"/>
    <w:rsid w:val="006D5591"/>
    <w:rsid w:val="006D6DA4"/>
    <w:rsid w:val="006E11A1"/>
    <w:rsid w:val="006E11E8"/>
    <w:rsid w:val="006E3C62"/>
    <w:rsid w:val="006F353C"/>
    <w:rsid w:val="007011EC"/>
    <w:rsid w:val="00710CFB"/>
    <w:rsid w:val="0071100F"/>
    <w:rsid w:val="0071123B"/>
    <w:rsid w:val="007320AD"/>
    <w:rsid w:val="00743413"/>
    <w:rsid w:val="00743679"/>
    <w:rsid w:val="00745FE8"/>
    <w:rsid w:val="00762B02"/>
    <w:rsid w:val="00770ADE"/>
    <w:rsid w:val="007716D7"/>
    <w:rsid w:val="00775442"/>
    <w:rsid w:val="0078214C"/>
    <w:rsid w:val="007A59A5"/>
    <w:rsid w:val="007B02AB"/>
    <w:rsid w:val="007B168F"/>
    <w:rsid w:val="007B3885"/>
    <w:rsid w:val="007C3141"/>
    <w:rsid w:val="007C568C"/>
    <w:rsid w:val="007C7DCB"/>
    <w:rsid w:val="007D29D2"/>
    <w:rsid w:val="007E3095"/>
    <w:rsid w:val="007E686E"/>
    <w:rsid w:val="007F2DA9"/>
    <w:rsid w:val="007F3754"/>
    <w:rsid w:val="007F5575"/>
    <w:rsid w:val="00802451"/>
    <w:rsid w:val="00813EC3"/>
    <w:rsid w:val="00820284"/>
    <w:rsid w:val="00820877"/>
    <w:rsid w:val="0083122D"/>
    <w:rsid w:val="008331F1"/>
    <w:rsid w:val="00840B4A"/>
    <w:rsid w:val="008427BC"/>
    <w:rsid w:val="008435F3"/>
    <w:rsid w:val="008510DF"/>
    <w:rsid w:val="00851727"/>
    <w:rsid w:val="00852F01"/>
    <w:rsid w:val="00855F3F"/>
    <w:rsid w:val="00860314"/>
    <w:rsid w:val="008605C1"/>
    <w:rsid w:val="00864611"/>
    <w:rsid w:val="0087755F"/>
    <w:rsid w:val="00884CE3"/>
    <w:rsid w:val="00887C40"/>
    <w:rsid w:val="008953DF"/>
    <w:rsid w:val="008A67BC"/>
    <w:rsid w:val="008A6996"/>
    <w:rsid w:val="008C34EA"/>
    <w:rsid w:val="008E3939"/>
    <w:rsid w:val="008E64F7"/>
    <w:rsid w:val="008E6AB2"/>
    <w:rsid w:val="008E7962"/>
    <w:rsid w:val="008F0E80"/>
    <w:rsid w:val="008F2257"/>
    <w:rsid w:val="00904759"/>
    <w:rsid w:val="009110E3"/>
    <w:rsid w:val="00914335"/>
    <w:rsid w:val="00916884"/>
    <w:rsid w:val="00925F46"/>
    <w:rsid w:val="0093063D"/>
    <w:rsid w:val="0093191D"/>
    <w:rsid w:val="00932D5D"/>
    <w:rsid w:val="00937A4E"/>
    <w:rsid w:val="009458AE"/>
    <w:rsid w:val="0094714D"/>
    <w:rsid w:val="00950709"/>
    <w:rsid w:val="00951E7A"/>
    <w:rsid w:val="00953565"/>
    <w:rsid w:val="009726AE"/>
    <w:rsid w:val="00972858"/>
    <w:rsid w:val="00986D70"/>
    <w:rsid w:val="00987A12"/>
    <w:rsid w:val="00987A86"/>
    <w:rsid w:val="00987B90"/>
    <w:rsid w:val="009A757F"/>
    <w:rsid w:val="009B0960"/>
    <w:rsid w:val="009B1E92"/>
    <w:rsid w:val="009B581E"/>
    <w:rsid w:val="009C1B05"/>
    <w:rsid w:val="009C1B56"/>
    <w:rsid w:val="009C6416"/>
    <w:rsid w:val="009D0126"/>
    <w:rsid w:val="009D12CF"/>
    <w:rsid w:val="009D6194"/>
    <w:rsid w:val="009E439E"/>
    <w:rsid w:val="009F53A9"/>
    <w:rsid w:val="009F5A22"/>
    <w:rsid w:val="009F6E08"/>
    <w:rsid w:val="00A017E6"/>
    <w:rsid w:val="00A066D6"/>
    <w:rsid w:val="00A10CE4"/>
    <w:rsid w:val="00A11DD7"/>
    <w:rsid w:val="00A130AB"/>
    <w:rsid w:val="00A13471"/>
    <w:rsid w:val="00A27FDA"/>
    <w:rsid w:val="00A315C1"/>
    <w:rsid w:val="00A40DAC"/>
    <w:rsid w:val="00A42705"/>
    <w:rsid w:val="00A445BD"/>
    <w:rsid w:val="00A4699B"/>
    <w:rsid w:val="00A515A1"/>
    <w:rsid w:val="00A53E46"/>
    <w:rsid w:val="00A54749"/>
    <w:rsid w:val="00A57998"/>
    <w:rsid w:val="00A64FC5"/>
    <w:rsid w:val="00A7225B"/>
    <w:rsid w:val="00A84BA0"/>
    <w:rsid w:val="00A85439"/>
    <w:rsid w:val="00A8746C"/>
    <w:rsid w:val="00A92C0A"/>
    <w:rsid w:val="00AA00F5"/>
    <w:rsid w:val="00AA11C7"/>
    <w:rsid w:val="00AA5995"/>
    <w:rsid w:val="00AA62A3"/>
    <w:rsid w:val="00AB0AC3"/>
    <w:rsid w:val="00AB7870"/>
    <w:rsid w:val="00AC0F62"/>
    <w:rsid w:val="00AD125F"/>
    <w:rsid w:val="00AD609B"/>
    <w:rsid w:val="00AE3ED2"/>
    <w:rsid w:val="00B00573"/>
    <w:rsid w:val="00B05766"/>
    <w:rsid w:val="00B07B01"/>
    <w:rsid w:val="00B153C7"/>
    <w:rsid w:val="00B227E9"/>
    <w:rsid w:val="00B2504A"/>
    <w:rsid w:val="00B424C7"/>
    <w:rsid w:val="00B43DDD"/>
    <w:rsid w:val="00B55CEE"/>
    <w:rsid w:val="00B57417"/>
    <w:rsid w:val="00B60346"/>
    <w:rsid w:val="00B714EB"/>
    <w:rsid w:val="00B721EF"/>
    <w:rsid w:val="00B7507A"/>
    <w:rsid w:val="00B76882"/>
    <w:rsid w:val="00B817E1"/>
    <w:rsid w:val="00B818C2"/>
    <w:rsid w:val="00B81AD6"/>
    <w:rsid w:val="00B8302C"/>
    <w:rsid w:val="00B83B92"/>
    <w:rsid w:val="00B8685E"/>
    <w:rsid w:val="00B87D17"/>
    <w:rsid w:val="00B97034"/>
    <w:rsid w:val="00BA75B1"/>
    <w:rsid w:val="00BC1843"/>
    <w:rsid w:val="00BC2264"/>
    <w:rsid w:val="00BC4A56"/>
    <w:rsid w:val="00BE2D4C"/>
    <w:rsid w:val="00BF288C"/>
    <w:rsid w:val="00C038F5"/>
    <w:rsid w:val="00C04697"/>
    <w:rsid w:val="00C05BFA"/>
    <w:rsid w:val="00C162DE"/>
    <w:rsid w:val="00C168DD"/>
    <w:rsid w:val="00C2172A"/>
    <w:rsid w:val="00C268E6"/>
    <w:rsid w:val="00C41B42"/>
    <w:rsid w:val="00C5258F"/>
    <w:rsid w:val="00C53B57"/>
    <w:rsid w:val="00C64381"/>
    <w:rsid w:val="00C661D0"/>
    <w:rsid w:val="00C7004E"/>
    <w:rsid w:val="00C7244F"/>
    <w:rsid w:val="00C90FE8"/>
    <w:rsid w:val="00C93943"/>
    <w:rsid w:val="00C94A93"/>
    <w:rsid w:val="00CA15E0"/>
    <w:rsid w:val="00CA2145"/>
    <w:rsid w:val="00CB017A"/>
    <w:rsid w:val="00CB31CA"/>
    <w:rsid w:val="00CB51E5"/>
    <w:rsid w:val="00CB6F0C"/>
    <w:rsid w:val="00CB770C"/>
    <w:rsid w:val="00CC0084"/>
    <w:rsid w:val="00CD165F"/>
    <w:rsid w:val="00CD26A3"/>
    <w:rsid w:val="00CD33B0"/>
    <w:rsid w:val="00CD3E3C"/>
    <w:rsid w:val="00CD4057"/>
    <w:rsid w:val="00CE0237"/>
    <w:rsid w:val="00CE318C"/>
    <w:rsid w:val="00CF0E20"/>
    <w:rsid w:val="00CF26F7"/>
    <w:rsid w:val="00CF5E0A"/>
    <w:rsid w:val="00D03F7C"/>
    <w:rsid w:val="00D05A6D"/>
    <w:rsid w:val="00D16373"/>
    <w:rsid w:val="00D21780"/>
    <w:rsid w:val="00D27684"/>
    <w:rsid w:val="00D301F0"/>
    <w:rsid w:val="00D30B83"/>
    <w:rsid w:val="00D37A49"/>
    <w:rsid w:val="00D41D77"/>
    <w:rsid w:val="00D52BA3"/>
    <w:rsid w:val="00D52C99"/>
    <w:rsid w:val="00D534D6"/>
    <w:rsid w:val="00D764DB"/>
    <w:rsid w:val="00D925E7"/>
    <w:rsid w:val="00DA0D1A"/>
    <w:rsid w:val="00DA4FDF"/>
    <w:rsid w:val="00DA7C74"/>
    <w:rsid w:val="00DB5132"/>
    <w:rsid w:val="00DB69B4"/>
    <w:rsid w:val="00DB76D4"/>
    <w:rsid w:val="00DC3C3B"/>
    <w:rsid w:val="00DC5985"/>
    <w:rsid w:val="00DC643C"/>
    <w:rsid w:val="00DD479F"/>
    <w:rsid w:val="00DE107C"/>
    <w:rsid w:val="00DF017C"/>
    <w:rsid w:val="00DF2E7B"/>
    <w:rsid w:val="00DF47B4"/>
    <w:rsid w:val="00E03E94"/>
    <w:rsid w:val="00E07D7D"/>
    <w:rsid w:val="00E11E64"/>
    <w:rsid w:val="00E13CA2"/>
    <w:rsid w:val="00E1511E"/>
    <w:rsid w:val="00E16945"/>
    <w:rsid w:val="00E237D1"/>
    <w:rsid w:val="00E2446E"/>
    <w:rsid w:val="00E25458"/>
    <w:rsid w:val="00E26504"/>
    <w:rsid w:val="00E27A26"/>
    <w:rsid w:val="00E30197"/>
    <w:rsid w:val="00E31759"/>
    <w:rsid w:val="00E32623"/>
    <w:rsid w:val="00E376C7"/>
    <w:rsid w:val="00E44448"/>
    <w:rsid w:val="00E4632E"/>
    <w:rsid w:val="00E55DC0"/>
    <w:rsid w:val="00E57087"/>
    <w:rsid w:val="00E61968"/>
    <w:rsid w:val="00E62054"/>
    <w:rsid w:val="00E63B48"/>
    <w:rsid w:val="00E64209"/>
    <w:rsid w:val="00E74B3C"/>
    <w:rsid w:val="00E858D7"/>
    <w:rsid w:val="00E86811"/>
    <w:rsid w:val="00E92CE0"/>
    <w:rsid w:val="00EA292D"/>
    <w:rsid w:val="00EA2DC7"/>
    <w:rsid w:val="00EA3F05"/>
    <w:rsid w:val="00EA4F23"/>
    <w:rsid w:val="00EB7A6C"/>
    <w:rsid w:val="00EC0D2A"/>
    <w:rsid w:val="00EC3AF8"/>
    <w:rsid w:val="00EE2939"/>
    <w:rsid w:val="00EE2B53"/>
    <w:rsid w:val="00EF0035"/>
    <w:rsid w:val="00EF33E0"/>
    <w:rsid w:val="00F00041"/>
    <w:rsid w:val="00F143A8"/>
    <w:rsid w:val="00F16E3B"/>
    <w:rsid w:val="00F23F01"/>
    <w:rsid w:val="00F24B45"/>
    <w:rsid w:val="00F26882"/>
    <w:rsid w:val="00F31B89"/>
    <w:rsid w:val="00F360C8"/>
    <w:rsid w:val="00F36FE3"/>
    <w:rsid w:val="00F4367C"/>
    <w:rsid w:val="00F50578"/>
    <w:rsid w:val="00F50C81"/>
    <w:rsid w:val="00F5209F"/>
    <w:rsid w:val="00F53F33"/>
    <w:rsid w:val="00F56505"/>
    <w:rsid w:val="00F706AC"/>
    <w:rsid w:val="00F85D86"/>
    <w:rsid w:val="00F928B7"/>
    <w:rsid w:val="00F945CC"/>
    <w:rsid w:val="00F963D2"/>
    <w:rsid w:val="00F9778E"/>
    <w:rsid w:val="00FA580B"/>
    <w:rsid w:val="00FC0E14"/>
    <w:rsid w:val="00FC12D6"/>
    <w:rsid w:val="00FC2A6D"/>
    <w:rsid w:val="00FD5356"/>
    <w:rsid w:val="00FE4E81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8C"/>
    <w:pPr>
      <w:suppressAutoHyphens/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C7F8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F8C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7F8C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44730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73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val="uk-UA" w:eastAsia="en-US"/>
    </w:rPr>
  </w:style>
  <w:style w:type="paragraph" w:styleId="List">
    <w:name w:val="List"/>
    <w:basedOn w:val="BodyText"/>
    <w:uiPriority w:val="99"/>
    <w:rsid w:val="00447301"/>
  </w:style>
  <w:style w:type="paragraph" w:styleId="Caption">
    <w:name w:val="caption"/>
    <w:basedOn w:val="Normal"/>
    <w:uiPriority w:val="99"/>
    <w:qFormat/>
    <w:rsid w:val="00447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447301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6C7F8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sz w:val="20"/>
      <w:szCs w:val="20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val="uk-UA" w:eastAsia="en-US"/>
    </w:rPr>
  </w:style>
  <w:style w:type="paragraph" w:styleId="ListParagraph">
    <w:name w:val="List Paragraph"/>
    <w:basedOn w:val="Normal"/>
    <w:uiPriority w:val="99"/>
    <w:qFormat/>
    <w:rsid w:val="006721D9"/>
    <w:pPr>
      <w:ind w:left="720"/>
    </w:pPr>
  </w:style>
  <w:style w:type="table" w:styleId="TableGrid">
    <w:name w:val="Table Grid"/>
    <w:basedOn w:val="TableNormal"/>
    <w:uiPriority w:val="99"/>
    <w:rsid w:val="000D5A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986D70"/>
    <w:pPr>
      <w:ind w:left="720"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locked/>
    <w:rsid w:val="00986D70"/>
    <w:rPr>
      <w:i/>
      <w:iCs/>
    </w:rPr>
  </w:style>
  <w:style w:type="character" w:styleId="Strong">
    <w:name w:val="Strong"/>
    <w:basedOn w:val="DefaultParagraphFont"/>
    <w:uiPriority w:val="99"/>
    <w:qFormat/>
    <w:locked/>
    <w:rsid w:val="00542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453</Words>
  <Characters>2583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 2</dc:creator>
  <cp:keywords/>
  <dc:description/>
  <cp:lastModifiedBy>User 1</cp:lastModifiedBy>
  <cp:revision>2</cp:revision>
  <cp:lastPrinted>2025-09-26T06:24:00Z</cp:lastPrinted>
  <dcterms:created xsi:type="dcterms:W3CDTF">2025-09-26T07:37:00Z</dcterms:created>
  <dcterms:modified xsi:type="dcterms:W3CDTF">2025-09-26T07:37:00Z</dcterms:modified>
</cp:coreProperties>
</file>