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EB" w:rsidRDefault="00E239EB" w:rsidP="00E239EB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Times New Roman" w:hAnsi="Times New Roman"/>
          <w:sz w:val="28"/>
          <w:szCs w:val="28"/>
        </w:rPr>
      </w:pP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9" o:title=""/>
          </v:shape>
          <o:OLEObject Type="Embed" ProgID="Word.Picture.8" ShapeID="_x0000_i1025" DrawAspect="Content" ObjectID="_1807678101" r:id="rId10"/>
        </w:object>
      </w:r>
    </w:p>
    <w:p w:rsidR="00E239EB" w:rsidRPr="00043F34" w:rsidRDefault="00E239EB" w:rsidP="00E239EB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ПЕРВОМАЙСЬКА РАЙОННА ДЕРЖАВН АДМІНІСТРАЦІЯ</w:t>
      </w:r>
    </w:p>
    <w:p w:rsidR="00E239EB" w:rsidRDefault="00E239EB" w:rsidP="00E239EB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:rsidR="00E239EB" w:rsidRPr="00043F34" w:rsidRDefault="00E239EB" w:rsidP="00E239EB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9EB" w:rsidRPr="00043F34" w:rsidRDefault="00E239EB" w:rsidP="00E239EB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ПЕРВОМАЙСЬКА РАЙОННА ВІЙСЬКОВА АДМІНІСТРАЦІЯ</w:t>
      </w:r>
    </w:p>
    <w:p w:rsidR="00E239EB" w:rsidRDefault="00E239EB" w:rsidP="00E239EB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E239EB" w:rsidRPr="00043F34" w:rsidTr="00E730E3">
        <w:trPr>
          <w:trHeight w:val="262"/>
        </w:trPr>
        <w:tc>
          <w:tcPr>
            <w:tcW w:w="3370" w:type="dxa"/>
            <w:hideMark/>
          </w:tcPr>
          <w:p w:rsidR="00E239EB" w:rsidRPr="00E169DC" w:rsidRDefault="00E239EB" w:rsidP="00E239EB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7D0A7B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від </w:t>
            </w:r>
            <w:r w:rsidRPr="007D0A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r w:rsidR="00E730E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  <w:lang w:val="uk-UA"/>
              </w:rPr>
              <w:t xml:space="preserve">17 квітня  </w:t>
            </w:r>
            <w:r w:rsidRPr="00E16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2025 року</w:t>
            </w:r>
          </w:p>
        </w:tc>
        <w:tc>
          <w:tcPr>
            <w:tcW w:w="3420" w:type="dxa"/>
            <w:hideMark/>
          </w:tcPr>
          <w:p w:rsidR="00E239EB" w:rsidRPr="00E169DC" w:rsidRDefault="00E239EB" w:rsidP="00E73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:rsidR="00E239EB" w:rsidRPr="00E169DC" w:rsidRDefault="00E239EB" w:rsidP="00E730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169DC">
              <w:rPr>
                <w:rFonts w:ascii="Times New Roman" w:hAnsi="Times New Roman" w:cs="Times New Roman"/>
              </w:rPr>
              <w:t xml:space="preserve">            </w:t>
            </w:r>
            <w:r w:rsidRPr="00E169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r w:rsidR="00E730E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48</w:t>
            </w:r>
            <w:r w:rsidRPr="00E169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E169D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р/в</w:t>
            </w:r>
          </w:p>
        </w:tc>
      </w:tr>
    </w:tbl>
    <w:p w:rsidR="00E239EB" w:rsidRPr="00043F34" w:rsidRDefault="00E239EB" w:rsidP="00E239EB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-77"/>
        <w:tblW w:w="5490" w:type="dxa"/>
        <w:tblLayout w:type="fixed"/>
        <w:tblLook w:val="01E0" w:firstRow="1" w:lastRow="1" w:firstColumn="1" w:lastColumn="1" w:noHBand="0" w:noVBand="0"/>
      </w:tblPr>
      <w:tblGrid>
        <w:gridCol w:w="5490"/>
      </w:tblGrid>
      <w:tr w:rsidR="00E239EB" w:rsidRPr="00492F31" w:rsidTr="00E730E3">
        <w:trPr>
          <w:trHeight w:val="1702"/>
        </w:trPr>
        <w:tc>
          <w:tcPr>
            <w:tcW w:w="5490" w:type="dxa"/>
            <w:hideMark/>
          </w:tcPr>
          <w:p w:rsidR="00E239EB" w:rsidRDefault="00E239EB" w:rsidP="00E239EB">
            <w:pPr>
              <w:spacing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організацію роботи з питань охорони праці у Первомайській районній державній адміністраці</w:t>
            </w:r>
            <w:r w:rsidR="00A12E7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ї (на період дії воєнного стану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Первомайській районній військовій адміністрації)</w:t>
            </w:r>
          </w:p>
        </w:tc>
      </w:tr>
    </w:tbl>
    <w:p w:rsidR="00E239EB" w:rsidRPr="004835C3" w:rsidRDefault="00E239EB" w:rsidP="00E239EB">
      <w:pPr>
        <w:shd w:val="clear" w:color="auto" w:fill="FFFFFF"/>
        <w:tabs>
          <w:tab w:val="left" w:pos="4111"/>
        </w:tabs>
        <w:spacing w:line="240" w:lineRule="auto"/>
        <w:ind w:right="7015"/>
        <w:rPr>
          <w:rFonts w:ascii="Times New Roman" w:hAnsi="Times New Roman"/>
          <w:color w:val="000000"/>
          <w:spacing w:val="-2"/>
          <w:sz w:val="16"/>
          <w:szCs w:val="16"/>
          <w:lang w:val="uk-UA"/>
        </w:rPr>
      </w:pPr>
    </w:p>
    <w:p w:rsidR="00E239EB" w:rsidRDefault="00E239EB" w:rsidP="00E239E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9EB" w:rsidRPr="00043F34" w:rsidRDefault="00E239EB" w:rsidP="00E239E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9EB" w:rsidRDefault="00E239EB" w:rsidP="00E239EB">
      <w:pPr>
        <w:ind w:right="17"/>
        <w:jc w:val="both"/>
        <w:rPr>
          <w:rFonts w:ascii="Times New Roman" w:hAnsi="Times New Roman"/>
          <w:sz w:val="28"/>
          <w:szCs w:val="28"/>
          <w:lang w:val="uk-UA"/>
        </w:rPr>
      </w:pPr>
      <w:r w:rsidRPr="00043F34">
        <w:rPr>
          <w:rFonts w:ascii="Times New Roman" w:hAnsi="Times New Roman"/>
          <w:sz w:val="28"/>
          <w:szCs w:val="28"/>
          <w:lang w:val="uk-UA"/>
        </w:rPr>
        <w:tab/>
      </w:r>
    </w:p>
    <w:p w:rsidR="00AE6951" w:rsidRDefault="00AE6951" w:rsidP="00E239EB">
      <w:pPr>
        <w:ind w:right="1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28E8" w:rsidRPr="00B028E8" w:rsidRDefault="00E239EB" w:rsidP="00E169D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пунктів 1, 2, 7 частини першої статті 2, статті 6, пункту 1 статті 25, пункту 9 частини першої статті 39, частини першої статті 41</w:t>
      </w:r>
      <w:r w:rsidRPr="0019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місцеві держа</w:t>
      </w:r>
      <w:r>
        <w:rPr>
          <w:rFonts w:ascii="Times New Roman" w:hAnsi="Times New Roman" w:cs="Times New Roman"/>
          <w:sz w:val="28"/>
          <w:szCs w:val="28"/>
          <w:lang w:val="uk-UA"/>
        </w:rPr>
        <w:t>вні адміністрації»,</w:t>
      </w:r>
      <w:r w:rsidR="00B02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8E8" w:rsidRPr="00B028E8">
        <w:rPr>
          <w:rFonts w:ascii="Times New Roman" w:hAnsi="Times New Roman"/>
          <w:sz w:val="28"/>
          <w:szCs w:val="28"/>
          <w:lang w:val="uk-UA"/>
        </w:rPr>
        <w:t>статей 13,</w:t>
      </w:r>
      <w:r w:rsidR="00B028E8" w:rsidRPr="00B028E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028E8" w:rsidRPr="00B028E8">
        <w:rPr>
          <w:rFonts w:ascii="Times New Roman" w:hAnsi="Times New Roman"/>
          <w:sz w:val="28"/>
          <w:szCs w:val="28"/>
          <w:lang w:val="uk-UA"/>
        </w:rPr>
        <w:t>34 Закону України «Про охорону праці», Типового положення про порядок проведення навчання і перевірки знань з питань охорони праці та Переліку робіт з підвищеною небезпекою</w:t>
      </w:r>
      <w:r w:rsidR="00B028E8" w:rsidRPr="00B028E8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B028E8" w:rsidRPr="00B028E8">
        <w:rPr>
          <w:rFonts w:ascii="Times New Roman" w:hAnsi="Times New Roman"/>
          <w:sz w:val="28"/>
          <w:szCs w:val="28"/>
          <w:lang w:val="uk-UA"/>
        </w:rPr>
        <w:t>затвердженого наказом Державного комітету України з нагляду за охороною праці від 26 січня 2005 року № 15 та зареєстрованого в Міністерстві юстиції України 15 лютого 2005 року за №231/10511, Типового положення про комісію з питань охорони праці</w:t>
      </w:r>
      <w:r w:rsidR="00E77A81">
        <w:rPr>
          <w:rFonts w:ascii="Times New Roman" w:hAnsi="Times New Roman"/>
          <w:sz w:val="28"/>
          <w:szCs w:val="28"/>
          <w:lang w:val="uk-UA"/>
        </w:rPr>
        <w:t xml:space="preserve"> підприємства</w:t>
      </w:r>
      <w:r w:rsidR="00B028E8" w:rsidRPr="00B028E8">
        <w:rPr>
          <w:rFonts w:ascii="Times New Roman" w:hAnsi="Times New Roman"/>
          <w:sz w:val="28"/>
          <w:szCs w:val="28"/>
          <w:lang w:val="uk-UA"/>
        </w:rPr>
        <w:t>, затвердженого наказом Де</w:t>
      </w:r>
      <w:r w:rsidR="0026274D">
        <w:rPr>
          <w:rFonts w:ascii="Times New Roman" w:hAnsi="Times New Roman"/>
          <w:sz w:val="28"/>
          <w:szCs w:val="28"/>
          <w:lang w:val="uk-UA"/>
        </w:rPr>
        <w:t>ржавного</w:t>
      </w:r>
      <w:r w:rsidR="00E77A81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26274D">
        <w:rPr>
          <w:rFonts w:ascii="Times New Roman" w:hAnsi="Times New Roman"/>
          <w:sz w:val="28"/>
          <w:szCs w:val="28"/>
          <w:lang w:val="uk-UA"/>
        </w:rPr>
        <w:t>у</w:t>
      </w:r>
      <w:r w:rsidR="00E77A81">
        <w:rPr>
          <w:rFonts w:ascii="Times New Roman" w:hAnsi="Times New Roman"/>
          <w:sz w:val="28"/>
          <w:szCs w:val="28"/>
          <w:lang w:val="uk-UA"/>
        </w:rPr>
        <w:t xml:space="preserve"> України з промислової безпеки, охорони праці та гірничого нагляду</w:t>
      </w:r>
      <w:r w:rsidR="00AF3E75">
        <w:rPr>
          <w:rFonts w:ascii="Times New Roman" w:hAnsi="Times New Roman"/>
          <w:sz w:val="28"/>
          <w:szCs w:val="28"/>
          <w:lang w:val="uk-UA"/>
        </w:rPr>
        <w:t xml:space="preserve"> від  21 березня  2007  року №55</w:t>
      </w:r>
      <w:r w:rsidR="00B028E8" w:rsidRPr="00B028E8">
        <w:rPr>
          <w:rFonts w:ascii="Times New Roman" w:hAnsi="Times New Roman"/>
          <w:sz w:val="28"/>
          <w:szCs w:val="28"/>
          <w:lang w:val="uk-UA"/>
        </w:rPr>
        <w:t xml:space="preserve"> та зареєстрованого в</w:t>
      </w:r>
      <w:r w:rsidR="00AF3E75">
        <w:rPr>
          <w:rFonts w:ascii="Times New Roman" w:hAnsi="Times New Roman"/>
          <w:sz w:val="28"/>
          <w:szCs w:val="28"/>
          <w:lang w:val="uk-UA"/>
        </w:rPr>
        <w:t xml:space="preserve"> Міністерстві юсти</w:t>
      </w:r>
      <w:r w:rsidR="00E77A81">
        <w:rPr>
          <w:rFonts w:ascii="Times New Roman" w:hAnsi="Times New Roman"/>
          <w:sz w:val="28"/>
          <w:szCs w:val="28"/>
          <w:lang w:val="uk-UA"/>
        </w:rPr>
        <w:t xml:space="preserve">ції України  04 квітня </w:t>
      </w:r>
      <w:r w:rsidR="00AF3E75">
        <w:rPr>
          <w:rFonts w:ascii="Times New Roman" w:hAnsi="Times New Roman"/>
          <w:sz w:val="28"/>
          <w:szCs w:val="28"/>
          <w:lang w:val="uk-UA"/>
        </w:rPr>
        <w:t>2007 року за №311/13578</w:t>
      </w:r>
      <w:r w:rsidR="00B028E8" w:rsidRPr="00B028E8">
        <w:rPr>
          <w:rFonts w:ascii="Times New Roman" w:hAnsi="Times New Roman"/>
          <w:sz w:val="28"/>
          <w:szCs w:val="28"/>
          <w:lang w:val="uk-UA"/>
        </w:rPr>
        <w:t xml:space="preserve">, Положення про розробку інструкцій з охорони праці, затвердженого наказом </w:t>
      </w:r>
      <w:proofErr w:type="spellStart"/>
      <w:r w:rsidR="00B028E8" w:rsidRPr="00B028E8">
        <w:rPr>
          <w:rFonts w:ascii="Times New Roman" w:hAnsi="Times New Roman"/>
          <w:sz w:val="28"/>
          <w:szCs w:val="28"/>
          <w:lang w:val="uk-UA"/>
        </w:rPr>
        <w:t>Держнаглядохоронпраці</w:t>
      </w:r>
      <w:proofErr w:type="spellEnd"/>
      <w:r w:rsidR="00B028E8" w:rsidRPr="00B028E8">
        <w:rPr>
          <w:rFonts w:ascii="Times New Roman" w:hAnsi="Times New Roman"/>
          <w:sz w:val="28"/>
          <w:szCs w:val="28"/>
          <w:lang w:val="uk-UA"/>
        </w:rPr>
        <w:t xml:space="preserve"> від 29 січня 1998 року №9 та зареєстрованого в Міністерстві юстиції України 07 квітня 1998 року за №226/2666, з метою забезпечення єдиного системного та комплексного підходу в районній державній адміністрації до питань охорони праці, електробезпеки</w:t>
      </w:r>
      <w:r w:rsidR="00DA5FD7">
        <w:rPr>
          <w:rFonts w:ascii="Times New Roman" w:hAnsi="Times New Roman"/>
          <w:sz w:val="28"/>
          <w:szCs w:val="28"/>
          <w:lang w:val="uk-UA"/>
        </w:rPr>
        <w:t>,</w:t>
      </w:r>
      <w:r w:rsidR="00B028E8" w:rsidRPr="00B028E8">
        <w:rPr>
          <w:rFonts w:ascii="Times New Roman" w:hAnsi="Times New Roman"/>
          <w:sz w:val="28"/>
          <w:szCs w:val="28"/>
          <w:lang w:val="uk-UA"/>
        </w:rPr>
        <w:t xml:space="preserve"> пожежної безпеки</w:t>
      </w:r>
      <w:r w:rsidR="00DA5F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5FD7" w:rsidRPr="00902823">
        <w:rPr>
          <w:rFonts w:ascii="Times New Roman" w:hAnsi="Times New Roman"/>
          <w:sz w:val="28"/>
          <w:szCs w:val="28"/>
          <w:lang w:val="uk-UA"/>
        </w:rPr>
        <w:t>та виробничої санітарії</w:t>
      </w:r>
      <w:r w:rsidR="00B028E8" w:rsidRPr="00B028E8">
        <w:rPr>
          <w:rFonts w:ascii="Times New Roman" w:hAnsi="Times New Roman"/>
          <w:sz w:val="28"/>
          <w:szCs w:val="28"/>
          <w:lang w:val="uk-UA"/>
        </w:rPr>
        <w:t>:</w:t>
      </w:r>
    </w:p>
    <w:p w:rsidR="00B028E8" w:rsidRPr="00E169DC" w:rsidRDefault="00B028E8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28E8" w:rsidRDefault="000F362E" w:rsidP="00B028E8">
      <w:pPr>
        <w:widowControl w:val="0"/>
        <w:tabs>
          <w:tab w:val="left" w:pos="1080"/>
          <w:tab w:val="left" w:pos="1418"/>
          <w:tab w:val="left" w:pos="1560"/>
          <w:tab w:val="left" w:pos="1843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F362E">
        <w:rPr>
          <w:rFonts w:ascii="Times New Roman" w:hAnsi="Times New Roman"/>
          <w:sz w:val="28"/>
          <w:szCs w:val="28"/>
          <w:lang w:val="uk-UA"/>
        </w:rPr>
        <w:t>1. Затвердити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 П</w:t>
      </w:r>
      <w:r w:rsidR="00B028E8" w:rsidRPr="000F362E">
        <w:rPr>
          <w:rFonts w:ascii="Times New Roman" w:hAnsi="Times New Roman"/>
          <w:sz w:val="28"/>
          <w:szCs w:val="28"/>
          <w:lang w:val="uk-UA"/>
        </w:rPr>
        <w:t>оложення про систему управління охороною праці в Пе</w:t>
      </w:r>
      <w:r w:rsidRPr="000F362E">
        <w:rPr>
          <w:rFonts w:ascii="Times New Roman" w:hAnsi="Times New Roman"/>
          <w:sz w:val="28"/>
          <w:szCs w:val="28"/>
          <w:lang w:val="uk-UA"/>
        </w:rPr>
        <w:t>рвомайській рай</w:t>
      </w:r>
      <w:r>
        <w:rPr>
          <w:rFonts w:ascii="Times New Roman" w:hAnsi="Times New Roman"/>
          <w:sz w:val="28"/>
          <w:szCs w:val="28"/>
          <w:lang w:val="uk-UA"/>
        </w:rPr>
        <w:t>онній державній адміністрації ( на період дії воєнного стану Первомайській районній військовій адміністрації), що додається.</w:t>
      </w:r>
    </w:p>
    <w:p w:rsidR="00E169DC" w:rsidRPr="000F362E" w:rsidRDefault="00E169DC" w:rsidP="00B028E8">
      <w:pPr>
        <w:widowControl w:val="0"/>
        <w:tabs>
          <w:tab w:val="left" w:pos="1080"/>
          <w:tab w:val="left" w:pos="1418"/>
          <w:tab w:val="left" w:pos="1560"/>
          <w:tab w:val="left" w:pos="1843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9DC" w:rsidRDefault="000F362E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F2C98"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/>
          <w:sz w:val="28"/>
          <w:szCs w:val="28"/>
          <w:lang w:val="uk-UA"/>
        </w:rPr>
        <w:t>. Затвердити  По</w:t>
      </w:r>
      <w:r w:rsidR="00B028E8" w:rsidRPr="00EF2C98">
        <w:rPr>
          <w:rFonts w:ascii="Times New Roman" w:hAnsi="Times New Roman"/>
          <w:sz w:val="28"/>
          <w:szCs w:val="28"/>
          <w:lang w:val="uk-UA"/>
        </w:rPr>
        <w:t xml:space="preserve">ложення про комісію по перевірці знань з питань охорони праці </w:t>
      </w:r>
      <w:r w:rsidR="00EF2C98">
        <w:rPr>
          <w:rFonts w:ascii="Times New Roman" w:hAnsi="Times New Roman"/>
          <w:sz w:val="28"/>
          <w:szCs w:val="28"/>
          <w:lang w:val="uk-UA"/>
        </w:rPr>
        <w:t xml:space="preserve">  у </w:t>
      </w:r>
      <w:r w:rsidR="00B028E8" w:rsidRPr="00EF2C98">
        <w:rPr>
          <w:rFonts w:ascii="Times New Roman" w:hAnsi="Times New Roman"/>
          <w:sz w:val="28"/>
          <w:szCs w:val="28"/>
          <w:lang w:val="uk-UA"/>
        </w:rPr>
        <w:t>Первомайськ</w:t>
      </w:r>
      <w:r w:rsidR="00EF2C98">
        <w:rPr>
          <w:rFonts w:ascii="Times New Roman" w:hAnsi="Times New Roman"/>
          <w:sz w:val="28"/>
          <w:szCs w:val="28"/>
          <w:lang w:val="uk-UA"/>
        </w:rPr>
        <w:t>ій районній державній адміністрації ( на період</w:t>
      </w:r>
    </w:p>
    <w:p w:rsidR="00EF2C98" w:rsidRDefault="00EF2C98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дії воєнного стану Первомайській районній військовій адміністрації), що додається.</w:t>
      </w:r>
    </w:p>
    <w:p w:rsidR="00E169DC" w:rsidRDefault="00E169DC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3BEA" w:rsidRDefault="00A93BEA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Затвердити склад комісії </w:t>
      </w:r>
      <w:r w:rsidRPr="00EF2C98">
        <w:rPr>
          <w:rFonts w:ascii="Times New Roman" w:hAnsi="Times New Roman"/>
          <w:sz w:val="28"/>
          <w:szCs w:val="28"/>
          <w:lang w:val="uk-UA"/>
        </w:rPr>
        <w:t xml:space="preserve">по перевірці знань з питань охорони праці </w:t>
      </w:r>
      <w:r>
        <w:rPr>
          <w:rFonts w:ascii="Times New Roman" w:hAnsi="Times New Roman"/>
          <w:sz w:val="28"/>
          <w:szCs w:val="28"/>
          <w:lang w:val="uk-UA"/>
        </w:rPr>
        <w:t xml:space="preserve">  у </w:t>
      </w:r>
      <w:r w:rsidRPr="00EF2C98">
        <w:rPr>
          <w:rFonts w:ascii="Times New Roman" w:hAnsi="Times New Roman"/>
          <w:sz w:val="28"/>
          <w:szCs w:val="28"/>
          <w:lang w:val="uk-UA"/>
        </w:rPr>
        <w:t>Первомайськ</w:t>
      </w:r>
      <w:r>
        <w:rPr>
          <w:rFonts w:ascii="Times New Roman" w:hAnsi="Times New Roman"/>
          <w:sz w:val="28"/>
          <w:szCs w:val="28"/>
          <w:lang w:val="uk-UA"/>
        </w:rPr>
        <w:t>ій районній державній адміністрації ( на період дії воєнного стану Первомайській районній військовій адміністрації), що додається.</w:t>
      </w:r>
    </w:p>
    <w:p w:rsidR="00E169DC" w:rsidRDefault="00E169DC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C98" w:rsidRDefault="00A93BEA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F2C98">
        <w:rPr>
          <w:rFonts w:ascii="Times New Roman" w:hAnsi="Times New Roman"/>
          <w:sz w:val="28"/>
          <w:szCs w:val="28"/>
          <w:lang w:val="uk-UA"/>
        </w:rPr>
        <w:t>.</w:t>
      </w:r>
      <w:r w:rsidR="00727D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2C98">
        <w:rPr>
          <w:rFonts w:ascii="Times New Roman" w:hAnsi="Times New Roman"/>
          <w:sz w:val="28"/>
          <w:szCs w:val="28"/>
          <w:lang w:val="uk-UA"/>
        </w:rPr>
        <w:t>Затвердити  П</w:t>
      </w:r>
      <w:r w:rsidR="00B028E8" w:rsidRPr="00EF2C98">
        <w:rPr>
          <w:rFonts w:ascii="Times New Roman" w:hAnsi="Times New Roman"/>
          <w:sz w:val="28"/>
          <w:szCs w:val="28"/>
          <w:lang w:val="uk-UA"/>
        </w:rPr>
        <w:t>оложення про порядок проведення навчання та перевірки знань з питань охорони праці працівників Первомайської рай</w:t>
      </w:r>
      <w:r w:rsidR="00EF2C98">
        <w:rPr>
          <w:rFonts w:ascii="Times New Roman" w:hAnsi="Times New Roman"/>
          <w:sz w:val="28"/>
          <w:szCs w:val="28"/>
          <w:lang w:val="uk-UA"/>
        </w:rPr>
        <w:t>онної державної адміністрації ( на період дії воєнного стану Первомайській районній військовій адміністрації), що додається.</w:t>
      </w:r>
    </w:p>
    <w:p w:rsidR="00E169DC" w:rsidRDefault="00E169DC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0288" w:rsidRDefault="00110288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Затвердити Перелік посад посадових осіб </w:t>
      </w:r>
      <w:r w:rsidRPr="00EF2C98">
        <w:rPr>
          <w:rFonts w:ascii="Times New Roman" w:hAnsi="Times New Roman"/>
          <w:sz w:val="28"/>
          <w:szCs w:val="28"/>
          <w:lang w:val="uk-UA"/>
        </w:rPr>
        <w:t>Первомайської рай</w:t>
      </w:r>
      <w:r w:rsidR="00A12E7B">
        <w:rPr>
          <w:rFonts w:ascii="Times New Roman" w:hAnsi="Times New Roman"/>
          <w:sz w:val="28"/>
          <w:szCs w:val="28"/>
          <w:lang w:val="uk-UA"/>
        </w:rPr>
        <w:t xml:space="preserve">онної державної адміністрації </w:t>
      </w:r>
      <w:r>
        <w:rPr>
          <w:rFonts w:ascii="Times New Roman" w:hAnsi="Times New Roman"/>
          <w:sz w:val="28"/>
          <w:szCs w:val="28"/>
          <w:lang w:val="uk-UA"/>
        </w:rPr>
        <w:t xml:space="preserve">( на період дії воєнного стану Первомайській районній військовій адміністрації), які проходять навчання і перевірку знань з питань охорони праці, під час прийняття на роботу і періодично, один раз на три роки, у навчальних центрах або  галузевих навчальних центрах, що додається. </w:t>
      </w:r>
    </w:p>
    <w:p w:rsidR="00E169DC" w:rsidRDefault="00E169DC" w:rsidP="00E169DC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376D" w:rsidRPr="004E63D3" w:rsidRDefault="00081B96" w:rsidP="00E169DC">
      <w:pPr>
        <w:pStyle w:val="3"/>
        <w:widowControl w:val="0"/>
        <w:tabs>
          <w:tab w:val="num" w:pos="871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2376D" w:rsidRPr="004E63D3">
        <w:rPr>
          <w:rFonts w:ascii="Times New Roman" w:hAnsi="Times New Roman"/>
          <w:sz w:val="28"/>
          <w:szCs w:val="28"/>
        </w:rPr>
        <w:t xml:space="preserve"> </w:t>
      </w:r>
      <w:r w:rsidR="0072376D" w:rsidRPr="004E63D3">
        <w:rPr>
          <w:rFonts w:ascii="Times New Roman" w:hAnsi="Times New Roman"/>
          <w:sz w:val="28"/>
          <w:szCs w:val="28"/>
        </w:rPr>
        <w:tab/>
        <w:t xml:space="preserve">Керівникам структурних підрозділів </w:t>
      </w:r>
      <w:r w:rsidR="0072376D">
        <w:rPr>
          <w:rFonts w:ascii="Times New Roman" w:hAnsi="Times New Roman"/>
          <w:sz w:val="28"/>
          <w:szCs w:val="28"/>
        </w:rPr>
        <w:t xml:space="preserve"> із статусом юридичних осіб публічного права </w:t>
      </w:r>
      <w:r w:rsidR="0072376D" w:rsidRPr="004E63D3">
        <w:rPr>
          <w:rFonts w:ascii="Times New Roman" w:hAnsi="Times New Roman"/>
          <w:sz w:val="28"/>
          <w:szCs w:val="28"/>
        </w:rPr>
        <w:t>Перв</w:t>
      </w:r>
      <w:r w:rsidR="0072376D">
        <w:rPr>
          <w:rFonts w:ascii="Times New Roman" w:hAnsi="Times New Roman"/>
          <w:sz w:val="28"/>
          <w:szCs w:val="28"/>
        </w:rPr>
        <w:t xml:space="preserve">омайської </w:t>
      </w:r>
      <w:r w:rsidR="0072376D" w:rsidRPr="00EF2C98">
        <w:rPr>
          <w:rFonts w:ascii="Times New Roman" w:hAnsi="Times New Roman"/>
          <w:sz w:val="28"/>
          <w:szCs w:val="28"/>
        </w:rPr>
        <w:t>рай</w:t>
      </w:r>
      <w:r w:rsidR="0072376D">
        <w:rPr>
          <w:rFonts w:ascii="Times New Roman" w:hAnsi="Times New Roman"/>
          <w:sz w:val="28"/>
          <w:szCs w:val="28"/>
        </w:rPr>
        <w:t>онної державної адміністрації ( на період дії воєнного стану Первомайській районній військовій адміністрації):</w:t>
      </w:r>
    </w:p>
    <w:p w:rsidR="0072376D" w:rsidRPr="00E169DC" w:rsidRDefault="0072376D" w:rsidP="00E169DC">
      <w:pPr>
        <w:pStyle w:val="3"/>
        <w:widowControl w:val="0"/>
        <w:tabs>
          <w:tab w:val="num" w:pos="871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2376D" w:rsidRPr="004E63D3" w:rsidRDefault="0072376D" w:rsidP="00E169DC">
      <w:pPr>
        <w:pStyle w:val="3"/>
        <w:widowControl w:val="0"/>
        <w:tabs>
          <w:tab w:val="num" w:pos="871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63D3">
        <w:rPr>
          <w:rFonts w:ascii="Times New Roman" w:hAnsi="Times New Roman"/>
          <w:sz w:val="28"/>
          <w:szCs w:val="28"/>
        </w:rPr>
        <w:t>1) призначити наказами відповідальних посадових осіб структурних підрозділів з питань охорони праці;</w:t>
      </w:r>
    </w:p>
    <w:p w:rsidR="0072376D" w:rsidRPr="00E169DC" w:rsidRDefault="0072376D" w:rsidP="00E169DC">
      <w:pPr>
        <w:pStyle w:val="3"/>
        <w:widowControl w:val="0"/>
        <w:tabs>
          <w:tab w:val="num" w:pos="871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2376D" w:rsidRPr="004E63D3" w:rsidRDefault="0072376D" w:rsidP="00E169DC">
      <w:pPr>
        <w:pStyle w:val="3"/>
        <w:widowControl w:val="0"/>
        <w:tabs>
          <w:tab w:val="num" w:pos="871"/>
          <w:tab w:val="left" w:pos="1080"/>
        </w:tabs>
        <w:spacing w:after="0"/>
        <w:ind w:left="0" w:firstLine="720"/>
        <w:jc w:val="both"/>
        <w:rPr>
          <w:sz w:val="10"/>
          <w:szCs w:val="10"/>
        </w:rPr>
      </w:pPr>
      <w:r w:rsidRPr="004E63D3">
        <w:rPr>
          <w:rFonts w:ascii="Times New Roman" w:hAnsi="Times New Roman"/>
          <w:sz w:val="28"/>
          <w:szCs w:val="28"/>
        </w:rPr>
        <w:t xml:space="preserve">2) </w:t>
      </w:r>
      <w:r w:rsidR="00E730E3">
        <w:rPr>
          <w:rFonts w:ascii="Times New Roman" w:hAnsi="Times New Roman"/>
          <w:sz w:val="28"/>
          <w:szCs w:val="28"/>
        </w:rPr>
        <w:t xml:space="preserve"> </w:t>
      </w:r>
      <w:r w:rsidRPr="004E63D3">
        <w:rPr>
          <w:rFonts w:ascii="Times New Roman" w:hAnsi="Times New Roman"/>
          <w:sz w:val="28"/>
          <w:szCs w:val="28"/>
        </w:rPr>
        <w:t>затвердити відповідні нормативні акти з охорони пра</w:t>
      </w:r>
      <w:r>
        <w:rPr>
          <w:rFonts w:ascii="Times New Roman" w:hAnsi="Times New Roman"/>
          <w:sz w:val="28"/>
          <w:szCs w:val="28"/>
        </w:rPr>
        <w:t>ці та забезпечити їх дотримання.</w:t>
      </w:r>
      <w:r w:rsidRPr="004E63D3">
        <w:rPr>
          <w:sz w:val="10"/>
          <w:szCs w:val="10"/>
        </w:rPr>
        <w:t xml:space="preserve"> </w:t>
      </w:r>
    </w:p>
    <w:p w:rsidR="0072376D" w:rsidRDefault="0072376D" w:rsidP="00E169DC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A3ACE" w:rsidRDefault="0072376D" w:rsidP="00B028E8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28E8" w:rsidRPr="004E63D3">
        <w:rPr>
          <w:rFonts w:ascii="Times New Roman" w:hAnsi="Times New Roman"/>
          <w:sz w:val="28"/>
          <w:szCs w:val="28"/>
        </w:rPr>
        <w:t xml:space="preserve">. </w:t>
      </w:r>
      <w:r w:rsidR="00B028E8" w:rsidRPr="004E63D3">
        <w:rPr>
          <w:rFonts w:ascii="Times New Roman" w:hAnsi="Times New Roman"/>
          <w:sz w:val="28"/>
          <w:szCs w:val="28"/>
        </w:rPr>
        <w:tab/>
        <w:t>Визнати такими, що втратили чинність</w:t>
      </w:r>
      <w:r w:rsidR="00AA3ACE">
        <w:rPr>
          <w:rFonts w:ascii="Times New Roman" w:hAnsi="Times New Roman"/>
          <w:sz w:val="28"/>
          <w:szCs w:val="28"/>
        </w:rPr>
        <w:t>:</w:t>
      </w:r>
    </w:p>
    <w:p w:rsidR="00E169DC" w:rsidRDefault="00E169DC" w:rsidP="00B028E8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028E8" w:rsidRDefault="00AA3ACE" w:rsidP="00B028E8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підпункт</w:t>
      </w:r>
      <w:r w:rsidR="00C269A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</w:t>
      </w:r>
      <w:r w:rsidR="00C269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 </w:t>
      </w:r>
      <w:r w:rsidR="00492F31">
        <w:rPr>
          <w:rFonts w:ascii="Times New Roman" w:hAnsi="Times New Roman"/>
          <w:sz w:val="28"/>
          <w:szCs w:val="28"/>
        </w:rPr>
        <w:t xml:space="preserve">, </w:t>
      </w:r>
      <w:r w:rsidR="00C269A9">
        <w:rPr>
          <w:rFonts w:ascii="Times New Roman" w:hAnsi="Times New Roman"/>
          <w:sz w:val="28"/>
          <w:szCs w:val="28"/>
        </w:rPr>
        <w:t xml:space="preserve">3, 4, 5  пункту 1, пункт 2, пункт 4 </w:t>
      </w:r>
      <w:r w:rsidR="00B028E8" w:rsidRPr="004E63D3">
        <w:rPr>
          <w:rFonts w:ascii="Times New Roman" w:hAnsi="Times New Roman"/>
          <w:sz w:val="28"/>
          <w:szCs w:val="28"/>
        </w:rPr>
        <w:t xml:space="preserve">розпорядження голови районної державної адміністрації від </w:t>
      </w:r>
      <w:r w:rsidR="00C269A9">
        <w:rPr>
          <w:rFonts w:ascii="Times New Roman" w:hAnsi="Times New Roman"/>
          <w:sz w:val="28"/>
          <w:szCs w:val="28"/>
        </w:rPr>
        <w:t>13.01.2017 року №14-р «Про організацію роботи з питань охорони праці в  Первомайській райдержадміністрації»;</w:t>
      </w:r>
    </w:p>
    <w:p w:rsidR="00E169DC" w:rsidRDefault="00E169DC" w:rsidP="00B028E8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269A9" w:rsidRDefault="00C269A9" w:rsidP="00C269A9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розпорядження голови Первомайської районної державної адміністрації від 21.09.2021 року №196-р «Про внесення змін до </w:t>
      </w:r>
      <w:r w:rsidRPr="004E63D3">
        <w:rPr>
          <w:rFonts w:ascii="Times New Roman" w:hAnsi="Times New Roman"/>
          <w:sz w:val="28"/>
          <w:szCs w:val="28"/>
        </w:rPr>
        <w:t xml:space="preserve">розпорядження голови районної державної адміністрації від </w:t>
      </w:r>
      <w:r>
        <w:rPr>
          <w:rFonts w:ascii="Times New Roman" w:hAnsi="Times New Roman"/>
          <w:sz w:val="28"/>
          <w:szCs w:val="28"/>
        </w:rPr>
        <w:t>13.01.2017 року №14-р «Про організацію роботи з питань охорони праці в  Первомайській райдержадміністрації»;</w:t>
      </w:r>
    </w:p>
    <w:p w:rsidR="00E169DC" w:rsidRDefault="00E169DC" w:rsidP="00C269A9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92F31" w:rsidRDefault="00492F31" w:rsidP="00C269A9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269A9" w:rsidRDefault="00C269A9" w:rsidP="00C269A9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розпорядження голови Первомайської районної державної адміністрації від 03.12.2021 року №253-р «Про внесення змін до </w:t>
      </w:r>
      <w:r w:rsidRPr="004E63D3">
        <w:rPr>
          <w:rFonts w:ascii="Times New Roman" w:hAnsi="Times New Roman"/>
          <w:sz w:val="28"/>
          <w:szCs w:val="28"/>
        </w:rPr>
        <w:t xml:space="preserve">розпорядження голови районної державної адміністрації від </w:t>
      </w:r>
      <w:r>
        <w:rPr>
          <w:rFonts w:ascii="Times New Roman" w:hAnsi="Times New Roman"/>
          <w:sz w:val="28"/>
          <w:szCs w:val="28"/>
        </w:rPr>
        <w:t>13.01.2017 року №14-р «Про організацію роботи з питань охорони праці в  Первомайській райдержадміністрації».</w:t>
      </w:r>
    </w:p>
    <w:p w:rsidR="00C269A9" w:rsidRDefault="00C269A9" w:rsidP="00B028E8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028E8" w:rsidRPr="004E63D3" w:rsidRDefault="009E29F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12E7B">
        <w:rPr>
          <w:sz w:val="28"/>
          <w:szCs w:val="28"/>
          <w:lang w:val="uk-UA"/>
        </w:rPr>
        <w:t>.</w:t>
      </w:r>
      <w:r w:rsidR="00530D9C">
        <w:rPr>
          <w:sz w:val="28"/>
          <w:szCs w:val="28"/>
          <w:lang w:val="uk-UA"/>
        </w:rPr>
        <w:t xml:space="preserve"> </w:t>
      </w:r>
      <w:r w:rsidR="00A12E7B">
        <w:rPr>
          <w:sz w:val="28"/>
          <w:szCs w:val="28"/>
          <w:lang w:val="uk-UA"/>
        </w:rPr>
        <w:t>Контроль за</w:t>
      </w:r>
      <w:r w:rsidR="00530D9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12E7B">
        <w:rPr>
          <w:sz w:val="28"/>
          <w:szCs w:val="28"/>
          <w:lang w:val="uk-UA"/>
        </w:rPr>
        <w:t>виконанням</w:t>
      </w:r>
      <w:r w:rsidR="00530D9C">
        <w:rPr>
          <w:sz w:val="28"/>
          <w:szCs w:val="28"/>
          <w:lang w:val="uk-UA"/>
        </w:rPr>
        <w:t xml:space="preserve"> </w:t>
      </w:r>
      <w:r w:rsidR="00B028E8" w:rsidRPr="004E63D3">
        <w:rPr>
          <w:sz w:val="28"/>
          <w:szCs w:val="28"/>
          <w:lang w:val="uk-UA"/>
        </w:rPr>
        <w:t>розпорядження</w:t>
      </w:r>
      <w:r w:rsidR="00530D9C">
        <w:rPr>
          <w:sz w:val="28"/>
          <w:szCs w:val="28"/>
          <w:lang w:val="uk-UA"/>
        </w:rPr>
        <w:t xml:space="preserve"> </w:t>
      </w:r>
      <w:r w:rsidR="00E871B7">
        <w:rPr>
          <w:sz w:val="28"/>
          <w:szCs w:val="28"/>
          <w:lang w:val="uk-UA"/>
        </w:rPr>
        <w:t>покласти на</w:t>
      </w:r>
      <w:r w:rsidR="00530D9C">
        <w:rPr>
          <w:sz w:val="28"/>
          <w:szCs w:val="28"/>
          <w:lang w:val="uk-UA"/>
        </w:rPr>
        <w:t xml:space="preserve"> </w:t>
      </w:r>
      <w:r w:rsidR="00E871B7">
        <w:rPr>
          <w:sz w:val="28"/>
          <w:szCs w:val="28"/>
          <w:lang w:val="uk-UA"/>
        </w:rPr>
        <w:t xml:space="preserve">заступника начальника Первомайської районної військової </w:t>
      </w:r>
      <w:r w:rsidR="00A12E7B">
        <w:rPr>
          <w:sz w:val="28"/>
          <w:szCs w:val="28"/>
          <w:lang w:val="uk-UA"/>
        </w:rPr>
        <w:t>адміністрації Недашківську Л.В</w:t>
      </w:r>
      <w:r w:rsidR="00E871B7">
        <w:rPr>
          <w:sz w:val="28"/>
          <w:szCs w:val="28"/>
          <w:lang w:val="uk-UA"/>
        </w:rPr>
        <w:t>.</w:t>
      </w:r>
    </w:p>
    <w:p w:rsidR="00B028E8" w:rsidRPr="004E63D3" w:rsidRDefault="00B028E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lang w:val="uk-UA"/>
        </w:rPr>
      </w:pPr>
    </w:p>
    <w:p w:rsidR="00B028E8" w:rsidRPr="004E63D3" w:rsidRDefault="00B028E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lang w:val="uk-UA"/>
        </w:rPr>
      </w:pPr>
    </w:p>
    <w:p w:rsidR="00B028E8" w:rsidRPr="004E63D3" w:rsidRDefault="00B028E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lang w:val="uk-UA"/>
        </w:rPr>
      </w:pPr>
    </w:p>
    <w:p w:rsidR="00B028E8" w:rsidRDefault="00B028E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871B7" w:rsidRDefault="00E871B7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871B7" w:rsidRDefault="00E871B7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районної </w:t>
      </w:r>
    </w:p>
    <w:p w:rsidR="00E871B7" w:rsidRDefault="00E871B7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військової адміністрації                                                Сергій САКОВСЬКИЙ</w:t>
      </w:r>
    </w:p>
    <w:p w:rsidR="00B028E8" w:rsidRDefault="00B028E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028E8" w:rsidRDefault="00B028E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028E8" w:rsidRDefault="00B028E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028E8" w:rsidRDefault="00B028E8" w:rsidP="00B028E8">
      <w:pPr>
        <w:pStyle w:val="a3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B028E8" w:rsidSect="00C40169">
      <w:headerReference w:type="default" r:id="rId11"/>
      <w:pgSz w:w="11906" w:h="16838"/>
      <w:pgMar w:top="426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68" w:rsidRDefault="00607268" w:rsidP="00E169DC">
      <w:pPr>
        <w:spacing w:after="0" w:line="240" w:lineRule="auto"/>
      </w:pPr>
      <w:r>
        <w:separator/>
      </w:r>
    </w:p>
  </w:endnote>
  <w:endnote w:type="continuationSeparator" w:id="0">
    <w:p w:rsidR="00607268" w:rsidRDefault="00607268" w:rsidP="00E1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68" w:rsidRDefault="00607268" w:rsidP="00E169DC">
      <w:pPr>
        <w:spacing w:after="0" w:line="240" w:lineRule="auto"/>
      </w:pPr>
      <w:r>
        <w:separator/>
      </w:r>
    </w:p>
  </w:footnote>
  <w:footnote w:type="continuationSeparator" w:id="0">
    <w:p w:rsidR="00607268" w:rsidRDefault="00607268" w:rsidP="00E1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84860"/>
      <w:docPartObj>
        <w:docPartGallery w:val="Page Numbers (Top of Page)"/>
        <w:docPartUnique/>
      </w:docPartObj>
    </w:sdtPr>
    <w:sdtEndPr/>
    <w:sdtContent>
      <w:p w:rsidR="00E730E3" w:rsidRDefault="00F02A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C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0E3" w:rsidRDefault="00E730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27371"/>
    <w:multiLevelType w:val="hybridMultilevel"/>
    <w:tmpl w:val="0C5C6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635A7"/>
    <w:multiLevelType w:val="hybridMultilevel"/>
    <w:tmpl w:val="9AAC55C0"/>
    <w:lvl w:ilvl="0" w:tplc="DC2AE6B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A4539"/>
    <w:multiLevelType w:val="multilevel"/>
    <w:tmpl w:val="F520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0BA"/>
    <w:rsid w:val="00020F6C"/>
    <w:rsid w:val="00022003"/>
    <w:rsid w:val="000373BE"/>
    <w:rsid w:val="00066A95"/>
    <w:rsid w:val="0007269A"/>
    <w:rsid w:val="00081B96"/>
    <w:rsid w:val="000A1B18"/>
    <w:rsid w:val="000F362E"/>
    <w:rsid w:val="00110288"/>
    <w:rsid w:val="00133869"/>
    <w:rsid w:val="001423E9"/>
    <w:rsid w:val="001545CF"/>
    <w:rsid w:val="00157C0E"/>
    <w:rsid w:val="00161F4F"/>
    <w:rsid w:val="00165A1D"/>
    <w:rsid w:val="00183BA8"/>
    <w:rsid w:val="00184E7D"/>
    <w:rsid w:val="00194E5A"/>
    <w:rsid w:val="00195D09"/>
    <w:rsid w:val="001A6594"/>
    <w:rsid w:val="001C2B42"/>
    <w:rsid w:val="001E5C89"/>
    <w:rsid w:val="002010C2"/>
    <w:rsid w:val="00261BF4"/>
    <w:rsid w:val="0026274D"/>
    <w:rsid w:val="0029465E"/>
    <w:rsid w:val="002A512D"/>
    <w:rsid w:val="002E4E41"/>
    <w:rsid w:val="002F1139"/>
    <w:rsid w:val="003245D2"/>
    <w:rsid w:val="00346506"/>
    <w:rsid w:val="00376C81"/>
    <w:rsid w:val="00397B66"/>
    <w:rsid w:val="003D4AEA"/>
    <w:rsid w:val="00414344"/>
    <w:rsid w:val="00492F31"/>
    <w:rsid w:val="00493770"/>
    <w:rsid w:val="004C4A0C"/>
    <w:rsid w:val="004D5FAE"/>
    <w:rsid w:val="00506DB8"/>
    <w:rsid w:val="00520628"/>
    <w:rsid w:val="00530D9C"/>
    <w:rsid w:val="00531759"/>
    <w:rsid w:val="00550D46"/>
    <w:rsid w:val="005767A7"/>
    <w:rsid w:val="005E402B"/>
    <w:rsid w:val="005F639E"/>
    <w:rsid w:val="00607268"/>
    <w:rsid w:val="006243F5"/>
    <w:rsid w:val="00625AC1"/>
    <w:rsid w:val="0063422F"/>
    <w:rsid w:val="00664513"/>
    <w:rsid w:val="006735E6"/>
    <w:rsid w:val="00676308"/>
    <w:rsid w:val="00682F6E"/>
    <w:rsid w:val="006A2E03"/>
    <w:rsid w:val="006D62EC"/>
    <w:rsid w:val="006F26DE"/>
    <w:rsid w:val="00701B25"/>
    <w:rsid w:val="00704E56"/>
    <w:rsid w:val="0072376D"/>
    <w:rsid w:val="00727D8B"/>
    <w:rsid w:val="00751460"/>
    <w:rsid w:val="00755C8A"/>
    <w:rsid w:val="007619A0"/>
    <w:rsid w:val="00791C96"/>
    <w:rsid w:val="00796F11"/>
    <w:rsid w:val="007D0A7B"/>
    <w:rsid w:val="00802181"/>
    <w:rsid w:val="00807432"/>
    <w:rsid w:val="008203FA"/>
    <w:rsid w:val="00823F1F"/>
    <w:rsid w:val="00854A7C"/>
    <w:rsid w:val="00874819"/>
    <w:rsid w:val="00894FCA"/>
    <w:rsid w:val="008F4F28"/>
    <w:rsid w:val="00902823"/>
    <w:rsid w:val="00921DCC"/>
    <w:rsid w:val="00981E96"/>
    <w:rsid w:val="009E29F8"/>
    <w:rsid w:val="00A1055D"/>
    <w:rsid w:val="00A12E7B"/>
    <w:rsid w:val="00A350BA"/>
    <w:rsid w:val="00A650AA"/>
    <w:rsid w:val="00A92E62"/>
    <w:rsid w:val="00A93BEA"/>
    <w:rsid w:val="00AA3ACE"/>
    <w:rsid w:val="00AC08DF"/>
    <w:rsid w:val="00AD7D8F"/>
    <w:rsid w:val="00AE288B"/>
    <w:rsid w:val="00AE5DCE"/>
    <w:rsid w:val="00AE6951"/>
    <w:rsid w:val="00AF3E75"/>
    <w:rsid w:val="00B028E8"/>
    <w:rsid w:val="00B2503B"/>
    <w:rsid w:val="00B37F1C"/>
    <w:rsid w:val="00B42121"/>
    <w:rsid w:val="00BE63E3"/>
    <w:rsid w:val="00C269A9"/>
    <w:rsid w:val="00C40169"/>
    <w:rsid w:val="00C42E0D"/>
    <w:rsid w:val="00C85731"/>
    <w:rsid w:val="00D24FD9"/>
    <w:rsid w:val="00D44912"/>
    <w:rsid w:val="00D552B6"/>
    <w:rsid w:val="00D619AE"/>
    <w:rsid w:val="00D664A8"/>
    <w:rsid w:val="00D756E1"/>
    <w:rsid w:val="00DA4262"/>
    <w:rsid w:val="00DA5FD7"/>
    <w:rsid w:val="00DD1131"/>
    <w:rsid w:val="00DE519E"/>
    <w:rsid w:val="00E0352E"/>
    <w:rsid w:val="00E15533"/>
    <w:rsid w:val="00E169DC"/>
    <w:rsid w:val="00E239EB"/>
    <w:rsid w:val="00E45CA2"/>
    <w:rsid w:val="00E618CE"/>
    <w:rsid w:val="00E730E3"/>
    <w:rsid w:val="00E7775B"/>
    <w:rsid w:val="00E77A81"/>
    <w:rsid w:val="00E84748"/>
    <w:rsid w:val="00E871B7"/>
    <w:rsid w:val="00EF2C98"/>
    <w:rsid w:val="00F02AA4"/>
    <w:rsid w:val="00F35BA5"/>
    <w:rsid w:val="00F5550C"/>
    <w:rsid w:val="00F63DEE"/>
    <w:rsid w:val="00FB0403"/>
    <w:rsid w:val="00FB1689"/>
    <w:rsid w:val="00F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E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E239EB"/>
    <w:pPr>
      <w:spacing w:after="120" w:line="240" w:lineRule="auto"/>
      <w:ind w:left="283"/>
    </w:pPr>
    <w:rPr>
      <w:rFonts w:ascii="Antiqua" w:eastAsia="Times New Roman" w:hAnsi="Antiqua" w:cs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E239EB"/>
    <w:rPr>
      <w:rFonts w:ascii="Antiqua" w:eastAsia="Times New Roman" w:hAnsi="Antiqua" w:cs="Times New Roman"/>
      <w:sz w:val="16"/>
      <w:szCs w:val="16"/>
      <w:lang w:eastAsia="ru-RU"/>
    </w:rPr>
  </w:style>
  <w:style w:type="paragraph" w:styleId="a3">
    <w:name w:val="Normal (Web)"/>
    <w:basedOn w:val="a"/>
    <w:rsid w:val="00B0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42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69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9DC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169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9DC"/>
    <w:rPr>
      <w:rFonts w:eastAsiaTheme="minorEastAsia"/>
      <w:lang w:val="ru-RU" w:eastAsia="ru-RU"/>
    </w:rPr>
  </w:style>
  <w:style w:type="paragraph" w:customStyle="1" w:styleId="rvps2">
    <w:name w:val="rvps2"/>
    <w:basedOn w:val="a"/>
    <w:rsid w:val="0016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65A1D"/>
    <w:rPr>
      <w:color w:val="0000FF"/>
      <w:u w:val="single"/>
    </w:rPr>
  </w:style>
  <w:style w:type="character" w:customStyle="1" w:styleId="rvts46">
    <w:name w:val="rvts46"/>
    <w:basedOn w:val="a0"/>
    <w:rsid w:val="00165A1D"/>
  </w:style>
  <w:style w:type="character" w:customStyle="1" w:styleId="rvts11">
    <w:name w:val="rvts11"/>
    <w:basedOn w:val="a0"/>
    <w:rsid w:val="00165A1D"/>
  </w:style>
  <w:style w:type="paragraph" w:styleId="aa">
    <w:name w:val="Balloon Text"/>
    <w:basedOn w:val="a"/>
    <w:link w:val="ab"/>
    <w:uiPriority w:val="99"/>
    <w:semiHidden/>
    <w:unhideWhenUsed/>
    <w:rsid w:val="007D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0A7B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E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E239EB"/>
    <w:pPr>
      <w:spacing w:after="120" w:line="240" w:lineRule="auto"/>
      <w:ind w:left="283"/>
    </w:pPr>
    <w:rPr>
      <w:rFonts w:ascii="Antiqua" w:eastAsia="Times New Roman" w:hAnsi="Antiqua" w:cs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E239EB"/>
    <w:rPr>
      <w:rFonts w:ascii="Antiqua" w:eastAsia="Times New Roman" w:hAnsi="Antiqua" w:cs="Times New Roman"/>
      <w:sz w:val="16"/>
      <w:szCs w:val="16"/>
      <w:lang w:eastAsia="ru-RU"/>
    </w:rPr>
  </w:style>
  <w:style w:type="paragraph" w:styleId="a3">
    <w:name w:val="Normal (Web)"/>
    <w:basedOn w:val="a"/>
    <w:rsid w:val="00B0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42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69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9DC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169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9DC"/>
    <w:rPr>
      <w:rFonts w:eastAsiaTheme="minorEastAsia"/>
      <w:lang w:val="ru-RU" w:eastAsia="ru-RU"/>
    </w:rPr>
  </w:style>
  <w:style w:type="paragraph" w:customStyle="1" w:styleId="rvps2">
    <w:name w:val="rvps2"/>
    <w:basedOn w:val="a"/>
    <w:rsid w:val="0016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65A1D"/>
    <w:rPr>
      <w:color w:val="0000FF"/>
      <w:u w:val="single"/>
    </w:rPr>
  </w:style>
  <w:style w:type="character" w:customStyle="1" w:styleId="rvts46">
    <w:name w:val="rvts46"/>
    <w:basedOn w:val="a0"/>
    <w:rsid w:val="00165A1D"/>
  </w:style>
  <w:style w:type="character" w:customStyle="1" w:styleId="rvts11">
    <w:name w:val="rvts11"/>
    <w:basedOn w:val="a0"/>
    <w:rsid w:val="0016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18D8-72A3-49B4-A64D-A0FBAE63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cp:lastPrinted>2025-05-01T12:36:00Z</cp:lastPrinted>
  <dcterms:created xsi:type="dcterms:W3CDTF">2025-04-22T06:15:00Z</dcterms:created>
  <dcterms:modified xsi:type="dcterms:W3CDTF">2025-05-02T05:02:00Z</dcterms:modified>
</cp:coreProperties>
</file>