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B54F84" w14:textId="77777777" w:rsidR="004746F5" w:rsidRDefault="00BA0799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rPr>
          <w:b/>
          <w:sz w:val="28"/>
          <w:szCs w:val="28"/>
          <w:lang w:val="uk-UA"/>
        </w:rPr>
      </w:pPr>
      <w:r>
        <w:pict w14:anchorId="7C81FF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.5pt;margin-top:0;width:39.75pt;height:53.25pt;z-index:251658240;mso-position-horizontal:absolute;mso-position-horizontal-relative:text;mso-position-vertical-relative:text" filled="t">
            <v:fill color2="black"/>
            <v:imagedata r:id="rId9" o:title=""/>
            <w10:wrap type="square" side="left"/>
          </v:shape>
          <o:OLEObject Type="Embed" ProgID="Word.Picture.8" ShapeID="_x0000_s1026" DrawAspect="Content" ObjectID="_1817729562" r:id="rId10"/>
        </w:pict>
      </w:r>
    </w:p>
    <w:p w14:paraId="57B86760" w14:textId="77777777" w:rsidR="00B869A6" w:rsidRDefault="00B869A6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rPr>
          <w:b/>
          <w:sz w:val="28"/>
          <w:szCs w:val="28"/>
          <w:lang w:val="uk-UA"/>
        </w:rPr>
      </w:pPr>
    </w:p>
    <w:p w14:paraId="5862A158" w14:textId="77777777" w:rsidR="00B869A6" w:rsidRPr="00B869A6" w:rsidRDefault="00B869A6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</w:t>
      </w:r>
    </w:p>
    <w:p w14:paraId="5AD49425" w14:textId="77777777" w:rsidR="004746F5" w:rsidRDefault="00B869A6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b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</w:t>
      </w:r>
      <w:r w:rsidR="004746F5">
        <w:rPr>
          <w:b/>
          <w:sz w:val="28"/>
          <w:szCs w:val="28"/>
        </w:rPr>
        <w:t>УКРАЇНА</w:t>
      </w:r>
    </w:p>
    <w:p w14:paraId="28442DDA" w14:textId="77777777" w:rsidR="004746F5" w:rsidRDefault="004746F5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hanging="13"/>
        <w:jc w:val="center"/>
        <w:rPr>
          <w:b/>
        </w:rPr>
      </w:pPr>
    </w:p>
    <w:tbl>
      <w:tblPr>
        <w:tblW w:w="9889" w:type="dxa"/>
        <w:tblLook w:val="00A0" w:firstRow="1" w:lastRow="0" w:firstColumn="1" w:lastColumn="0" w:noHBand="0" w:noVBand="0"/>
      </w:tblPr>
      <w:tblGrid>
        <w:gridCol w:w="3284"/>
        <w:gridCol w:w="3285"/>
        <w:gridCol w:w="3320"/>
      </w:tblGrid>
      <w:tr w:rsidR="004746F5" w14:paraId="415259BC" w14:textId="77777777" w:rsidTr="004746F5">
        <w:tc>
          <w:tcPr>
            <w:tcW w:w="9889" w:type="dxa"/>
            <w:gridSpan w:val="3"/>
            <w:hideMark/>
          </w:tcPr>
          <w:p w14:paraId="5A9FD8F0" w14:textId="77777777" w:rsidR="004746F5" w:rsidRDefault="004746F5">
            <w:pPr>
              <w:spacing w:line="397" w:lineRule="atLeast"/>
              <w:jc w:val="center"/>
              <w:rPr>
                <w:color w:val="2A2928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ПЕРВОМАЙСЬКА РАЙОННА ДЕРЖАВНА АДМІНІСТРАЦІЯ</w:t>
            </w:r>
          </w:p>
        </w:tc>
      </w:tr>
      <w:tr w:rsidR="004746F5" w14:paraId="0DE94BFE" w14:textId="77777777" w:rsidTr="004746F5">
        <w:trPr>
          <w:trHeight w:val="458"/>
        </w:trPr>
        <w:tc>
          <w:tcPr>
            <w:tcW w:w="9889" w:type="dxa"/>
            <w:gridSpan w:val="3"/>
            <w:hideMark/>
          </w:tcPr>
          <w:p w14:paraId="0F496661" w14:textId="77777777" w:rsidR="004746F5" w:rsidRDefault="004746F5">
            <w:pPr>
              <w:spacing w:line="397" w:lineRule="atLeast"/>
              <w:jc w:val="center"/>
              <w:rPr>
                <w:color w:val="2A2928"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МИКОЛАЇВСЬКОЇ ОБЛАСТІ</w:t>
            </w:r>
          </w:p>
        </w:tc>
      </w:tr>
      <w:tr w:rsidR="004746F5" w14:paraId="23E83C60" w14:textId="77777777" w:rsidTr="004746F5">
        <w:tc>
          <w:tcPr>
            <w:tcW w:w="9889" w:type="dxa"/>
            <w:gridSpan w:val="3"/>
          </w:tcPr>
          <w:p w14:paraId="4A14FDF4" w14:textId="77777777" w:rsidR="004746F5" w:rsidRDefault="004746F5">
            <w:pPr>
              <w:spacing w:line="276" w:lineRule="auto"/>
              <w:jc w:val="center"/>
              <w:rPr>
                <w:b/>
                <w:color w:val="333333"/>
                <w:sz w:val="25"/>
                <w:szCs w:val="25"/>
                <w:shd w:val="clear" w:color="auto" w:fill="FFFFFF"/>
                <w:lang w:val="uk-UA"/>
              </w:rPr>
            </w:pPr>
          </w:p>
          <w:p w14:paraId="225F59B3" w14:textId="77777777" w:rsidR="004746F5" w:rsidRDefault="004746F5">
            <w:pPr>
              <w:spacing w:line="276" w:lineRule="auto"/>
              <w:jc w:val="center"/>
              <w:rPr>
                <w:b/>
                <w:sz w:val="28"/>
                <w:szCs w:val="28"/>
                <w:shd w:val="clear" w:color="auto" w:fill="FFFFFF"/>
                <w:lang w:val="uk-UA"/>
              </w:rPr>
            </w:pPr>
            <w:r>
              <w:rPr>
                <w:b/>
                <w:sz w:val="28"/>
                <w:szCs w:val="28"/>
                <w:shd w:val="clear" w:color="auto" w:fill="FFFFFF"/>
                <w:lang w:val="uk-UA"/>
              </w:rPr>
              <w:t>ПЕРВОМАЙСЬКА РАЙОННА ВІЙСЬКОВА АДМІНІСТРАЦІЯ</w:t>
            </w:r>
          </w:p>
          <w:p w14:paraId="3F00FC9F" w14:textId="77777777" w:rsidR="004746F5" w:rsidRDefault="004746F5">
            <w:pPr>
              <w:spacing w:line="276" w:lineRule="auto"/>
              <w:jc w:val="center"/>
            </w:pPr>
          </w:p>
        </w:tc>
      </w:tr>
      <w:tr w:rsidR="004746F5" w14:paraId="65C3C6BE" w14:textId="77777777" w:rsidTr="004746F5">
        <w:tc>
          <w:tcPr>
            <w:tcW w:w="9889" w:type="dxa"/>
            <w:gridSpan w:val="3"/>
            <w:hideMark/>
          </w:tcPr>
          <w:p w14:paraId="1F60F5D6" w14:textId="77777777" w:rsidR="004746F5" w:rsidRDefault="004746F5">
            <w:pPr>
              <w:spacing w:line="397" w:lineRule="atLeast"/>
              <w:jc w:val="center"/>
              <w:rPr>
                <w:sz w:val="28"/>
                <w:szCs w:val="28"/>
                <w:lang w:val="uk-UA"/>
              </w:rPr>
            </w:pPr>
            <w:r>
              <w:rPr>
                <w:b/>
                <w:sz w:val="32"/>
                <w:szCs w:val="32"/>
              </w:rPr>
              <w:t xml:space="preserve">Р О З П О Р Я Д Ж Е Н </w:t>
            </w:r>
            <w:proofErr w:type="spellStart"/>
            <w:r>
              <w:rPr>
                <w:b/>
                <w:sz w:val="32"/>
                <w:szCs w:val="32"/>
              </w:rPr>
              <w:t>Н</w:t>
            </w:r>
            <w:proofErr w:type="spellEnd"/>
            <w:r>
              <w:rPr>
                <w:b/>
                <w:sz w:val="32"/>
                <w:szCs w:val="32"/>
              </w:rPr>
              <w:t xml:space="preserve"> Я</w:t>
            </w:r>
          </w:p>
        </w:tc>
      </w:tr>
      <w:tr w:rsidR="004746F5" w14:paraId="4B4F8E00" w14:textId="77777777" w:rsidTr="004746F5">
        <w:tc>
          <w:tcPr>
            <w:tcW w:w="3284" w:type="dxa"/>
          </w:tcPr>
          <w:p w14:paraId="22AC431D" w14:textId="77777777" w:rsidR="004746F5" w:rsidRPr="007547A4" w:rsidRDefault="004746F5">
            <w:pPr>
              <w:spacing w:line="276" w:lineRule="auto"/>
            </w:pPr>
          </w:p>
        </w:tc>
        <w:tc>
          <w:tcPr>
            <w:tcW w:w="3285" w:type="dxa"/>
          </w:tcPr>
          <w:p w14:paraId="45976C14" w14:textId="77777777" w:rsidR="004746F5" w:rsidRDefault="004746F5">
            <w:pPr>
              <w:spacing w:line="276" w:lineRule="auto"/>
            </w:pPr>
          </w:p>
        </w:tc>
        <w:tc>
          <w:tcPr>
            <w:tcW w:w="3320" w:type="dxa"/>
          </w:tcPr>
          <w:p w14:paraId="5D1A0C1D" w14:textId="77777777" w:rsidR="004746F5" w:rsidRDefault="004746F5">
            <w:pPr>
              <w:spacing w:line="276" w:lineRule="auto"/>
            </w:pPr>
          </w:p>
        </w:tc>
      </w:tr>
      <w:tr w:rsidR="004746F5" w14:paraId="796BF63A" w14:textId="77777777" w:rsidTr="004746F5">
        <w:trPr>
          <w:trHeight w:val="424"/>
        </w:trPr>
        <w:tc>
          <w:tcPr>
            <w:tcW w:w="3284" w:type="dxa"/>
            <w:hideMark/>
          </w:tcPr>
          <w:p w14:paraId="46076B32" w14:textId="4AC85F43" w:rsidR="004746F5" w:rsidRPr="007547A4" w:rsidRDefault="004746F5" w:rsidP="004B5FAE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7547A4">
              <w:rPr>
                <w:sz w:val="28"/>
                <w:szCs w:val="28"/>
                <w:lang w:val="uk-UA"/>
              </w:rPr>
              <w:t xml:space="preserve">від  </w:t>
            </w:r>
            <w:r w:rsidR="006D753C" w:rsidRPr="007547A4">
              <w:rPr>
                <w:sz w:val="28"/>
                <w:szCs w:val="28"/>
                <w:u w:val="single"/>
                <w:lang w:val="uk-UA"/>
              </w:rPr>
              <w:t>18.</w:t>
            </w:r>
            <w:r w:rsidR="004B5FAE" w:rsidRPr="007547A4">
              <w:rPr>
                <w:sz w:val="28"/>
                <w:szCs w:val="28"/>
                <w:u w:val="single"/>
                <w:lang w:val="uk-UA"/>
              </w:rPr>
              <w:t>08.2025</w:t>
            </w:r>
            <w:r w:rsidRPr="007547A4">
              <w:rPr>
                <w:sz w:val="28"/>
                <w:szCs w:val="28"/>
                <w:u w:val="single"/>
                <w:lang w:val="uk-UA"/>
              </w:rPr>
              <w:t xml:space="preserve"> р.</w:t>
            </w:r>
            <w:r w:rsidRPr="007547A4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3285" w:type="dxa"/>
            <w:hideMark/>
          </w:tcPr>
          <w:p w14:paraId="25A824CC" w14:textId="77777777" w:rsidR="004746F5" w:rsidRDefault="004746F5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Первомайськ</w:t>
            </w:r>
          </w:p>
        </w:tc>
        <w:tc>
          <w:tcPr>
            <w:tcW w:w="3320" w:type="dxa"/>
            <w:hideMark/>
          </w:tcPr>
          <w:p w14:paraId="3E987276" w14:textId="2BD5BB1C" w:rsidR="004746F5" w:rsidRDefault="004746F5" w:rsidP="004B5FAE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</w:t>
            </w:r>
            <w:r w:rsidRPr="007547A4">
              <w:rPr>
                <w:sz w:val="28"/>
                <w:szCs w:val="28"/>
                <w:lang w:val="uk-UA"/>
              </w:rPr>
              <w:t>№</w:t>
            </w:r>
            <w:r w:rsidR="004B5FAE" w:rsidRPr="007547A4">
              <w:rPr>
                <w:sz w:val="28"/>
                <w:szCs w:val="28"/>
                <w:lang w:val="uk-UA"/>
              </w:rPr>
              <w:t xml:space="preserve"> </w:t>
            </w:r>
            <w:r w:rsidR="006D753C" w:rsidRPr="007547A4">
              <w:rPr>
                <w:sz w:val="28"/>
                <w:szCs w:val="28"/>
                <w:u w:val="single"/>
                <w:lang w:val="uk-UA"/>
              </w:rPr>
              <w:t>109</w:t>
            </w:r>
            <w:r w:rsidR="00C3657C" w:rsidRPr="007547A4">
              <w:rPr>
                <w:sz w:val="28"/>
                <w:szCs w:val="28"/>
                <w:u w:val="single"/>
                <w:lang w:val="uk-UA"/>
              </w:rPr>
              <w:t>-р/в</w:t>
            </w:r>
            <w:r w:rsidR="00C3657C" w:rsidRPr="007547A4">
              <w:rPr>
                <w:sz w:val="28"/>
                <w:szCs w:val="28"/>
                <w:lang w:val="uk-UA"/>
              </w:rPr>
              <w:t xml:space="preserve"> </w:t>
            </w:r>
            <w:r w:rsidRPr="007547A4">
              <w:rPr>
                <w:sz w:val="28"/>
                <w:szCs w:val="28"/>
                <w:lang w:val="uk-UA"/>
              </w:rPr>
              <w:t>-</w:t>
            </w:r>
            <w:r>
              <w:rPr>
                <w:color w:val="FFFFFF"/>
                <w:sz w:val="28"/>
                <w:szCs w:val="28"/>
                <w:lang w:val="uk-UA"/>
              </w:rPr>
              <w:t>р/в</w:t>
            </w: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3DD1F559" w14:textId="77777777" w:rsidR="004746F5" w:rsidRDefault="004746F5" w:rsidP="004746F5">
      <w:pPr>
        <w:tabs>
          <w:tab w:val="left" w:pos="916"/>
          <w:tab w:val="left" w:pos="1134"/>
          <w:tab w:val="left" w:pos="120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  <w:lang w:val="uk-UA"/>
        </w:rPr>
      </w:pPr>
    </w:p>
    <w:p w14:paraId="3ABE2EED" w14:textId="77777777" w:rsidR="001D1680" w:rsidRPr="001D1680" w:rsidRDefault="001D1680" w:rsidP="001D1680">
      <w:pPr>
        <w:rPr>
          <w:sz w:val="28"/>
          <w:szCs w:val="28"/>
          <w:lang w:val="uk-UA"/>
        </w:rPr>
      </w:pPr>
      <w:r w:rsidRPr="001D1680">
        <w:rPr>
          <w:sz w:val="28"/>
          <w:szCs w:val="28"/>
          <w:lang w:val="uk-UA"/>
        </w:rPr>
        <w:t xml:space="preserve">Про визначення відповідальних осіб </w:t>
      </w:r>
    </w:p>
    <w:p w14:paraId="2D1AFA8A" w14:textId="77777777" w:rsidR="001D1680" w:rsidRPr="001D1680" w:rsidRDefault="001D1680" w:rsidP="001D1680">
      <w:pPr>
        <w:rPr>
          <w:sz w:val="28"/>
          <w:szCs w:val="28"/>
          <w:lang w:val="uk-UA"/>
        </w:rPr>
      </w:pPr>
      <w:r w:rsidRPr="001D1680">
        <w:rPr>
          <w:sz w:val="28"/>
          <w:szCs w:val="28"/>
          <w:lang w:val="uk-UA"/>
        </w:rPr>
        <w:t xml:space="preserve">за технічний захист інформації в </w:t>
      </w:r>
    </w:p>
    <w:p w14:paraId="7F0A3BB3" w14:textId="77777777" w:rsidR="001D1680" w:rsidRPr="001D1680" w:rsidRDefault="001D1680" w:rsidP="001D1680">
      <w:pPr>
        <w:rPr>
          <w:sz w:val="28"/>
          <w:szCs w:val="28"/>
          <w:lang w:val="uk-UA"/>
        </w:rPr>
      </w:pPr>
      <w:r w:rsidRPr="001D1680">
        <w:rPr>
          <w:sz w:val="28"/>
          <w:szCs w:val="28"/>
          <w:lang w:val="uk-UA"/>
        </w:rPr>
        <w:t xml:space="preserve">апараті та структурних підрозділах </w:t>
      </w:r>
    </w:p>
    <w:p w14:paraId="46A12B60" w14:textId="77777777" w:rsidR="001D1680" w:rsidRPr="001D1680" w:rsidRDefault="001D1680" w:rsidP="001D1680">
      <w:pPr>
        <w:rPr>
          <w:sz w:val="28"/>
          <w:szCs w:val="28"/>
          <w:lang w:val="uk-UA"/>
        </w:rPr>
      </w:pPr>
      <w:r w:rsidRPr="001D1680">
        <w:rPr>
          <w:sz w:val="28"/>
          <w:szCs w:val="28"/>
          <w:lang w:val="uk-UA"/>
        </w:rPr>
        <w:t xml:space="preserve">Первомайської районної державної </w:t>
      </w:r>
    </w:p>
    <w:p w14:paraId="3009EAB3" w14:textId="77777777" w:rsidR="001D1680" w:rsidRPr="001D1680" w:rsidRDefault="001D1680" w:rsidP="001D1680">
      <w:pPr>
        <w:rPr>
          <w:sz w:val="28"/>
          <w:szCs w:val="28"/>
          <w:lang w:val="uk-UA"/>
        </w:rPr>
      </w:pPr>
      <w:r w:rsidRPr="001D1680">
        <w:rPr>
          <w:sz w:val="28"/>
          <w:szCs w:val="28"/>
          <w:lang w:val="uk-UA"/>
        </w:rPr>
        <w:t>(військової) адміністрації</w:t>
      </w:r>
      <w:bookmarkStart w:id="0" w:name="_GoBack"/>
      <w:bookmarkEnd w:id="0"/>
    </w:p>
    <w:p w14:paraId="077DB34A" w14:textId="77777777" w:rsidR="001D1680" w:rsidRPr="001D1680" w:rsidRDefault="001D1680" w:rsidP="001D1680">
      <w:pPr>
        <w:shd w:val="clear" w:color="auto" w:fill="FFFFFF"/>
        <w:jc w:val="both"/>
        <w:rPr>
          <w:sz w:val="28"/>
          <w:szCs w:val="28"/>
          <w:lang w:val="uk-UA"/>
        </w:rPr>
      </w:pPr>
      <w:r w:rsidRPr="001D1680">
        <w:rPr>
          <w:sz w:val="28"/>
          <w:szCs w:val="28"/>
          <w:lang w:val="uk-UA"/>
        </w:rPr>
        <w:t> </w:t>
      </w:r>
    </w:p>
    <w:p w14:paraId="7C53E4B0" w14:textId="77777777" w:rsidR="001D1680" w:rsidRPr="00A949F9" w:rsidRDefault="001D1680" w:rsidP="001D1680">
      <w:pPr>
        <w:rPr>
          <w:sz w:val="28"/>
          <w:szCs w:val="28"/>
          <w:lang w:val="uk-UA"/>
        </w:rPr>
      </w:pPr>
    </w:p>
    <w:p w14:paraId="397926BA" w14:textId="77777777" w:rsidR="001D1680" w:rsidRDefault="001D1680" w:rsidP="001D1680">
      <w:pPr>
        <w:ind w:firstLine="709"/>
        <w:jc w:val="both"/>
        <w:rPr>
          <w:sz w:val="28"/>
          <w:szCs w:val="28"/>
          <w:lang w:val="uk-UA"/>
        </w:rPr>
      </w:pPr>
      <w:r w:rsidRPr="005426E1">
        <w:rPr>
          <w:sz w:val="28"/>
          <w:szCs w:val="28"/>
          <w:lang w:val="uk-UA"/>
        </w:rPr>
        <w:t xml:space="preserve">Відповідно </w:t>
      </w:r>
      <w:r>
        <w:rPr>
          <w:sz w:val="28"/>
          <w:szCs w:val="28"/>
          <w:lang w:val="uk-UA"/>
        </w:rPr>
        <w:t>статті 6 Закону</w:t>
      </w:r>
      <w:r w:rsidRPr="005426E1">
        <w:rPr>
          <w:sz w:val="28"/>
          <w:szCs w:val="28"/>
          <w:lang w:val="uk-UA"/>
        </w:rPr>
        <w:t xml:space="preserve"> України</w:t>
      </w:r>
      <w:r>
        <w:rPr>
          <w:sz w:val="28"/>
          <w:szCs w:val="28"/>
          <w:lang w:val="uk-UA"/>
        </w:rPr>
        <w:t xml:space="preserve"> «Про місцеві державні адміністрації», з</w:t>
      </w:r>
      <w:r w:rsidRPr="005426E1">
        <w:rPr>
          <w:sz w:val="28"/>
          <w:szCs w:val="28"/>
          <w:lang w:val="uk-UA"/>
        </w:rPr>
        <w:t>акон</w:t>
      </w:r>
      <w:r>
        <w:rPr>
          <w:sz w:val="28"/>
          <w:szCs w:val="28"/>
          <w:lang w:val="uk-UA"/>
        </w:rPr>
        <w:t>ів</w:t>
      </w:r>
      <w:r w:rsidRPr="005426E1">
        <w:rPr>
          <w:sz w:val="28"/>
          <w:szCs w:val="28"/>
          <w:lang w:val="uk-UA"/>
        </w:rPr>
        <w:t xml:space="preserve"> України «Про правовий режим воєнного стану», «Про за</w:t>
      </w:r>
      <w:r w:rsidR="00ED4D98">
        <w:rPr>
          <w:sz w:val="28"/>
          <w:szCs w:val="28"/>
          <w:lang w:val="uk-UA"/>
        </w:rPr>
        <w:t>хист інформації в інформаційно-</w:t>
      </w:r>
      <w:r w:rsidRPr="005426E1">
        <w:rPr>
          <w:sz w:val="28"/>
          <w:szCs w:val="28"/>
          <w:lang w:val="uk-UA"/>
        </w:rPr>
        <w:t xml:space="preserve">телекомунікаційних системах», </w:t>
      </w:r>
      <w:r w:rsidR="00ED4D98">
        <w:rPr>
          <w:sz w:val="28"/>
          <w:szCs w:val="28"/>
          <w:lang w:val="uk-UA"/>
        </w:rPr>
        <w:t>у</w:t>
      </w:r>
      <w:r w:rsidRPr="005426E1">
        <w:rPr>
          <w:sz w:val="28"/>
          <w:szCs w:val="28"/>
          <w:lang w:val="uk-UA"/>
        </w:rPr>
        <w:t>каз</w:t>
      </w:r>
      <w:r w:rsidR="00ED4D98">
        <w:rPr>
          <w:sz w:val="28"/>
          <w:szCs w:val="28"/>
          <w:lang w:val="uk-UA"/>
        </w:rPr>
        <w:t>ів</w:t>
      </w:r>
      <w:r w:rsidRPr="005426E1">
        <w:rPr>
          <w:sz w:val="28"/>
          <w:szCs w:val="28"/>
          <w:lang w:val="uk-UA"/>
        </w:rPr>
        <w:t xml:space="preserve"> Президента України </w:t>
      </w:r>
      <w:r w:rsidR="00ED4D98" w:rsidRPr="005426E1">
        <w:rPr>
          <w:sz w:val="28"/>
          <w:szCs w:val="28"/>
          <w:lang w:val="uk-UA"/>
        </w:rPr>
        <w:t>від 2</w:t>
      </w:r>
      <w:r w:rsidR="00ED4D98">
        <w:rPr>
          <w:sz w:val="28"/>
          <w:szCs w:val="28"/>
          <w:lang w:val="uk-UA"/>
        </w:rPr>
        <w:t>7</w:t>
      </w:r>
      <w:r w:rsidR="00ED4D98" w:rsidRPr="005426E1">
        <w:rPr>
          <w:sz w:val="28"/>
          <w:szCs w:val="28"/>
          <w:lang w:val="uk-UA"/>
        </w:rPr>
        <w:t xml:space="preserve"> </w:t>
      </w:r>
      <w:r w:rsidR="00ED4D98">
        <w:rPr>
          <w:sz w:val="28"/>
          <w:szCs w:val="28"/>
          <w:lang w:val="uk-UA"/>
        </w:rPr>
        <w:t>вересня</w:t>
      </w:r>
      <w:r w:rsidR="00ED4D98" w:rsidRPr="005426E1">
        <w:rPr>
          <w:sz w:val="28"/>
          <w:szCs w:val="28"/>
          <w:lang w:val="uk-UA"/>
        </w:rPr>
        <w:t xml:space="preserve"> </w:t>
      </w:r>
      <w:r w:rsidR="00ED4D98">
        <w:rPr>
          <w:sz w:val="28"/>
          <w:szCs w:val="28"/>
          <w:lang w:val="uk-UA"/>
        </w:rPr>
        <w:t>1999</w:t>
      </w:r>
      <w:r w:rsidR="00ED4D98" w:rsidRPr="005426E1">
        <w:rPr>
          <w:sz w:val="28"/>
          <w:szCs w:val="28"/>
          <w:lang w:val="uk-UA"/>
        </w:rPr>
        <w:t xml:space="preserve"> року № </w:t>
      </w:r>
      <w:r w:rsidR="00ED4D98">
        <w:rPr>
          <w:sz w:val="28"/>
          <w:szCs w:val="28"/>
          <w:lang w:val="uk-UA"/>
        </w:rPr>
        <w:t>1229</w:t>
      </w:r>
      <w:r w:rsidR="00ED4D98" w:rsidRPr="005426E1">
        <w:rPr>
          <w:sz w:val="28"/>
          <w:szCs w:val="28"/>
          <w:lang w:val="uk-UA"/>
        </w:rPr>
        <w:t>/</w:t>
      </w:r>
      <w:r w:rsidR="00ED4D98">
        <w:rPr>
          <w:sz w:val="28"/>
          <w:szCs w:val="28"/>
          <w:lang w:val="uk-UA"/>
        </w:rPr>
        <w:t>99</w:t>
      </w:r>
      <w:r w:rsidR="00ED4D98" w:rsidRPr="005426E1">
        <w:rPr>
          <w:sz w:val="28"/>
          <w:szCs w:val="28"/>
          <w:lang w:val="uk-UA"/>
        </w:rPr>
        <w:t xml:space="preserve"> «Про</w:t>
      </w:r>
      <w:r w:rsidR="00ED4D98">
        <w:rPr>
          <w:sz w:val="28"/>
          <w:szCs w:val="28"/>
          <w:lang w:val="uk-UA"/>
        </w:rPr>
        <w:t xml:space="preserve"> Положення про технічний захист інформації в Україні», </w:t>
      </w:r>
      <w:r w:rsidRPr="005426E1">
        <w:rPr>
          <w:sz w:val="28"/>
          <w:szCs w:val="28"/>
          <w:lang w:val="uk-UA"/>
        </w:rPr>
        <w:t xml:space="preserve">від 24 лютого 2022 року № 64/2022 «Про введення воєнного стану в Україні», </w:t>
      </w:r>
      <w:r w:rsidRPr="00F95B41">
        <w:rPr>
          <w:sz w:val="28"/>
          <w:szCs w:val="28"/>
        </w:rPr>
        <w:t> </w:t>
      </w:r>
      <w:r w:rsidRPr="005426E1">
        <w:rPr>
          <w:sz w:val="28"/>
          <w:szCs w:val="28"/>
          <w:lang w:val="uk-UA"/>
        </w:rPr>
        <w:t>від 24 лютого 2022 року № 68/2022 «Про утворення військових адміністрацій»,</w:t>
      </w:r>
      <w:r>
        <w:rPr>
          <w:sz w:val="28"/>
          <w:szCs w:val="28"/>
          <w:lang w:val="uk-UA"/>
        </w:rPr>
        <w:t xml:space="preserve"> </w:t>
      </w:r>
      <w:r w:rsidR="00ED4D98" w:rsidRPr="005426E1">
        <w:rPr>
          <w:sz w:val="28"/>
          <w:szCs w:val="28"/>
          <w:lang w:val="uk-UA"/>
        </w:rPr>
        <w:t>постанов</w:t>
      </w:r>
      <w:r w:rsidR="00ED4D98">
        <w:rPr>
          <w:sz w:val="28"/>
          <w:szCs w:val="28"/>
          <w:lang w:val="uk-UA"/>
        </w:rPr>
        <w:t>и</w:t>
      </w:r>
      <w:r w:rsidR="00ED4D98" w:rsidRPr="005426E1">
        <w:rPr>
          <w:sz w:val="28"/>
          <w:szCs w:val="28"/>
          <w:lang w:val="uk-UA"/>
        </w:rPr>
        <w:t xml:space="preserve"> Кабінету Міністрів України від 29 березня 2006 року № 373</w:t>
      </w:r>
      <w:r w:rsidR="00ED4D98">
        <w:rPr>
          <w:sz w:val="28"/>
          <w:szCs w:val="28"/>
          <w:lang w:val="uk-UA"/>
        </w:rPr>
        <w:t xml:space="preserve"> «</w:t>
      </w:r>
      <w:r w:rsidR="008F09E1" w:rsidRPr="008F09E1">
        <w:rPr>
          <w:sz w:val="28"/>
          <w:szCs w:val="28"/>
          <w:lang w:val="uk-UA"/>
        </w:rPr>
        <w:t>Про затвердження Правил забезпечення захисту інформації в інформаційних, електронних комунікаційних та інформаційно-комунікаційних системах</w:t>
      </w:r>
      <w:r w:rsidR="00ED4D98">
        <w:rPr>
          <w:sz w:val="28"/>
          <w:szCs w:val="28"/>
          <w:lang w:val="uk-UA"/>
        </w:rPr>
        <w:t>»</w:t>
      </w:r>
      <w:r w:rsidR="008F09E1">
        <w:rPr>
          <w:sz w:val="28"/>
          <w:szCs w:val="28"/>
          <w:lang w:val="uk-UA"/>
        </w:rPr>
        <w:t xml:space="preserve"> (зі змінами)</w:t>
      </w:r>
      <w:r w:rsidR="00ED4D98">
        <w:rPr>
          <w:sz w:val="28"/>
          <w:szCs w:val="28"/>
          <w:lang w:val="uk-UA"/>
        </w:rPr>
        <w:t>, нормативного документа системи технічного захисту інформації 1.4-001-2000 «Типове положення про службу захисту інформації в автоматизованій системі», затвердженого наказом Департаменту спеціальних телекомунікаційних  система</w:t>
      </w:r>
      <w:r w:rsidR="00F36AB2">
        <w:rPr>
          <w:sz w:val="28"/>
          <w:szCs w:val="28"/>
          <w:lang w:val="uk-UA"/>
        </w:rPr>
        <w:t>х</w:t>
      </w:r>
      <w:r w:rsidR="00ED4D98">
        <w:rPr>
          <w:sz w:val="28"/>
          <w:szCs w:val="28"/>
          <w:lang w:val="uk-UA"/>
        </w:rPr>
        <w:t xml:space="preserve"> захисту інформації Служби безпеки України від 04.12.2000 № 53</w:t>
      </w:r>
      <w:r w:rsidR="008F09E1">
        <w:rPr>
          <w:sz w:val="28"/>
          <w:szCs w:val="28"/>
          <w:lang w:val="uk-UA"/>
        </w:rPr>
        <w:t xml:space="preserve"> (зі змінами)</w:t>
      </w:r>
      <w:r w:rsidR="00ED4D98">
        <w:rPr>
          <w:sz w:val="28"/>
          <w:szCs w:val="28"/>
          <w:lang w:val="uk-UA"/>
        </w:rPr>
        <w:t xml:space="preserve">, </w:t>
      </w:r>
      <w:r w:rsidRPr="005426E1">
        <w:rPr>
          <w:sz w:val="28"/>
          <w:szCs w:val="28"/>
          <w:lang w:val="uk-UA"/>
        </w:rPr>
        <w:t xml:space="preserve">з метою </w:t>
      </w:r>
      <w:r w:rsidR="00F36AB2">
        <w:rPr>
          <w:sz w:val="28"/>
          <w:szCs w:val="28"/>
          <w:lang w:val="uk-UA"/>
        </w:rPr>
        <w:t>недопущення порушення конфіденційності, цілісності та доступності державних інформаційних ресурсів, що обробляються в інформаційних системах апарату та структурних підрозділів Первомай</w:t>
      </w:r>
      <w:r w:rsidRPr="005426E1">
        <w:rPr>
          <w:sz w:val="28"/>
          <w:szCs w:val="28"/>
          <w:lang w:val="uk-UA"/>
        </w:rPr>
        <w:t>ської районної державної (військової) адміністрації</w:t>
      </w:r>
      <w:r>
        <w:rPr>
          <w:sz w:val="28"/>
          <w:szCs w:val="28"/>
          <w:lang w:val="uk-UA"/>
        </w:rPr>
        <w:t>:</w:t>
      </w:r>
    </w:p>
    <w:p w14:paraId="77CF91E5" w14:textId="77777777" w:rsidR="00F36AB2" w:rsidRDefault="00F36AB2" w:rsidP="00F36AB2">
      <w:pPr>
        <w:jc w:val="both"/>
        <w:rPr>
          <w:sz w:val="28"/>
          <w:szCs w:val="28"/>
          <w:lang w:val="uk-UA"/>
        </w:rPr>
      </w:pPr>
    </w:p>
    <w:p w14:paraId="711D06B5" w14:textId="49B82859" w:rsidR="00F36AB2" w:rsidRPr="00F95B41" w:rsidRDefault="00F36AB2" w:rsidP="00F36A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1. Визначити </w:t>
      </w:r>
      <w:proofErr w:type="spellStart"/>
      <w:r w:rsidR="006D753C">
        <w:rPr>
          <w:sz w:val="28"/>
          <w:szCs w:val="28"/>
          <w:lang w:val="uk-UA"/>
        </w:rPr>
        <w:t>Овчинникову</w:t>
      </w:r>
      <w:proofErr w:type="spellEnd"/>
      <w:r>
        <w:rPr>
          <w:sz w:val="28"/>
          <w:szCs w:val="28"/>
          <w:lang w:val="uk-UA"/>
        </w:rPr>
        <w:t xml:space="preserve"> Анастасію Валеріївну, головного спеціаліста</w:t>
      </w:r>
      <w:r w:rsidRPr="00F95B41">
        <w:rPr>
          <w:sz w:val="28"/>
          <w:szCs w:val="28"/>
          <w:lang w:val="uk-UA"/>
        </w:rPr>
        <w:t xml:space="preserve"> </w:t>
      </w:r>
      <w:r w:rsidR="003223EF">
        <w:rPr>
          <w:sz w:val="28"/>
          <w:szCs w:val="28"/>
          <w:lang w:val="uk-UA"/>
        </w:rPr>
        <w:t xml:space="preserve">відділу цифрового розвитку, цифрових трансформацій, </w:t>
      </w:r>
      <w:proofErr w:type="spellStart"/>
      <w:r w:rsidR="003223EF">
        <w:rPr>
          <w:sz w:val="28"/>
          <w:szCs w:val="28"/>
          <w:lang w:val="uk-UA"/>
        </w:rPr>
        <w:t>цифровізації</w:t>
      </w:r>
      <w:proofErr w:type="spellEnd"/>
      <w:r w:rsidR="003223EF">
        <w:rPr>
          <w:sz w:val="28"/>
          <w:szCs w:val="28"/>
          <w:lang w:val="uk-UA"/>
        </w:rPr>
        <w:t xml:space="preserve"> та організації діяльності центрів надання адміністративних послуг</w:t>
      </w:r>
      <w:r w:rsidR="003223EF" w:rsidRPr="00F95B41">
        <w:rPr>
          <w:sz w:val="28"/>
          <w:szCs w:val="28"/>
          <w:lang w:val="uk-UA"/>
        </w:rPr>
        <w:t xml:space="preserve"> </w:t>
      </w:r>
      <w:r w:rsidR="003223EF">
        <w:rPr>
          <w:sz w:val="28"/>
          <w:szCs w:val="28"/>
          <w:lang w:val="uk-UA"/>
        </w:rPr>
        <w:t>Первомай</w:t>
      </w:r>
      <w:r w:rsidRPr="00F95B41">
        <w:rPr>
          <w:sz w:val="28"/>
          <w:szCs w:val="28"/>
          <w:lang w:val="uk-UA"/>
        </w:rPr>
        <w:t xml:space="preserve">ської </w:t>
      </w:r>
      <w:r w:rsidRPr="00F95B41">
        <w:rPr>
          <w:sz w:val="28"/>
          <w:szCs w:val="28"/>
          <w:lang w:val="uk-UA"/>
        </w:rPr>
        <w:lastRenderedPageBreak/>
        <w:t>районної державної</w:t>
      </w:r>
      <w:r>
        <w:rPr>
          <w:sz w:val="28"/>
          <w:szCs w:val="28"/>
          <w:lang w:val="uk-UA"/>
        </w:rPr>
        <w:t xml:space="preserve"> (військової)</w:t>
      </w:r>
      <w:r w:rsidRPr="00F95B41">
        <w:rPr>
          <w:sz w:val="28"/>
          <w:szCs w:val="28"/>
          <w:lang w:val="uk-UA"/>
        </w:rPr>
        <w:t xml:space="preserve"> адміністрації відповідальною за </w:t>
      </w:r>
      <w:r w:rsidR="003223EF">
        <w:rPr>
          <w:sz w:val="28"/>
          <w:szCs w:val="28"/>
          <w:lang w:val="uk-UA"/>
        </w:rPr>
        <w:t xml:space="preserve">організацію забезпечення технічного </w:t>
      </w:r>
      <w:r w:rsidRPr="00F95B41">
        <w:rPr>
          <w:sz w:val="28"/>
          <w:szCs w:val="28"/>
          <w:lang w:val="uk-UA"/>
        </w:rPr>
        <w:t>захист</w:t>
      </w:r>
      <w:r w:rsidR="003223EF">
        <w:rPr>
          <w:sz w:val="28"/>
          <w:szCs w:val="28"/>
          <w:lang w:val="uk-UA"/>
        </w:rPr>
        <w:t>у</w:t>
      </w:r>
      <w:r w:rsidRPr="00F95B41">
        <w:rPr>
          <w:sz w:val="28"/>
          <w:szCs w:val="28"/>
          <w:lang w:val="uk-UA"/>
        </w:rPr>
        <w:t xml:space="preserve"> інформації</w:t>
      </w:r>
      <w:r w:rsidR="003223EF">
        <w:rPr>
          <w:sz w:val="28"/>
          <w:szCs w:val="28"/>
          <w:lang w:val="uk-UA"/>
        </w:rPr>
        <w:t xml:space="preserve"> та контролю за його станом </w:t>
      </w:r>
      <w:r w:rsidRPr="00F95B41">
        <w:rPr>
          <w:sz w:val="28"/>
          <w:szCs w:val="28"/>
          <w:lang w:val="uk-UA"/>
        </w:rPr>
        <w:t>в апараті та структурних</w:t>
      </w:r>
      <w:r>
        <w:rPr>
          <w:sz w:val="28"/>
          <w:szCs w:val="28"/>
          <w:lang w:val="uk-UA"/>
        </w:rPr>
        <w:t xml:space="preserve"> </w:t>
      </w:r>
      <w:r w:rsidRPr="00F95B41">
        <w:rPr>
          <w:sz w:val="28"/>
          <w:szCs w:val="28"/>
          <w:lang w:val="uk-UA"/>
        </w:rPr>
        <w:t>підрозділ</w:t>
      </w:r>
      <w:r>
        <w:rPr>
          <w:sz w:val="28"/>
          <w:szCs w:val="28"/>
          <w:lang w:val="uk-UA"/>
        </w:rPr>
        <w:t>ах</w:t>
      </w:r>
      <w:r w:rsidR="003223EF">
        <w:rPr>
          <w:sz w:val="28"/>
          <w:szCs w:val="28"/>
          <w:lang w:val="uk-UA"/>
        </w:rPr>
        <w:t xml:space="preserve"> Первомай</w:t>
      </w:r>
      <w:r w:rsidR="003223EF" w:rsidRPr="00F95B41">
        <w:rPr>
          <w:sz w:val="28"/>
          <w:szCs w:val="28"/>
          <w:lang w:val="uk-UA"/>
        </w:rPr>
        <w:t>ської районної державної</w:t>
      </w:r>
      <w:r w:rsidR="003223EF">
        <w:rPr>
          <w:sz w:val="28"/>
          <w:szCs w:val="28"/>
          <w:lang w:val="uk-UA"/>
        </w:rPr>
        <w:t xml:space="preserve"> (військової)</w:t>
      </w:r>
      <w:r w:rsidR="004923E3">
        <w:rPr>
          <w:sz w:val="28"/>
          <w:szCs w:val="28"/>
          <w:lang w:val="uk-UA"/>
        </w:rPr>
        <w:t xml:space="preserve"> адміністрації без</w:t>
      </w:r>
      <w:r w:rsidR="003223EF">
        <w:rPr>
          <w:sz w:val="28"/>
          <w:szCs w:val="28"/>
          <w:lang w:val="uk-UA"/>
        </w:rPr>
        <w:t xml:space="preserve"> статусу </w:t>
      </w:r>
      <w:r>
        <w:rPr>
          <w:sz w:val="28"/>
          <w:szCs w:val="28"/>
          <w:lang w:val="uk-UA"/>
        </w:rPr>
        <w:t>юридичн</w:t>
      </w:r>
      <w:r w:rsidR="004923E3">
        <w:rPr>
          <w:sz w:val="28"/>
          <w:szCs w:val="28"/>
          <w:lang w:val="uk-UA"/>
        </w:rPr>
        <w:t>ої осо</w:t>
      </w:r>
      <w:r>
        <w:rPr>
          <w:sz w:val="28"/>
          <w:szCs w:val="28"/>
          <w:lang w:val="uk-UA"/>
        </w:rPr>
        <w:t>б</w:t>
      </w:r>
      <w:r w:rsidR="004923E3">
        <w:rPr>
          <w:sz w:val="28"/>
          <w:szCs w:val="28"/>
          <w:lang w:val="uk-UA"/>
        </w:rPr>
        <w:t>и</w:t>
      </w:r>
      <w:r w:rsidRPr="00F95B41">
        <w:rPr>
          <w:sz w:val="28"/>
          <w:szCs w:val="28"/>
          <w:lang w:val="uk-UA"/>
        </w:rPr>
        <w:t xml:space="preserve"> публічного права</w:t>
      </w:r>
      <w:r w:rsidR="003223EF">
        <w:rPr>
          <w:sz w:val="28"/>
          <w:szCs w:val="28"/>
          <w:lang w:val="uk-UA"/>
        </w:rPr>
        <w:t xml:space="preserve"> (далі – відповідальний працівник)</w:t>
      </w:r>
      <w:r w:rsidRPr="00F95B41">
        <w:rPr>
          <w:sz w:val="28"/>
          <w:szCs w:val="28"/>
          <w:lang w:val="uk-UA"/>
        </w:rPr>
        <w:t>.</w:t>
      </w:r>
    </w:p>
    <w:p w14:paraId="01974C29" w14:textId="77777777" w:rsidR="004746F5" w:rsidRDefault="004746F5" w:rsidP="004746F5">
      <w:pPr>
        <w:ind w:firstLine="708"/>
        <w:jc w:val="both"/>
        <w:rPr>
          <w:sz w:val="28"/>
          <w:szCs w:val="28"/>
          <w:lang w:val="uk-UA"/>
        </w:rPr>
      </w:pPr>
    </w:p>
    <w:p w14:paraId="245184DB" w14:textId="1FC045B3" w:rsidR="00C3657C" w:rsidRDefault="00C3657C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="005545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2. </w:t>
      </w:r>
      <w:r w:rsidR="004923E3">
        <w:rPr>
          <w:sz w:val="28"/>
          <w:szCs w:val="28"/>
          <w:lang w:val="uk-UA"/>
        </w:rPr>
        <w:t>Відповідальному працівнику у роботі керуватися Типовим положенням про службу захисту інформації в автоматизованій системі», затверджен</w:t>
      </w:r>
      <w:r w:rsidR="006D753C">
        <w:rPr>
          <w:sz w:val="28"/>
          <w:szCs w:val="28"/>
          <w:lang w:val="uk-UA"/>
        </w:rPr>
        <w:t>им</w:t>
      </w:r>
      <w:r w:rsidR="004923E3">
        <w:rPr>
          <w:sz w:val="28"/>
          <w:szCs w:val="28"/>
          <w:lang w:val="uk-UA"/>
        </w:rPr>
        <w:t xml:space="preserve"> наказом Департаменту спеціальних телекомунікаційних  системах захисту інформації Служби безпеки України від 04.12.2000 № 53.</w:t>
      </w:r>
    </w:p>
    <w:p w14:paraId="666295BB" w14:textId="77777777" w:rsidR="004923E3" w:rsidRDefault="004923E3" w:rsidP="00C3657C">
      <w:pPr>
        <w:jc w:val="both"/>
        <w:rPr>
          <w:sz w:val="28"/>
          <w:szCs w:val="28"/>
          <w:lang w:val="uk-UA"/>
        </w:rPr>
      </w:pPr>
    </w:p>
    <w:p w14:paraId="6F1719E9" w14:textId="77777777" w:rsidR="00554545" w:rsidRDefault="004923E3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55454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3. </w:t>
      </w:r>
      <w:r w:rsidRPr="00F95B41">
        <w:rPr>
          <w:sz w:val="28"/>
          <w:szCs w:val="28"/>
          <w:lang w:val="uk-UA"/>
        </w:rPr>
        <w:t xml:space="preserve">Керівникам структурних підрозділів </w:t>
      </w:r>
      <w:r>
        <w:rPr>
          <w:sz w:val="28"/>
          <w:szCs w:val="28"/>
          <w:lang w:val="uk-UA"/>
        </w:rPr>
        <w:t xml:space="preserve">Первомайської </w:t>
      </w:r>
      <w:r w:rsidRPr="00F95B41">
        <w:rPr>
          <w:sz w:val="28"/>
          <w:szCs w:val="28"/>
          <w:lang w:val="uk-UA"/>
        </w:rPr>
        <w:t>районної державної (військової) адміністрації зі статусом юридичної особи публічного права</w:t>
      </w:r>
      <w:r w:rsidR="00554545">
        <w:rPr>
          <w:sz w:val="28"/>
          <w:szCs w:val="28"/>
          <w:lang w:val="uk-UA"/>
        </w:rPr>
        <w:t>:</w:t>
      </w:r>
    </w:p>
    <w:p w14:paraId="6449E240" w14:textId="77777777" w:rsidR="004923E3" w:rsidRDefault="00554545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1) переглянути розпорядчі акти, якими визначено </w:t>
      </w:r>
      <w:r w:rsidR="004923E3" w:rsidRPr="00F95B41">
        <w:rPr>
          <w:sz w:val="28"/>
          <w:szCs w:val="28"/>
          <w:lang w:val="uk-UA"/>
        </w:rPr>
        <w:t>відповідальн</w:t>
      </w:r>
      <w:r>
        <w:rPr>
          <w:sz w:val="28"/>
          <w:szCs w:val="28"/>
          <w:lang w:val="uk-UA"/>
        </w:rPr>
        <w:t>у</w:t>
      </w:r>
      <w:r w:rsidR="004923E3" w:rsidRPr="00F95B41">
        <w:rPr>
          <w:sz w:val="28"/>
          <w:szCs w:val="28"/>
          <w:lang w:val="uk-UA"/>
        </w:rPr>
        <w:t xml:space="preserve"> ос</w:t>
      </w:r>
      <w:r>
        <w:rPr>
          <w:sz w:val="28"/>
          <w:szCs w:val="28"/>
          <w:lang w:val="uk-UA"/>
        </w:rPr>
        <w:t>о</w:t>
      </w:r>
      <w:r w:rsidR="004923E3" w:rsidRPr="00F95B41">
        <w:rPr>
          <w:sz w:val="28"/>
          <w:szCs w:val="28"/>
          <w:lang w:val="uk-UA"/>
        </w:rPr>
        <w:t>б</w:t>
      </w:r>
      <w:r>
        <w:rPr>
          <w:sz w:val="28"/>
          <w:szCs w:val="28"/>
          <w:lang w:val="uk-UA"/>
        </w:rPr>
        <w:t>у</w:t>
      </w:r>
      <w:r w:rsidR="004923E3" w:rsidRPr="00F95B41">
        <w:rPr>
          <w:sz w:val="28"/>
          <w:szCs w:val="28"/>
          <w:lang w:val="uk-UA"/>
        </w:rPr>
        <w:t xml:space="preserve"> за</w:t>
      </w:r>
      <w:r>
        <w:rPr>
          <w:sz w:val="28"/>
          <w:szCs w:val="28"/>
          <w:lang w:val="uk-UA"/>
        </w:rPr>
        <w:t xml:space="preserve"> технічний</w:t>
      </w:r>
      <w:r w:rsidR="004923E3" w:rsidRPr="00F95B41">
        <w:rPr>
          <w:sz w:val="28"/>
          <w:szCs w:val="28"/>
          <w:lang w:val="uk-UA"/>
        </w:rPr>
        <w:t xml:space="preserve"> захист інформації</w:t>
      </w:r>
      <w:r>
        <w:rPr>
          <w:sz w:val="28"/>
          <w:szCs w:val="28"/>
          <w:lang w:val="uk-UA"/>
        </w:rPr>
        <w:t xml:space="preserve"> та організацію відповідної роботи </w:t>
      </w:r>
      <w:r w:rsidR="004923E3" w:rsidRPr="00F95B41">
        <w:rPr>
          <w:sz w:val="28"/>
          <w:szCs w:val="28"/>
          <w:lang w:val="uk-UA"/>
        </w:rPr>
        <w:t>до 01</w:t>
      </w:r>
      <w:r>
        <w:rPr>
          <w:sz w:val="28"/>
          <w:szCs w:val="28"/>
          <w:lang w:val="uk-UA"/>
        </w:rPr>
        <w:t>.09.2025;</w:t>
      </w:r>
    </w:p>
    <w:p w14:paraId="01798C97" w14:textId="77777777" w:rsidR="00554545" w:rsidRDefault="00554545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2) при формуванні переліку програмного забезпечення та засобів захисту інформації в інформаційно-телекомунікаційних системах, призначених для обігу державних інформаційних ресурсів та інформації, вимога щодо захисту якої встановлена законом, врахувати вимоги Указу Президента України від 15 травня 2017 року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(санкцій)»;</w:t>
      </w:r>
    </w:p>
    <w:p w14:paraId="2F134071" w14:textId="77777777" w:rsidR="00554545" w:rsidRDefault="00554545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3) забезпечувати постійне підвищення обізнаності підлеглих у сфері інформаційної безпеки та </w:t>
      </w:r>
      <w:proofErr w:type="spellStart"/>
      <w:r>
        <w:rPr>
          <w:sz w:val="28"/>
          <w:szCs w:val="28"/>
          <w:lang w:val="uk-UA"/>
        </w:rPr>
        <w:t>кібербезпеки</w:t>
      </w:r>
      <w:proofErr w:type="spellEnd"/>
      <w:r>
        <w:rPr>
          <w:sz w:val="28"/>
          <w:szCs w:val="28"/>
          <w:lang w:val="uk-UA"/>
        </w:rPr>
        <w:t>, дотримання відповідних правил;</w:t>
      </w:r>
    </w:p>
    <w:p w14:paraId="109C02C0" w14:textId="77777777" w:rsidR="00554545" w:rsidRDefault="00554545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4) </w:t>
      </w:r>
      <w:r w:rsidR="00C47861">
        <w:rPr>
          <w:sz w:val="28"/>
          <w:szCs w:val="28"/>
          <w:lang w:val="uk-UA"/>
        </w:rPr>
        <w:t>забезпечувати неухильне дотримання законодавства у сфері захисту державних інформаційних ресурсів;</w:t>
      </w:r>
    </w:p>
    <w:p w14:paraId="4C223A9B" w14:textId="77777777" w:rsidR="00C47861" w:rsidRDefault="00C47861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5) забезпечувати дотримання </w:t>
      </w:r>
      <w:r w:rsidR="008024FE" w:rsidRPr="008024FE">
        <w:rPr>
          <w:bCs/>
          <w:sz w:val="28"/>
          <w:szCs w:val="28"/>
          <w:shd w:val="clear" w:color="auto" w:fill="FFFFFF"/>
          <w:lang w:val="uk-UA"/>
        </w:rPr>
        <w:t>Порядку координації діяльності органів державної влади, органів місцевого самоврядування, військових формувань, підприємств, установ і організацій незалежно від форм власності з питань запобігання, виявлення та усунення наслідків несанкціонованих дій щодо державних інформаційних ресурсів в інформаційних, електронних комунікаційних та інформаційно-комунікаційних системах</w:t>
      </w:r>
      <w:r w:rsidRPr="008024FE">
        <w:rPr>
          <w:sz w:val="28"/>
          <w:szCs w:val="28"/>
          <w:lang w:val="uk-UA"/>
        </w:rPr>
        <w:t>, затвердженого наказом Адміністрації державної служби спе</w:t>
      </w:r>
      <w:r>
        <w:rPr>
          <w:sz w:val="28"/>
          <w:szCs w:val="28"/>
          <w:lang w:val="uk-UA"/>
        </w:rPr>
        <w:t>ціального зв’язку та захисту інформації України 10.06.2008 № 94, зареєстрованого в Міністерстві юстиції України від 7 липня 2008 року за № 603/15294</w:t>
      </w:r>
      <w:r w:rsidR="008024FE">
        <w:rPr>
          <w:sz w:val="28"/>
          <w:szCs w:val="28"/>
          <w:lang w:val="uk-UA"/>
        </w:rPr>
        <w:t xml:space="preserve"> (зі змінами)</w:t>
      </w:r>
      <w:r>
        <w:rPr>
          <w:sz w:val="28"/>
          <w:szCs w:val="28"/>
          <w:lang w:val="uk-UA"/>
        </w:rPr>
        <w:t xml:space="preserve">; </w:t>
      </w:r>
    </w:p>
    <w:p w14:paraId="582F2D01" w14:textId="77777777" w:rsidR="00C47861" w:rsidRDefault="00C47861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6) </w:t>
      </w:r>
      <w:r w:rsidR="00835954">
        <w:rPr>
          <w:sz w:val="28"/>
          <w:szCs w:val="28"/>
          <w:lang w:val="uk-UA"/>
        </w:rPr>
        <w:t xml:space="preserve">надавати відділу цифрового розвитку, цифрових трансформацій, </w:t>
      </w:r>
      <w:proofErr w:type="spellStart"/>
      <w:r w:rsidR="00835954">
        <w:rPr>
          <w:sz w:val="28"/>
          <w:szCs w:val="28"/>
          <w:lang w:val="uk-UA"/>
        </w:rPr>
        <w:t>цифровізації</w:t>
      </w:r>
      <w:proofErr w:type="spellEnd"/>
      <w:r w:rsidR="00835954">
        <w:rPr>
          <w:sz w:val="28"/>
          <w:szCs w:val="28"/>
          <w:lang w:val="uk-UA"/>
        </w:rPr>
        <w:t xml:space="preserve"> та організації діяльності центрів надання адміністративних послуг</w:t>
      </w:r>
      <w:r w:rsidR="00835954" w:rsidRPr="00F95B41">
        <w:rPr>
          <w:sz w:val="28"/>
          <w:szCs w:val="28"/>
          <w:lang w:val="uk-UA"/>
        </w:rPr>
        <w:t xml:space="preserve"> </w:t>
      </w:r>
      <w:r w:rsidR="00835954">
        <w:rPr>
          <w:sz w:val="28"/>
          <w:szCs w:val="28"/>
          <w:lang w:val="uk-UA"/>
        </w:rPr>
        <w:t>Первомай</w:t>
      </w:r>
      <w:r w:rsidR="00835954" w:rsidRPr="00F95B41">
        <w:rPr>
          <w:sz w:val="28"/>
          <w:szCs w:val="28"/>
          <w:lang w:val="uk-UA"/>
        </w:rPr>
        <w:t>ської районної державної</w:t>
      </w:r>
      <w:r w:rsidR="00835954">
        <w:rPr>
          <w:sz w:val="28"/>
          <w:szCs w:val="28"/>
          <w:lang w:val="uk-UA"/>
        </w:rPr>
        <w:t xml:space="preserve"> (військової)</w:t>
      </w:r>
      <w:r w:rsidR="00835954" w:rsidRPr="00F95B41">
        <w:rPr>
          <w:sz w:val="28"/>
          <w:szCs w:val="28"/>
          <w:lang w:val="uk-UA"/>
        </w:rPr>
        <w:t xml:space="preserve"> адміністрації</w:t>
      </w:r>
      <w:r w:rsidR="00835954">
        <w:rPr>
          <w:sz w:val="28"/>
          <w:szCs w:val="28"/>
          <w:lang w:val="uk-UA"/>
        </w:rPr>
        <w:t xml:space="preserve"> інформацію про виконання підпункту 1 пункту 3 цього розпорядження до 01.09.2025, підпунктів 2, 5 пункту 3 – щокварталу до 10 числа місяця, наступного за звітним.</w:t>
      </w:r>
    </w:p>
    <w:p w14:paraId="24DE55AF" w14:textId="77777777" w:rsidR="00835954" w:rsidRDefault="00835954" w:rsidP="00C3657C">
      <w:pPr>
        <w:jc w:val="both"/>
        <w:rPr>
          <w:sz w:val="28"/>
          <w:szCs w:val="28"/>
          <w:lang w:val="uk-UA"/>
        </w:rPr>
      </w:pPr>
    </w:p>
    <w:p w14:paraId="0089D7A5" w14:textId="09F40EAA" w:rsidR="00835954" w:rsidRDefault="00835954" w:rsidP="00C365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4. Головному спеціалісту</w:t>
      </w:r>
      <w:r w:rsidRPr="00F95B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відділу цифрового розвитку, цифрових трансформацій, </w:t>
      </w:r>
      <w:proofErr w:type="spellStart"/>
      <w:r>
        <w:rPr>
          <w:sz w:val="28"/>
          <w:szCs w:val="28"/>
          <w:lang w:val="uk-UA"/>
        </w:rPr>
        <w:t>цифровізації</w:t>
      </w:r>
      <w:proofErr w:type="spellEnd"/>
      <w:r>
        <w:rPr>
          <w:sz w:val="28"/>
          <w:szCs w:val="28"/>
          <w:lang w:val="uk-UA"/>
        </w:rPr>
        <w:t xml:space="preserve"> та організації діяльності центрів надання адміністративних послуг</w:t>
      </w:r>
      <w:r w:rsidRPr="00F95B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Первомай</w:t>
      </w:r>
      <w:r w:rsidRPr="00F95B41">
        <w:rPr>
          <w:sz w:val="28"/>
          <w:szCs w:val="28"/>
          <w:lang w:val="uk-UA"/>
        </w:rPr>
        <w:t>ської районної державної</w:t>
      </w:r>
      <w:r>
        <w:rPr>
          <w:sz w:val="28"/>
          <w:szCs w:val="28"/>
          <w:lang w:val="uk-UA"/>
        </w:rPr>
        <w:t xml:space="preserve"> (військової)</w:t>
      </w:r>
      <w:r w:rsidRPr="00F95B41">
        <w:rPr>
          <w:sz w:val="28"/>
          <w:szCs w:val="28"/>
          <w:lang w:val="uk-UA"/>
        </w:rPr>
        <w:t xml:space="preserve"> </w:t>
      </w:r>
      <w:r w:rsidRPr="00F95B41">
        <w:rPr>
          <w:sz w:val="28"/>
          <w:szCs w:val="28"/>
          <w:lang w:val="uk-UA"/>
        </w:rPr>
        <w:lastRenderedPageBreak/>
        <w:t>адміністрації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</w:t>
      </w:r>
      <w:r w:rsidR="006D753C">
        <w:rPr>
          <w:sz w:val="28"/>
          <w:szCs w:val="28"/>
          <w:lang w:val="uk-UA"/>
        </w:rPr>
        <w:t>вчинниковій</w:t>
      </w:r>
      <w:proofErr w:type="spellEnd"/>
      <w:r>
        <w:rPr>
          <w:sz w:val="28"/>
          <w:szCs w:val="28"/>
          <w:lang w:val="uk-UA"/>
        </w:rPr>
        <w:t xml:space="preserve"> А.В. про хід виконання цього розпорядження інформувати заступника начальника районної військової адміністрації </w:t>
      </w:r>
      <w:proofErr w:type="spellStart"/>
      <w:r>
        <w:rPr>
          <w:sz w:val="28"/>
          <w:szCs w:val="28"/>
          <w:lang w:val="uk-UA"/>
        </w:rPr>
        <w:t>С</w:t>
      </w:r>
      <w:r w:rsidR="006D753C">
        <w:rPr>
          <w:sz w:val="28"/>
          <w:szCs w:val="28"/>
          <w:lang w:val="uk-UA"/>
        </w:rPr>
        <w:t>тець</w:t>
      </w:r>
      <w:proofErr w:type="spellEnd"/>
      <w:r>
        <w:rPr>
          <w:sz w:val="28"/>
          <w:szCs w:val="28"/>
          <w:lang w:val="uk-UA"/>
        </w:rPr>
        <w:t xml:space="preserve"> А.В. щокварталу до 15 числа місяця, наступного за звітним.</w:t>
      </w:r>
    </w:p>
    <w:p w14:paraId="432289D7" w14:textId="77777777" w:rsidR="00C3657C" w:rsidRDefault="00C3657C" w:rsidP="004746F5">
      <w:pPr>
        <w:ind w:firstLine="708"/>
        <w:jc w:val="both"/>
        <w:rPr>
          <w:sz w:val="28"/>
          <w:szCs w:val="28"/>
          <w:lang w:val="uk-UA"/>
        </w:rPr>
      </w:pPr>
    </w:p>
    <w:p w14:paraId="1F0EE017" w14:textId="53F9449D" w:rsidR="004746F5" w:rsidRDefault="004746F5" w:rsidP="004746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1F5BDC" w:rsidRPr="007547A4">
        <w:rPr>
          <w:sz w:val="28"/>
          <w:szCs w:val="28"/>
        </w:rPr>
        <w:t>5</w:t>
      </w:r>
      <w:r>
        <w:rPr>
          <w:sz w:val="28"/>
          <w:szCs w:val="28"/>
          <w:lang w:val="uk-UA"/>
        </w:rPr>
        <w:t xml:space="preserve">.  Контроль за виконанням цього розпорядження покласти на заступника начальника районної військової адміністрації </w:t>
      </w:r>
      <w:proofErr w:type="spellStart"/>
      <w:r>
        <w:rPr>
          <w:sz w:val="28"/>
          <w:szCs w:val="28"/>
          <w:lang w:val="uk-UA"/>
        </w:rPr>
        <w:t>С</w:t>
      </w:r>
      <w:r w:rsidR="006D753C">
        <w:rPr>
          <w:sz w:val="28"/>
          <w:szCs w:val="28"/>
          <w:lang w:val="uk-UA"/>
        </w:rPr>
        <w:t>тець</w:t>
      </w:r>
      <w:proofErr w:type="spellEnd"/>
      <w:r>
        <w:rPr>
          <w:sz w:val="28"/>
          <w:szCs w:val="28"/>
          <w:lang w:val="uk-UA"/>
        </w:rPr>
        <w:t xml:space="preserve"> А.В.</w:t>
      </w:r>
    </w:p>
    <w:p w14:paraId="18B78F46" w14:textId="77777777" w:rsidR="004746F5" w:rsidRDefault="004746F5" w:rsidP="004746F5">
      <w:pPr>
        <w:jc w:val="both"/>
        <w:rPr>
          <w:sz w:val="28"/>
          <w:szCs w:val="28"/>
          <w:lang w:val="uk-UA"/>
        </w:rPr>
      </w:pPr>
    </w:p>
    <w:p w14:paraId="55003DC1" w14:textId="77777777" w:rsidR="004746F5" w:rsidRDefault="004746F5" w:rsidP="004746F5">
      <w:pPr>
        <w:jc w:val="both"/>
        <w:rPr>
          <w:sz w:val="28"/>
          <w:szCs w:val="28"/>
          <w:lang w:val="uk-UA"/>
        </w:rPr>
      </w:pPr>
    </w:p>
    <w:p w14:paraId="054E0057" w14:textId="77777777" w:rsidR="004746F5" w:rsidRDefault="004746F5" w:rsidP="004746F5">
      <w:pPr>
        <w:jc w:val="both"/>
        <w:rPr>
          <w:sz w:val="20"/>
          <w:szCs w:val="20"/>
          <w:lang w:val="uk-UA"/>
        </w:rPr>
      </w:pPr>
    </w:p>
    <w:p w14:paraId="1C6FBA50" w14:textId="77777777" w:rsidR="004746F5" w:rsidRDefault="004746F5" w:rsidP="004746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Начальник  районної </w:t>
      </w:r>
    </w:p>
    <w:p w14:paraId="054B4517" w14:textId="77777777" w:rsidR="004746F5" w:rsidRDefault="004746F5" w:rsidP="004746F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військової адміністрації                                                   Сергій САКОВСЬКИЙ</w:t>
      </w:r>
    </w:p>
    <w:p w14:paraId="33A63569" w14:textId="77777777" w:rsidR="004746F5" w:rsidRDefault="004746F5" w:rsidP="004746F5">
      <w:pPr>
        <w:ind w:left="558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</w:t>
      </w:r>
    </w:p>
    <w:p w14:paraId="0A5BBD83" w14:textId="77777777" w:rsidR="004746F5" w:rsidRDefault="004746F5" w:rsidP="004746F5">
      <w:pPr>
        <w:ind w:left="5580"/>
        <w:jc w:val="both"/>
        <w:rPr>
          <w:color w:val="FF0000"/>
          <w:sz w:val="28"/>
          <w:szCs w:val="28"/>
          <w:lang w:val="uk-UA"/>
        </w:rPr>
      </w:pPr>
    </w:p>
    <w:sectPr w:rsidR="004746F5" w:rsidSect="004B5FAE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B0D71" w14:textId="77777777" w:rsidR="00BA0799" w:rsidRDefault="00BA0799" w:rsidP="006D753C">
      <w:r>
        <w:separator/>
      </w:r>
    </w:p>
  </w:endnote>
  <w:endnote w:type="continuationSeparator" w:id="0">
    <w:p w14:paraId="48778163" w14:textId="77777777" w:rsidR="00BA0799" w:rsidRDefault="00BA0799" w:rsidP="006D7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7D6E08" w14:textId="77777777" w:rsidR="00BA0799" w:rsidRDefault="00BA0799" w:rsidP="006D753C">
      <w:r>
        <w:separator/>
      </w:r>
    </w:p>
  </w:footnote>
  <w:footnote w:type="continuationSeparator" w:id="0">
    <w:p w14:paraId="69C061F2" w14:textId="77777777" w:rsidR="00BA0799" w:rsidRDefault="00BA0799" w:rsidP="006D75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19B813" w14:textId="654005FC" w:rsidR="006D753C" w:rsidRPr="006D753C" w:rsidRDefault="006D753C" w:rsidP="006D753C">
    <w:pPr>
      <w:pStyle w:val="a5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C20"/>
    <w:rsid w:val="001C45D7"/>
    <w:rsid w:val="001C63D6"/>
    <w:rsid w:val="001D1680"/>
    <w:rsid w:val="001F5BDC"/>
    <w:rsid w:val="003223EF"/>
    <w:rsid w:val="00344A5F"/>
    <w:rsid w:val="004746F5"/>
    <w:rsid w:val="004923E3"/>
    <w:rsid w:val="004B5FAE"/>
    <w:rsid w:val="00554545"/>
    <w:rsid w:val="006D753C"/>
    <w:rsid w:val="00710552"/>
    <w:rsid w:val="007547A4"/>
    <w:rsid w:val="007E3F1D"/>
    <w:rsid w:val="008024FE"/>
    <w:rsid w:val="00835954"/>
    <w:rsid w:val="008F09E1"/>
    <w:rsid w:val="00B26E46"/>
    <w:rsid w:val="00B33586"/>
    <w:rsid w:val="00B869A6"/>
    <w:rsid w:val="00BA0799"/>
    <w:rsid w:val="00C3657C"/>
    <w:rsid w:val="00C47861"/>
    <w:rsid w:val="00C627B7"/>
    <w:rsid w:val="00C941A9"/>
    <w:rsid w:val="00D63C20"/>
    <w:rsid w:val="00D8044C"/>
    <w:rsid w:val="00DE153F"/>
    <w:rsid w:val="00ED4D98"/>
    <w:rsid w:val="00F23752"/>
    <w:rsid w:val="00F3486E"/>
    <w:rsid w:val="00F3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991C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4746F5"/>
    <w:pPr>
      <w:keepNext/>
      <w:numPr>
        <w:numId w:val="1"/>
      </w:numPr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46F5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3">
    <w:name w:val="Знак"/>
    <w:uiPriority w:val="99"/>
    <w:rsid w:val="004746F5"/>
    <w:rPr>
      <w:sz w:val="24"/>
      <w:lang w:val="uk-UA"/>
    </w:rPr>
  </w:style>
  <w:style w:type="paragraph" w:styleId="a4">
    <w:name w:val="List Paragraph"/>
    <w:basedOn w:val="a"/>
    <w:uiPriority w:val="34"/>
    <w:qFormat/>
    <w:rsid w:val="00C3657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F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6D7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753C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6D7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753C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6F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4746F5"/>
    <w:pPr>
      <w:keepNext/>
      <w:numPr>
        <w:numId w:val="1"/>
      </w:numPr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09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746F5"/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customStyle="1" w:styleId="a3">
    <w:name w:val="Знак"/>
    <w:uiPriority w:val="99"/>
    <w:rsid w:val="004746F5"/>
    <w:rPr>
      <w:sz w:val="24"/>
      <w:lang w:val="uk-UA"/>
    </w:rPr>
  </w:style>
  <w:style w:type="paragraph" w:styleId="a4">
    <w:name w:val="List Paragraph"/>
    <w:basedOn w:val="a"/>
    <w:uiPriority w:val="34"/>
    <w:qFormat/>
    <w:rsid w:val="00C3657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F09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zh-CN"/>
    </w:rPr>
  </w:style>
  <w:style w:type="paragraph" w:styleId="a5">
    <w:name w:val="header"/>
    <w:basedOn w:val="a"/>
    <w:link w:val="a6"/>
    <w:uiPriority w:val="99"/>
    <w:unhideWhenUsed/>
    <w:rsid w:val="006D75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D753C"/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paragraph" w:styleId="a7">
    <w:name w:val="footer"/>
    <w:basedOn w:val="a"/>
    <w:link w:val="a8"/>
    <w:uiPriority w:val="99"/>
    <w:unhideWhenUsed/>
    <w:rsid w:val="006D75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D753C"/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8A8DE-888D-4552-AE35-538DDA81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2025-08-26T06:02:00Z</cp:lastPrinted>
  <dcterms:created xsi:type="dcterms:W3CDTF">2025-08-25T05:55:00Z</dcterms:created>
  <dcterms:modified xsi:type="dcterms:W3CDTF">2025-08-26T13:06:00Z</dcterms:modified>
</cp:coreProperties>
</file>