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FF" w:rsidRDefault="002C3FFF" w:rsidP="002C3FFF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Times New Roman" w:hAnsi="Times New Roman"/>
          <w:sz w:val="28"/>
          <w:szCs w:val="28"/>
        </w:rPr>
      </w:pP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8" o:title=""/>
          </v:shape>
          <o:OLEObject Type="Embed" ProgID="Word.Picture.8" ShapeID="_x0000_i1025" DrawAspect="Content" ObjectID="_1818334936" r:id="rId9"/>
        </w:object>
      </w:r>
    </w:p>
    <w:p w:rsidR="002C3FFF" w:rsidRPr="00043F34" w:rsidRDefault="002C3FFF" w:rsidP="002C3FFF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 xml:space="preserve">ПЕРВОМАЙСЬКА РАЙОННА ДЕРЖАВН </w:t>
      </w:r>
      <w:proofErr w:type="gramStart"/>
      <w:r w:rsidRPr="00043F34">
        <w:rPr>
          <w:rFonts w:ascii="Times New Roman" w:hAnsi="Times New Roman" w:cs="Times New Roman"/>
          <w:b/>
          <w:sz w:val="28"/>
          <w:szCs w:val="28"/>
        </w:rPr>
        <w:t>АДМ</w:t>
      </w:r>
      <w:proofErr w:type="gramEnd"/>
      <w:r w:rsidRPr="00043F34">
        <w:rPr>
          <w:rFonts w:ascii="Times New Roman" w:hAnsi="Times New Roman" w:cs="Times New Roman"/>
          <w:b/>
          <w:sz w:val="28"/>
          <w:szCs w:val="28"/>
        </w:rPr>
        <w:t>ІНІСТРАЦІЯ</w:t>
      </w:r>
    </w:p>
    <w:p w:rsidR="002C3FFF" w:rsidRDefault="002C3FFF" w:rsidP="002C3FFF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:rsidR="002C3FFF" w:rsidRPr="00043F34" w:rsidRDefault="002C3FFF" w:rsidP="002C3FFF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3FFF" w:rsidRPr="00043F34" w:rsidRDefault="002C3FFF" w:rsidP="002C3FFF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ПЕРВОМАЙСЬКА РАЙОННА ВІЙСЬКОВА </w:t>
      </w:r>
      <w:proofErr w:type="gramStart"/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АДМ</w:t>
      </w:r>
      <w:proofErr w:type="gramEnd"/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ІНІСТРАЦІЯ</w:t>
      </w:r>
    </w:p>
    <w:p w:rsidR="002C3FFF" w:rsidRDefault="002C3FFF" w:rsidP="002C3FFF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2C3FFF" w:rsidRPr="00043F34" w:rsidTr="006D4C0C">
        <w:trPr>
          <w:trHeight w:val="262"/>
        </w:trPr>
        <w:tc>
          <w:tcPr>
            <w:tcW w:w="3370" w:type="dxa"/>
            <w:hideMark/>
          </w:tcPr>
          <w:p w:rsidR="002C3FFF" w:rsidRPr="00C209AE" w:rsidRDefault="002C3FFF" w:rsidP="002C3FFF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proofErr w:type="spellStart"/>
            <w:r w:rsidRPr="00C209A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від</w:t>
            </w:r>
            <w:proofErr w:type="spellEnd"/>
            <w:r w:rsidRPr="00C209A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9C574C" w:rsidRPr="00C209A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  <w:lang w:val="uk-UA"/>
              </w:rPr>
              <w:t>27 серпня 2025</w:t>
            </w:r>
            <w:r w:rsidRPr="00C209AE">
              <w:rPr>
                <w:rFonts w:ascii="Times New Roman" w:hAnsi="Times New Roman" w:cs="Times New Roman"/>
                <w:color w:val="00B050"/>
                <w:spacing w:val="-2"/>
                <w:sz w:val="28"/>
                <w:szCs w:val="28"/>
                <w:u w:val="single"/>
              </w:rPr>
              <w:t xml:space="preserve"> </w:t>
            </w:r>
            <w:r w:rsidRPr="00C209A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року</w:t>
            </w:r>
          </w:p>
        </w:tc>
        <w:tc>
          <w:tcPr>
            <w:tcW w:w="3420" w:type="dxa"/>
            <w:hideMark/>
          </w:tcPr>
          <w:p w:rsidR="002C3FFF" w:rsidRPr="00E169DC" w:rsidRDefault="002C3FFF" w:rsidP="006D4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:rsidR="002C3FFF" w:rsidRPr="00E169DC" w:rsidRDefault="002C3FFF" w:rsidP="006D4C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169DC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C574C" w:rsidRPr="00C209A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113</w:t>
            </w:r>
            <w:r w:rsidRPr="00C209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C209A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р/в</w:t>
            </w:r>
          </w:p>
        </w:tc>
      </w:tr>
    </w:tbl>
    <w:p w:rsidR="002C3FFF" w:rsidRPr="00043F34" w:rsidRDefault="002C3FFF" w:rsidP="002C3FFF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-77"/>
        <w:tblW w:w="4513" w:type="dxa"/>
        <w:tblLayout w:type="fixed"/>
        <w:tblLook w:val="01E0" w:firstRow="1" w:lastRow="1" w:firstColumn="1" w:lastColumn="1" w:noHBand="0" w:noVBand="0"/>
      </w:tblPr>
      <w:tblGrid>
        <w:gridCol w:w="4513"/>
      </w:tblGrid>
      <w:tr w:rsidR="002C3FFF" w:rsidRPr="009C574C" w:rsidTr="004051AE">
        <w:trPr>
          <w:trHeight w:val="1095"/>
        </w:trPr>
        <w:tc>
          <w:tcPr>
            <w:tcW w:w="4513" w:type="dxa"/>
            <w:hideMark/>
          </w:tcPr>
          <w:tbl>
            <w:tblPr>
              <w:tblW w:w="0" w:type="auto"/>
              <w:tblInd w:w="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5"/>
            </w:tblGrid>
            <w:tr w:rsidR="009C574C" w:rsidTr="004051AE">
              <w:trPr>
                <w:trHeight w:val="634"/>
              </w:trPr>
              <w:tc>
                <w:tcPr>
                  <w:tcW w:w="3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574C" w:rsidRDefault="009C574C" w:rsidP="009C574C">
                  <w:pPr>
                    <w:framePr w:hSpace="180" w:wrap="around" w:vAnchor="text" w:hAnchor="margin" w:y="-77"/>
                    <w:spacing w:after="0" w:line="240" w:lineRule="auto"/>
                    <w:ind w:left="-72" w:right="17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 затвердження Положення про погодження та оформлення службових відряджень</w:t>
                  </w:r>
                </w:p>
              </w:tc>
            </w:tr>
          </w:tbl>
          <w:p w:rsidR="002C3FFF" w:rsidRDefault="002C3FFF" w:rsidP="002C3FFF">
            <w:pPr>
              <w:spacing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C3FFF" w:rsidRPr="004835C3" w:rsidRDefault="002C3FFF" w:rsidP="002C3FFF">
      <w:pPr>
        <w:shd w:val="clear" w:color="auto" w:fill="FFFFFF"/>
        <w:tabs>
          <w:tab w:val="left" w:pos="4111"/>
        </w:tabs>
        <w:spacing w:line="240" w:lineRule="auto"/>
        <w:ind w:right="7015"/>
        <w:rPr>
          <w:rFonts w:ascii="Times New Roman" w:hAnsi="Times New Roman"/>
          <w:color w:val="000000"/>
          <w:spacing w:val="-2"/>
          <w:sz w:val="16"/>
          <w:szCs w:val="16"/>
          <w:lang w:val="uk-UA"/>
        </w:rPr>
      </w:pPr>
    </w:p>
    <w:p w:rsidR="002C3FFF" w:rsidRDefault="002C3FFF" w:rsidP="002C3FF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FFF" w:rsidRPr="00043F34" w:rsidRDefault="002C3FFF" w:rsidP="002C3FF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574C" w:rsidRDefault="002C3FFF" w:rsidP="00C209AE">
      <w:pPr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F34">
        <w:rPr>
          <w:rFonts w:ascii="Times New Roman" w:hAnsi="Times New Roman"/>
          <w:sz w:val="28"/>
          <w:szCs w:val="28"/>
          <w:lang w:val="uk-UA"/>
        </w:rPr>
        <w:tab/>
      </w:r>
      <w:r w:rsidR="009C574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9C574C">
        <w:rPr>
          <w:rFonts w:ascii="Times New Roman" w:hAnsi="Times New Roman" w:cs="Times New Roman"/>
          <w:sz w:val="28"/>
          <w:szCs w:val="28"/>
          <w:lang w:val="uk-UA"/>
        </w:rPr>
        <w:t>ст. ст.</w:t>
      </w:r>
      <w:r w:rsidR="006E59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74C">
        <w:rPr>
          <w:rFonts w:ascii="Times New Roman" w:hAnsi="Times New Roman" w:cs="Times New Roman"/>
          <w:sz w:val="28"/>
          <w:szCs w:val="28"/>
          <w:lang w:val="uk-UA"/>
        </w:rPr>
        <w:t xml:space="preserve">6, 31, 39, 41 </w:t>
      </w:r>
      <w:r w:rsidR="006E59BC" w:rsidRPr="00FB4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місцеві держа</w:t>
      </w:r>
      <w:r w:rsidR="006E59BC">
        <w:rPr>
          <w:rFonts w:ascii="Times New Roman" w:hAnsi="Times New Roman" w:cs="Times New Roman"/>
          <w:sz w:val="28"/>
          <w:szCs w:val="28"/>
          <w:lang w:val="uk-UA"/>
        </w:rPr>
        <w:t>вні адміністрації»,</w:t>
      </w:r>
      <w:r w:rsidR="00EF6B5D">
        <w:rPr>
          <w:rFonts w:ascii="Times New Roman" w:hAnsi="Times New Roman" w:cs="Times New Roman"/>
          <w:sz w:val="28"/>
          <w:szCs w:val="28"/>
          <w:lang w:val="uk-UA"/>
        </w:rPr>
        <w:t xml:space="preserve"> статей 4, 5 Закону </w:t>
      </w:r>
      <w:r w:rsidR="006B1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B5D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правовий режим воєнного стану», </w:t>
      </w:r>
      <w:r w:rsidR="009C574C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6E59BC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 w:rsidR="009C574C">
        <w:rPr>
          <w:rFonts w:ascii="Times New Roman" w:hAnsi="Times New Roman" w:cs="Times New Roman"/>
          <w:sz w:val="28"/>
          <w:szCs w:val="28"/>
          <w:lang w:val="uk-UA"/>
        </w:rPr>
        <w:t xml:space="preserve">15 березня </w:t>
      </w:r>
      <w:r w:rsidR="00DB4F2E">
        <w:rPr>
          <w:rFonts w:ascii="Times New Roman" w:hAnsi="Times New Roman" w:cs="Times New Roman"/>
          <w:sz w:val="28"/>
          <w:szCs w:val="28"/>
          <w:lang w:val="uk-UA"/>
        </w:rPr>
        <w:t>2002 року №337 «Про службові відрядження в межах України керівників органів</w:t>
      </w:r>
      <w:r w:rsidR="001A3D5A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виконавчої влади та Секретаріату Кабінету Міністрів України» (зі змінами), від 11 грудня 1992 року №698 «Про вдосконалення порядку здійснення службових відряджень за кордон», наказу Міністерства фінансів України від 13 березня 1998 року №59 «Про затвердження Інструкції про службові відрядження в межах України та за кордон» (зі змінами), Регламенту Первомайської районної держа</w:t>
      </w:r>
      <w:r w:rsidR="0077209B">
        <w:rPr>
          <w:rFonts w:ascii="Times New Roman" w:hAnsi="Times New Roman" w:cs="Times New Roman"/>
          <w:sz w:val="28"/>
          <w:szCs w:val="28"/>
          <w:lang w:val="uk-UA"/>
        </w:rPr>
        <w:t xml:space="preserve">вної (військової) адміністрації з метою впорядкування </w:t>
      </w:r>
      <w:r w:rsidR="00E8795B">
        <w:rPr>
          <w:rFonts w:ascii="Times New Roman" w:hAnsi="Times New Roman" w:cs="Times New Roman"/>
          <w:sz w:val="28"/>
          <w:szCs w:val="28"/>
          <w:lang w:val="uk-UA"/>
        </w:rPr>
        <w:t>процесу погодження та оформлення  службових відряджень працівників районної державної (військової) адміністрації</w:t>
      </w:r>
      <w:r w:rsidR="00C209A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209AE" w:rsidRDefault="00C209AE" w:rsidP="00C209AE">
      <w:pPr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3D5A" w:rsidRPr="001A3D5A" w:rsidRDefault="001A3D5A" w:rsidP="001A3D5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D5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A879BA">
        <w:rPr>
          <w:rFonts w:ascii="Times New Roman" w:hAnsi="Times New Roman" w:cs="Times New Roman"/>
          <w:sz w:val="28"/>
          <w:szCs w:val="28"/>
          <w:lang w:val="uk-UA"/>
        </w:rPr>
        <w:t>Положення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погодження та оформлення службових</w:t>
      </w:r>
    </w:p>
    <w:p w:rsidR="006B1330" w:rsidRDefault="001A3D5A" w:rsidP="001A3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D5A">
        <w:rPr>
          <w:rFonts w:ascii="Times New Roman" w:hAnsi="Times New Roman" w:cs="Times New Roman"/>
          <w:sz w:val="28"/>
          <w:szCs w:val="28"/>
          <w:lang w:val="uk-UA"/>
        </w:rPr>
        <w:t>відряджень (додається).</w:t>
      </w:r>
    </w:p>
    <w:p w:rsidR="004051AE" w:rsidRDefault="004051AE" w:rsidP="001A3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51AE" w:rsidRPr="006206E0" w:rsidRDefault="004051AE" w:rsidP="006206E0">
      <w:pPr>
        <w:pStyle w:val="a3"/>
        <w:numPr>
          <w:ilvl w:val="0"/>
          <w:numId w:val="7"/>
        </w:numPr>
        <w:spacing w:after="0" w:line="240" w:lineRule="auto"/>
        <w:ind w:left="142" w:firstLine="5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1AE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структурних підрозділів районної </w:t>
      </w:r>
      <w:r w:rsidR="006206E0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</w:t>
      </w:r>
      <w:r w:rsidRPr="006206E0">
        <w:rPr>
          <w:rFonts w:ascii="Times New Roman" w:hAnsi="Times New Roman" w:cs="Times New Roman"/>
          <w:sz w:val="28"/>
          <w:szCs w:val="28"/>
          <w:lang w:val="uk-UA"/>
        </w:rPr>
        <w:t>адміністрації забезпечити виконання Положення та встановити контроль за раціональним використанням бюджетних коштів.</w:t>
      </w:r>
    </w:p>
    <w:p w:rsidR="004051AE" w:rsidRPr="004051AE" w:rsidRDefault="004051AE" w:rsidP="004051AE">
      <w:pPr>
        <w:pStyle w:val="a3"/>
        <w:spacing w:after="0"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2C3FFF" w:rsidRPr="004E63D3" w:rsidRDefault="00C209AE" w:rsidP="002C3FFF">
      <w:pPr>
        <w:pStyle w:val="a4"/>
        <w:widowControl w:val="0"/>
        <w:tabs>
          <w:tab w:val="left" w:pos="1080"/>
        </w:tabs>
        <w:spacing w:before="0" w:beforeAutospacing="0" w:after="0" w:afterAutospacing="0"/>
        <w:ind w:right="-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C3FFF" w:rsidRPr="004E63D3">
        <w:rPr>
          <w:sz w:val="28"/>
          <w:szCs w:val="28"/>
          <w:lang w:val="uk-UA"/>
        </w:rPr>
        <w:t xml:space="preserve"> Контроль за виконанням </w:t>
      </w:r>
      <w:r w:rsidR="006B1330">
        <w:rPr>
          <w:sz w:val="28"/>
          <w:szCs w:val="28"/>
          <w:lang w:val="uk-UA"/>
        </w:rPr>
        <w:t xml:space="preserve"> </w:t>
      </w:r>
      <w:r w:rsidR="002C3FFF" w:rsidRPr="004E63D3">
        <w:rPr>
          <w:sz w:val="28"/>
          <w:szCs w:val="28"/>
          <w:lang w:val="uk-UA"/>
        </w:rPr>
        <w:t xml:space="preserve">розпорядження </w:t>
      </w:r>
      <w:r w:rsidR="002C3FFF">
        <w:rPr>
          <w:sz w:val="28"/>
          <w:szCs w:val="28"/>
          <w:lang w:val="uk-UA"/>
        </w:rPr>
        <w:t xml:space="preserve"> </w:t>
      </w:r>
      <w:r w:rsidR="004051AE">
        <w:rPr>
          <w:sz w:val="28"/>
          <w:szCs w:val="28"/>
          <w:lang w:val="uk-UA"/>
        </w:rPr>
        <w:t>покласти на керівн</w:t>
      </w:r>
      <w:r w:rsidR="006206E0">
        <w:rPr>
          <w:sz w:val="28"/>
          <w:szCs w:val="28"/>
          <w:lang w:val="uk-UA"/>
        </w:rPr>
        <w:t>ика апарату районної військової</w:t>
      </w:r>
      <w:bookmarkStart w:id="0" w:name="_GoBack"/>
      <w:bookmarkEnd w:id="0"/>
      <w:r w:rsidR="004051AE">
        <w:rPr>
          <w:sz w:val="28"/>
          <w:szCs w:val="28"/>
          <w:lang w:val="uk-UA"/>
        </w:rPr>
        <w:t xml:space="preserve"> адмін</w:t>
      </w:r>
      <w:r>
        <w:rPr>
          <w:sz w:val="28"/>
          <w:szCs w:val="28"/>
          <w:lang w:val="uk-UA"/>
        </w:rPr>
        <w:t>істрації Дзюбу С.А.</w:t>
      </w:r>
    </w:p>
    <w:p w:rsidR="002C3FFF" w:rsidRDefault="002C3FFF" w:rsidP="002C3FFF">
      <w:pPr>
        <w:pStyle w:val="a4"/>
        <w:widowControl w:val="0"/>
        <w:tabs>
          <w:tab w:val="left" w:pos="1080"/>
        </w:tabs>
        <w:spacing w:before="0" w:beforeAutospacing="0" w:after="0" w:afterAutospacing="0"/>
        <w:ind w:right="-1"/>
        <w:jc w:val="both"/>
        <w:rPr>
          <w:lang w:val="uk-UA"/>
        </w:rPr>
      </w:pPr>
    </w:p>
    <w:p w:rsidR="002C3FFF" w:rsidRDefault="002C3FFF" w:rsidP="002C3FFF">
      <w:pPr>
        <w:pStyle w:val="a4"/>
        <w:widowControl w:val="0"/>
        <w:tabs>
          <w:tab w:val="left" w:pos="1080"/>
        </w:tabs>
        <w:spacing w:before="0" w:beforeAutospacing="0" w:after="0" w:afterAutospacing="0"/>
        <w:ind w:right="-1"/>
        <w:jc w:val="both"/>
        <w:rPr>
          <w:lang w:val="uk-UA"/>
        </w:rPr>
      </w:pPr>
    </w:p>
    <w:p w:rsidR="002C3FFF" w:rsidRPr="004E63D3" w:rsidRDefault="002C3FFF" w:rsidP="002C3FFF">
      <w:pPr>
        <w:pStyle w:val="a4"/>
        <w:widowControl w:val="0"/>
        <w:tabs>
          <w:tab w:val="left" w:pos="1080"/>
        </w:tabs>
        <w:spacing w:before="0" w:beforeAutospacing="0" w:after="0" w:afterAutospacing="0"/>
        <w:ind w:right="-1"/>
        <w:jc w:val="both"/>
        <w:rPr>
          <w:lang w:val="uk-UA"/>
        </w:rPr>
      </w:pPr>
    </w:p>
    <w:p w:rsidR="002C3FFF" w:rsidRDefault="002C3FFF" w:rsidP="002C3FFF">
      <w:pPr>
        <w:pStyle w:val="a4"/>
        <w:widowControl w:val="0"/>
        <w:tabs>
          <w:tab w:val="left" w:pos="1080"/>
        </w:tabs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районної </w:t>
      </w:r>
    </w:p>
    <w:p w:rsidR="00F30EFE" w:rsidRPr="00174F24" w:rsidRDefault="002C3FFF" w:rsidP="00174F24">
      <w:pPr>
        <w:pStyle w:val="a4"/>
        <w:widowControl w:val="0"/>
        <w:tabs>
          <w:tab w:val="left" w:pos="1080"/>
        </w:tabs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військової адміністрації                                                Сергій САКОВСЬКИЙ</w:t>
      </w:r>
    </w:p>
    <w:sectPr w:rsidR="00F30EFE" w:rsidRPr="00174F24" w:rsidSect="00AF6156">
      <w:headerReference w:type="default" r:id="rId10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EB" w:rsidRDefault="00612EEB">
      <w:pPr>
        <w:spacing w:after="0" w:line="240" w:lineRule="auto"/>
      </w:pPr>
      <w:r>
        <w:separator/>
      </w:r>
    </w:p>
  </w:endnote>
  <w:endnote w:type="continuationSeparator" w:id="0">
    <w:p w:rsidR="00612EEB" w:rsidRDefault="0061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EB" w:rsidRDefault="00612EEB">
      <w:pPr>
        <w:spacing w:after="0" w:line="240" w:lineRule="auto"/>
      </w:pPr>
      <w:r>
        <w:separator/>
      </w:r>
    </w:p>
  </w:footnote>
  <w:footnote w:type="continuationSeparator" w:id="0">
    <w:p w:rsidR="00612EEB" w:rsidRDefault="0061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766720"/>
      <w:docPartObj>
        <w:docPartGallery w:val="Page Numbers (Top of Page)"/>
        <w:docPartUnique/>
      </w:docPartObj>
    </w:sdtPr>
    <w:sdtEndPr/>
    <w:sdtContent>
      <w:p w:rsidR="00AF6156" w:rsidRDefault="006B13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6E0">
          <w:rPr>
            <w:noProof/>
          </w:rPr>
          <w:t>2</w:t>
        </w:r>
        <w:r>
          <w:fldChar w:fldCharType="end"/>
        </w:r>
      </w:p>
    </w:sdtContent>
  </w:sdt>
  <w:p w:rsidR="00AF6156" w:rsidRDefault="00612E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261"/>
    <w:multiLevelType w:val="hybridMultilevel"/>
    <w:tmpl w:val="50928AC4"/>
    <w:lvl w:ilvl="0" w:tplc="608079A6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034A8"/>
    <w:multiLevelType w:val="hybridMultilevel"/>
    <w:tmpl w:val="8AF45A20"/>
    <w:lvl w:ilvl="0" w:tplc="99E6B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C7AC3"/>
    <w:multiLevelType w:val="hybridMultilevel"/>
    <w:tmpl w:val="3F562B98"/>
    <w:lvl w:ilvl="0" w:tplc="22BA84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B70B7B"/>
    <w:multiLevelType w:val="hybridMultilevel"/>
    <w:tmpl w:val="8AF684EE"/>
    <w:lvl w:ilvl="0" w:tplc="2DB4A5F6">
      <w:start w:val="3"/>
      <w:numFmt w:val="decimal"/>
      <w:lvlText w:val="%1)"/>
      <w:lvlJc w:val="left"/>
      <w:pPr>
        <w:ind w:left="36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26627C"/>
    <w:multiLevelType w:val="hybridMultilevel"/>
    <w:tmpl w:val="2DDCB274"/>
    <w:lvl w:ilvl="0" w:tplc="BDC0E52A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735C6F8E"/>
    <w:multiLevelType w:val="hybridMultilevel"/>
    <w:tmpl w:val="0276AEA8"/>
    <w:lvl w:ilvl="0" w:tplc="D81AE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9538CB"/>
    <w:multiLevelType w:val="hybridMultilevel"/>
    <w:tmpl w:val="55983C18"/>
    <w:lvl w:ilvl="0" w:tplc="4C5A8874">
      <w:start w:val="13"/>
      <w:numFmt w:val="decimal"/>
      <w:lvlText w:val="%1)"/>
      <w:lvlJc w:val="left"/>
      <w:pPr>
        <w:ind w:left="1098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DB"/>
    <w:rsid w:val="00036C47"/>
    <w:rsid w:val="00174F24"/>
    <w:rsid w:val="001A3D5A"/>
    <w:rsid w:val="002C3FFF"/>
    <w:rsid w:val="003902B1"/>
    <w:rsid w:val="003A25A5"/>
    <w:rsid w:val="004051AE"/>
    <w:rsid w:val="00474AE6"/>
    <w:rsid w:val="00612EEB"/>
    <w:rsid w:val="006206E0"/>
    <w:rsid w:val="006B1330"/>
    <w:rsid w:val="006E59BC"/>
    <w:rsid w:val="0077209B"/>
    <w:rsid w:val="008A6C46"/>
    <w:rsid w:val="009104F8"/>
    <w:rsid w:val="009C574C"/>
    <w:rsid w:val="00A30BDB"/>
    <w:rsid w:val="00A31113"/>
    <w:rsid w:val="00A879BA"/>
    <w:rsid w:val="00C209AE"/>
    <w:rsid w:val="00C535CC"/>
    <w:rsid w:val="00CE2912"/>
    <w:rsid w:val="00DB4F2E"/>
    <w:rsid w:val="00E03E6D"/>
    <w:rsid w:val="00E85FAE"/>
    <w:rsid w:val="00E8795B"/>
    <w:rsid w:val="00EF6B5D"/>
    <w:rsid w:val="00F23080"/>
    <w:rsid w:val="00F30EFE"/>
    <w:rsid w:val="00F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FF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2C3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FF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2C3FFF"/>
    <w:pPr>
      <w:ind w:left="720"/>
      <w:contextualSpacing/>
    </w:pPr>
  </w:style>
  <w:style w:type="paragraph" w:styleId="3">
    <w:name w:val="Body Text Indent 3"/>
    <w:basedOn w:val="a"/>
    <w:link w:val="30"/>
    <w:rsid w:val="002C3F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2C3F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basedOn w:val="a"/>
    <w:rsid w:val="002C3F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2C3FFF"/>
    <w:pPr>
      <w:shd w:val="clear" w:color="auto" w:fill="FFFFFF"/>
      <w:tabs>
        <w:tab w:val="left" w:pos="680"/>
      </w:tabs>
      <w:spacing w:after="0" w:line="240" w:lineRule="auto"/>
      <w:jc w:val="center"/>
    </w:pPr>
    <w:rPr>
      <w:rFonts w:ascii="Arial" w:eastAsia="Times New Roman" w:hAnsi="Arial" w:cs="Arial"/>
      <w:b/>
      <w:szCs w:val="24"/>
      <w:lang w:val="uk-UA"/>
    </w:rPr>
  </w:style>
  <w:style w:type="character" w:customStyle="1" w:styleId="a6">
    <w:name w:val="Підзаголовок Знак"/>
    <w:basedOn w:val="a0"/>
    <w:link w:val="a5"/>
    <w:rsid w:val="002C3FFF"/>
    <w:rPr>
      <w:rFonts w:ascii="Arial" w:eastAsia="Times New Roman" w:hAnsi="Arial" w:cs="Arial"/>
      <w:b/>
      <w:szCs w:val="24"/>
      <w:shd w:val="clear" w:color="auto" w:fill="FFFFFF"/>
      <w:lang w:eastAsia="ru-RU"/>
    </w:rPr>
  </w:style>
  <w:style w:type="paragraph" w:styleId="a7">
    <w:name w:val="Plain Text"/>
    <w:basedOn w:val="a"/>
    <w:link w:val="a8"/>
    <w:rsid w:val="002C3F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8">
    <w:name w:val="Текст Знак"/>
    <w:basedOn w:val="a0"/>
    <w:link w:val="a7"/>
    <w:rsid w:val="002C3F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C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C3FFF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FF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2C3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FF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2C3FFF"/>
    <w:pPr>
      <w:ind w:left="720"/>
      <w:contextualSpacing/>
    </w:pPr>
  </w:style>
  <w:style w:type="paragraph" w:styleId="3">
    <w:name w:val="Body Text Indent 3"/>
    <w:basedOn w:val="a"/>
    <w:link w:val="30"/>
    <w:rsid w:val="002C3F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2C3F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basedOn w:val="a"/>
    <w:rsid w:val="002C3F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2C3FFF"/>
    <w:pPr>
      <w:shd w:val="clear" w:color="auto" w:fill="FFFFFF"/>
      <w:tabs>
        <w:tab w:val="left" w:pos="680"/>
      </w:tabs>
      <w:spacing w:after="0" w:line="240" w:lineRule="auto"/>
      <w:jc w:val="center"/>
    </w:pPr>
    <w:rPr>
      <w:rFonts w:ascii="Arial" w:eastAsia="Times New Roman" w:hAnsi="Arial" w:cs="Arial"/>
      <w:b/>
      <w:szCs w:val="24"/>
      <w:lang w:val="uk-UA"/>
    </w:rPr>
  </w:style>
  <w:style w:type="character" w:customStyle="1" w:styleId="a6">
    <w:name w:val="Підзаголовок Знак"/>
    <w:basedOn w:val="a0"/>
    <w:link w:val="a5"/>
    <w:rsid w:val="002C3FFF"/>
    <w:rPr>
      <w:rFonts w:ascii="Arial" w:eastAsia="Times New Roman" w:hAnsi="Arial" w:cs="Arial"/>
      <w:b/>
      <w:szCs w:val="24"/>
      <w:shd w:val="clear" w:color="auto" w:fill="FFFFFF"/>
      <w:lang w:eastAsia="ru-RU"/>
    </w:rPr>
  </w:style>
  <w:style w:type="paragraph" w:styleId="a7">
    <w:name w:val="Plain Text"/>
    <w:basedOn w:val="a"/>
    <w:link w:val="a8"/>
    <w:rsid w:val="002C3F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8">
    <w:name w:val="Текст Знак"/>
    <w:basedOn w:val="a0"/>
    <w:link w:val="a7"/>
    <w:rsid w:val="002C3F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C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C3FFF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2025-09-01T11:19:00Z</cp:lastPrinted>
  <dcterms:created xsi:type="dcterms:W3CDTF">2025-06-17T09:13:00Z</dcterms:created>
  <dcterms:modified xsi:type="dcterms:W3CDTF">2025-09-02T13:16:00Z</dcterms:modified>
</cp:coreProperties>
</file>