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77" w:rsidRDefault="00815777" w:rsidP="00815777">
      <w:pPr>
        <w:jc w:val="center"/>
        <w:rPr>
          <w:sz w:val="28"/>
          <w:szCs w:val="28"/>
          <w:lang w:val="uk-UA" w:eastAsia="uk-UA"/>
        </w:rPr>
      </w:pPr>
      <w:r w:rsidRPr="006E4950">
        <w:rPr>
          <w:noProof/>
          <w:sz w:val="28"/>
          <w:szCs w:val="28"/>
        </w:rPr>
        <w:drawing>
          <wp:inline distT="0" distB="0" distL="0" distR="0" wp14:anchorId="7F64113C" wp14:editId="3CF620F6">
            <wp:extent cx="428625" cy="5524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777" w:rsidRPr="0083013B" w:rsidRDefault="00815777" w:rsidP="00815777">
      <w:pPr>
        <w:jc w:val="center"/>
        <w:rPr>
          <w:sz w:val="28"/>
          <w:szCs w:val="28"/>
          <w:lang w:val="uk-UA" w:eastAsia="uk-UA"/>
        </w:rPr>
      </w:pPr>
    </w:p>
    <w:p w:rsidR="00815777" w:rsidRPr="0083013B" w:rsidRDefault="00815777" w:rsidP="00815777">
      <w:pPr>
        <w:jc w:val="center"/>
        <w:rPr>
          <w:b/>
          <w:sz w:val="26"/>
          <w:szCs w:val="26"/>
          <w:lang w:eastAsia="uk-UA"/>
        </w:rPr>
      </w:pPr>
      <w:r w:rsidRPr="0083013B">
        <w:rPr>
          <w:b/>
          <w:sz w:val="26"/>
          <w:szCs w:val="26"/>
          <w:lang w:eastAsia="uk-UA"/>
        </w:rPr>
        <w:t xml:space="preserve">ПЕРВОМАЙСЬКА РАЙОННА ДЕРЖАВНА </w:t>
      </w:r>
      <w:proofErr w:type="gramStart"/>
      <w:r w:rsidRPr="0083013B">
        <w:rPr>
          <w:b/>
          <w:sz w:val="26"/>
          <w:szCs w:val="26"/>
          <w:lang w:eastAsia="uk-UA"/>
        </w:rPr>
        <w:t>АДМ</w:t>
      </w:r>
      <w:proofErr w:type="gramEnd"/>
      <w:r w:rsidRPr="0083013B">
        <w:rPr>
          <w:b/>
          <w:sz w:val="26"/>
          <w:szCs w:val="26"/>
          <w:lang w:eastAsia="uk-UA"/>
        </w:rPr>
        <w:t>ІНІСТРАЦІЯ</w:t>
      </w:r>
    </w:p>
    <w:p w:rsidR="00815777" w:rsidRPr="0083013B" w:rsidRDefault="00815777" w:rsidP="00815777">
      <w:pPr>
        <w:jc w:val="center"/>
        <w:rPr>
          <w:b/>
          <w:sz w:val="26"/>
          <w:szCs w:val="26"/>
          <w:lang w:eastAsia="uk-UA"/>
        </w:rPr>
      </w:pPr>
      <w:r w:rsidRPr="0083013B">
        <w:rPr>
          <w:b/>
          <w:sz w:val="26"/>
          <w:szCs w:val="26"/>
          <w:lang w:eastAsia="uk-UA"/>
        </w:rPr>
        <w:t>МИКОЛАЇВСЬКОЇ ОБЛАСТІ</w:t>
      </w:r>
    </w:p>
    <w:p w:rsidR="00815777" w:rsidRPr="0083013B" w:rsidRDefault="00815777" w:rsidP="00815777">
      <w:pPr>
        <w:jc w:val="center"/>
        <w:rPr>
          <w:b/>
          <w:sz w:val="16"/>
          <w:szCs w:val="16"/>
          <w:lang w:val="uk-UA" w:eastAsia="uk-UA"/>
        </w:rPr>
      </w:pPr>
    </w:p>
    <w:p w:rsidR="00815777" w:rsidRDefault="00815777" w:rsidP="00815777">
      <w:pPr>
        <w:jc w:val="center"/>
        <w:rPr>
          <w:b/>
          <w:sz w:val="28"/>
          <w:szCs w:val="28"/>
          <w:lang w:val="uk-UA" w:eastAsia="uk-UA"/>
        </w:rPr>
      </w:pPr>
      <w:r w:rsidRPr="0083013B">
        <w:rPr>
          <w:b/>
          <w:sz w:val="28"/>
          <w:szCs w:val="28"/>
          <w:lang w:val="uk-UA" w:eastAsia="uk-UA"/>
        </w:rPr>
        <w:t>ПЕРВОМАЙСЬКА РАЙОННА ВІЙСЬКОВА АДМІНІСТРАЦІЯ</w:t>
      </w:r>
    </w:p>
    <w:p w:rsidR="00815777" w:rsidRPr="0083013B" w:rsidRDefault="00815777" w:rsidP="00815777">
      <w:pPr>
        <w:jc w:val="center"/>
        <w:rPr>
          <w:b/>
          <w:sz w:val="28"/>
          <w:szCs w:val="28"/>
          <w:lang w:val="uk-UA" w:eastAsia="uk-UA"/>
        </w:rPr>
      </w:pPr>
    </w:p>
    <w:p w:rsidR="00815777" w:rsidRPr="00361C28" w:rsidRDefault="00815777" w:rsidP="00815777">
      <w:pPr>
        <w:spacing w:line="360" w:lineRule="auto"/>
        <w:jc w:val="center"/>
        <w:rPr>
          <w:b/>
          <w:i/>
          <w:sz w:val="32"/>
          <w:szCs w:val="32"/>
          <w:lang w:eastAsia="uk-UA"/>
        </w:rPr>
      </w:pPr>
      <w:r w:rsidRPr="00361C28">
        <w:rPr>
          <w:b/>
          <w:sz w:val="32"/>
          <w:szCs w:val="32"/>
          <w:lang w:eastAsia="uk-UA"/>
        </w:rPr>
        <w:t xml:space="preserve">Р О З П О Р Я Д Ж Е Н </w:t>
      </w:r>
      <w:proofErr w:type="spellStart"/>
      <w:proofErr w:type="gramStart"/>
      <w:r w:rsidRPr="00361C28">
        <w:rPr>
          <w:b/>
          <w:sz w:val="32"/>
          <w:szCs w:val="32"/>
          <w:lang w:eastAsia="uk-UA"/>
        </w:rPr>
        <w:t>Н</w:t>
      </w:r>
      <w:proofErr w:type="spellEnd"/>
      <w:proofErr w:type="gramEnd"/>
      <w:r w:rsidRPr="00361C28">
        <w:rPr>
          <w:b/>
          <w:sz w:val="32"/>
          <w:szCs w:val="32"/>
          <w:lang w:eastAsia="uk-UA"/>
        </w:rPr>
        <w:t xml:space="preserve"> Я</w:t>
      </w:r>
    </w:p>
    <w:p w:rsidR="00815777" w:rsidRPr="00361C28" w:rsidRDefault="00815777" w:rsidP="00815777">
      <w:pPr>
        <w:spacing w:line="360" w:lineRule="auto"/>
        <w:jc w:val="center"/>
        <w:rPr>
          <w:i/>
          <w:sz w:val="28"/>
          <w:szCs w:val="28"/>
          <w:lang w:eastAsia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27"/>
        <w:gridCol w:w="3096"/>
        <w:gridCol w:w="3096"/>
      </w:tblGrid>
      <w:tr w:rsidR="00815777" w:rsidRPr="00361C28" w:rsidTr="00815777">
        <w:trPr>
          <w:jc w:val="center"/>
        </w:trPr>
        <w:tc>
          <w:tcPr>
            <w:tcW w:w="3227" w:type="dxa"/>
          </w:tcPr>
          <w:p w:rsidR="00815777" w:rsidRPr="00361C28" w:rsidRDefault="00815777" w:rsidP="005B5B4B">
            <w:pPr>
              <w:spacing w:line="360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</w:t>
            </w:r>
            <w:r w:rsidRPr="006E4950">
              <w:rPr>
                <w:sz w:val="28"/>
                <w:szCs w:val="28"/>
                <w:lang w:val="uk-UA" w:eastAsia="uk-UA"/>
              </w:rPr>
              <w:t>ід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u w:val="single"/>
                <w:lang w:val="uk-UA" w:eastAsia="uk-UA"/>
              </w:rPr>
              <w:t xml:space="preserve">26 листопада  </w:t>
            </w:r>
            <w:r w:rsidRPr="00725D96">
              <w:rPr>
                <w:sz w:val="28"/>
                <w:szCs w:val="28"/>
                <w:u w:val="single"/>
                <w:lang w:val="uk-UA" w:eastAsia="uk-UA"/>
              </w:rPr>
              <w:t>2025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6E4950">
              <w:rPr>
                <w:sz w:val="28"/>
                <w:szCs w:val="28"/>
                <w:lang w:val="uk-UA" w:eastAsia="uk-UA"/>
              </w:rPr>
              <w:t>р.</w:t>
            </w:r>
          </w:p>
        </w:tc>
        <w:tc>
          <w:tcPr>
            <w:tcW w:w="3096" w:type="dxa"/>
          </w:tcPr>
          <w:p w:rsidR="00815777" w:rsidRPr="00361C28" w:rsidRDefault="00815777" w:rsidP="005B5B4B">
            <w:pPr>
              <w:spacing w:line="360" w:lineRule="auto"/>
              <w:jc w:val="center"/>
              <w:rPr>
                <w:sz w:val="28"/>
                <w:szCs w:val="28"/>
                <w:lang w:val="uk-UA" w:eastAsia="uk-UA"/>
              </w:rPr>
            </w:pPr>
            <w:r w:rsidRPr="00361C28">
              <w:rPr>
                <w:sz w:val="28"/>
                <w:szCs w:val="28"/>
                <w:lang w:val="uk-UA" w:eastAsia="uk-UA"/>
              </w:rPr>
              <w:t>Первомайськ</w:t>
            </w:r>
          </w:p>
        </w:tc>
        <w:tc>
          <w:tcPr>
            <w:tcW w:w="3096" w:type="dxa"/>
          </w:tcPr>
          <w:p w:rsidR="00815777" w:rsidRPr="00725D96" w:rsidRDefault="00815777" w:rsidP="005B5B4B">
            <w:pPr>
              <w:spacing w:line="360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      </w:t>
            </w:r>
            <w:r w:rsidRPr="00361C28">
              <w:rPr>
                <w:sz w:val="28"/>
                <w:szCs w:val="28"/>
                <w:lang w:eastAsia="uk-UA"/>
              </w:rPr>
              <w:t>№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815777">
              <w:rPr>
                <w:sz w:val="28"/>
                <w:szCs w:val="28"/>
                <w:u w:val="single"/>
                <w:lang w:val="uk-UA" w:eastAsia="uk-UA"/>
              </w:rPr>
              <w:t>146 -</w:t>
            </w:r>
            <w:proofErr w:type="gramStart"/>
            <w:r w:rsidRPr="00815777">
              <w:rPr>
                <w:sz w:val="28"/>
                <w:szCs w:val="28"/>
                <w:u w:val="single"/>
                <w:lang w:val="uk-UA" w:eastAsia="uk-UA"/>
              </w:rPr>
              <w:t>р</w:t>
            </w:r>
            <w:proofErr w:type="gramEnd"/>
            <w:r>
              <w:rPr>
                <w:sz w:val="28"/>
                <w:szCs w:val="28"/>
                <w:u w:val="single"/>
                <w:lang w:val="uk-UA" w:eastAsia="uk-UA"/>
              </w:rPr>
              <w:t>/в</w:t>
            </w:r>
          </w:p>
        </w:tc>
      </w:tr>
    </w:tbl>
    <w:p w:rsidR="00BD004B" w:rsidRDefault="00BD004B" w:rsidP="00BD004B">
      <w:pPr>
        <w:rPr>
          <w:lang w:val="uk-UA"/>
        </w:rPr>
      </w:pPr>
    </w:p>
    <w:p w:rsidR="00BD004B" w:rsidRDefault="00BD004B" w:rsidP="00BD00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організаційно-штатної</w:t>
      </w:r>
    </w:p>
    <w:p w:rsidR="00BD004B" w:rsidRDefault="00BD004B" w:rsidP="00BD00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структури районної військової адміністрації</w:t>
      </w:r>
    </w:p>
    <w:p w:rsidR="00BD004B" w:rsidRDefault="00BD004B" w:rsidP="00BD004B">
      <w:pPr>
        <w:rPr>
          <w:sz w:val="28"/>
          <w:szCs w:val="28"/>
          <w:lang w:val="uk-UA"/>
        </w:rPr>
      </w:pPr>
    </w:p>
    <w:p w:rsidR="00BD004B" w:rsidRDefault="00BD004B" w:rsidP="00BD004B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445D60">
        <w:rPr>
          <w:sz w:val="28"/>
          <w:szCs w:val="28"/>
          <w:lang w:val="uk-UA"/>
        </w:rPr>
        <w:t xml:space="preserve">Кодексу законів про працю України, </w:t>
      </w:r>
      <w:r>
        <w:rPr>
          <w:sz w:val="28"/>
          <w:szCs w:val="28"/>
          <w:lang w:val="uk-UA"/>
        </w:rPr>
        <w:t>Указу Президента України від 24 лютого 2022 року №68/2022 «Про утворення військових адміністрацій»,</w:t>
      </w:r>
      <w:r w:rsidR="00011C09">
        <w:rPr>
          <w:sz w:val="28"/>
          <w:szCs w:val="28"/>
          <w:lang w:val="uk-UA"/>
        </w:rPr>
        <w:t xml:space="preserve"> </w:t>
      </w:r>
      <w:r w:rsidR="00445D60">
        <w:rPr>
          <w:sz w:val="28"/>
          <w:szCs w:val="28"/>
          <w:lang w:val="uk-UA"/>
        </w:rPr>
        <w:t>пункту 3 частини сьомої</w:t>
      </w:r>
      <w:r>
        <w:rPr>
          <w:sz w:val="28"/>
          <w:szCs w:val="28"/>
          <w:lang w:val="uk-UA"/>
        </w:rPr>
        <w:t xml:space="preserve"> статті 15 Закону України «Про правовий режим воєнного стану», </w:t>
      </w:r>
      <w:r w:rsidR="00445D60">
        <w:rPr>
          <w:sz w:val="28"/>
          <w:szCs w:val="28"/>
          <w:lang w:val="uk-UA"/>
        </w:rPr>
        <w:t xml:space="preserve">статей 2, 5, 6, 39, 41, 44, 47 Закону України «Про місцеві державні адміністрації», </w:t>
      </w:r>
      <w:r>
        <w:rPr>
          <w:sz w:val="28"/>
          <w:szCs w:val="28"/>
          <w:lang w:val="uk-UA"/>
        </w:rPr>
        <w:t xml:space="preserve">Закону України «Про державну службу»,  постанов Кабінету Міністрів України від 18 квітня 2012 року №606 «Про затвердження рекомендаційних переліків структурних підрозділів обласної, Київської та Севастопольської міської, районної, </w:t>
      </w:r>
      <w:proofErr w:type="spellStart"/>
      <w:r>
        <w:rPr>
          <w:sz w:val="28"/>
          <w:szCs w:val="28"/>
          <w:lang w:val="uk-UA"/>
        </w:rPr>
        <w:t>районної</w:t>
      </w:r>
      <w:proofErr w:type="spellEnd"/>
      <w:r>
        <w:rPr>
          <w:sz w:val="28"/>
          <w:szCs w:val="28"/>
          <w:lang w:val="uk-UA"/>
        </w:rPr>
        <w:t xml:space="preserve"> в мм. Києві, Севастополі державних адміністрацій» (із змінами), від 12 березня 2005 року №179 «Про упорядкування структури апарату центральних органів виконавчої влади, їх територіальних підрозділів та місцевих державних адміністрацій» (із змінами), </w:t>
      </w:r>
      <w:r w:rsidR="00BE7613">
        <w:rPr>
          <w:sz w:val="28"/>
          <w:szCs w:val="28"/>
          <w:lang w:val="uk-UA"/>
        </w:rPr>
        <w:t xml:space="preserve">від 23 жовтня 2023 року № 1109 </w:t>
      </w:r>
      <w:r w:rsidR="0016363A">
        <w:rPr>
          <w:sz w:val="28"/>
          <w:szCs w:val="28"/>
          <w:lang w:val="uk-UA"/>
        </w:rPr>
        <w:t>«</w:t>
      </w:r>
      <w:r w:rsidR="00BE7613" w:rsidRPr="0016363A">
        <w:rPr>
          <w:bCs/>
          <w:sz w:val="28"/>
          <w:szCs w:val="28"/>
          <w:shd w:val="clear" w:color="auto" w:fill="FFFFFF"/>
          <w:lang w:val="uk-UA"/>
        </w:rPr>
        <w:t>Про підготовку до запровадження умов оплати праці державних службовців на основі класифікації посад</w:t>
      </w:r>
      <w:r w:rsidR="0016363A">
        <w:rPr>
          <w:bCs/>
          <w:sz w:val="28"/>
          <w:szCs w:val="28"/>
          <w:shd w:val="clear" w:color="auto" w:fill="FFFFFF"/>
          <w:lang w:val="uk-UA"/>
        </w:rPr>
        <w:t>»</w:t>
      </w:r>
      <w:r>
        <w:rPr>
          <w:bCs/>
          <w:sz w:val="28"/>
          <w:szCs w:val="28"/>
          <w:shd w:val="clear" w:color="auto" w:fill="FFFFFF"/>
          <w:lang w:val="uk-UA"/>
        </w:rPr>
        <w:t xml:space="preserve">, </w:t>
      </w:r>
      <w:r>
        <w:rPr>
          <w:sz w:val="28"/>
          <w:szCs w:val="28"/>
          <w:lang w:val="uk-UA"/>
        </w:rPr>
        <w:t>з метою упорядкування організаційно-штатної структури районної військової адміністрації, затвердженої розпорядженням начальника районної військової адміністрації від 06 березня 2022 року №48-р/в «Про затвердження організаційно-штатної структури районної військової адміністрації та перерозподіл функцій між її структурними підрозділами»:</w:t>
      </w:r>
    </w:p>
    <w:p w:rsidR="00BD004B" w:rsidRDefault="00BD004B" w:rsidP="00BD004B">
      <w:pPr>
        <w:ind w:right="99" w:firstLine="708"/>
        <w:jc w:val="both"/>
        <w:rPr>
          <w:sz w:val="28"/>
          <w:szCs w:val="28"/>
          <w:lang w:val="uk-UA"/>
        </w:rPr>
      </w:pPr>
    </w:p>
    <w:p w:rsidR="005A6553" w:rsidRDefault="005A6553" w:rsidP="004E12A3">
      <w:pPr>
        <w:pStyle w:val="a7"/>
        <w:numPr>
          <w:ilvl w:val="0"/>
          <w:numId w:val="1"/>
        </w:num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Зменшити </w:t>
      </w:r>
      <w:r w:rsidR="004E12A3">
        <w:rPr>
          <w:sz w:val="28"/>
          <w:szCs w:val="28"/>
          <w:lang w:val="uk-UA"/>
        </w:rPr>
        <w:t xml:space="preserve"> </w:t>
      </w:r>
      <w:r w:rsidR="00AC2F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граничну</w:t>
      </w:r>
      <w:r w:rsidR="004E12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AC2F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чисельність </w:t>
      </w:r>
      <w:r w:rsidR="00AC2F63">
        <w:rPr>
          <w:sz w:val="28"/>
          <w:szCs w:val="28"/>
          <w:lang w:val="uk-UA"/>
        </w:rPr>
        <w:t xml:space="preserve"> </w:t>
      </w:r>
      <w:r w:rsidR="004E12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працівників </w:t>
      </w:r>
      <w:r w:rsidR="004E12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управління соціального</w:t>
      </w:r>
    </w:p>
    <w:p w:rsidR="005A6553" w:rsidRDefault="005A6553" w:rsidP="004E12A3">
      <w:pPr>
        <w:ind w:right="-1"/>
        <w:jc w:val="both"/>
        <w:rPr>
          <w:sz w:val="28"/>
          <w:szCs w:val="28"/>
          <w:lang w:val="uk-UA"/>
        </w:rPr>
      </w:pPr>
      <w:r w:rsidRPr="005A6553">
        <w:rPr>
          <w:sz w:val="28"/>
          <w:szCs w:val="28"/>
          <w:lang w:val="uk-UA"/>
        </w:rPr>
        <w:t xml:space="preserve">захисту населення </w:t>
      </w:r>
      <w:r w:rsidR="004E12A3">
        <w:rPr>
          <w:sz w:val="28"/>
          <w:szCs w:val="28"/>
          <w:lang w:val="uk-UA"/>
        </w:rPr>
        <w:t xml:space="preserve"> районної військової</w:t>
      </w:r>
      <w:r>
        <w:rPr>
          <w:sz w:val="28"/>
          <w:szCs w:val="28"/>
          <w:lang w:val="uk-UA"/>
        </w:rPr>
        <w:t xml:space="preserve"> адміністрації на 3 штатні одиниці.</w:t>
      </w:r>
    </w:p>
    <w:p w:rsidR="005A6553" w:rsidRDefault="005A6553" w:rsidP="004E12A3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Встановити граничну чисельність працівників управління соціального</w:t>
      </w:r>
      <w:r w:rsidR="008D2C36">
        <w:rPr>
          <w:sz w:val="28"/>
          <w:szCs w:val="28"/>
          <w:lang w:val="uk-UA"/>
        </w:rPr>
        <w:t xml:space="preserve"> захисту населення</w:t>
      </w:r>
      <w:r>
        <w:rPr>
          <w:sz w:val="28"/>
          <w:szCs w:val="28"/>
          <w:lang w:val="uk-UA"/>
        </w:rPr>
        <w:t xml:space="preserve"> районної військової адміністрації у</w:t>
      </w:r>
      <w:r w:rsidR="002716B0">
        <w:rPr>
          <w:sz w:val="28"/>
          <w:szCs w:val="28"/>
          <w:lang w:val="uk-UA"/>
        </w:rPr>
        <w:t xml:space="preserve"> кількості 42 штатні одиниці (в тому числі начальник управління та інші працівники</w:t>
      </w:r>
      <w:r>
        <w:rPr>
          <w:sz w:val="28"/>
          <w:szCs w:val="28"/>
          <w:lang w:val="uk-UA"/>
        </w:rPr>
        <w:t xml:space="preserve">). </w:t>
      </w:r>
    </w:p>
    <w:p w:rsidR="005A6553" w:rsidRDefault="005A6553" w:rsidP="004E12A3">
      <w:pPr>
        <w:ind w:right="-1"/>
        <w:jc w:val="both"/>
        <w:rPr>
          <w:sz w:val="28"/>
          <w:szCs w:val="28"/>
          <w:lang w:val="uk-UA"/>
        </w:rPr>
      </w:pPr>
    </w:p>
    <w:p w:rsidR="00234A20" w:rsidRPr="006F6D0C" w:rsidRDefault="00E576C8" w:rsidP="006F6D0C">
      <w:pPr>
        <w:pStyle w:val="a7"/>
        <w:numPr>
          <w:ilvl w:val="0"/>
          <w:numId w:val="1"/>
        </w:numPr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Перемістити </w:t>
      </w:r>
      <w:r w:rsidR="00AC2F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віддалене </w:t>
      </w:r>
      <w:r w:rsidR="00AC2F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робоче</w:t>
      </w:r>
      <w:r w:rsidR="00AC2F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місце</w:t>
      </w:r>
      <w:r w:rsidR="006F6D0C">
        <w:rPr>
          <w:sz w:val="28"/>
          <w:szCs w:val="28"/>
          <w:lang w:val="uk-UA"/>
        </w:rPr>
        <w:t>, вакантну посаду</w:t>
      </w:r>
      <w:r>
        <w:rPr>
          <w:sz w:val="28"/>
          <w:szCs w:val="28"/>
          <w:lang w:val="uk-UA"/>
        </w:rPr>
        <w:t xml:space="preserve"> спеціаліста </w:t>
      </w:r>
      <w:r w:rsidR="00234A20" w:rsidRPr="00E576C8">
        <w:rPr>
          <w:sz w:val="28"/>
          <w:szCs w:val="28"/>
          <w:lang w:val="uk-UA"/>
        </w:rPr>
        <w:t>відділу інформаційної</w:t>
      </w:r>
      <w:r w:rsidR="006F6D0C">
        <w:rPr>
          <w:sz w:val="28"/>
          <w:szCs w:val="28"/>
          <w:lang w:val="uk-UA"/>
        </w:rPr>
        <w:t xml:space="preserve"> </w:t>
      </w:r>
      <w:r w:rsidR="00234A20" w:rsidRPr="006F6D0C">
        <w:rPr>
          <w:sz w:val="28"/>
          <w:szCs w:val="28"/>
          <w:lang w:val="uk-UA"/>
        </w:rPr>
        <w:t xml:space="preserve">діяльності та комунікацій з громадськістю </w:t>
      </w:r>
      <w:r w:rsidR="008D2C36" w:rsidRPr="006F6D0C">
        <w:rPr>
          <w:sz w:val="28"/>
          <w:szCs w:val="28"/>
          <w:lang w:val="uk-UA"/>
        </w:rPr>
        <w:t xml:space="preserve"> </w:t>
      </w:r>
      <w:r w:rsidR="00234A20" w:rsidRPr="006F6D0C">
        <w:rPr>
          <w:sz w:val="28"/>
          <w:szCs w:val="28"/>
          <w:lang w:val="uk-UA"/>
        </w:rPr>
        <w:t>райо</w:t>
      </w:r>
      <w:r w:rsidR="008D2C36" w:rsidRPr="006F6D0C">
        <w:rPr>
          <w:sz w:val="28"/>
          <w:szCs w:val="28"/>
          <w:lang w:val="uk-UA"/>
        </w:rPr>
        <w:t xml:space="preserve">нної військової адміністрації </w:t>
      </w:r>
      <w:r w:rsidR="00011C09" w:rsidRPr="006F6D0C">
        <w:rPr>
          <w:sz w:val="28"/>
          <w:szCs w:val="28"/>
          <w:lang w:val="uk-UA"/>
        </w:rPr>
        <w:t xml:space="preserve">з </w:t>
      </w:r>
      <w:proofErr w:type="spellStart"/>
      <w:r w:rsidR="00011C09" w:rsidRPr="006F6D0C">
        <w:rPr>
          <w:sz w:val="28"/>
          <w:szCs w:val="28"/>
          <w:lang w:val="uk-UA"/>
        </w:rPr>
        <w:t>смт</w:t>
      </w:r>
      <w:proofErr w:type="spellEnd"/>
      <w:r w:rsidRPr="006F6D0C">
        <w:rPr>
          <w:sz w:val="28"/>
          <w:szCs w:val="28"/>
          <w:lang w:val="uk-UA"/>
        </w:rPr>
        <w:t xml:space="preserve"> </w:t>
      </w:r>
      <w:proofErr w:type="spellStart"/>
      <w:r w:rsidRPr="006F6D0C">
        <w:rPr>
          <w:sz w:val="28"/>
          <w:szCs w:val="28"/>
          <w:lang w:val="uk-UA"/>
        </w:rPr>
        <w:t>Арбузинка</w:t>
      </w:r>
      <w:proofErr w:type="spellEnd"/>
      <w:r w:rsidR="00011C09" w:rsidRPr="006F6D0C">
        <w:rPr>
          <w:sz w:val="28"/>
          <w:szCs w:val="28"/>
          <w:lang w:val="uk-UA"/>
        </w:rPr>
        <w:t xml:space="preserve"> до м. Первомайська,</w:t>
      </w:r>
      <w:r w:rsidRPr="006F6D0C">
        <w:rPr>
          <w:sz w:val="28"/>
          <w:szCs w:val="28"/>
          <w:lang w:val="uk-UA"/>
        </w:rPr>
        <w:t xml:space="preserve"> за основним місцем розташування Первомайської районної військової адміністрації</w:t>
      </w:r>
      <w:r w:rsidR="00011C09" w:rsidRPr="006F6D0C">
        <w:rPr>
          <w:sz w:val="28"/>
          <w:szCs w:val="28"/>
          <w:lang w:val="uk-UA"/>
        </w:rPr>
        <w:t>.</w:t>
      </w:r>
      <w:r w:rsidRPr="006F6D0C">
        <w:rPr>
          <w:sz w:val="28"/>
          <w:szCs w:val="28"/>
          <w:lang w:val="uk-UA"/>
        </w:rPr>
        <w:t xml:space="preserve"> </w:t>
      </w:r>
    </w:p>
    <w:p w:rsidR="008D2C36" w:rsidRDefault="008D2C36" w:rsidP="00E576C8">
      <w:pPr>
        <w:ind w:right="-1"/>
        <w:jc w:val="both"/>
        <w:rPr>
          <w:sz w:val="28"/>
          <w:szCs w:val="28"/>
          <w:lang w:val="uk-UA"/>
        </w:rPr>
      </w:pPr>
    </w:p>
    <w:p w:rsidR="00AC2F63" w:rsidRDefault="00AC2F63" w:rsidP="004E12A3">
      <w:pPr>
        <w:ind w:right="-1"/>
        <w:jc w:val="center"/>
        <w:rPr>
          <w:sz w:val="28"/>
          <w:szCs w:val="28"/>
          <w:lang w:val="uk-UA"/>
        </w:rPr>
      </w:pPr>
    </w:p>
    <w:p w:rsidR="004E12A3" w:rsidRDefault="004E12A3" w:rsidP="004E12A3">
      <w:pPr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4E12A3" w:rsidRDefault="004E12A3" w:rsidP="004E12A3">
      <w:pPr>
        <w:ind w:right="-1"/>
        <w:jc w:val="center"/>
        <w:rPr>
          <w:sz w:val="28"/>
          <w:szCs w:val="28"/>
          <w:lang w:val="uk-UA"/>
        </w:rPr>
      </w:pPr>
    </w:p>
    <w:p w:rsidR="00666A4E" w:rsidRPr="00666A4E" w:rsidRDefault="00666A4E" w:rsidP="00666A4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666A4E">
        <w:rPr>
          <w:sz w:val="28"/>
          <w:szCs w:val="28"/>
          <w:lang w:val="uk-UA"/>
        </w:rPr>
        <w:t xml:space="preserve">  Зменшити</w:t>
      </w:r>
      <w:r>
        <w:rPr>
          <w:sz w:val="28"/>
          <w:szCs w:val="28"/>
          <w:lang w:val="uk-UA"/>
        </w:rPr>
        <w:t xml:space="preserve">  </w:t>
      </w:r>
      <w:r w:rsidRPr="00666A4E">
        <w:rPr>
          <w:sz w:val="28"/>
          <w:szCs w:val="28"/>
          <w:lang w:val="uk-UA"/>
        </w:rPr>
        <w:t xml:space="preserve"> граничну</w:t>
      </w:r>
      <w:r>
        <w:rPr>
          <w:sz w:val="28"/>
          <w:szCs w:val="28"/>
          <w:lang w:val="uk-UA"/>
        </w:rPr>
        <w:t xml:space="preserve"> </w:t>
      </w:r>
      <w:r w:rsidR="00AC2F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66A4E">
        <w:rPr>
          <w:sz w:val="28"/>
          <w:szCs w:val="28"/>
          <w:lang w:val="uk-UA"/>
        </w:rPr>
        <w:t>чисельність</w:t>
      </w:r>
      <w:r>
        <w:rPr>
          <w:sz w:val="28"/>
          <w:szCs w:val="28"/>
          <w:lang w:val="uk-UA"/>
        </w:rPr>
        <w:t xml:space="preserve">  </w:t>
      </w:r>
      <w:r w:rsidRPr="00666A4E">
        <w:rPr>
          <w:sz w:val="28"/>
          <w:szCs w:val="28"/>
          <w:lang w:val="uk-UA"/>
        </w:rPr>
        <w:t xml:space="preserve"> </w:t>
      </w:r>
      <w:r w:rsidR="00AC2F63">
        <w:rPr>
          <w:sz w:val="28"/>
          <w:szCs w:val="28"/>
          <w:lang w:val="uk-UA"/>
        </w:rPr>
        <w:t xml:space="preserve"> </w:t>
      </w:r>
      <w:r w:rsidRPr="00666A4E">
        <w:rPr>
          <w:sz w:val="28"/>
          <w:szCs w:val="28"/>
          <w:lang w:val="uk-UA"/>
        </w:rPr>
        <w:t>працівників</w:t>
      </w:r>
      <w:r>
        <w:rPr>
          <w:sz w:val="28"/>
          <w:szCs w:val="28"/>
          <w:lang w:val="uk-UA"/>
        </w:rPr>
        <w:t xml:space="preserve">  </w:t>
      </w:r>
      <w:r w:rsidR="00AC2F63">
        <w:rPr>
          <w:sz w:val="28"/>
          <w:szCs w:val="28"/>
          <w:lang w:val="uk-UA"/>
        </w:rPr>
        <w:t xml:space="preserve">  </w:t>
      </w:r>
      <w:r w:rsidRPr="00666A4E">
        <w:rPr>
          <w:sz w:val="28"/>
          <w:szCs w:val="28"/>
          <w:lang w:val="uk-UA"/>
        </w:rPr>
        <w:t xml:space="preserve"> відділу</w:t>
      </w:r>
      <w:r>
        <w:rPr>
          <w:sz w:val="28"/>
          <w:szCs w:val="28"/>
          <w:lang w:val="uk-UA"/>
        </w:rPr>
        <w:t xml:space="preserve">   </w:t>
      </w:r>
      <w:r w:rsidR="008D2C36">
        <w:rPr>
          <w:sz w:val="28"/>
          <w:szCs w:val="28"/>
          <w:lang w:val="uk-UA"/>
        </w:rPr>
        <w:t xml:space="preserve"> </w:t>
      </w:r>
      <w:r w:rsidRPr="00666A4E">
        <w:rPr>
          <w:sz w:val="28"/>
          <w:szCs w:val="28"/>
          <w:lang w:val="uk-UA"/>
        </w:rPr>
        <w:t xml:space="preserve"> інформаційної</w:t>
      </w:r>
    </w:p>
    <w:p w:rsidR="00666A4E" w:rsidRPr="00666A4E" w:rsidRDefault="00666A4E" w:rsidP="00666A4E">
      <w:pPr>
        <w:ind w:right="-1"/>
        <w:jc w:val="both"/>
        <w:rPr>
          <w:sz w:val="28"/>
          <w:szCs w:val="28"/>
          <w:lang w:val="uk-UA"/>
        </w:rPr>
      </w:pPr>
      <w:r w:rsidRPr="00666A4E">
        <w:rPr>
          <w:sz w:val="28"/>
          <w:szCs w:val="28"/>
          <w:lang w:val="uk-UA"/>
        </w:rPr>
        <w:t xml:space="preserve">діяльності та комунікацій </w:t>
      </w:r>
      <w:r w:rsidR="00AC2F63">
        <w:rPr>
          <w:sz w:val="28"/>
          <w:szCs w:val="28"/>
          <w:lang w:val="uk-UA"/>
        </w:rPr>
        <w:t xml:space="preserve"> </w:t>
      </w:r>
      <w:r w:rsidRPr="00666A4E">
        <w:rPr>
          <w:sz w:val="28"/>
          <w:szCs w:val="28"/>
          <w:lang w:val="uk-UA"/>
        </w:rPr>
        <w:t xml:space="preserve">з </w:t>
      </w:r>
      <w:r w:rsidR="00AC2F63">
        <w:rPr>
          <w:sz w:val="28"/>
          <w:szCs w:val="28"/>
          <w:lang w:val="uk-UA"/>
        </w:rPr>
        <w:t xml:space="preserve"> </w:t>
      </w:r>
      <w:r w:rsidRPr="00666A4E">
        <w:rPr>
          <w:sz w:val="28"/>
          <w:szCs w:val="28"/>
          <w:lang w:val="uk-UA"/>
        </w:rPr>
        <w:t xml:space="preserve">громадськістю </w:t>
      </w:r>
      <w:r w:rsidR="00AC2F63">
        <w:rPr>
          <w:sz w:val="28"/>
          <w:szCs w:val="28"/>
          <w:lang w:val="uk-UA"/>
        </w:rPr>
        <w:t xml:space="preserve"> </w:t>
      </w:r>
      <w:r w:rsidRPr="00666A4E">
        <w:rPr>
          <w:sz w:val="28"/>
          <w:szCs w:val="28"/>
          <w:lang w:val="uk-UA"/>
        </w:rPr>
        <w:t>район</w:t>
      </w:r>
      <w:r w:rsidR="008D2C36">
        <w:rPr>
          <w:sz w:val="28"/>
          <w:szCs w:val="28"/>
          <w:lang w:val="uk-UA"/>
        </w:rPr>
        <w:t xml:space="preserve">ної військової адміністрації на </w:t>
      </w:r>
      <w:r w:rsidRPr="00666A4E">
        <w:rPr>
          <w:sz w:val="28"/>
          <w:szCs w:val="28"/>
          <w:lang w:val="uk-UA"/>
        </w:rPr>
        <w:t xml:space="preserve">1 штатну одиницю, а </w:t>
      </w:r>
      <w:r w:rsidR="008D2C36">
        <w:rPr>
          <w:sz w:val="28"/>
          <w:szCs w:val="28"/>
          <w:lang w:val="uk-UA"/>
        </w:rPr>
        <w:t xml:space="preserve"> </w:t>
      </w:r>
      <w:r w:rsidRPr="00666A4E">
        <w:rPr>
          <w:sz w:val="28"/>
          <w:szCs w:val="28"/>
          <w:lang w:val="uk-UA"/>
        </w:rPr>
        <w:t xml:space="preserve">саме </w:t>
      </w:r>
      <w:r w:rsidR="008D2C36">
        <w:rPr>
          <w:sz w:val="28"/>
          <w:szCs w:val="28"/>
          <w:lang w:val="uk-UA"/>
        </w:rPr>
        <w:t xml:space="preserve"> </w:t>
      </w:r>
      <w:r w:rsidRPr="00666A4E">
        <w:rPr>
          <w:sz w:val="28"/>
          <w:szCs w:val="28"/>
          <w:lang w:val="uk-UA"/>
        </w:rPr>
        <w:t xml:space="preserve">вакантну </w:t>
      </w:r>
      <w:r w:rsidR="008D2C36">
        <w:rPr>
          <w:sz w:val="28"/>
          <w:szCs w:val="28"/>
          <w:lang w:val="uk-UA"/>
        </w:rPr>
        <w:t xml:space="preserve">  </w:t>
      </w:r>
      <w:r w:rsidRPr="00666A4E">
        <w:rPr>
          <w:sz w:val="28"/>
          <w:szCs w:val="28"/>
          <w:lang w:val="uk-UA"/>
        </w:rPr>
        <w:t xml:space="preserve">посаду </w:t>
      </w:r>
      <w:r w:rsidR="00AC2F63">
        <w:rPr>
          <w:sz w:val="28"/>
          <w:szCs w:val="28"/>
          <w:lang w:val="uk-UA"/>
        </w:rPr>
        <w:t xml:space="preserve"> </w:t>
      </w:r>
      <w:r w:rsidRPr="00666A4E">
        <w:rPr>
          <w:sz w:val="28"/>
          <w:szCs w:val="28"/>
          <w:lang w:val="uk-UA"/>
        </w:rPr>
        <w:t>спеціаліста відділу інформаційної</w:t>
      </w:r>
    </w:p>
    <w:p w:rsidR="00666A4E" w:rsidRPr="00E576C8" w:rsidRDefault="00666A4E" w:rsidP="00666A4E">
      <w:pPr>
        <w:ind w:right="-1"/>
        <w:jc w:val="both"/>
        <w:rPr>
          <w:sz w:val="28"/>
          <w:szCs w:val="28"/>
          <w:lang w:val="uk-UA"/>
        </w:rPr>
      </w:pPr>
      <w:r w:rsidRPr="00E576C8">
        <w:rPr>
          <w:sz w:val="28"/>
          <w:szCs w:val="28"/>
          <w:lang w:val="uk-UA"/>
        </w:rPr>
        <w:t>діяльності та комунікацій з громадськістю районної військової адміністрації</w:t>
      </w:r>
      <w:r>
        <w:rPr>
          <w:sz w:val="28"/>
          <w:szCs w:val="28"/>
          <w:lang w:val="uk-UA"/>
        </w:rPr>
        <w:t>.</w:t>
      </w:r>
      <w:r w:rsidRPr="00E576C8">
        <w:rPr>
          <w:sz w:val="28"/>
          <w:szCs w:val="28"/>
          <w:lang w:val="uk-UA"/>
        </w:rPr>
        <w:t xml:space="preserve">     </w:t>
      </w:r>
    </w:p>
    <w:p w:rsidR="00043456" w:rsidRDefault="00BD004B" w:rsidP="00234A20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Встановити граничну чисельність  працівників  </w:t>
      </w:r>
      <w:r w:rsidR="00234A20">
        <w:rPr>
          <w:sz w:val="28"/>
          <w:szCs w:val="28"/>
          <w:lang w:val="uk-UA"/>
        </w:rPr>
        <w:t>відділу інформаційної діяльності та комунікацій з громадськістю районної військової</w:t>
      </w:r>
      <w:r w:rsidR="00A26DE2">
        <w:rPr>
          <w:sz w:val="28"/>
          <w:szCs w:val="28"/>
          <w:lang w:val="uk-UA"/>
        </w:rPr>
        <w:t xml:space="preserve"> адміністрації у   кількості   3</w:t>
      </w:r>
      <w:r w:rsidR="00234A20">
        <w:rPr>
          <w:sz w:val="28"/>
          <w:szCs w:val="28"/>
          <w:lang w:val="uk-UA"/>
        </w:rPr>
        <w:t xml:space="preserve">  штатних   одиниці</w:t>
      </w:r>
      <w:r w:rsidR="00AC2F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(в тому   числі  начальник відділу – 1 штатна одиниця, головний </w:t>
      </w:r>
      <w:r w:rsidR="00AC2F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спеціаліст </w:t>
      </w:r>
      <w:r w:rsidR="00AC2F63">
        <w:rPr>
          <w:sz w:val="28"/>
          <w:szCs w:val="28"/>
          <w:lang w:val="uk-UA"/>
        </w:rPr>
        <w:t xml:space="preserve">  </w:t>
      </w:r>
      <w:r w:rsidR="00A26DE2">
        <w:rPr>
          <w:sz w:val="28"/>
          <w:szCs w:val="28"/>
          <w:lang w:val="uk-UA"/>
        </w:rPr>
        <w:t>відділу – 2  штатні</w:t>
      </w:r>
      <w:r>
        <w:rPr>
          <w:sz w:val="28"/>
          <w:szCs w:val="28"/>
          <w:lang w:val="uk-UA"/>
        </w:rPr>
        <w:t xml:space="preserve">   одиниц</w:t>
      </w:r>
      <w:r w:rsidR="00A26DE2">
        <w:rPr>
          <w:sz w:val="28"/>
          <w:szCs w:val="28"/>
          <w:lang w:val="uk-UA"/>
        </w:rPr>
        <w:t>і</w:t>
      </w:r>
      <w:r w:rsidR="00E576C8">
        <w:rPr>
          <w:sz w:val="28"/>
          <w:szCs w:val="28"/>
          <w:lang w:val="uk-UA"/>
        </w:rPr>
        <w:t xml:space="preserve">, </w:t>
      </w:r>
      <w:r w:rsidR="00666A4E">
        <w:rPr>
          <w:sz w:val="28"/>
          <w:szCs w:val="28"/>
          <w:lang w:val="uk-UA"/>
        </w:rPr>
        <w:t xml:space="preserve">з </w:t>
      </w:r>
      <w:r w:rsidR="00AC2F63">
        <w:rPr>
          <w:sz w:val="28"/>
          <w:szCs w:val="28"/>
          <w:lang w:val="uk-UA"/>
        </w:rPr>
        <w:t xml:space="preserve">  </w:t>
      </w:r>
      <w:r w:rsidR="00666A4E">
        <w:rPr>
          <w:sz w:val="28"/>
          <w:szCs w:val="28"/>
          <w:lang w:val="uk-UA"/>
        </w:rPr>
        <w:t xml:space="preserve">них </w:t>
      </w:r>
      <w:r w:rsidR="00AC2F63">
        <w:rPr>
          <w:sz w:val="28"/>
          <w:szCs w:val="28"/>
          <w:lang w:val="uk-UA"/>
        </w:rPr>
        <w:t xml:space="preserve">  </w:t>
      </w:r>
      <w:r w:rsidR="00666A4E">
        <w:rPr>
          <w:sz w:val="28"/>
          <w:szCs w:val="28"/>
          <w:lang w:val="uk-UA"/>
        </w:rPr>
        <w:t xml:space="preserve">1 </w:t>
      </w:r>
      <w:r w:rsidR="00AC2F63">
        <w:rPr>
          <w:sz w:val="28"/>
          <w:szCs w:val="28"/>
          <w:lang w:val="uk-UA"/>
        </w:rPr>
        <w:t xml:space="preserve">  </w:t>
      </w:r>
      <w:r w:rsidR="00666A4E">
        <w:rPr>
          <w:sz w:val="28"/>
          <w:szCs w:val="28"/>
          <w:lang w:val="uk-UA"/>
        </w:rPr>
        <w:t xml:space="preserve">штатна одиниця </w:t>
      </w:r>
      <w:r w:rsidR="00AC2F63">
        <w:rPr>
          <w:sz w:val="28"/>
          <w:szCs w:val="28"/>
          <w:lang w:val="uk-UA"/>
        </w:rPr>
        <w:t xml:space="preserve"> </w:t>
      </w:r>
      <w:r w:rsidR="00865D97">
        <w:rPr>
          <w:sz w:val="28"/>
          <w:szCs w:val="28"/>
          <w:lang w:val="uk-UA"/>
        </w:rPr>
        <w:t xml:space="preserve">  </w:t>
      </w:r>
      <w:r w:rsidR="00666A4E">
        <w:rPr>
          <w:sz w:val="28"/>
          <w:szCs w:val="28"/>
          <w:lang w:val="uk-UA"/>
        </w:rPr>
        <w:t xml:space="preserve">головного </w:t>
      </w:r>
      <w:r w:rsidR="00865D97">
        <w:rPr>
          <w:sz w:val="28"/>
          <w:szCs w:val="28"/>
          <w:lang w:val="uk-UA"/>
        </w:rPr>
        <w:t xml:space="preserve">   </w:t>
      </w:r>
      <w:r w:rsidR="00666A4E">
        <w:rPr>
          <w:sz w:val="28"/>
          <w:szCs w:val="28"/>
          <w:lang w:val="uk-UA"/>
        </w:rPr>
        <w:t xml:space="preserve">спеціалісту </w:t>
      </w:r>
      <w:r w:rsidR="00865D97">
        <w:rPr>
          <w:sz w:val="28"/>
          <w:szCs w:val="28"/>
          <w:lang w:val="uk-UA"/>
        </w:rPr>
        <w:t xml:space="preserve">   </w:t>
      </w:r>
      <w:r w:rsidR="00666A4E">
        <w:rPr>
          <w:sz w:val="28"/>
          <w:szCs w:val="28"/>
          <w:lang w:val="uk-UA"/>
        </w:rPr>
        <w:t>відділу</w:t>
      </w:r>
      <w:r w:rsidR="00865D97">
        <w:rPr>
          <w:sz w:val="28"/>
          <w:szCs w:val="28"/>
          <w:lang w:val="uk-UA"/>
        </w:rPr>
        <w:t xml:space="preserve"> –   віддалене    робоче    місце    у </w:t>
      </w:r>
      <w:proofErr w:type="spellStart"/>
      <w:r w:rsidR="00865D97">
        <w:rPr>
          <w:sz w:val="28"/>
          <w:szCs w:val="28"/>
          <w:lang w:val="uk-UA"/>
        </w:rPr>
        <w:t>смт</w:t>
      </w:r>
      <w:proofErr w:type="spellEnd"/>
      <w:r w:rsidR="00666A4E">
        <w:rPr>
          <w:sz w:val="28"/>
          <w:szCs w:val="28"/>
          <w:lang w:val="uk-UA"/>
        </w:rPr>
        <w:t xml:space="preserve"> </w:t>
      </w:r>
      <w:proofErr w:type="spellStart"/>
      <w:r w:rsidR="00666A4E">
        <w:rPr>
          <w:sz w:val="28"/>
          <w:szCs w:val="28"/>
          <w:lang w:val="uk-UA"/>
        </w:rPr>
        <w:t>Врадіївка</w:t>
      </w:r>
      <w:proofErr w:type="spellEnd"/>
      <w:r w:rsidR="00666A4E">
        <w:rPr>
          <w:sz w:val="28"/>
          <w:szCs w:val="28"/>
          <w:lang w:val="uk-UA"/>
        </w:rPr>
        <w:t>).</w:t>
      </w:r>
    </w:p>
    <w:p w:rsidR="00666A4E" w:rsidRDefault="00666A4E" w:rsidP="00234A20">
      <w:pPr>
        <w:ind w:right="-1" w:firstLine="567"/>
        <w:jc w:val="both"/>
        <w:rPr>
          <w:sz w:val="28"/>
          <w:szCs w:val="28"/>
          <w:lang w:val="uk-UA"/>
        </w:rPr>
      </w:pPr>
    </w:p>
    <w:p w:rsidR="001350E5" w:rsidRDefault="00E576C8" w:rsidP="001350E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350E5">
        <w:rPr>
          <w:sz w:val="28"/>
          <w:szCs w:val="28"/>
          <w:lang w:val="uk-UA"/>
        </w:rPr>
        <w:t>. Перемістити віддалене робоче місце головного спеціаліста відділу  забезпечення взаємодії з органами</w:t>
      </w:r>
      <w:r w:rsidR="00865D97">
        <w:rPr>
          <w:sz w:val="28"/>
          <w:szCs w:val="28"/>
          <w:lang w:val="uk-UA"/>
        </w:rPr>
        <w:t xml:space="preserve"> місцевого самоврядування</w:t>
      </w:r>
      <w:r w:rsidR="006F6D0C">
        <w:rPr>
          <w:sz w:val="28"/>
          <w:szCs w:val="28"/>
          <w:lang w:val="uk-UA"/>
        </w:rPr>
        <w:t xml:space="preserve"> районної військової адміністрації </w:t>
      </w:r>
      <w:r w:rsidR="00865D97">
        <w:rPr>
          <w:sz w:val="28"/>
          <w:szCs w:val="28"/>
          <w:lang w:val="uk-UA"/>
        </w:rPr>
        <w:t xml:space="preserve"> з </w:t>
      </w:r>
      <w:proofErr w:type="spellStart"/>
      <w:r w:rsidR="00865D97">
        <w:rPr>
          <w:sz w:val="28"/>
          <w:szCs w:val="28"/>
          <w:lang w:val="uk-UA"/>
        </w:rPr>
        <w:t>смт</w:t>
      </w:r>
      <w:proofErr w:type="spellEnd"/>
      <w:r w:rsidR="001350E5">
        <w:rPr>
          <w:sz w:val="28"/>
          <w:szCs w:val="28"/>
          <w:lang w:val="uk-UA"/>
        </w:rPr>
        <w:t xml:space="preserve"> Криве Озеро </w:t>
      </w:r>
      <w:r w:rsidR="00865D97">
        <w:rPr>
          <w:sz w:val="28"/>
          <w:szCs w:val="28"/>
          <w:lang w:val="uk-UA"/>
        </w:rPr>
        <w:t xml:space="preserve">до м. Первомайська, </w:t>
      </w:r>
      <w:r w:rsidR="001350E5">
        <w:rPr>
          <w:sz w:val="28"/>
          <w:szCs w:val="28"/>
          <w:lang w:val="uk-UA"/>
        </w:rPr>
        <w:t>за основним місцем розташування Первомайської районної військової адміністрації.</w:t>
      </w:r>
    </w:p>
    <w:p w:rsidR="001350E5" w:rsidRDefault="001350E5" w:rsidP="001350E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Перемістит</w:t>
      </w:r>
      <w:r w:rsidR="00443A75">
        <w:rPr>
          <w:sz w:val="28"/>
          <w:szCs w:val="28"/>
          <w:lang w:val="uk-UA"/>
        </w:rPr>
        <w:t xml:space="preserve">и віддалене робоче місце </w:t>
      </w:r>
      <w:r>
        <w:rPr>
          <w:sz w:val="28"/>
          <w:szCs w:val="28"/>
          <w:lang w:val="uk-UA"/>
        </w:rPr>
        <w:t xml:space="preserve"> спеціаліста відділу  забезпечення взаємодії </w:t>
      </w:r>
      <w:r w:rsidR="00443A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 </w:t>
      </w:r>
      <w:r w:rsidR="00443A7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органами</w:t>
      </w:r>
      <w:r w:rsidR="00865D97">
        <w:rPr>
          <w:sz w:val="28"/>
          <w:szCs w:val="28"/>
          <w:lang w:val="uk-UA"/>
        </w:rPr>
        <w:t xml:space="preserve"> </w:t>
      </w:r>
      <w:r w:rsidR="00443A75">
        <w:rPr>
          <w:sz w:val="28"/>
          <w:szCs w:val="28"/>
          <w:lang w:val="uk-UA"/>
        </w:rPr>
        <w:t xml:space="preserve">    </w:t>
      </w:r>
      <w:r w:rsidR="00865D97">
        <w:rPr>
          <w:sz w:val="28"/>
          <w:szCs w:val="28"/>
          <w:lang w:val="uk-UA"/>
        </w:rPr>
        <w:t>місцевого</w:t>
      </w:r>
      <w:r w:rsidR="00443A75">
        <w:rPr>
          <w:sz w:val="28"/>
          <w:szCs w:val="28"/>
          <w:lang w:val="uk-UA"/>
        </w:rPr>
        <w:t xml:space="preserve">     </w:t>
      </w:r>
      <w:r w:rsidR="00865D97">
        <w:rPr>
          <w:sz w:val="28"/>
          <w:szCs w:val="28"/>
          <w:lang w:val="uk-UA"/>
        </w:rPr>
        <w:t xml:space="preserve"> самоврядування</w:t>
      </w:r>
      <w:r w:rsidR="00443A75">
        <w:rPr>
          <w:sz w:val="28"/>
          <w:szCs w:val="28"/>
          <w:lang w:val="uk-UA"/>
        </w:rPr>
        <w:t xml:space="preserve"> </w:t>
      </w:r>
      <w:r w:rsidR="00050F3B">
        <w:rPr>
          <w:sz w:val="28"/>
          <w:szCs w:val="28"/>
          <w:lang w:val="uk-UA"/>
        </w:rPr>
        <w:t>районної військової адміністрації</w:t>
      </w:r>
      <w:r w:rsidR="00443A75">
        <w:rPr>
          <w:sz w:val="28"/>
          <w:szCs w:val="28"/>
          <w:lang w:val="uk-UA"/>
        </w:rPr>
        <w:t xml:space="preserve">    </w:t>
      </w:r>
      <w:r w:rsidR="00865D97">
        <w:rPr>
          <w:sz w:val="28"/>
          <w:szCs w:val="28"/>
          <w:lang w:val="uk-UA"/>
        </w:rPr>
        <w:t xml:space="preserve"> з </w:t>
      </w:r>
      <w:r w:rsidR="00443A75">
        <w:rPr>
          <w:sz w:val="28"/>
          <w:szCs w:val="28"/>
          <w:lang w:val="uk-UA"/>
        </w:rPr>
        <w:t xml:space="preserve">    </w:t>
      </w:r>
      <w:proofErr w:type="spellStart"/>
      <w:r w:rsidR="00865D97">
        <w:rPr>
          <w:sz w:val="28"/>
          <w:szCs w:val="28"/>
          <w:lang w:val="uk-UA"/>
        </w:rPr>
        <w:t>смт</w:t>
      </w:r>
      <w:proofErr w:type="spellEnd"/>
      <w:r w:rsidR="00443A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Арбузинка</w:t>
      </w:r>
      <w:proofErr w:type="spellEnd"/>
      <w:r w:rsidR="00865D97" w:rsidRPr="00865D97">
        <w:rPr>
          <w:sz w:val="28"/>
          <w:szCs w:val="28"/>
          <w:lang w:val="uk-UA"/>
        </w:rPr>
        <w:t xml:space="preserve"> </w:t>
      </w:r>
      <w:r w:rsidR="00865D97">
        <w:rPr>
          <w:sz w:val="28"/>
          <w:szCs w:val="28"/>
          <w:lang w:val="uk-UA"/>
        </w:rPr>
        <w:t xml:space="preserve">до м. Первомайська, </w:t>
      </w:r>
      <w:r>
        <w:rPr>
          <w:sz w:val="28"/>
          <w:szCs w:val="28"/>
          <w:lang w:val="uk-UA"/>
        </w:rPr>
        <w:t xml:space="preserve"> за основним місцем розташування Первомайської районної військової адміністрації.</w:t>
      </w:r>
    </w:p>
    <w:p w:rsidR="00043456" w:rsidRDefault="00043456" w:rsidP="00043456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граничну чисельність працівників відділу забезпечення взаємодії з органами місцевого с</w:t>
      </w:r>
      <w:r w:rsidR="001350E5">
        <w:rPr>
          <w:sz w:val="28"/>
          <w:szCs w:val="28"/>
          <w:lang w:val="uk-UA"/>
        </w:rPr>
        <w:t>амоврядування</w:t>
      </w:r>
      <w:r w:rsidR="00050F3B" w:rsidRPr="00050F3B">
        <w:rPr>
          <w:sz w:val="28"/>
          <w:szCs w:val="28"/>
          <w:lang w:val="uk-UA"/>
        </w:rPr>
        <w:t xml:space="preserve"> </w:t>
      </w:r>
      <w:r w:rsidR="00050F3B">
        <w:rPr>
          <w:sz w:val="28"/>
          <w:szCs w:val="28"/>
          <w:lang w:val="uk-UA"/>
        </w:rPr>
        <w:t>районної військової адміністрації</w:t>
      </w:r>
      <w:r w:rsidR="001350E5">
        <w:rPr>
          <w:sz w:val="28"/>
          <w:szCs w:val="28"/>
          <w:lang w:val="uk-UA"/>
        </w:rPr>
        <w:t xml:space="preserve"> 4</w:t>
      </w:r>
      <w:r>
        <w:rPr>
          <w:sz w:val="28"/>
          <w:szCs w:val="28"/>
          <w:lang w:val="uk-UA"/>
        </w:rPr>
        <w:t xml:space="preserve"> штатні одиниці (з них, начальник відділу – 1 штатна одиниця,</w:t>
      </w:r>
      <w:r w:rsidR="001350E5">
        <w:rPr>
          <w:sz w:val="28"/>
          <w:szCs w:val="28"/>
          <w:lang w:val="uk-UA"/>
        </w:rPr>
        <w:t xml:space="preserve"> головний спеціаліст відділу – 3</w:t>
      </w:r>
      <w:r>
        <w:rPr>
          <w:sz w:val="28"/>
          <w:szCs w:val="28"/>
          <w:lang w:val="uk-UA"/>
        </w:rPr>
        <w:t xml:space="preserve"> штатні одиниці). </w:t>
      </w:r>
    </w:p>
    <w:p w:rsidR="00043456" w:rsidRDefault="00043456" w:rsidP="00234A20">
      <w:pPr>
        <w:ind w:right="-1" w:firstLine="567"/>
        <w:jc w:val="both"/>
        <w:rPr>
          <w:sz w:val="28"/>
          <w:szCs w:val="28"/>
          <w:lang w:val="uk-UA"/>
        </w:rPr>
      </w:pPr>
    </w:p>
    <w:p w:rsidR="001404EC" w:rsidRDefault="00E576C8" w:rsidP="00234A20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34A20">
        <w:rPr>
          <w:sz w:val="28"/>
          <w:szCs w:val="28"/>
          <w:lang w:val="uk-UA"/>
        </w:rPr>
        <w:t xml:space="preserve">. Вивести із штатного розпису відділу оборонної роботи та цивільного захисту </w:t>
      </w:r>
      <w:r w:rsidR="00666A4E">
        <w:rPr>
          <w:sz w:val="28"/>
          <w:szCs w:val="28"/>
          <w:lang w:val="uk-UA"/>
        </w:rPr>
        <w:t xml:space="preserve">районної військової адміністрації  </w:t>
      </w:r>
      <w:r w:rsidR="001404EC">
        <w:rPr>
          <w:sz w:val="28"/>
          <w:szCs w:val="28"/>
          <w:lang w:val="uk-UA"/>
        </w:rPr>
        <w:t>вака</w:t>
      </w:r>
      <w:r w:rsidR="00666A4E">
        <w:rPr>
          <w:sz w:val="28"/>
          <w:szCs w:val="28"/>
          <w:lang w:val="uk-UA"/>
        </w:rPr>
        <w:t>нтну посаду провідного інженера відділу оборонної роботи та цивільного захисту районної військової адміністрації.</w:t>
      </w:r>
    </w:p>
    <w:p w:rsidR="001404EC" w:rsidRDefault="001404EC" w:rsidP="001404EC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граничну чисельність  працівників  відділу оборонної роботи та цивільного захисту  районної військової адміністрації у кількості 6 штатних одиниць (в тому числі  начальник відділу – 1 штатна одиниця, головний спеціаліст відділу – 4 штатні одиниці (</w:t>
      </w:r>
      <w:r w:rsidR="00865D97">
        <w:rPr>
          <w:sz w:val="28"/>
          <w:szCs w:val="28"/>
          <w:lang w:val="uk-UA"/>
        </w:rPr>
        <w:t>з них віддалені робочі місця</w:t>
      </w:r>
      <w:r>
        <w:rPr>
          <w:sz w:val="28"/>
          <w:szCs w:val="28"/>
          <w:lang w:val="uk-UA"/>
        </w:rPr>
        <w:t xml:space="preserve">: 1 штатна одиниця у </w:t>
      </w:r>
      <w:proofErr w:type="spellStart"/>
      <w:r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Арбузинка</w:t>
      </w:r>
      <w:proofErr w:type="spellEnd"/>
      <w:r>
        <w:rPr>
          <w:sz w:val="28"/>
          <w:szCs w:val="28"/>
          <w:lang w:val="uk-UA"/>
        </w:rPr>
        <w:t xml:space="preserve"> та 1 штат</w:t>
      </w:r>
      <w:r w:rsidR="008D2C36">
        <w:rPr>
          <w:sz w:val="28"/>
          <w:szCs w:val="28"/>
          <w:lang w:val="uk-UA"/>
        </w:rPr>
        <w:t xml:space="preserve">на одиниця у </w:t>
      </w:r>
      <w:proofErr w:type="spellStart"/>
      <w:r w:rsidR="008D2C36">
        <w:rPr>
          <w:sz w:val="28"/>
          <w:szCs w:val="28"/>
          <w:lang w:val="uk-UA"/>
        </w:rPr>
        <w:t>смт</w:t>
      </w:r>
      <w:proofErr w:type="spellEnd"/>
      <w:r w:rsidR="008D2C36">
        <w:rPr>
          <w:sz w:val="28"/>
          <w:szCs w:val="28"/>
          <w:lang w:val="uk-UA"/>
        </w:rPr>
        <w:t xml:space="preserve"> Криве Озеро)</w:t>
      </w:r>
      <w:r>
        <w:rPr>
          <w:sz w:val="28"/>
          <w:szCs w:val="28"/>
          <w:lang w:val="uk-UA"/>
        </w:rPr>
        <w:t>, провідний спеціаліст відділу – 1 штатна одиниця).</w:t>
      </w:r>
    </w:p>
    <w:p w:rsidR="001404EC" w:rsidRDefault="001404EC" w:rsidP="00234A20">
      <w:pPr>
        <w:ind w:right="-1" w:firstLine="567"/>
        <w:jc w:val="both"/>
        <w:rPr>
          <w:sz w:val="28"/>
          <w:szCs w:val="28"/>
          <w:lang w:val="uk-UA"/>
        </w:rPr>
      </w:pPr>
    </w:p>
    <w:p w:rsidR="00825914" w:rsidRDefault="007F6650" w:rsidP="00BD004B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404EC">
        <w:rPr>
          <w:sz w:val="28"/>
          <w:szCs w:val="28"/>
          <w:lang w:val="uk-UA"/>
        </w:rPr>
        <w:t xml:space="preserve">. </w:t>
      </w:r>
      <w:r w:rsidR="00825914">
        <w:rPr>
          <w:sz w:val="28"/>
          <w:szCs w:val="28"/>
          <w:lang w:val="uk-UA"/>
        </w:rPr>
        <w:t xml:space="preserve">Перейменувати відділ цифрового розвитку, цифрових трансформацій, </w:t>
      </w:r>
      <w:proofErr w:type="spellStart"/>
      <w:r w:rsidR="00825914">
        <w:rPr>
          <w:sz w:val="28"/>
          <w:szCs w:val="28"/>
          <w:lang w:val="uk-UA"/>
        </w:rPr>
        <w:t>цифровізації</w:t>
      </w:r>
      <w:proofErr w:type="spellEnd"/>
      <w:r w:rsidR="00825914">
        <w:rPr>
          <w:sz w:val="28"/>
          <w:szCs w:val="28"/>
          <w:lang w:val="uk-UA"/>
        </w:rPr>
        <w:t xml:space="preserve"> т</w:t>
      </w:r>
      <w:r w:rsidR="008D2C36">
        <w:rPr>
          <w:sz w:val="28"/>
          <w:szCs w:val="28"/>
          <w:lang w:val="uk-UA"/>
        </w:rPr>
        <w:t>а організації діяльності центру</w:t>
      </w:r>
      <w:r w:rsidR="00825914">
        <w:rPr>
          <w:sz w:val="28"/>
          <w:szCs w:val="28"/>
          <w:lang w:val="uk-UA"/>
        </w:rPr>
        <w:t xml:space="preserve"> надання адміністративних  послуг  районної військової адміністрації на відділ цифрового розвитку та інновацій, цифрових трансформацій та організації діяльності центрів надання адміністративних послуг районної військової адміністрації. </w:t>
      </w:r>
    </w:p>
    <w:p w:rsidR="00666A4E" w:rsidRDefault="00865D97" w:rsidP="00BD004B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Збільшити граничну чисельність працівників</w:t>
      </w:r>
      <w:r w:rsidR="001404EC">
        <w:rPr>
          <w:sz w:val="28"/>
          <w:szCs w:val="28"/>
          <w:lang w:val="uk-UA"/>
        </w:rPr>
        <w:t xml:space="preserve"> відділу</w:t>
      </w:r>
      <w:r w:rsidR="00666A4E" w:rsidRPr="00666A4E">
        <w:rPr>
          <w:sz w:val="28"/>
          <w:szCs w:val="28"/>
          <w:lang w:val="uk-UA"/>
        </w:rPr>
        <w:t xml:space="preserve"> </w:t>
      </w:r>
      <w:r w:rsidR="00666A4E">
        <w:rPr>
          <w:sz w:val="28"/>
          <w:szCs w:val="28"/>
          <w:lang w:val="uk-UA"/>
        </w:rPr>
        <w:t xml:space="preserve">цифрового розвитку та інновацій, цифрових трансформацій та організації діяльності центрів надання адміністративних послуг районної військової адміністрації </w:t>
      </w:r>
      <w:r w:rsidR="00550CC9">
        <w:rPr>
          <w:sz w:val="28"/>
          <w:szCs w:val="28"/>
          <w:lang w:val="uk-UA"/>
        </w:rPr>
        <w:t xml:space="preserve">на </w:t>
      </w:r>
      <w:r w:rsidR="00666A4E">
        <w:rPr>
          <w:sz w:val="28"/>
          <w:szCs w:val="28"/>
          <w:lang w:val="uk-UA"/>
        </w:rPr>
        <w:t xml:space="preserve">2 штатні одиниці за рахунок 2 скорочених штатних одиниць управління соціального захисту населення районної військової адміністрації. </w:t>
      </w:r>
    </w:p>
    <w:p w:rsidR="00644783" w:rsidRDefault="00644783" w:rsidP="00644783">
      <w:pPr>
        <w:ind w:right="-1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</w:p>
    <w:p w:rsidR="00644783" w:rsidRDefault="00644783" w:rsidP="00BD004B">
      <w:pPr>
        <w:ind w:right="-1" w:firstLine="567"/>
        <w:jc w:val="both"/>
        <w:rPr>
          <w:sz w:val="28"/>
          <w:szCs w:val="28"/>
          <w:lang w:val="uk-UA"/>
        </w:rPr>
      </w:pPr>
    </w:p>
    <w:p w:rsidR="009243A4" w:rsidRDefault="001404EC" w:rsidP="00BD004B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Утворити у складі </w:t>
      </w:r>
      <w:r w:rsidR="00666A4E">
        <w:rPr>
          <w:sz w:val="28"/>
          <w:szCs w:val="28"/>
          <w:lang w:val="uk-UA"/>
        </w:rPr>
        <w:t>відділу</w:t>
      </w:r>
      <w:r w:rsidR="00666A4E" w:rsidRPr="00666A4E">
        <w:rPr>
          <w:sz w:val="28"/>
          <w:szCs w:val="28"/>
          <w:lang w:val="uk-UA"/>
        </w:rPr>
        <w:t xml:space="preserve"> </w:t>
      </w:r>
      <w:r w:rsidR="00666A4E">
        <w:rPr>
          <w:sz w:val="28"/>
          <w:szCs w:val="28"/>
          <w:lang w:val="uk-UA"/>
        </w:rPr>
        <w:t xml:space="preserve">цифрового розвитку та інновацій, цифрових трансформацій та організації діяльності центрів надання адміністративних послуг районної військової адміністрації сектор з </w:t>
      </w:r>
      <w:proofErr w:type="spellStart"/>
      <w:r w:rsidR="00666A4E">
        <w:rPr>
          <w:sz w:val="28"/>
          <w:szCs w:val="28"/>
          <w:lang w:val="uk-UA"/>
        </w:rPr>
        <w:t>кіберзахисту</w:t>
      </w:r>
      <w:proofErr w:type="spellEnd"/>
      <w:r w:rsidR="00666A4E">
        <w:rPr>
          <w:sz w:val="28"/>
          <w:szCs w:val="28"/>
          <w:lang w:val="uk-UA"/>
        </w:rPr>
        <w:t xml:space="preserve"> відділу</w:t>
      </w:r>
      <w:r w:rsidR="00666A4E" w:rsidRPr="00666A4E">
        <w:rPr>
          <w:sz w:val="28"/>
          <w:szCs w:val="28"/>
          <w:lang w:val="uk-UA"/>
        </w:rPr>
        <w:t xml:space="preserve"> </w:t>
      </w:r>
      <w:r w:rsidR="00666A4E">
        <w:rPr>
          <w:sz w:val="28"/>
          <w:szCs w:val="28"/>
          <w:lang w:val="uk-UA"/>
        </w:rPr>
        <w:t>цифрового розвитку та інновацій, цифрових трансформацій та організації діяльності центрів надання адміністративних послуг районної військової адміністрації.</w:t>
      </w:r>
    </w:p>
    <w:p w:rsidR="00BD004B" w:rsidRDefault="00BD004B" w:rsidP="009243A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Встановити граничну чисельність  працівників  відділу </w:t>
      </w:r>
      <w:r w:rsidR="00391159">
        <w:rPr>
          <w:sz w:val="28"/>
          <w:szCs w:val="28"/>
          <w:lang w:val="uk-UA"/>
        </w:rPr>
        <w:t xml:space="preserve">цифрового розвитку та інновацій, цифрових трансформацій та організації діяльності центрів надання адміністративних послуг районної військової адміністрації </w:t>
      </w:r>
      <w:r w:rsidR="00666A4E">
        <w:rPr>
          <w:sz w:val="28"/>
          <w:szCs w:val="28"/>
          <w:lang w:val="uk-UA"/>
        </w:rPr>
        <w:t>у кількості 8</w:t>
      </w:r>
      <w:r>
        <w:rPr>
          <w:sz w:val="28"/>
          <w:szCs w:val="28"/>
          <w:lang w:val="uk-UA"/>
        </w:rPr>
        <w:t xml:space="preserve"> штатних одиниць (в тому числі  начальник відділу – 1 штатна одиниця, головний спеціаліст - державний реєстратор відділу – 2 штатні одиниці, </w:t>
      </w:r>
      <w:r w:rsidR="007F6650">
        <w:rPr>
          <w:sz w:val="28"/>
          <w:szCs w:val="28"/>
          <w:lang w:val="uk-UA"/>
        </w:rPr>
        <w:t xml:space="preserve"> головний спеціаліст відділу – 3</w:t>
      </w:r>
      <w:r>
        <w:rPr>
          <w:sz w:val="28"/>
          <w:szCs w:val="28"/>
          <w:lang w:val="uk-UA"/>
        </w:rPr>
        <w:t xml:space="preserve"> штатні одиниці (з них </w:t>
      </w:r>
      <w:r w:rsidR="007F6650">
        <w:rPr>
          <w:sz w:val="28"/>
          <w:szCs w:val="28"/>
          <w:lang w:val="uk-UA"/>
        </w:rPr>
        <w:t xml:space="preserve">2 штатні одиниці </w:t>
      </w:r>
      <w:r w:rsidR="00391159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віддал</w:t>
      </w:r>
      <w:r w:rsidR="007F6650">
        <w:rPr>
          <w:sz w:val="28"/>
          <w:szCs w:val="28"/>
          <w:lang w:val="uk-UA"/>
        </w:rPr>
        <w:t xml:space="preserve">ені </w:t>
      </w:r>
      <w:r w:rsidR="00391159">
        <w:rPr>
          <w:sz w:val="28"/>
          <w:szCs w:val="28"/>
          <w:lang w:val="uk-UA"/>
        </w:rPr>
        <w:t xml:space="preserve">  </w:t>
      </w:r>
      <w:r w:rsidR="00634F61">
        <w:rPr>
          <w:sz w:val="28"/>
          <w:szCs w:val="28"/>
          <w:lang w:val="uk-UA"/>
        </w:rPr>
        <w:t>робочі</w:t>
      </w:r>
      <w:r>
        <w:rPr>
          <w:sz w:val="28"/>
          <w:szCs w:val="28"/>
          <w:lang w:val="uk-UA"/>
        </w:rPr>
        <w:t xml:space="preserve">,   а саме:  1 </w:t>
      </w:r>
      <w:r w:rsidR="00634F6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штатна </w:t>
      </w:r>
      <w:r w:rsidR="00634F6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одиниця </w:t>
      </w:r>
      <w:r w:rsidR="00634F6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у </w:t>
      </w:r>
      <w:r w:rsidR="00634F6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proofErr w:type="spellStart"/>
      <w:r w:rsidR="009243A4">
        <w:rPr>
          <w:sz w:val="28"/>
          <w:szCs w:val="28"/>
          <w:lang w:val="uk-UA"/>
        </w:rPr>
        <w:t>смт</w:t>
      </w:r>
      <w:proofErr w:type="spellEnd"/>
      <w:r w:rsidR="009243A4">
        <w:rPr>
          <w:sz w:val="28"/>
          <w:szCs w:val="28"/>
          <w:lang w:val="uk-UA"/>
        </w:rPr>
        <w:t xml:space="preserve"> </w:t>
      </w:r>
      <w:r w:rsidR="00634F61">
        <w:rPr>
          <w:sz w:val="28"/>
          <w:szCs w:val="28"/>
          <w:lang w:val="uk-UA"/>
        </w:rPr>
        <w:t xml:space="preserve">  </w:t>
      </w:r>
      <w:proofErr w:type="spellStart"/>
      <w:r w:rsidR="009243A4">
        <w:rPr>
          <w:sz w:val="28"/>
          <w:szCs w:val="28"/>
          <w:lang w:val="uk-UA"/>
        </w:rPr>
        <w:t>Врадіївка</w:t>
      </w:r>
      <w:proofErr w:type="spellEnd"/>
      <w:r w:rsidR="00391159">
        <w:rPr>
          <w:sz w:val="28"/>
          <w:szCs w:val="28"/>
          <w:lang w:val="uk-UA"/>
        </w:rPr>
        <w:t xml:space="preserve">, 1 штатна одиниця – у </w:t>
      </w:r>
      <w:proofErr w:type="spellStart"/>
      <w:r w:rsidR="00391159">
        <w:rPr>
          <w:sz w:val="28"/>
          <w:szCs w:val="28"/>
          <w:lang w:val="uk-UA"/>
        </w:rPr>
        <w:t>смт</w:t>
      </w:r>
      <w:proofErr w:type="spellEnd"/>
      <w:r w:rsidR="007F6650">
        <w:rPr>
          <w:sz w:val="28"/>
          <w:szCs w:val="28"/>
          <w:lang w:val="uk-UA"/>
        </w:rPr>
        <w:t xml:space="preserve"> Криве Озеро</w:t>
      </w:r>
      <w:r w:rsidR="009243A4">
        <w:rPr>
          <w:sz w:val="28"/>
          <w:szCs w:val="28"/>
          <w:lang w:val="uk-UA"/>
        </w:rPr>
        <w:t xml:space="preserve">), </w:t>
      </w:r>
      <w:r w:rsidR="007F6650">
        <w:rPr>
          <w:sz w:val="28"/>
          <w:szCs w:val="28"/>
          <w:lang w:val="uk-UA"/>
        </w:rPr>
        <w:t>завідувач</w:t>
      </w:r>
      <w:r w:rsidR="00B20AF2">
        <w:rPr>
          <w:sz w:val="28"/>
          <w:szCs w:val="28"/>
          <w:lang w:val="uk-UA"/>
        </w:rPr>
        <w:t xml:space="preserve"> сектору </w:t>
      </w:r>
      <w:r w:rsidR="009243A4">
        <w:rPr>
          <w:sz w:val="28"/>
          <w:szCs w:val="28"/>
          <w:lang w:val="uk-UA"/>
        </w:rPr>
        <w:t xml:space="preserve"> – 1 штатна одиниця, головний с</w:t>
      </w:r>
      <w:r w:rsidR="00B20AF2">
        <w:rPr>
          <w:sz w:val="28"/>
          <w:szCs w:val="28"/>
          <w:lang w:val="uk-UA"/>
        </w:rPr>
        <w:t>пеціаліст сектору</w:t>
      </w:r>
      <w:r w:rsidR="009243A4">
        <w:rPr>
          <w:sz w:val="28"/>
          <w:szCs w:val="28"/>
          <w:lang w:val="uk-UA"/>
        </w:rPr>
        <w:t xml:space="preserve"> – 1 штатна одиниця). </w:t>
      </w:r>
    </w:p>
    <w:p w:rsidR="001F203C" w:rsidRDefault="001F203C" w:rsidP="009243A4">
      <w:pPr>
        <w:ind w:right="-1" w:firstLine="567"/>
        <w:jc w:val="both"/>
        <w:rPr>
          <w:sz w:val="28"/>
          <w:szCs w:val="28"/>
          <w:lang w:val="uk-UA"/>
        </w:rPr>
      </w:pPr>
    </w:p>
    <w:p w:rsidR="00B51667" w:rsidRDefault="00B20AF2" w:rsidP="009243A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B51667">
        <w:rPr>
          <w:sz w:val="28"/>
          <w:szCs w:val="28"/>
          <w:lang w:val="uk-UA"/>
        </w:rPr>
        <w:t>. Вивести із штатного розпису відділу фінансово-господарського забезпечення апарату районної військової адміністрації 1 штатну одиницю</w:t>
      </w:r>
      <w:r>
        <w:rPr>
          <w:sz w:val="28"/>
          <w:szCs w:val="28"/>
          <w:lang w:val="uk-UA"/>
        </w:rPr>
        <w:t>,</w:t>
      </w:r>
      <w:r w:rsidR="00B51667">
        <w:rPr>
          <w:sz w:val="28"/>
          <w:szCs w:val="28"/>
          <w:lang w:val="uk-UA"/>
        </w:rPr>
        <w:t xml:space="preserve"> вакантну посаду водія автотранспортних засобів. </w:t>
      </w:r>
    </w:p>
    <w:p w:rsidR="00B51667" w:rsidRDefault="00B51667" w:rsidP="009243A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граничну чисельність працівників відділу фінансово-господарського забезпечення апарату районної військової адміністрації у кількості 7 штатних одиниць (з них, начальник відділу</w:t>
      </w:r>
      <w:r w:rsidR="0022283B">
        <w:rPr>
          <w:sz w:val="28"/>
          <w:szCs w:val="28"/>
          <w:lang w:val="uk-UA"/>
        </w:rPr>
        <w:t xml:space="preserve"> - головний бухгалтер відділу</w:t>
      </w:r>
      <w:r>
        <w:rPr>
          <w:sz w:val="28"/>
          <w:szCs w:val="28"/>
          <w:lang w:val="uk-UA"/>
        </w:rPr>
        <w:t xml:space="preserve"> – 1 штатна одиниця, головний спеціаліст відділу – 1 штатна одиниця, провідний інженер відділу – 1 штатна одиниця, водій автотранспортних засобів – 1 штатна одиниця, прибиральник службових приміщень – 1 штатна одиниця, завідувач сектору - 1 штатна одиниця, головний спеціаліст сектору – 1 штатна одиниця).</w:t>
      </w:r>
    </w:p>
    <w:p w:rsidR="00B51667" w:rsidRDefault="00B51667" w:rsidP="006A2C8F">
      <w:pPr>
        <w:ind w:right="-1"/>
        <w:jc w:val="both"/>
        <w:rPr>
          <w:sz w:val="28"/>
          <w:szCs w:val="28"/>
          <w:lang w:val="uk-UA"/>
        </w:rPr>
      </w:pPr>
    </w:p>
    <w:p w:rsidR="00B20AF2" w:rsidRDefault="00B20AF2" w:rsidP="009243A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CB4B6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Перейменувати відділ діловодства та контролю апарату районної військової адміністрації на відділ </w:t>
      </w:r>
      <w:proofErr w:type="spellStart"/>
      <w:r>
        <w:rPr>
          <w:sz w:val="28"/>
          <w:szCs w:val="28"/>
          <w:lang w:val="uk-UA"/>
        </w:rPr>
        <w:t>документаційного</w:t>
      </w:r>
      <w:proofErr w:type="spellEnd"/>
      <w:r>
        <w:rPr>
          <w:sz w:val="28"/>
          <w:szCs w:val="28"/>
          <w:lang w:val="uk-UA"/>
        </w:rPr>
        <w:t xml:space="preserve"> забезпечення апарату районної військової адміністрації.</w:t>
      </w:r>
    </w:p>
    <w:p w:rsidR="00CB4B6E" w:rsidRDefault="00B20AF2" w:rsidP="00EA210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граничну чисельність працівників відділу </w:t>
      </w:r>
      <w:proofErr w:type="spellStart"/>
      <w:r>
        <w:rPr>
          <w:sz w:val="28"/>
          <w:szCs w:val="28"/>
          <w:lang w:val="uk-UA"/>
        </w:rPr>
        <w:t>документаційного</w:t>
      </w:r>
      <w:proofErr w:type="spellEnd"/>
      <w:r>
        <w:rPr>
          <w:sz w:val="28"/>
          <w:szCs w:val="28"/>
          <w:lang w:val="uk-UA"/>
        </w:rPr>
        <w:t xml:space="preserve"> забезпечення апарату ра</w:t>
      </w:r>
      <w:r w:rsidR="00EA2105">
        <w:rPr>
          <w:sz w:val="28"/>
          <w:szCs w:val="28"/>
          <w:lang w:val="uk-UA"/>
        </w:rPr>
        <w:t xml:space="preserve">йонної військової адміністрації на </w:t>
      </w:r>
      <w:r w:rsidR="001350E5">
        <w:rPr>
          <w:sz w:val="28"/>
          <w:szCs w:val="28"/>
          <w:lang w:val="uk-UA"/>
        </w:rPr>
        <w:t>3</w:t>
      </w:r>
      <w:r w:rsidR="00CB4B6E">
        <w:rPr>
          <w:sz w:val="28"/>
          <w:szCs w:val="28"/>
          <w:lang w:val="uk-UA"/>
        </w:rPr>
        <w:t xml:space="preserve"> штатні одиниці за рахунок 1 штатної одиниці </w:t>
      </w:r>
      <w:r w:rsidR="006A2C8F">
        <w:rPr>
          <w:sz w:val="28"/>
          <w:szCs w:val="28"/>
          <w:lang w:val="uk-UA"/>
        </w:rPr>
        <w:t xml:space="preserve"> вакантної посади</w:t>
      </w:r>
      <w:r w:rsidR="00666A4E">
        <w:rPr>
          <w:sz w:val="28"/>
          <w:szCs w:val="28"/>
          <w:lang w:val="uk-UA"/>
        </w:rPr>
        <w:t xml:space="preserve">  спеціаліста відділу інформаційної діяльності </w:t>
      </w:r>
      <w:r w:rsidR="00D60B49">
        <w:rPr>
          <w:sz w:val="28"/>
          <w:szCs w:val="28"/>
          <w:lang w:val="uk-UA"/>
        </w:rPr>
        <w:t xml:space="preserve"> </w:t>
      </w:r>
      <w:r w:rsidR="00666A4E">
        <w:rPr>
          <w:sz w:val="28"/>
          <w:szCs w:val="28"/>
          <w:lang w:val="uk-UA"/>
        </w:rPr>
        <w:t xml:space="preserve">та </w:t>
      </w:r>
      <w:r w:rsidR="00D60B49">
        <w:rPr>
          <w:sz w:val="28"/>
          <w:szCs w:val="28"/>
          <w:lang w:val="uk-UA"/>
        </w:rPr>
        <w:t xml:space="preserve"> </w:t>
      </w:r>
      <w:r w:rsidR="00666A4E">
        <w:rPr>
          <w:sz w:val="28"/>
          <w:szCs w:val="28"/>
          <w:lang w:val="uk-UA"/>
        </w:rPr>
        <w:t>комунікацій з громадськістю</w:t>
      </w:r>
      <w:r w:rsidR="00D60B49">
        <w:rPr>
          <w:sz w:val="28"/>
          <w:szCs w:val="28"/>
          <w:lang w:val="uk-UA"/>
        </w:rPr>
        <w:t xml:space="preserve">  районної військової адміністрації</w:t>
      </w:r>
      <w:r w:rsidR="001350E5">
        <w:rPr>
          <w:sz w:val="28"/>
          <w:szCs w:val="28"/>
          <w:lang w:val="uk-UA"/>
        </w:rPr>
        <w:t xml:space="preserve">, </w:t>
      </w:r>
      <w:r w:rsidR="00CB4B6E">
        <w:rPr>
          <w:sz w:val="28"/>
          <w:szCs w:val="28"/>
          <w:lang w:val="uk-UA"/>
        </w:rPr>
        <w:t xml:space="preserve">1 штатної одиниці </w:t>
      </w:r>
      <w:r w:rsidR="00B51667">
        <w:rPr>
          <w:sz w:val="28"/>
          <w:szCs w:val="28"/>
          <w:lang w:val="uk-UA"/>
        </w:rPr>
        <w:t xml:space="preserve">вакантної посади </w:t>
      </w:r>
      <w:r w:rsidR="00CB4B6E">
        <w:rPr>
          <w:sz w:val="28"/>
          <w:szCs w:val="28"/>
          <w:lang w:val="uk-UA"/>
        </w:rPr>
        <w:t>провідного інженера відділу оборонної роботи</w:t>
      </w:r>
      <w:r w:rsidR="009B4DC8">
        <w:rPr>
          <w:sz w:val="28"/>
          <w:szCs w:val="28"/>
          <w:lang w:val="uk-UA"/>
        </w:rPr>
        <w:t xml:space="preserve">  </w:t>
      </w:r>
      <w:r w:rsidR="00CB4B6E">
        <w:rPr>
          <w:sz w:val="28"/>
          <w:szCs w:val="28"/>
          <w:lang w:val="uk-UA"/>
        </w:rPr>
        <w:t xml:space="preserve"> та </w:t>
      </w:r>
      <w:r w:rsidR="009B4DC8">
        <w:rPr>
          <w:sz w:val="28"/>
          <w:szCs w:val="28"/>
          <w:lang w:val="uk-UA"/>
        </w:rPr>
        <w:t xml:space="preserve">  </w:t>
      </w:r>
      <w:r w:rsidR="00CB4B6E">
        <w:rPr>
          <w:sz w:val="28"/>
          <w:szCs w:val="28"/>
          <w:lang w:val="uk-UA"/>
        </w:rPr>
        <w:t>цивільного</w:t>
      </w:r>
      <w:r w:rsidR="009B4DC8">
        <w:rPr>
          <w:sz w:val="28"/>
          <w:szCs w:val="28"/>
          <w:lang w:val="uk-UA"/>
        </w:rPr>
        <w:t xml:space="preserve">  </w:t>
      </w:r>
      <w:r w:rsidR="00CB4B6E">
        <w:rPr>
          <w:sz w:val="28"/>
          <w:szCs w:val="28"/>
          <w:lang w:val="uk-UA"/>
        </w:rPr>
        <w:t xml:space="preserve"> захисту</w:t>
      </w:r>
      <w:r w:rsidR="009B4DC8">
        <w:rPr>
          <w:sz w:val="28"/>
          <w:szCs w:val="28"/>
          <w:lang w:val="uk-UA"/>
        </w:rPr>
        <w:t xml:space="preserve">  </w:t>
      </w:r>
      <w:r w:rsidR="00CB4B6E">
        <w:rPr>
          <w:sz w:val="28"/>
          <w:szCs w:val="28"/>
          <w:lang w:val="uk-UA"/>
        </w:rPr>
        <w:t xml:space="preserve"> ра</w:t>
      </w:r>
      <w:r w:rsidR="00B51667">
        <w:rPr>
          <w:sz w:val="28"/>
          <w:szCs w:val="28"/>
          <w:lang w:val="uk-UA"/>
        </w:rPr>
        <w:t xml:space="preserve">йонної військової адміністрації, 1 штатної одиниці вакантної посади водія автотранспортних засобів відділу фінансово-господарського забезпечення апарату районної військової адміністрації. </w:t>
      </w:r>
    </w:p>
    <w:p w:rsidR="00CB4B6E" w:rsidRPr="008A2B2F" w:rsidRDefault="00CB4B6E" w:rsidP="009243A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Утворити у складі в</w:t>
      </w:r>
      <w:r w:rsidR="009B4DC8">
        <w:rPr>
          <w:sz w:val="28"/>
          <w:szCs w:val="28"/>
          <w:lang w:val="uk-UA"/>
        </w:rPr>
        <w:t xml:space="preserve">ідділу </w:t>
      </w:r>
      <w:proofErr w:type="spellStart"/>
      <w:r w:rsidR="009B4DC8">
        <w:rPr>
          <w:sz w:val="28"/>
          <w:szCs w:val="28"/>
          <w:lang w:val="uk-UA"/>
        </w:rPr>
        <w:t>документаційного</w:t>
      </w:r>
      <w:proofErr w:type="spellEnd"/>
      <w:r w:rsidR="009B4DC8">
        <w:rPr>
          <w:sz w:val="28"/>
          <w:szCs w:val="28"/>
          <w:lang w:val="uk-UA"/>
        </w:rPr>
        <w:t xml:space="preserve"> забезпечення</w:t>
      </w:r>
      <w:r w:rsidR="004B2490">
        <w:rPr>
          <w:sz w:val="28"/>
          <w:szCs w:val="28"/>
          <w:lang w:val="uk-UA"/>
        </w:rPr>
        <w:t xml:space="preserve"> апарату районної військової адміністрації </w:t>
      </w:r>
      <w:r w:rsidR="004B2490" w:rsidRPr="008A2B2F">
        <w:rPr>
          <w:sz w:val="28"/>
          <w:szCs w:val="28"/>
          <w:lang w:val="uk-UA"/>
        </w:rPr>
        <w:t>сектор контролю</w:t>
      </w:r>
      <w:r w:rsidR="009B4DC8">
        <w:rPr>
          <w:sz w:val="28"/>
          <w:szCs w:val="28"/>
          <w:lang w:val="uk-UA"/>
        </w:rPr>
        <w:t xml:space="preserve"> відділу </w:t>
      </w:r>
      <w:proofErr w:type="spellStart"/>
      <w:r w:rsidR="009B4DC8">
        <w:rPr>
          <w:sz w:val="28"/>
          <w:szCs w:val="28"/>
          <w:lang w:val="uk-UA"/>
        </w:rPr>
        <w:t>документаційного</w:t>
      </w:r>
      <w:proofErr w:type="spellEnd"/>
      <w:r w:rsidR="009B4DC8">
        <w:rPr>
          <w:sz w:val="28"/>
          <w:szCs w:val="28"/>
          <w:lang w:val="uk-UA"/>
        </w:rPr>
        <w:t xml:space="preserve"> забезпечення</w:t>
      </w:r>
      <w:r w:rsidR="004B2490" w:rsidRPr="008A2B2F">
        <w:rPr>
          <w:sz w:val="28"/>
          <w:szCs w:val="28"/>
          <w:lang w:val="uk-UA"/>
        </w:rPr>
        <w:t xml:space="preserve"> апарату районної військової адміністрації. </w:t>
      </w:r>
    </w:p>
    <w:p w:rsidR="009B4DC8" w:rsidRDefault="0082321D" w:rsidP="009B4DC8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граничну чисельність</w:t>
      </w:r>
      <w:r w:rsidR="00207985">
        <w:rPr>
          <w:sz w:val="28"/>
          <w:szCs w:val="28"/>
          <w:lang w:val="uk-UA"/>
        </w:rPr>
        <w:t xml:space="preserve"> працівників </w:t>
      </w:r>
      <w:r>
        <w:rPr>
          <w:sz w:val="28"/>
          <w:szCs w:val="28"/>
          <w:lang w:val="uk-UA"/>
        </w:rPr>
        <w:t xml:space="preserve"> </w:t>
      </w:r>
      <w:r w:rsidRPr="008A2B2F">
        <w:rPr>
          <w:sz w:val="28"/>
          <w:szCs w:val="28"/>
          <w:lang w:val="uk-UA"/>
        </w:rPr>
        <w:t xml:space="preserve">відділу </w:t>
      </w:r>
      <w:proofErr w:type="spellStart"/>
      <w:r w:rsidR="009B4DC8">
        <w:rPr>
          <w:sz w:val="28"/>
          <w:szCs w:val="28"/>
          <w:lang w:val="uk-UA"/>
        </w:rPr>
        <w:t>документаційного</w:t>
      </w:r>
      <w:proofErr w:type="spellEnd"/>
      <w:r w:rsidR="009B4DC8">
        <w:rPr>
          <w:sz w:val="28"/>
          <w:szCs w:val="28"/>
          <w:lang w:val="uk-UA"/>
        </w:rPr>
        <w:t xml:space="preserve"> забезпечення</w:t>
      </w:r>
      <w:r w:rsidRPr="008A2B2F">
        <w:rPr>
          <w:sz w:val="28"/>
          <w:szCs w:val="28"/>
          <w:lang w:val="uk-UA"/>
        </w:rPr>
        <w:t xml:space="preserve"> апарату районної військової адміністрації</w:t>
      </w:r>
      <w:r>
        <w:rPr>
          <w:sz w:val="28"/>
          <w:szCs w:val="28"/>
          <w:lang w:val="uk-UA"/>
        </w:rPr>
        <w:t xml:space="preserve"> </w:t>
      </w:r>
      <w:r w:rsidR="00B51667">
        <w:rPr>
          <w:sz w:val="28"/>
          <w:szCs w:val="28"/>
          <w:lang w:val="uk-UA"/>
        </w:rPr>
        <w:t>у кількості 6</w:t>
      </w:r>
      <w:r>
        <w:rPr>
          <w:sz w:val="28"/>
          <w:szCs w:val="28"/>
          <w:lang w:val="uk-UA"/>
        </w:rPr>
        <w:t xml:space="preserve"> штатних одиниць (з них, начальник відділу – 1 </w:t>
      </w:r>
      <w:r w:rsidR="009B4D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штатна </w:t>
      </w:r>
      <w:r w:rsidR="009B4DC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одиниця, </w:t>
      </w:r>
      <w:r w:rsidR="009B4DC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головний</w:t>
      </w:r>
      <w:r w:rsidR="00AC2F6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спеціаліст </w:t>
      </w:r>
    </w:p>
    <w:p w:rsidR="00AC2F63" w:rsidRDefault="00AC2F63" w:rsidP="009B4DC8">
      <w:pPr>
        <w:ind w:right="-1" w:firstLine="567"/>
        <w:jc w:val="center"/>
        <w:rPr>
          <w:sz w:val="28"/>
          <w:szCs w:val="28"/>
          <w:lang w:val="uk-UA"/>
        </w:rPr>
      </w:pPr>
    </w:p>
    <w:p w:rsidR="009B4DC8" w:rsidRDefault="009B4DC8" w:rsidP="009B4DC8">
      <w:pPr>
        <w:ind w:right="-1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</w:p>
    <w:p w:rsidR="009B4DC8" w:rsidRDefault="009B4DC8" w:rsidP="009B4DC8">
      <w:pPr>
        <w:ind w:right="-1" w:firstLine="567"/>
        <w:jc w:val="both"/>
        <w:rPr>
          <w:sz w:val="28"/>
          <w:szCs w:val="28"/>
          <w:lang w:val="uk-UA"/>
        </w:rPr>
      </w:pPr>
    </w:p>
    <w:p w:rsidR="002C34F9" w:rsidRDefault="0082321D" w:rsidP="009B4DC8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– 2 штатні одиниці, </w:t>
      </w:r>
      <w:r w:rsidR="00B51667">
        <w:rPr>
          <w:sz w:val="28"/>
          <w:szCs w:val="28"/>
          <w:lang w:val="uk-UA"/>
        </w:rPr>
        <w:t xml:space="preserve">провідний інженер відділу – 1 штатна одиниця, </w:t>
      </w:r>
      <w:r>
        <w:rPr>
          <w:sz w:val="28"/>
          <w:szCs w:val="28"/>
          <w:lang w:val="uk-UA"/>
        </w:rPr>
        <w:t>заві</w:t>
      </w:r>
      <w:r w:rsidR="009B4DC8">
        <w:rPr>
          <w:sz w:val="28"/>
          <w:szCs w:val="28"/>
          <w:lang w:val="uk-UA"/>
        </w:rPr>
        <w:t xml:space="preserve">дувач сектору </w:t>
      </w:r>
      <w:r>
        <w:rPr>
          <w:sz w:val="28"/>
          <w:szCs w:val="28"/>
          <w:lang w:val="uk-UA"/>
        </w:rPr>
        <w:t xml:space="preserve"> – 1 штатна одиниця, голо</w:t>
      </w:r>
      <w:r w:rsidR="009B4DC8">
        <w:rPr>
          <w:sz w:val="28"/>
          <w:szCs w:val="28"/>
          <w:lang w:val="uk-UA"/>
        </w:rPr>
        <w:t>вний спеціаліст сектору</w:t>
      </w:r>
      <w:r>
        <w:rPr>
          <w:sz w:val="28"/>
          <w:szCs w:val="28"/>
          <w:lang w:val="uk-UA"/>
        </w:rPr>
        <w:t xml:space="preserve"> – 1 штатна одиниця). </w:t>
      </w:r>
    </w:p>
    <w:p w:rsidR="009350CE" w:rsidRDefault="009350CE" w:rsidP="009243A4">
      <w:pPr>
        <w:ind w:right="-1" w:firstLine="567"/>
        <w:jc w:val="both"/>
        <w:rPr>
          <w:sz w:val="28"/>
          <w:szCs w:val="28"/>
          <w:lang w:val="uk-UA"/>
        </w:rPr>
      </w:pPr>
    </w:p>
    <w:p w:rsidR="009350CE" w:rsidRDefault="009B4DC8" w:rsidP="009243A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350CE">
        <w:rPr>
          <w:sz w:val="28"/>
          <w:szCs w:val="28"/>
          <w:lang w:val="uk-UA"/>
        </w:rPr>
        <w:t xml:space="preserve">. Збільшити граничну чисельність працівників відділу соціально-економічного розвитку територій районної військової адміністрації на 1 штатну одиницю за рахунок 1 штатної одиниці управління соціального захисту населення районної військової адміністрації. </w:t>
      </w:r>
    </w:p>
    <w:p w:rsidR="009350CE" w:rsidRDefault="009350CE" w:rsidP="009243A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Перемістити віддалене робоче місце головного спеціаліста відділу соціально-економічного розвитку територій районної</w:t>
      </w:r>
      <w:r w:rsidR="009B4DC8">
        <w:rPr>
          <w:sz w:val="28"/>
          <w:szCs w:val="28"/>
          <w:lang w:val="uk-UA"/>
        </w:rPr>
        <w:t xml:space="preserve"> військової адміністрації у </w:t>
      </w:r>
      <w:proofErr w:type="spellStart"/>
      <w:r w:rsidR="009B4DC8"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Врадіївка</w:t>
      </w:r>
      <w:proofErr w:type="spellEnd"/>
      <w:r w:rsidR="009B4DC8" w:rsidRPr="009B4DC8">
        <w:rPr>
          <w:sz w:val="28"/>
          <w:szCs w:val="28"/>
          <w:lang w:val="uk-UA"/>
        </w:rPr>
        <w:t xml:space="preserve"> </w:t>
      </w:r>
      <w:r w:rsidR="009B4DC8">
        <w:rPr>
          <w:sz w:val="28"/>
          <w:szCs w:val="28"/>
          <w:lang w:val="uk-UA"/>
        </w:rPr>
        <w:t>до м. Первомайська, за</w:t>
      </w:r>
      <w:r w:rsidRPr="009350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основним місцем розташування Первомайської районної військової адміністрації.</w:t>
      </w:r>
    </w:p>
    <w:p w:rsidR="009350CE" w:rsidRDefault="009350CE" w:rsidP="009350C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Перемістити віддалене робоче місце головного спеціаліста відділу соціально-економічного розвитку територій районної</w:t>
      </w:r>
      <w:r w:rsidR="009B4DC8">
        <w:rPr>
          <w:sz w:val="28"/>
          <w:szCs w:val="28"/>
          <w:lang w:val="uk-UA"/>
        </w:rPr>
        <w:t xml:space="preserve"> військової адміністрації у </w:t>
      </w:r>
      <w:proofErr w:type="spellStart"/>
      <w:r w:rsidR="009B4DC8"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 xml:space="preserve"> Криве Озеро</w:t>
      </w:r>
      <w:r w:rsidR="009B4DC8" w:rsidRPr="009B4DC8">
        <w:rPr>
          <w:sz w:val="28"/>
          <w:szCs w:val="28"/>
          <w:lang w:val="uk-UA"/>
        </w:rPr>
        <w:t xml:space="preserve"> </w:t>
      </w:r>
      <w:r w:rsidR="009B4DC8">
        <w:rPr>
          <w:sz w:val="28"/>
          <w:szCs w:val="28"/>
          <w:lang w:val="uk-UA"/>
        </w:rPr>
        <w:t>до м. Первомайська, за</w:t>
      </w:r>
      <w:r>
        <w:rPr>
          <w:sz w:val="28"/>
          <w:szCs w:val="28"/>
          <w:lang w:val="uk-UA"/>
        </w:rPr>
        <w:t xml:space="preserve"> основним місцем розташування Первомайської районної військової адміністрації.</w:t>
      </w:r>
    </w:p>
    <w:p w:rsidR="00AA6B1F" w:rsidRPr="009721D4" w:rsidRDefault="009350CE" w:rsidP="00AA6B1F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Встановити граничну чисельність працівників відділу соціально-економічного розвитку територій районної військової адміністрації у кількості 11 штатних одиниць (з них, начальник відділу </w:t>
      </w:r>
      <w:r w:rsidR="00AA6B1F">
        <w:rPr>
          <w:sz w:val="28"/>
          <w:szCs w:val="28"/>
          <w:lang w:val="uk-UA"/>
        </w:rPr>
        <w:t>– 1 штатна одиниця,</w:t>
      </w:r>
      <w:r w:rsidR="00D26509">
        <w:rPr>
          <w:sz w:val="28"/>
          <w:szCs w:val="28"/>
          <w:lang w:val="uk-UA"/>
        </w:rPr>
        <w:t xml:space="preserve"> головний спеціаліст </w:t>
      </w:r>
      <w:r w:rsidR="009B4DC8">
        <w:rPr>
          <w:sz w:val="28"/>
          <w:szCs w:val="28"/>
          <w:lang w:val="uk-UA"/>
        </w:rPr>
        <w:t xml:space="preserve">   </w:t>
      </w:r>
      <w:r w:rsidR="00D26509">
        <w:rPr>
          <w:sz w:val="28"/>
          <w:szCs w:val="28"/>
          <w:lang w:val="uk-UA"/>
        </w:rPr>
        <w:t xml:space="preserve">відділу – 6 </w:t>
      </w:r>
      <w:r w:rsidR="00AA6B1F">
        <w:rPr>
          <w:sz w:val="28"/>
          <w:szCs w:val="28"/>
          <w:lang w:val="uk-UA"/>
        </w:rPr>
        <w:t xml:space="preserve"> штатних </w:t>
      </w:r>
      <w:r w:rsidR="009B4DC8">
        <w:rPr>
          <w:sz w:val="28"/>
          <w:szCs w:val="28"/>
          <w:lang w:val="uk-UA"/>
        </w:rPr>
        <w:t xml:space="preserve">  </w:t>
      </w:r>
      <w:r w:rsidR="00AA6B1F">
        <w:rPr>
          <w:sz w:val="28"/>
          <w:szCs w:val="28"/>
          <w:lang w:val="uk-UA"/>
        </w:rPr>
        <w:t>одиниць</w:t>
      </w:r>
      <w:r w:rsidR="009B4DC8">
        <w:rPr>
          <w:sz w:val="28"/>
          <w:szCs w:val="28"/>
          <w:lang w:val="uk-UA"/>
        </w:rPr>
        <w:t xml:space="preserve">   (з    них,    1 штатна    одиниця</w:t>
      </w:r>
      <w:r w:rsidR="00D26509">
        <w:rPr>
          <w:sz w:val="28"/>
          <w:szCs w:val="28"/>
          <w:lang w:val="uk-UA"/>
        </w:rPr>
        <w:t xml:space="preserve"> </w:t>
      </w:r>
      <w:r w:rsidR="009B4DC8">
        <w:rPr>
          <w:sz w:val="28"/>
          <w:szCs w:val="28"/>
          <w:lang w:val="uk-UA"/>
        </w:rPr>
        <w:t xml:space="preserve">у </w:t>
      </w:r>
      <w:proofErr w:type="spellStart"/>
      <w:r w:rsidR="009B4DC8">
        <w:rPr>
          <w:sz w:val="28"/>
          <w:szCs w:val="28"/>
          <w:lang w:val="uk-UA"/>
        </w:rPr>
        <w:t>смт</w:t>
      </w:r>
      <w:proofErr w:type="spellEnd"/>
      <w:r w:rsidR="00D26509">
        <w:rPr>
          <w:sz w:val="28"/>
          <w:szCs w:val="28"/>
          <w:lang w:val="uk-UA"/>
        </w:rPr>
        <w:t xml:space="preserve"> </w:t>
      </w:r>
      <w:proofErr w:type="spellStart"/>
      <w:r w:rsidR="00D26509">
        <w:rPr>
          <w:sz w:val="28"/>
          <w:szCs w:val="28"/>
          <w:lang w:val="uk-UA"/>
        </w:rPr>
        <w:t>Арбузинка</w:t>
      </w:r>
      <w:proofErr w:type="spellEnd"/>
      <w:r w:rsidR="00D26509">
        <w:rPr>
          <w:sz w:val="28"/>
          <w:szCs w:val="28"/>
          <w:lang w:val="uk-UA"/>
        </w:rPr>
        <w:t xml:space="preserve">), </w:t>
      </w:r>
      <w:r w:rsidR="00AA6B1F">
        <w:rPr>
          <w:sz w:val="28"/>
          <w:szCs w:val="28"/>
          <w:lang w:val="uk-UA"/>
        </w:rPr>
        <w:t xml:space="preserve"> провідний спеціаліст відділу – 2 штатні одиниці</w:t>
      </w:r>
      <w:r w:rsidR="00D26509">
        <w:rPr>
          <w:sz w:val="28"/>
          <w:szCs w:val="28"/>
          <w:lang w:val="uk-UA"/>
        </w:rPr>
        <w:t xml:space="preserve"> (з них, 1 штатна оди</w:t>
      </w:r>
      <w:r w:rsidR="009B4DC8">
        <w:rPr>
          <w:sz w:val="28"/>
          <w:szCs w:val="28"/>
          <w:lang w:val="uk-UA"/>
        </w:rPr>
        <w:t>ниця</w:t>
      </w:r>
      <w:r w:rsidR="00D26509">
        <w:rPr>
          <w:sz w:val="28"/>
          <w:szCs w:val="28"/>
          <w:lang w:val="uk-UA"/>
        </w:rPr>
        <w:t xml:space="preserve"> </w:t>
      </w:r>
      <w:r w:rsidR="00321296">
        <w:rPr>
          <w:sz w:val="28"/>
          <w:szCs w:val="28"/>
          <w:lang w:val="uk-UA"/>
        </w:rPr>
        <w:t xml:space="preserve"> у </w:t>
      </w:r>
      <w:proofErr w:type="spellStart"/>
      <w:r w:rsidR="00321296">
        <w:rPr>
          <w:sz w:val="28"/>
          <w:szCs w:val="28"/>
          <w:lang w:val="uk-UA"/>
        </w:rPr>
        <w:t>смт</w:t>
      </w:r>
      <w:proofErr w:type="spellEnd"/>
      <w:r w:rsidR="00321296">
        <w:rPr>
          <w:sz w:val="28"/>
          <w:szCs w:val="28"/>
          <w:lang w:val="uk-UA"/>
        </w:rPr>
        <w:t xml:space="preserve"> </w:t>
      </w:r>
      <w:r w:rsidR="00D26509">
        <w:rPr>
          <w:sz w:val="28"/>
          <w:szCs w:val="28"/>
          <w:lang w:val="uk-UA"/>
        </w:rPr>
        <w:t xml:space="preserve"> </w:t>
      </w:r>
      <w:proofErr w:type="spellStart"/>
      <w:r w:rsidR="00D26509">
        <w:rPr>
          <w:sz w:val="28"/>
          <w:szCs w:val="28"/>
          <w:lang w:val="uk-UA"/>
        </w:rPr>
        <w:t>Арбузинка</w:t>
      </w:r>
      <w:proofErr w:type="spellEnd"/>
      <w:r w:rsidR="00D26509">
        <w:rPr>
          <w:sz w:val="28"/>
          <w:szCs w:val="28"/>
          <w:lang w:val="uk-UA"/>
        </w:rPr>
        <w:t>)</w:t>
      </w:r>
      <w:r w:rsidR="00321296">
        <w:rPr>
          <w:sz w:val="28"/>
          <w:szCs w:val="28"/>
          <w:lang w:val="uk-UA"/>
        </w:rPr>
        <w:t>, завідувач сектору містобудування та архітектури – 1 штатна одиниця,  спеціаліст   сектору    містобудування та архітектури – 1 штатна одиниця.</w:t>
      </w:r>
    </w:p>
    <w:p w:rsidR="009350CE" w:rsidRDefault="009350CE" w:rsidP="00AA6B1F">
      <w:pPr>
        <w:ind w:right="-1"/>
        <w:jc w:val="both"/>
        <w:rPr>
          <w:sz w:val="28"/>
          <w:szCs w:val="28"/>
          <w:lang w:val="uk-UA"/>
        </w:rPr>
      </w:pPr>
    </w:p>
    <w:p w:rsidR="005458D8" w:rsidRDefault="00321296" w:rsidP="005458D8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5458D8">
        <w:rPr>
          <w:sz w:val="28"/>
          <w:szCs w:val="28"/>
          <w:lang w:val="uk-UA"/>
        </w:rPr>
        <w:t>. Перемістити віддалене робоче місце  заступника начальника районної</w:t>
      </w:r>
      <w:r>
        <w:rPr>
          <w:sz w:val="28"/>
          <w:szCs w:val="28"/>
          <w:lang w:val="uk-UA"/>
        </w:rPr>
        <w:t xml:space="preserve"> військової адміністрації з </w:t>
      </w:r>
      <w:proofErr w:type="spellStart"/>
      <w:r>
        <w:rPr>
          <w:sz w:val="28"/>
          <w:szCs w:val="28"/>
          <w:lang w:val="uk-UA"/>
        </w:rPr>
        <w:t>смт</w:t>
      </w:r>
      <w:proofErr w:type="spellEnd"/>
      <w:r w:rsidR="005458D8">
        <w:rPr>
          <w:sz w:val="28"/>
          <w:szCs w:val="28"/>
          <w:lang w:val="uk-UA"/>
        </w:rPr>
        <w:t xml:space="preserve"> Криве Озеро</w:t>
      </w:r>
      <w:r w:rsidRPr="003212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м. Первомайська,</w:t>
      </w:r>
      <w:r w:rsidR="005458D8">
        <w:rPr>
          <w:sz w:val="28"/>
          <w:szCs w:val="28"/>
          <w:lang w:val="uk-UA"/>
        </w:rPr>
        <w:t xml:space="preserve"> за основним місцем розташування Первомайської районної військової адміністрації.</w:t>
      </w:r>
    </w:p>
    <w:p w:rsidR="00814F2E" w:rsidRDefault="00814F2E" w:rsidP="009243A4">
      <w:pPr>
        <w:ind w:right="-1" w:firstLine="567"/>
        <w:jc w:val="both"/>
        <w:rPr>
          <w:sz w:val="28"/>
          <w:szCs w:val="28"/>
          <w:lang w:val="uk-UA"/>
        </w:rPr>
      </w:pPr>
    </w:p>
    <w:p w:rsidR="006C589B" w:rsidRPr="006C589B" w:rsidRDefault="00321296" w:rsidP="006C589B">
      <w:pPr>
        <w:pStyle w:val="a7"/>
        <w:ind w:left="0" w:right="-1" w:firstLine="6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6C589B" w:rsidRPr="006C589B">
        <w:rPr>
          <w:sz w:val="28"/>
          <w:szCs w:val="28"/>
          <w:lang w:val="uk-UA"/>
        </w:rPr>
        <w:t>.</w:t>
      </w:r>
      <w:r w:rsidR="006C589B" w:rsidRPr="006C589B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6C589B" w:rsidRPr="006C589B">
        <w:rPr>
          <w:sz w:val="28"/>
          <w:szCs w:val="28"/>
          <w:lang w:val="uk-UA"/>
        </w:rPr>
        <w:t>Внести зміни та доповнення до граничної чисельності працівників структурних підрозділів апарату Первомайської районної військової адміністрації, затвердженої пунктом   5   розпорядження  начальника   Первомайської районної військової адміністрації від 21.04.2022 року №84-р/в «Про внесення змін до організаційно-штатної структури районної військової адміністрації» та викласти його в новій редакції (додається).</w:t>
      </w:r>
    </w:p>
    <w:p w:rsidR="006C589B" w:rsidRPr="006C589B" w:rsidRDefault="006C589B" w:rsidP="006C589B">
      <w:pPr>
        <w:pStyle w:val="a7"/>
        <w:ind w:left="0" w:right="-1" w:firstLine="627"/>
        <w:jc w:val="both"/>
        <w:rPr>
          <w:sz w:val="28"/>
          <w:szCs w:val="28"/>
          <w:lang w:val="uk-UA"/>
        </w:rPr>
      </w:pPr>
    </w:p>
    <w:p w:rsidR="006C589B" w:rsidRPr="006C589B" w:rsidRDefault="00321296" w:rsidP="006C589B">
      <w:pPr>
        <w:pStyle w:val="a7"/>
        <w:ind w:left="0" w:right="-1" w:firstLine="6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6C589B" w:rsidRPr="006C589B">
        <w:rPr>
          <w:sz w:val="28"/>
          <w:szCs w:val="28"/>
          <w:lang w:val="uk-UA"/>
        </w:rPr>
        <w:t xml:space="preserve">. Внести зміни та доповнення до переліку і чисельності структурних підрозділів Первомайської районної військової адміністрації, затвердженого пунктом   6   розпорядження  начальника   Первомайської районної військової адміністрації від 21.04.2022 року №84-р/в «Про внесення змін до </w:t>
      </w:r>
      <w:r w:rsidR="00A4450F">
        <w:rPr>
          <w:sz w:val="28"/>
          <w:szCs w:val="28"/>
          <w:lang w:val="uk-UA"/>
        </w:rPr>
        <w:t xml:space="preserve">  </w:t>
      </w:r>
      <w:proofErr w:type="spellStart"/>
      <w:r w:rsidR="006C589B" w:rsidRPr="006C589B">
        <w:rPr>
          <w:sz w:val="28"/>
          <w:szCs w:val="28"/>
          <w:lang w:val="uk-UA"/>
        </w:rPr>
        <w:t>організаційно-</w:t>
      </w:r>
      <w:proofErr w:type="spellEnd"/>
    </w:p>
    <w:p w:rsidR="006C589B" w:rsidRPr="006C589B" w:rsidRDefault="006C589B" w:rsidP="006C589B">
      <w:pPr>
        <w:pStyle w:val="a7"/>
        <w:ind w:left="0" w:right="-1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штатної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структури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>» та</w:t>
      </w:r>
      <w:r w:rsidR="00A445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викласти</w:t>
      </w:r>
      <w:proofErr w:type="spellEnd"/>
      <w:r>
        <w:rPr>
          <w:sz w:val="28"/>
          <w:szCs w:val="28"/>
        </w:rPr>
        <w:t xml:space="preserve"> </w:t>
      </w:r>
      <w:r w:rsidR="00A4450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 w:rsidR="00A445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в </w:t>
      </w:r>
      <w:r w:rsidR="00A4450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).</w:t>
      </w:r>
    </w:p>
    <w:p w:rsidR="006C589B" w:rsidRDefault="006C589B" w:rsidP="000E37B6">
      <w:pPr>
        <w:ind w:right="-1"/>
        <w:jc w:val="both"/>
        <w:rPr>
          <w:sz w:val="28"/>
          <w:szCs w:val="28"/>
          <w:lang w:val="uk-UA"/>
        </w:rPr>
      </w:pPr>
    </w:p>
    <w:p w:rsidR="00321296" w:rsidRDefault="00321296" w:rsidP="000E37B6">
      <w:pPr>
        <w:ind w:right="-1"/>
        <w:jc w:val="both"/>
        <w:rPr>
          <w:sz w:val="28"/>
          <w:szCs w:val="28"/>
          <w:lang w:val="uk-UA"/>
        </w:rPr>
      </w:pPr>
    </w:p>
    <w:p w:rsidR="00321296" w:rsidRDefault="00321296" w:rsidP="000E37B6">
      <w:pPr>
        <w:ind w:right="-1"/>
        <w:jc w:val="both"/>
        <w:rPr>
          <w:sz w:val="28"/>
          <w:szCs w:val="28"/>
          <w:lang w:val="uk-UA"/>
        </w:rPr>
      </w:pPr>
    </w:p>
    <w:p w:rsidR="00321296" w:rsidRDefault="00321296" w:rsidP="00321296">
      <w:pPr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</w:p>
    <w:p w:rsidR="00321296" w:rsidRDefault="00321296" w:rsidP="000E37B6">
      <w:pPr>
        <w:ind w:right="-1"/>
        <w:jc w:val="both"/>
        <w:rPr>
          <w:sz w:val="28"/>
          <w:szCs w:val="28"/>
          <w:lang w:val="uk-UA"/>
        </w:rPr>
      </w:pPr>
    </w:p>
    <w:p w:rsidR="006C589B" w:rsidRDefault="00321296" w:rsidP="00C764A7">
      <w:pPr>
        <w:ind w:right="-1" w:firstLine="6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6C589B" w:rsidRPr="006B4CDD">
        <w:rPr>
          <w:sz w:val="28"/>
          <w:szCs w:val="28"/>
          <w:lang w:val="uk-UA"/>
        </w:rPr>
        <w:t xml:space="preserve">. </w:t>
      </w:r>
      <w:r w:rsidR="006C589B">
        <w:rPr>
          <w:sz w:val="28"/>
          <w:szCs w:val="28"/>
          <w:lang w:val="uk-UA"/>
        </w:rPr>
        <w:t>Визнати таким, що втратило чинність розпорядження начальника Первомайської    районної   військової   адміністрації   від 27 вересня 2024 року № 85-р/в «Про внесення змін до розпорядження начальника районної військової адміністрації від 19 серпня 2024 року №70-р/в».</w:t>
      </w:r>
    </w:p>
    <w:p w:rsidR="00321296" w:rsidRDefault="00321296" w:rsidP="00321296">
      <w:pPr>
        <w:ind w:right="-1"/>
        <w:rPr>
          <w:sz w:val="28"/>
          <w:szCs w:val="28"/>
          <w:lang w:val="uk-UA"/>
        </w:rPr>
      </w:pPr>
    </w:p>
    <w:p w:rsidR="00A04535" w:rsidRDefault="00321296" w:rsidP="00801F38">
      <w:pPr>
        <w:ind w:right="-1" w:firstLine="6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801F38">
        <w:rPr>
          <w:sz w:val="28"/>
          <w:szCs w:val="28"/>
          <w:lang w:val="uk-UA"/>
        </w:rPr>
        <w:t>.</w:t>
      </w:r>
      <w:r w:rsidR="00801F38" w:rsidRPr="00801F38">
        <w:rPr>
          <w:sz w:val="28"/>
          <w:szCs w:val="28"/>
          <w:lang w:val="uk-UA"/>
        </w:rPr>
        <w:t xml:space="preserve"> </w:t>
      </w:r>
      <w:r w:rsidR="00801F38">
        <w:rPr>
          <w:sz w:val="28"/>
          <w:szCs w:val="28"/>
          <w:lang w:val="uk-UA"/>
        </w:rPr>
        <w:t xml:space="preserve">Визнати таким, що втратило чинність розпорядження начальника Первомайської    районної   військової   адміністрації   від 18 вересня 2025 року </w:t>
      </w:r>
    </w:p>
    <w:p w:rsidR="00801F38" w:rsidRDefault="00801F38" w:rsidP="00A04535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119-р/в «Про визначення граничної чисельності працівників структурних підрозділів Первомайської районної державної (військової) адміністрації».</w:t>
      </w:r>
    </w:p>
    <w:p w:rsidR="00CF5320" w:rsidRPr="00CF5320" w:rsidRDefault="00CF5320" w:rsidP="00A04535">
      <w:pPr>
        <w:ind w:right="-1"/>
        <w:jc w:val="both"/>
        <w:rPr>
          <w:color w:val="C00000"/>
          <w:sz w:val="28"/>
          <w:szCs w:val="28"/>
          <w:lang w:val="uk-UA"/>
        </w:rPr>
      </w:pPr>
    </w:p>
    <w:p w:rsidR="006C589B" w:rsidRPr="00D861BE" w:rsidRDefault="00321296" w:rsidP="006C589B">
      <w:pPr>
        <w:ind w:right="-1" w:firstLine="6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6C589B" w:rsidRPr="00D861BE">
        <w:rPr>
          <w:sz w:val="28"/>
          <w:szCs w:val="28"/>
          <w:lang w:val="uk-UA"/>
        </w:rPr>
        <w:t xml:space="preserve">. </w:t>
      </w:r>
      <w:r w:rsidR="006C589B">
        <w:rPr>
          <w:sz w:val="28"/>
          <w:szCs w:val="28"/>
          <w:lang w:val="uk-UA"/>
        </w:rPr>
        <w:t xml:space="preserve"> </w:t>
      </w:r>
      <w:r w:rsidR="006C589B" w:rsidRPr="00D861BE">
        <w:rPr>
          <w:sz w:val="28"/>
          <w:szCs w:val="28"/>
          <w:lang w:val="uk-UA"/>
        </w:rPr>
        <w:t>Начальнику управління соціального захисту населення Первомайської районної військової адміністрації (Волошиній) здійснити в установленому законодавством порядку всі необхідні заходи, пов’язані зі зміною структури Первомайської районної військової адміністрації:</w:t>
      </w:r>
    </w:p>
    <w:p w:rsidR="006C589B" w:rsidRPr="006C589B" w:rsidRDefault="006C589B" w:rsidP="006C589B">
      <w:pPr>
        <w:pStyle w:val="a7"/>
        <w:ind w:left="0" w:right="-1" w:firstLine="627"/>
        <w:jc w:val="both"/>
        <w:rPr>
          <w:sz w:val="28"/>
          <w:szCs w:val="28"/>
          <w:lang w:val="uk-UA"/>
        </w:rPr>
      </w:pPr>
      <w:r w:rsidRPr="006C589B">
        <w:rPr>
          <w:sz w:val="28"/>
          <w:szCs w:val="28"/>
          <w:lang w:val="uk-UA"/>
        </w:rPr>
        <w:t>розробити та затвердити структуру управління соціального захисту населення Первомайської районної військової адміністрації, виходячи із граничної чисельності, визначеної цим розпорядженням;</w:t>
      </w:r>
    </w:p>
    <w:p w:rsidR="006C589B" w:rsidRPr="00D80F26" w:rsidRDefault="006C589B" w:rsidP="006C589B">
      <w:pPr>
        <w:pStyle w:val="a7"/>
        <w:ind w:left="0" w:right="-1" w:firstLine="627"/>
        <w:jc w:val="both"/>
        <w:rPr>
          <w:sz w:val="28"/>
          <w:szCs w:val="28"/>
        </w:rPr>
      </w:pPr>
      <w:r w:rsidRPr="006C589B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розробити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штатного </w:t>
      </w:r>
      <w:proofErr w:type="spellStart"/>
      <w:r>
        <w:rPr>
          <w:sz w:val="28"/>
          <w:szCs w:val="28"/>
        </w:rPr>
        <w:t>розпису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Первомайської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подати в </w:t>
      </w:r>
      <w:proofErr w:type="spellStart"/>
      <w:r>
        <w:rPr>
          <w:sz w:val="28"/>
          <w:szCs w:val="28"/>
        </w:rPr>
        <w:t>установленому</w:t>
      </w:r>
      <w:proofErr w:type="spellEnd"/>
      <w:r>
        <w:rPr>
          <w:sz w:val="28"/>
          <w:szCs w:val="28"/>
        </w:rPr>
        <w:t xml:space="preserve"> порядку на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>.</w:t>
      </w:r>
    </w:p>
    <w:p w:rsidR="006C589B" w:rsidRDefault="006C589B" w:rsidP="000E37B6">
      <w:pPr>
        <w:ind w:right="-1"/>
        <w:jc w:val="both"/>
        <w:rPr>
          <w:sz w:val="28"/>
          <w:szCs w:val="28"/>
          <w:lang w:val="uk-UA"/>
        </w:rPr>
      </w:pPr>
    </w:p>
    <w:p w:rsidR="00C764A7" w:rsidRDefault="00321296" w:rsidP="00C764A7">
      <w:pPr>
        <w:ind w:right="-1" w:firstLine="6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C764A7">
        <w:rPr>
          <w:sz w:val="28"/>
          <w:szCs w:val="28"/>
          <w:lang w:val="uk-UA"/>
        </w:rPr>
        <w:t xml:space="preserve">. </w:t>
      </w:r>
      <w:r w:rsidR="00C764A7" w:rsidRPr="00D861BE">
        <w:rPr>
          <w:sz w:val="28"/>
          <w:szCs w:val="28"/>
          <w:lang w:val="uk-UA"/>
        </w:rPr>
        <w:t>Начальнику відділу – головному бухгалтеру відділу фінансово-господарського забезпечення апарату Первомайської районної військової адміністрації (</w:t>
      </w:r>
      <w:proofErr w:type="spellStart"/>
      <w:r w:rsidR="00C764A7" w:rsidRPr="00D861BE">
        <w:rPr>
          <w:sz w:val="28"/>
          <w:szCs w:val="28"/>
          <w:lang w:val="uk-UA"/>
        </w:rPr>
        <w:t>Братушенко</w:t>
      </w:r>
      <w:proofErr w:type="spellEnd"/>
      <w:r w:rsidR="00C764A7" w:rsidRPr="00D861BE">
        <w:rPr>
          <w:sz w:val="28"/>
          <w:szCs w:val="28"/>
          <w:lang w:val="uk-UA"/>
        </w:rPr>
        <w:t>) забезпечити внесення у встановленому чинним законодавством порядку необхідних змін до штатного розпису Первомайської районної військової адміністрації.</w:t>
      </w:r>
    </w:p>
    <w:p w:rsidR="00C764A7" w:rsidRDefault="00C764A7" w:rsidP="00C764A7">
      <w:pPr>
        <w:ind w:right="-1" w:firstLine="627"/>
        <w:rPr>
          <w:sz w:val="28"/>
          <w:szCs w:val="28"/>
          <w:lang w:val="uk-UA"/>
        </w:rPr>
      </w:pPr>
    </w:p>
    <w:p w:rsidR="0036060B" w:rsidRDefault="00C764A7" w:rsidP="00C764A7">
      <w:pPr>
        <w:ind w:firstLine="708"/>
        <w:jc w:val="both"/>
        <w:rPr>
          <w:sz w:val="28"/>
          <w:szCs w:val="28"/>
          <w:lang w:val="uk-UA"/>
        </w:rPr>
      </w:pPr>
      <w:r w:rsidRPr="006639F7">
        <w:rPr>
          <w:sz w:val="28"/>
          <w:szCs w:val="28"/>
          <w:lang w:val="uk-UA"/>
        </w:rPr>
        <w:t>1</w:t>
      </w:r>
      <w:r w:rsidR="00321296">
        <w:rPr>
          <w:sz w:val="28"/>
          <w:szCs w:val="28"/>
          <w:lang w:val="uk-UA"/>
        </w:rPr>
        <w:t>6</w:t>
      </w:r>
      <w:r w:rsidRPr="006639F7">
        <w:rPr>
          <w:sz w:val="28"/>
          <w:szCs w:val="28"/>
          <w:lang w:val="uk-UA"/>
        </w:rPr>
        <w:t xml:space="preserve">.  </w:t>
      </w:r>
      <w:r w:rsidR="009809C2">
        <w:rPr>
          <w:sz w:val="28"/>
          <w:szCs w:val="28"/>
          <w:lang w:val="uk-UA"/>
        </w:rPr>
        <w:t>Відділу управління персоналом апарату Первомайської районної військової адміністрації (Григоренко) забезпечити</w:t>
      </w:r>
      <w:r w:rsidR="00B76052">
        <w:rPr>
          <w:sz w:val="28"/>
          <w:szCs w:val="28"/>
          <w:lang w:val="uk-UA"/>
        </w:rPr>
        <w:t xml:space="preserve"> виконання заходів, пов’язаних з вирішенням організаційно-кадрових питань</w:t>
      </w:r>
      <w:r w:rsidR="0036060B">
        <w:rPr>
          <w:sz w:val="28"/>
          <w:szCs w:val="28"/>
          <w:lang w:val="uk-UA"/>
        </w:rPr>
        <w:t>:</w:t>
      </w:r>
    </w:p>
    <w:p w:rsidR="009809C2" w:rsidRDefault="0036060B" w:rsidP="00C764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71BE2">
        <w:rPr>
          <w:sz w:val="28"/>
          <w:szCs w:val="28"/>
          <w:lang w:val="uk-UA"/>
        </w:rPr>
        <w:t>подання</w:t>
      </w:r>
      <w:r>
        <w:rPr>
          <w:sz w:val="28"/>
          <w:szCs w:val="28"/>
          <w:lang w:val="uk-UA"/>
        </w:rPr>
        <w:t xml:space="preserve"> </w:t>
      </w:r>
      <w:r w:rsidR="009809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Миколаївської обласної військової адміністрації  на затвердження структуру Первомайської районної державної адміністрації (Первомайської районної військової адміністрації</w:t>
      </w:r>
      <w:r w:rsidR="00271BE2">
        <w:rPr>
          <w:sz w:val="28"/>
          <w:szCs w:val="28"/>
          <w:lang w:val="uk-UA"/>
        </w:rPr>
        <w:t>), відповідно до статті 4 Закону України «Про правовий режим воєнного стану»</w:t>
      </w:r>
      <w:r>
        <w:rPr>
          <w:sz w:val="28"/>
          <w:szCs w:val="28"/>
          <w:lang w:val="uk-UA"/>
        </w:rPr>
        <w:t>;</w:t>
      </w:r>
    </w:p>
    <w:p w:rsidR="00661887" w:rsidRDefault="00661887" w:rsidP="00661887">
      <w:pPr>
        <w:ind w:right="-1" w:firstLine="6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попередження відповідних працівників структурних підрозділів Первомайської районної військової адміністрації </w:t>
      </w:r>
      <w:r w:rsidR="00271BE2">
        <w:rPr>
          <w:sz w:val="28"/>
          <w:szCs w:val="28"/>
          <w:lang w:val="uk-UA"/>
        </w:rPr>
        <w:t xml:space="preserve">про зміну істотних умов </w:t>
      </w:r>
      <w:r>
        <w:rPr>
          <w:sz w:val="28"/>
          <w:szCs w:val="28"/>
          <w:lang w:val="uk-UA"/>
        </w:rPr>
        <w:t xml:space="preserve"> праці та про вивільнення відповідно до чинного законодавства;</w:t>
      </w:r>
    </w:p>
    <w:p w:rsidR="00661887" w:rsidRDefault="00661887" w:rsidP="00661887">
      <w:pPr>
        <w:ind w:right="-1" w:firstLine="6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проведення повторної класифікації посад державної служби</w:t>
      </w:r>
      <w:r w:rsidR="00727CD7">
        <w:rPr>
          <w:sz w:val="28"/>
          <w:szCs w:val="28"/>
          <w:lang w:val="uk-UA"/>
        </w:rPr>
        <w:t xml:space="preserve"> відповідно до Алгоритму проведення</w:t>
      </w:r>
      <w:r w:rsidR="00727CD7" w:rsidRPr="00727CD7">
        <w:rPr>
          <w:sz w:val="28"/>
          <w:szCs w:val="28"/>
          <w:lang w:val="uk-UA"/>
        </w:rPr>
        <w:t xml:space="preserve"> </w:t>
      </w:r>
      <w:r w:rsidR="00727CD7">
        <w:rPr>
          <w:sz w:val="28"/>
          <w:szCs w:val="28"/>
          <w:lang w:val="uk-UA"/>
        </w:rPr>
        <w:t xml:space="preserve">класифікації посад державної служби </w:t>
      </w:r>
      <w:r>
        <w:rPr>
          <w:sz w:val="28"/>
          <w:szCs w:val="28"/>
          <w:lang w:val="uk-UA"/>
        </w:rPr>
        <w:t xml:space="preserve"> в умовах воєнного стану</w:t>
      </w:r>
      <w:r w:rsidR="004F2C0A">
        <w:rPr>
          <w:sz w:val="28"/>
          <w:szCs w:val="28"/>
          <w:lang w:val="uk-UA"/>
        </w:rPr>
        <w:t>, затвердженого постановою Кабінету Міністрів</w:t>
      </w:r>
      <w:r w:rsidR="001C0A17">
        <w:rPr>
          <w:sz w:val="28"/>
          <w:szCs w:val="28"/>
          <w:lang w:val="uk-UA"/>
        </w:rPr>
        <w:t xml:space="preserve"> України від 23 жовтня 2023 р.</w:t>
      </w:r>
      <w:r w:rsidR="004F2C0A">
        <w:rPr>
          <w:sz w:val="28"/>
          <w:szCs w:val="28"/>
          <w:lang w:val="uk-UA"/>
        </w:rPr>
        <w:t xml:space="preserve"> № 1109 (в редакції постанови Кабінету Міністрів України від </w:t>
      </w:r>
      <w:r w:rsidR="001C0A17">
        <w:rPr>
          <w:sz w:val="28"/>
          <w:szCs w:val="28"/>
          <w:lang w:val="uk-UA"/>
        </w:rPr>
        <w:t>1 квітня 2025 р. № 369) «Деякі питання проведення класифікації посад державної служби»</w:t>
      </w:r>
      <w:r w:rsidR="00136C47">
        <w:rPr>
          <w:sz w:val="28"/>
          <w:szCs w:val="28"/>
          <w:lang w:val="uk-UA"/>
        </w:rPr>
        <w:t>;</w:t>
      </w:r>
    </w:p>
    <w:p w:rsidR="00136C47" w:rsidRDefault="00136C47" w:rsidP="00661887">
      <w:pPr>
        <w:ind w:right="-1" w:firstLine="627"/>
        <w:jc w:val="both"/>
        <w:rPr>
          <w:sz w:val="28"/>
          <w:szCs w:val="28"/>
          <w:lang w:val="uk-UA"/>
        </w:rPr>
      </w:pPr>
    </w:p>
    <w:p w:rsidR="00271BE2" w:rsidRDefault="00271BE2" w:rsidP="00661887">
      <w:pPr>
        <w:ind w:right="-1" w:firstLine="627"/>
        <w:jc w:val="both"/>
        <w:rPr>
          <w:sz w:val="28"/>
          <w:szCs w:val="28"/>
          <w:lang w:val="uk-UA"/>
        </w:rPr>
      </w:pPr>
    </w:p>
    <w:p w:rsidR="00136C47" w:rsidRPr="006069F0" w:rsidRDefault="00136C47" w:rsidP="00136C47">
      <w:pPr>
        <w:ind w:right="-1" w:firstLine="62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</w:p>
    <w:p w:rsidR="00661887" w:rsidRDefault="00661887" w:rsidP="00136C47">
      <w:pPr>
        <w:jc w:val="both"/>
        <w:rPr>
          <w:sz w:val="28"/>
          <w:szCs w:val="28"/>
          <w:lang w:val="uk-UA"/>
        </w:rPr>
      </w:pPr>
    </w:p>
    <w:p w:rsidR="00815777" w:rsidRPr="00C0757C" w:rsidRDefault="00C764A7" w:rsidP="00C0757C">
      <w:pPr>
        <w:pStyle w:val="a7"/>
        <w:numPr>
          <w:ilvl w:val="0"/>
          <w:numId w:val="4"/>
        </w:numPr>
        <w:ind w:left="0" w:firstLine="705"/>
        <w:jc w:val="both"/>
        <w:rPr>
          <w:sz w:val="28"/>
          <w:szCs w:val="28"/>
          <w:lang w:val="uk-UA"/>
        </w:rPr>
      </w:pPr>
      <w:r w:rsidRPr="00136C47">
        <w:rPr>
          <w:sz w:val="28"/>
          <w:szCs w:val="28"/>
          <w:lang w:val="uk-UA"/>
        </w:rPr>
        <w:t>внесення змін до Положень структурних підрозділів Первомайської районної військової адміністрації, що упорядковано та до відповідних посадових інструкцій працівників цих підрозділів</w:t>
      </w:r>
      <w:r w:rsidR="00C0757C">
        <w:rPr>
          <w:sz w:val="28"/>
          <w:szCs w:val="28"/>
          <w:lang w:val="uk-UA"/>
        </w:rPr>
        <w:t>.</w:t>
      </w:r>
    </w:p>
    <w:p w:rsidR="00E13F62" w:rsidRPr="008724FF" w:rsidRDefault="00E13F62" w:rsidP="008724FF">
      <w:pPr>
        <w:pStyle w:val="a7"/>
        <w:ind w:left="627" w:right="-1"/>
        <w:jc w:val="both"/>
        <w:rPr>
          <w:sz w:val="28"/>
          <w:szCs w:val="28"/>
          <w:lang w:val="uk-UA"/>
        </w:rPr>
      </w:pPr>
    </w:p>
    <w:p w:rsidR="008724FF" w:rsidRDefault="00815777" w:rsidP="008724FF">
      <w:pPr>
        <w:ind w:right="-1" w:firstLine="6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8724FF">
        <w:rPr>
          <w:sz w:val="28"/>
          <w:szCs w:val="28"/>
          <w:lang w:val="uk-UA"/>
        </w:rPr>
        <w:t xml:space="preserve">. Увести </w:t>
      </w:r>
      <w:r w:rsidR="00C15E8E">
        <w:rPr>
          <w:sz w:val="28"/>
          <w:szCs w:val="28"/>
          <w:lang w:val="uk-UA"/>
        </w:rPr>
        <w:t xml:space="preserve">  </w:t>
      </w:r>
      <w:r w:rsidR="008724FF">
        <w:rPr>
          <w:sz w:val="28"/>
          <w:szCs w:val="28"/>
          <w:lang w:val="uk-UA"/>
        </w:rPr>
        <w:t xml:space="preserve">у </w:t>
      </w:r>
      <w:r w:rsidR="00C15E8E">
        <w:rPr>
          <w:sz w:val="28"/>
          <w:szCs w:val="28"/>
          <w:lang w:val="uk-UA"/>
        </w:rPr>
        <w:t xml:space="preserve">   </w:t>
      </w:r>
      <w:r w:rsidR="008724FF">
        <w:rPr>
          <w:sz w:val="28"/>
          <w:szCs w:val="28"/>
          <w:lang w:val="uk-UA"/>
        </w:rPr>
        <w:t>дію</w:t>
      </w:r>
      <w:r w:rsidR="00C15E8E">
        <w:rPr>
          <w:sz w:val="28"/>
          <w:szCs w:val="28"/>
          <w:lang w:val="uk-UA"/>
        </w:rPr>
        <w:t xml:space="preserve">   </w:t>
      </w:r>
      <w:r w:rsidR="008724FF">
        <w:rPr>
          <w:sz w:val="28"/>
          <w:szCs w:val="28"/>
          <w:lang w:val="uk-UA"/>
        </w:rPr>
        <w:t xml:space="preserve"> зазначені </w:t>
      </w:r>
      <w:r w:rsidR="00C15E8E">
        <w:rPr>
          <w:sz w:val="28"/>
          <w:szCs w:val="28"/>
          <w:lang w:val="uk-UA"/>
        </w:rPr>
        <w:t xml:space="preserve">  </w:t>
      </w:r>
      <w:r w:rsidR="008724FF">
        <w:rPr>
          <w:sz w:val="28"/>
          <w:szCs w:val="28"/>
          <w:lang w:val="uk-UA"/>
        </w:rPr>
        <w:t xml:space="preserve">зміни </w:t>
      </w:r>
      <w:r w:rsidR="00C15E8E">
        <w:rPr>
          <w:sz w:val="28"/>
          <w:szCs w:val="28"/>
          <w:lang w:val="uk-UA"/>
        </w:rPr>
        <w:t xml:space="preserve">  </w:t>
      </w:r>
      <w:r w:rsidR="008724FF">
        <w:rPr>
          <w:sz w:val="28"/>
          <w:szCs w:val="28"/>
          <w:lang w:val="uk-UA"/>
        </w:rPr>
        <w:t>до</w:t>
      </w:r>
      <w:r w:rsidR="00C15E8E">
        <w:rPr>
          <w:sz w:val="28"/>
          <w:szCs w:val="28"/>
          <w:lang w:val="uk-UA"/>
        </w:rPr>
        <w:t xml:space="preserve">  </w:t>
      </w:r>
      <w:r w:rsidR="008724FF">
        <w:rPr>
          <w:sz w:val="28"/>
          <w:szCs w:val="28"/>
          <w:lang w:val="uk-UA"/>
        </w:rPr>
        <w:t xml:space="preserve"> структури </w:t>
      </w:r>
      <w:r w:rsidR="00C15E8E">
        <w:rPr>
          <w:sz w:val="28"/>
          <w:szCs w:val="28"/>
          <w:lang w:val="uk-UA"/>
        </w:rPr>
        <w:t xml:space="preserve">   </w:t>
      </w:r>
      <w:r w:rsidR="008724FF">
        <w:rPr>
          <w:sz w:val="28"/>
          <w:szCs w:val="28"/>
          <w:lang w:val="uk-UA"/>
        </w:rPr>
        <w:t xml:space="preserve">Первомайської районної військової адміністрації та граничної чисельності працівників структурних </w:t>
      </w:r>
      <w:r w:rsidR="00577592">
        <w:rPr>
          <w:sz w:val="28"/>
          <w:szCs w:val="28"/>
          <w:lang w:val="uk-UA"/>
        </w:rPr>
        <w:t xml:space="preserve">   </w:t>
      </w:r>
      <w:r w:rsidR="008724FF">
        <w:rPr>
          <w:sz w:val="28"/>
          <w:szCs w:val="28"/>
          <w:lang w:val="uk-UA"/>
        </w:rPr>
        <w:t xml:space="preserve">підрозділів </w:t>
      </w:r>
      <w:r w:rsidR="00577592">
        <w:rPr>
          <w:sz w:val="28"/>
          <w:szCs w:val="28"/>
          <w:lang w:val="uk-UA"/>
        </w:rPr>
        <w:t xml:space="preserve">   </w:t>
      </w:r>
      <w:r w:rsidR="008724FF">
        <w:rPr>
          <w:sz w:val="28"/>
          <w:szCs w:val="28"/>
          <w:lang w:val="uk-UA"/>
        </w:rPr>
        <w:t xml:space="preserve">Первомайської </w:t>
      </w:r>
      <w:r w:rsidR="00577592">
        <w:rPr>
          <w:sz w:val="28"/>
          <w:szCs w:val="28"/>
          <w:lang w:val="uk-UA"/>
        </w:rPr>
        <w:t xml:space="preserve">    </w:t>
      </w:r>
      <w:r w:rsidR="008724FF">
        <w:rPr>
          <w:sz w:val="28"/>
          <w:szCs w:val="28"/>
          <w:lang w:val="uk-UA"/>
        </w:rPr>
        <w:t xml:space="preserve">районної </w:t>
      </w:r>
      <w:r w:rsidR="00577592">
        <w:rPr>
          <w:sz w:val="28"/>
          <w:szCs w:val="28"/>
          <w:lang w:val="uk-UA"/>
        </w:rPr>
        <w:t xml:space="preserve">  </w:t>
      </w:r>
      <w:r w:rsidR="008724FF">
        <w:rPr>
          <w:sz w:val="28"/>
          <w:szCs w:val="28"/>
          <w:lang w:val="uk-UA"/>
        </w:rPr>
        <w:t xml:space="preserve">військової адміністрації з  01 січня  2026 року.  </w:t>
      </w:r>
    </w:p>
    <w:p w:rsidR="008724FF" w:rsidRDefault="008724FF" w:rsidP="008724FF">
      <w:pPr>
        <w:jc w:val="both"/>
        <w:rPr>
          <w:sz w:val="28"/>
          <w:szCs w:val="28"/>
          <w:lang w:val="uk-UA"/>
        </w:rPr>
      </w:pPr>
    </w:p>
    <w:p w:rsidR="008724FF" w:rsidRPr="00621ED5" w:rsidRDefault="00815777" w:rsidP="008724F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8724FF">
        <w:rPr>
          <w:sz w:val="28"/>
          <w:szCs w:val="28"/>
        </w:rPr>
        <w:t xml:space="preserve">. Контроль за </w:t>
      </w:r>
      <w:proofErr w:type="spellStart"/>
      <w:r w:rsidR="008724FF">
        <w:rPr>
          <w:sz w:val="28"/>
          <w:szCs w:val="28"/>
        </w:rPr>
        <w:t>виконанням</w:t>
      </w:r>
      <w:proofErr w:type="spellEnd"/>
      <w:r w:rsidR="008724FF">
        <w:rPr>
          <w:sz w:val="28"/>
          <w:szCs w:val="28"/>
        </w:rPr>
        <w:t xml:space="preserve"> </w:t>
      </w:r>
      <w:proofErr w:type="spellStart"/>
      <w:r w:rsidR="008724FF">
        <w:rPr>
          <w:sz w:val="28"/>
          <w:szCs w:val="28"/>
        </w:rPr>
        <w:t>розпорядження</w:t>
      </w:r>
      <w:proofErr w:type="spellEnd"/>
      <w:r w:rsidR="008724FF">
        <w:rPr>
          <w:sz w:val="28"/>
          <w:szCs w:val="28"/>
        </w:rPr>
        <w:t xml:space="preserve"> </w:t>
      </w:r>
      <w:proofErr w:type="spellStart"/>
      <w:r w:rsidR="008724FF">
        <w:rPr>
          <w:sz w:val="28"/>
          <w:szCs w:val="28"/>
        </w:rPr>
        <w:t>покласти</w:t>
      </w:r>
      <w:proofErr w:type="spellEnd"/>
      <w:r w:rsidR="008724FF">
        <w:rPr>
          <w:sz w:val="28"/>
          <w:szCs w:val="28"/>
        </w:rPr>
        <w:t xml:space="preserve"> на  </w:t>
      </w:r>
      <w:proofErr w:type="spellStart"/>
      <w:r w:rsidR="008724FF">
        <w:rPr>
          <w:sz w:val="28"/>
          <w:szCs w:val="28"/>
        </w:rPr>
        <w:t>керівника</w:t>
      </w:r>
      <w:proofErr w:type="spellEnd"/>
      <w:r w:rsidR="008724FF">
        <w:rPr>
          <w:sz w:val="28"/>
          <w:szCs w:val="28"/>
        </w:rPr>
        <w:t xml:space="preserve">  </w:t>
      </w:r>
      <w:proofErr w:type="spellStart"/>
      <w:r w:rsidR="008724FF">
        <w:rPr>
          <w:sz w:val="28"/>
          <w:szCs w:val="28"/>
        </w:rPr>
        <w:t>апарату</w:t>
      </w:r>
      <w:proofErr w:type="spellEnd"/>
      <w:r w:rsidR="008724FF">
        <w:rPr>
          <w:sz w:val="28"/>
          <w:szCs w:val="28"/>
        </w:rPr>
        <w:t xml:space="preserve"> </w:t>
      </w:r>
      <w:proofErr w:type="spellStart"/>
      <w:r w:rsidR="008724FF">
        <w:rPr>
          <w:sz w:val="28"/>
          <w:szCs w:val="28"/>
        </w:rPr>
        <w:t>районної</w:t>
      </w:r>
      <w:proofErr w:type="spellEnd"/>
      <w:r w:rsidR="008724FF">
        <w:rPr>
          <w:sz w:val="28"/>
          <w:szCs w:val="28"/>
        </w:rPr>
        <w:t xml:space="preserve"> </w:t>
      </w:r>
      <w:proofErr w:type="spellStart"/>
      <w:r w:rsidR="008724FF">
        <w:rPr>
          <w:sz w:val="28"/>
          <w:szCs w:val="28"/>
        </w:rPr>
        <w:t>військової</w:t>
      </w:r>
      <w:proofErr w:type="spellEnd"/>
      <w:r w:rsidR="008724FF">
        <w:rPr>
          <w:sz w:val="28"/>
          <w:szCs w:val="28"/>
        </w:rPr>
        <w:t xml:space="preserve"> </w:t>
      </w:r>
      <w:proofErr w:type="spellStart"/>
      <w:proofErr w:type="gramStart"/>
      <w:r w:rsidR="008724FF">
        <w:rPr>
          <w:sz w:val="28"/>
          <w:szCs w:val="28"/>
        </w:rPr>
        <w:t>адм</w:t>
      </w:r>
      <w:proofErr w:type="gramEnd"/>
      <w:r w:rsidR="008724FF">
        <w:rPr>
          <w:sz w:val="28"/>
          <w:szCs w:val="28"/>
        </w:rPr>
        <w:t>іністрації</w:t>
      </w:r>
      <w:proofErr w:type="spellEnd"/>
      <w:r w:rsidR="008724FF">
        <w:rPr>
          <w:sz w:val="28"/>
          <w:szCs w:val="28"/>
        </w:rPr>
        <w:t xml:space="preserve">  </w:t>
      </w:r>
      <w:r w:rsidR="008724FF">
        <w:rPr>
          <w:sz w:val="28"/>
          <w:szCs w:val="28"/>
          <w:lang w:val="uk-UA"/>
        </w:rPr>
        <w:t xml:space="preserve"> Дзюбу С.А.</w:t>
      </w:r>
    </w:p>
    <w:p w:rsidR="006C589B" w:rsidRDefault="006C589B" w:rsidP="000E37B6">
      <w:pPr>
        <w:ind w:right="-1"/>
        <w:jc w:val="both"/>
        <w:rPr>
          <w:sz w:val="28"/>
          <w:szCs w:val="28"/>
          <w:lang w:val="uk-UA"/>
        </w:rPr>
      </w:pPr>
    </w:p>
    <w:p w:rsidR="00BD004B" w:rsidRPr="008724FF" w:rsidRDefault="00BD004B" w:rsidP="00BD004B">
      <w:pPr>
        <w:tabs>
          <w:tab w:val="left" w:pos="5387"/>
        </w:tabs>
        <w:ind w:right="99"/>
        <w:jc w:val="both"/>
        <w:rPr>
          <w:sz w:val="28"/>
          <w:szCs w:val="28"/>
          <w:lang w:val="uk-UA"/>
        </w:rPr>
      </w:pPr>
    </w:p>
    <w:p w:rsidR="00BD004B" w:rsidRPr="008724FF" w:rsidRDefault="00BD004B" w:rsidP="00BD004B">
      <w:pPr>
        <w:tabs>
          <w:tab w:val="left" w:pos="5387"/>
        </w:tabs>
        <w:ind w:right="99"/>
        <w:jc w:val="both"/>
        <w:rPr>
          <w:sz w:val="28"/>
          <w:szCs w:val="28"/>
          <w:lang w:val="uk-UA"/>
        </w:rPr>
      </w:pPr>
      <w:r w:rsidRPr="008724FF">
        <w:rPr>
          <w:sz w:val="28"/>
          <w:szCs w:val="28"/>
          <w:lang w:val="uk-UA"/>
        </w:rPr>
        <w:t xml:space="preserve">Начальник районної </w:t>
      </w:r>
    </w:p>
    <w:p w:rsidR="00BD004B" w:rsidRDefault="00BD004B" w:rsidP="00A04535">
      <w:pPr>
        <w:tabs>
          <w:tab w:val="left" w:pos="5387"/>
        </w:tabs>
        <w:ind w:right="99"/>
        <w:jc w:val="both"/>
        <w:rPr>
          <w:sz w:val="28"/>
          <w:szCs w:val="28"/>
          <w:lang w:val="uk-UA"/>
        </w:rPr>
      </w:pPr>
      <w:r w:rsidRPr="008724FF">
        <w:rPr>
          <w:sz w:val="28"/>
          <w:szCs w:val="28"/>
          <w:lang w:val="uk-UA"/>
        </w:rPr>
        <w:t xml:space="preserve">військової адміністрації                                          </w:t>
      </w:r>
      <w:r w:rsidR="008724FF">
        <w:rPr>
          <w:sz w:val="28"/>
          <w:szCs w:val="28"/>
          <w:lang w:val="uk-UA"/>
        </w:rPr>
        <w:t xml:space="preserve">     </w:t>
      </w:r>
      <w:r w:rsidRPr="008724FF">
        <w:rPr>
          <w:sz w:val="28"/>
          <w:szCs w:val="28"/>
          <w:lang w:val="uk-UA"/>
        </w:rPr>
        <w:t>Сергій САКОВСЬКИЙ</w:t>
      </w:r>
    </w:p>
    <w:p w:rsidR="00BD004B" w:rsidRDefault="00BD004B" w:rsidP="00BD004B">
      <w:pPr>
        <w:tabs>
          <w:tab w:val="left" w:pos="7695"/>
        </w:tabs>
        <w:ind w:right="99"/>
        <w:jc w:val="both"/>
        <w:rPr>
          <w:sz w:val="28"/>
          <w:szCs w:val="28"/>
          <w:lang w:val="uk-UA"/>
        </w:rPr>
      </w:pPr>
    </w:p>
    <w:p w:rsidR="00815777" w:rsidRDefault="008724FF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15777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</w:p>
    <w:p w:rsidR="008724FF" w:rsidRDefault="00815777" w:rsidP="008724FF">
      <w:pPr>
        <w:tabs>
          <w:tab w:val="left" w:pos="595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  <w:r w:rsidR="008724FF">
        <w:rPr>
          <w:sz w:val="28"/>
          <w:szCs w:val="28"/>
          <w:lang w:val="uk-UA"/>
        </w:rPr>
        <w:t xml:space="preserve">  </w:t>
      </w:r>
      <w:r w:rsidR="008724FF">
        <w:rPr>
          <w:sz w:val="28"/>
          <w:szCs w:val="28"/>
        </w:rPr>
        <w:t>ЗАТВЕРДЖЕНО</w:t>
      </w:r>
    </w:p>
    <w:p w:rsidR="008724FF" w:rsidRDefault="008724FF" w:rsidP="008724FF">
      <w:pPr>
        <w:ind w:left="5387" w:right="99" w:hanging="5387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bCs/>
          <w:sz w:val="28"/>
          <w:szCs w:val="28"/>
        </w:rPr>
        <w:t xml:space="preserve">     </w:t>
      </w:r>
      <w:proofErr w:type="spellStart"/>
      <w:r>
        <w:rPr>
          <w:bCs/>
          <w:sz w:val="28"/>
          <w:szCs w:val="28"/>
        </w:rPr>
        <w:t>Розпорядження</w:t>
      </w:r>
      <w:proofErr w:type="spellEnd"/>
      <w:r>
        <w:rPr>
          <w:bCs/>
          <w:sz w:val="28"/>
          <w:szCs w:val="28"/>
        </w:rPr>
        <w:t xml:space="preserve"> начальника</w:t>
      </w:r>
    </w:p>
    <w:p w:rsidR="008724FF" w:rsidRDefault="008724FF" w:rsidP="008724FF">
      <w:pPr>
        <w:ind w:left="5040" w:right="9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proofErr w:type="spellStart"/>
      <w:r>
        <w:rPr>
          <w:bCs/>
          <w:sz w:val="28"/>
          <w:szCs w:val="28"/>
        </w:rPr>
        <w:t>Первомайської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районної</w:t>
      </w:r>
      <w:proofErr w:type="spellEnd"/>
      <w:r>
        <w:rPr>
          <w:bCs/>
          <w:sz w:val="28"/>
          <w:szCs w:val="28"/>
        </w:rPr>
        <w:t xml:space="preserve"> </w:t>
      </w:r>
    </w:p>
    <w:p w:rsidR="008724FF" w:rsidRDefault="008724FF" w:rsidP="008724FF">
      <w:pPr>
        <w:ind w:left="5040" w:right="9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proofErr w:type="spellStart"/>
      <w:r>
        <w:rPr>
          <w:bCs/>
          <w:sz w:val="28"/>
          <w:szCs w:val="28"/>
        </w:rPr>
        <w:t>військової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адм</w:t>
      </w:r>
      <w:proofErr w:type="gramEnd"/>
      <w:r>
        <w:rPr>
          <w:bCs/>
          <w:sz w:val="28"/>
          <w:szCs w:val="28"/>
        </w:rPr>
        <w:t>іністрації</w:t>
      </w:r>
      <w:proofErr w:type="spellEnd"/>
    </w:p>
    <w:p w:rsidR="008724FF" w:rsidRDefault="008724FF" w:rsidP="008724FF">
      <w:pPr>
        <w:ind w:left="5040" w:right="9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proofErr w:type="spellStart"/>
      <w:r>
        <w:rPr>
          <w:bCs/>
          <w:sz w:val="28"/>
          <w:szCs w:val="28"/>
        </w:rPr>
        <w:t>від</w:t>
      </w:r>
      <w:proofErr w:type="spellEnd"/>
      <w:r>
        <w:rPr>
          <w:bCs/>
          <w:sz w:val="28"/>
          <w:szCs w:val="28"/>
        </w:rPr>
        <w:t xml:space="preserve"> 21.04. 2022 року №  84-р/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</w:p>
    <w:p w:rsidR="008724FF" w:rsidRDefault="008724FF" w:rsidP="008724FF">
      <w:pPr>
        <w:ind w:left="5040" w:right="9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proofErr w:type="gramStart"/>
      <w:r>
        <w:rPr>
          <w:bCs/>
          <w:sz w:val="28"/>
          <w:szCs w:val="28"/>
        </w:rPr>
        <w:t xml:space="preserve">(в </w:t>
      </w:r>
      <w:proofErr w:type="spellStart"/>
      <w:r>
        <w:rPr>
          <w:bCs/>
          <w:sz w:val="28"/>
          <w:szCs w:val="28"/>
        </w:rPr>
        <w:t>редакції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розпорядження</w:t>
      </w:r>
      <w:proofErr w:type="spellEnd"/>
      <w:r>
        <w:rPr>
          <w:bCs/>
          <w:sz w:val="28"/>
          <w:szCs w:val="28"/>
        </w:rPr>
        <w:t xml:space="preserve"> </w:t>
      </w:r>
      <w:proofErr w:type="gramEnd"/>
    </w:p>
    <w:p w:rsidR="008724FF" w:rsidRDefault="008724FF" w:rsidP="008724FF">
      <w:pPr>
        <w:ind w:left="5387" w:right="9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начальника </w:t>
      </w:r>
      <w:proofErr w:type="spellStart"/>
      <w:r>
        <w:rPr>
          <w:bCs/>
          <w:sz w:val="28"/>
          <w:szCs w:val="28"/>
        </w:rPr>
        <w:t>районної</w:t>
      </w:r>
      <w:proofErr w:type="spellEnd"/>
      <w:r>
        <w:rPr>
          <w:bCs/>
          <w:sz w:val="28"/>
          <w:szCs w:val="28"/>
        </w:rPr>
        <w:t xml:space="preserve">       </w:t>
      </w:r>
      <w:proofErr w:type="spellStart"/>
      <w:r>
        <w:rPr>
          <w:bCs/>
          <w:sz w:val="28"/>
          <w:szCs w:val="28"/>
        </w:rPr>
        <w:t>військової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адм</w:t>
      </w:r>
      <w:proofErr w:type="gramEnd"/>
      <w:r>
        <w:rPr>
          <w:bCs/>
          <w:sz w:val="28"/>
          <w:szCs w:val="28"/>
        </w:rPr>
        <w:t>іністрації</w:t>
      </w:r>
      <w:proofErr w:type="spellEnd"/>
    </w:p>
    <w:p w:rsidR="008724FF" w:rsidRPr="00A32A50" w:rsidRDefault="008724FF" w:rsidP="008724FF">
      <w:pPr>
        <w:ind w:left="5040" w:right="99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     </w:t>
      </w:r>
      <w:proofErr w:type="spellStart"/>
      <w:r>
        <w:rPr>
          <w:bCs/>
          <w:sz w:val="28"/>
          <w:szCs w:val="28"/>
        </w:rPr>
        <w:t>від</w:t>
      </w:r>
      <w:proofErr w:type="spellEnd"/>
      <w:r>
        <w:rPr>
          <w:bCs/>
          <w:sz w:val="28"/>
          <w:szCs w:val="28"/>
        </w:rPr>
        <w:t xml:space="preserve"> </w:t>
      </w:r>
      <w:r w:rsidR="00815777">
        <w:rPr>
          <w:bCs/>
          <w:sz w:val="28"/>
          <w:szCs w:val="28"/>
          <w:lang w:val="uk-UA"/>
        </w:rPr>
        <w:t>26</w:t>
      </w:r>
      <w:r w:rsidR="00B5482E">
        <w:rPr>
          <w:bCs/>
          <w:sz w:val="28"/>
          <w:szCs w:val="28"/>
          <w:lang w:val="uk-UA"/>
        </w:rPr>
        <w:t xml:space="preserve"> листопада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>202</w:t>
      </w:r>
      <w:r w:rsidR="00B5482E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</w:rPr>
        <w:t xml:space="preserve"> р. №</w:t>
      </w:r>
      <w:r w:rsidR="00C15E8E">
        <w:rPr>
          <w:bCs/>
          <w:sz w:val="28"/>
          <w:szCs w:val="28"/>
          <w:lang w:val="uk-UA"/>
        </w:rPr>
        <w:t>146</w:t>
      </w:r>
      <w:r>
        <w:rPr>
          <w:bCs/>
          <w:sz w:val="28"/>
          <w:szCs w:val="28"/>
        </w:rPr>
        <w:t>-р/в</w:t>
      </w:r>
      <w:r>
        <w:rPr>
          <w:bCs/>
          <w:sz w:val="28"/>
          <w:szCs w:val="28"/>
          <w:lang w:val="uk-UA"/>
        </w:rPr>
        <w:t>)</w:t>
      </w:r>
    </w:p>
    <w:p w:rsidR="008724FF" w:rsidRDefault="008724FF" w:rsidP="008724FF">
      <w:pPr>
        <w:ind w:right="99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8724FF" w:rsidRDefault="008724FF" w:rsidP="008724FF">
      <w:pPr>
        <w:ind w:right="9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Гранична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чисельність</w:t>
      </w:r>
      <w:proofErr w:type="spellEnd"/>
      <w:r>
        <w:rPr>
          <w:sz w:val="28"/>
          <w:szCs w:val="28"/>
        </w:rPr>
        <w:t xml:space="preserve"> </w:t>
      </w:r>
    </w:p>
    <w:p w:rsidR="008724FF" w:rsidRDefault="008724FF" w:rsidP="008724FF">
      <w:pPr>
        <w:ind w:right="9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структурних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</w:p>
    <w:p w:rsidR="008724FF" w:rsidRDefault="008724FF" w:rsidP="008724FF">
      <w:pPr>
        <w:ind w:right="9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Первомайської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</w:p>
    <w:p w:rsidR="008724FF" w:rsidRDefault="008724FF" w:rsidP="008724FF">
      <w:pPr>
        <w:ind w:right="99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428"/>
        <w:gridCol w:w="1955"/>
        <w:gridCol w:w="1556"/>
      </w:tblGrid>
      <w:tr w:rsidR="008724FF" w:rsidTr="005B5B4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№ з/</w:t>
            </w:r>
            <w:proofErr w:type="gramStart"/>
            <w:r>
              <w:rPr>
                <w:rFonts w:eastAsia="Batang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Найменування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структурних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Batang"/>
                <w:sz w:val="28"/>
                <w:szCs w:val="28"/>
              </w:rPr>
              <w:t>п</w:t>
            </w:r>
            <w:proofErr w:type="gramEnd"/>
            <w:r>
              <w:rPr>
                <w:rFonts w:eastAsia="Batang"/>
                <w:sz w:val="28"/>
                <w:szCs w:val="28"/>
              </w:rPr>
              <w:t>ідрозділів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апарату</w:t>
            </w:r>
            <w:proofErr w:type="spellEnd"/>
          </w:p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районної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військової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Batang"/>
                <w:sz w:val="28"/>
                <w:szCs w:val="28"/>
              </w:rPr>
              <w:t>адм</w:t>
            </w:r>
            <w:proofErr w:type="gramEnd"/>
            <w:r>
              <w:rPr>
                <w:rFonts w:eastAsia="Batang"/>
                <w:sz w:val="28"/>
                <w:szCs w:val="28"/>
              </w:rPr>
              <w:t>іністрації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Гранична</w:t>
            </w:r>
            <w:proofErr w:type="spellEnd"/>
          </w:p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Віддалені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</w:p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робочі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місця</w:t>
            </w:r>
            <w:proofErr w:type="spellEnd"/>
          </w:p>
        </w:tc>
      </w:tr>
      <w:tr w:rsidR="008724FF" w:rsidTr="005B5B4B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eastAsia="Batang"/>
                <w:sz w:val="28"/>
                <w:szCs w:val="28"/>
              </w:rPr>
              <w:t>районної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військової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Batang"/>
                <w:sz w:val="28"/>
                <w:szCs w:val="28"/>
              </w:rPr>
              <w:t>адм</w:t>
            </w:r>
            <w:proofErr w:type="gramEnd"/>
            <w:r>
              <w:rPr>
                <w:rFonts w:eastAsia="Batang"/>
                <w:sz w:val="28"/>
                <w:szCs w:val="28"/>
              </w:rPr>
              <w:t>іністрації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8724FF" w:rsidTr="005B5B4B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Перший заступник начальника </w:t>
            </w:r>
            <w:proofErr w:type="spellStart"/>
            <w:r>
              <w:rPr>
                <w:rFonts w:eastAsia="Batang"/>
                <w:sz w:val="28"/>
                <w:szCs w:val="28"/>
              </w:rPr>
              <w:t>районної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військової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Batang"/>
                <w:sz w:val="28"/>
                <w:szCs w:val="28"/>
              </w:rPr>
              <w:t>адм</w:t>
            </w:r>
            <w:proofErr w:type="gramEnd"/>
            <w:r>
              <w:rPr>
                <w:rFonts w:eastAsia="Batang"/>
                <w:sz w:val="28"/>
                <w:szCs w:val="28"/>
              </w:rPr>
              <w:t>іністрації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8724FF" w:rsidTr="005B5B4B">
        <w:trPr>
          <w:trHeight w:val="4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3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Заступник начальника </w:t>
            </w:r>
            <w:proofErr w:type="spellStart"/>
            <w:r>
              <w:rPr>
                <w:rFonts w:eastAsia="Batang"/>
                <w:sz w:val="28"/>
                <w:szCs w:val="28"/>
              </w:rPr>
              <w:t>районної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військової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Batang"/>
                <w:sz w:val="28"/>
                <w:szCs w:val="28"/>
              </w:rPr>
              <w:t>адм</w:t>
            </w:r>
            <w:proofErr w:type="gramEnd"/>
            <w:r>
              <w:rPr>
                <w:rFonts w:eastAsia="Batang"/>
                <w:sz w:val="28"/>
                <w:szCs w:val="28"/>
              </w:rPr>
              <w:t>іністрації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Pr="00F92441" w:rsidRDefault="00F92441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Pr="00F92441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8724FF" w:rsidTr="005B5B4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4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Керівник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апарату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районної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військової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Batang"/>
                <w:sz w:val="28"/>
                <w:szCs w:val="28"/>
              </w:rPr>
              <w:t>адм</w:t>
            </w:r>
            <w:proofErr w:type="gramEnd"/>
            <w:r>
              <w:rPr>
                <w:rFonts w:eastAsia="Batang"/>
                <w:sz w:val="28"/>
                <w:szCs w:val="28"/>
              </w:rPr>
              <w:t>іністрації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8724FF" w:rsidTr="005B5B4B">
        <w:trPr>
          <w:trHeight w:val="36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315BC8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Відділ </w:t>
            </w:r>
            <w:proofErr w:type="spellStart"/>
            <w:r>
              <w:rPr>
                <w:sz w:val="28"/>
                <w:szCs w:val="28"/>
                <w:lang w:val="uk-UA"/>
              </w:rPr>
              <w:t>документаційного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забезпечення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Pr="00F92441" w:rsidRDefault="00F92441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8724FF" w:rsidTr="005B5B4B">
        <w:trPr>
          <w:trHeight w:val="40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6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Організаційний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Pr="00D861BE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8724FF" w:rsidTr="005B5B4B">
        <w:trPr>
          <w:trHeight w:val="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7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Відділ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персоналом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8724FF" w:rsidTr="005B5B4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8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Відділ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фінансово-господарського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Pr="00B804D7" w:rsidRDefault="00F92441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8724FF" w:rsidTr="005B5B4B">
        <w:trPr>
          <w:trHeight w:val="4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9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pStyle w:val="31"/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Відділ ведення Державного реєстру виборців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8724FF" w:rsidTr="005B5B4B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10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Відділ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eastAsia="Batang"/>
                <w:sz w:val="28"/>
                <w:szCs w:val="28"/>
              </w:rPr>
              <w:t>питань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правової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роботи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eastAsia="Batang"/>
                <w:sz w:val="28"/>
                <w:szCs w:val="28"/>
              </w:rPr>
              <w:t>запобігання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eastAsia="Batang"/>
                <w:sz w:val="28"/>
                <w:szCs w:val="28"/>
              </w:rPr>
              <w:t>виявлення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корупції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8724FF" w:rsidTr="005B5B4B">
        <w:trPr>
          <w:trHeight w:val="2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11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Сектор з </w:t>
            </w:r>
            <w:proofErr w:type="spellStart"/>
            <w:r>
              <w:rPr>
                <w:rFonts w:eastAsia="Batang"/>
                <w:sz w:val="28"/>
                <w:szCs w:val="28"/>
              </w:rPr>
              <w:t>мобілізаційної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роботи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8724FF" w:rsidTr="005B5B4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РАЗОМ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Pr="00B804D7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</w:rPr>
              <w:t>3</w:t>
            </w:r>
            <w:r w:rsidR="00F92441">
              <w:rPr>
                <w:rFonts w:eastAsia="Batang"/>
                <w:sz w:val="28"/>
                <w:szCs w:val="28"/>
                <w:lang w:val="uk-UA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Pr="004E4B0F" w:rsidRDefault="00F92441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1</w:t>
            </w:r>
          </w:p>
        </w:tc>
      </w:tr>
    </w:tbl>
    <w:p w:rsidR="008724FF" w:rsidRDefault="008724FF" w:rsidP="008724FF">
      <w:pPr>
        <w:ind w:right="99"/>
        <w:jc w:val="both"/>
        <w:rPr>
          <w:sz w:val="28"/>
          <w:szCs w:val="28"/>
        </w:rPr>
      </w:pPr>
    </w:p>
    <w:p w:rsidR="008724FF" w:rsidRDefault="008724FF" w:rsidP="008724FF">
      <w:pPr>
        <w:ind w:right="99"/>
        <w:jc w:val="both"/>
        <w:rPr>
          <w:sz w:val="28"/>
          <w:szCs w:val="28"/>
        </w:rPr>
      </w:pPr>
    </w:p>
    <w:p w:rsidR="008724FF" w:rsidRDefault="008724FF" w:rsidP="008724FF">
      <w:pPr>
        <w:ind w:right="99"/>
        <w:jc w:val="both"/>
        <w:rPr>
          <w:sz w:val="28"/>
          <w:szCs w:val="28"/>
        </w:rPr>
      </w:pPr>
    </w:p>
    <w:p w:rsidR="008724FF" w:rsidRDefault="008724FF" w:rsidP="008724FF">
      <w:pPr>
        <w:ind w:right="99"/>
        <w:rPr>
          <w:sz w:val="28"/>
          <w:szCs w:val="28"/>
        </w:rPr>
      </w:pP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районної</w:t>
      </w:r>
      <w:proofErr w:type="spellEnd"/>
    </w:p>
    <w:p w:rsidR="008724FF" w:rsidRDefault="008724FF" w:rsidP="008724FF">
      <w:pPr>
        <w:ind w:right="99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Світлана</w:t>
      </w:r>
      <w:proofErr w:type="spellEnd"/>
      <w:r>
        <w:rPr>
          <w:sz w:val="28"/>
          <w:szCs w:val="28"/>
        </w:rPr>
        <w:t xml:space="preserve"> ДЗЮБА</w:t>
      </w:r>
    </w:p>
    <w:p w:rsidR="008724FF" w:rsidRDefault="008724FF" w:rsidP="008724FF">
      <w:pPr>
        <w:ind w:right="99"/>
        <w:rPr>
          <w:sz w:val="28"/>
          <w:szCs w:val="28"/>
          <w:lang w:val="uk-UA"/>
        </w:rPr>
      </w:pPr>
    </w:p>
    <w:p w:rsidR="008724FF" w:rsidRPr="009721D4" w:rsidRDefault="008724FF" w:rsidP="008724FF">
      <w:pPr>
        <w:ind w:right="99"/>
        <w:rPr>
          <w:sz w:val="28"/>
          <w:szCs w:val="28"/>
          <w:lang w:val="uk-UA"/>
        </w:rPr>
      </w:pPr>
    </w:p>
    <w:p w:rsidR="008724FF" w:rsidRDefault="008724FF" w:rsidP="008724FF">
      <w:pPr>
        <w:tabs>
          <w:tab w:val="left" w:pos="5460"/>
        </w:tabs>
        <w:ind w:right="-1"/>
        <w:jc w:val="both"/>
        <w:rPr>
          <w:sz w:val="28"/>
          <w:szCs w:val="28"/>
          <w:lang w:val="uk-UA"/>
        </w:rPr>
      </w:pPr>
    </w:p>
    <w:p w:rsidR="00B5482E" w:rsidRDefault="00B5482E" w:rsidP="008724FF">
      <w:pPr>
        <w:tabs>
          <w:tab w:val="left" w:pos="5460"/>
        </w:tabs>
        <w:ind w:right="-1"/>
        <w:jc w:val="both"/>
        <w:rPr>
          <w:sz w:val="28"/>
          <w:szCs w:val="28"/>
          <w:lang w:val="uk-UA"/>
        </w:rPr>
      </w:pPr>
    </w:p>
    <w:p w:rsidR="008724FF" w:rsidRPr="00B5482E" w:rsidRDefault="008724FF" w:rsidP="008724FF">
      <w:pPr>
        <w:tabs>
          <w:tab w:val="left" w:pos="5954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B5482E">
        <w:rPr>
          <w:sz w:val="28"/>
          <w:szCs w:val="28"/>
          <w:lang w:val="uk-UA"/>
        </w:rPr>
        <w:t>ЗАТВЕРДЖЕНО</w:t>
      </w:r>
    </w:p>
    <w:p w:rsidR="008724FF" w:rsidRPr="00B5482E" w:rsidRDefault="008724FF" w:rsidP="008724FF">
      <w:pPr>
        <w:ind w:left="5387" w:right="99" w:hanging="5387"/>
        <w:rPr>
          <w:bCs/>
          <w:sz w:val="28"/>
          <w:szCs w:val="28"/>
          <w:lang w:val="uk-UA"/>
        </w:rPr>
      </w:pPr>
      <w:r w:rsidRPr="00B5482E">
        <w:rPr>
          <w:sz w:val="28"/>
          <w:szCs w:val="28"/>
          <w:lang w:val="uk-UA"/>
        </w:rPr>
        <w:t xml:space="preserve">                                                                        </w:t>
      </w:r>
      <w:r w:rsidRPr="00B5482E">
        <w:rPr>
          <w:bCs/>
          <w:sz w:val="28"/>
          <w:szCs w:val="28"/>
          <w:lang w:val="uk-UA"/>
        </w:rPr>
        <w:t xml:space="preserve">     Розпорядження начальника</w:t>
      </w:r>
    </w:p>
    <w:p w:rsidR="008724FF" w:rsidRPr="00B5482E" w:rsidRDefault="008724FF" w:rsidP="008724FF">
      <w:pPr>
        <w:ind w:left="5040" w:right="99"/>
        <w:rPr>
          <w:bCs/>
          <w:sz w:val="28"/>
          <w:szCs w:val="28"/>
          <w:lang w:val="uk-UA"/>
        </w:rPr>
      </w:pPr>
      <w:r w:rsidRPr="00B5482E">
        <w:rPr>
          <w:bCs/>
          <w:sz w:val="28"/>
          <w:szCs w:val="28"/>
          <w:lang w:val="uk-UA"/>
        </w:rPr>
        <w:t xml:space="preserve">     Первомайської  районної </w:t>
      </w:r>
    </w:p>
    <w:p w:rsidR="008724FF" w:rsidRPr="00B5482E" w:rsidRDefault="008724FF" w:rsidP="008724FF">
      <w:pPr>
        <w:ind w:left="5040" w:right="99"/>
        <w:rPr>
          <w:bCs/>
          <w:sz w:val="28"/>
          <w:szCs w:val="28"/>
          <w:lang w:val="uk-UA"/>
        </w:rPr>
      </w:pPr>
      <w:r w:rsidRPr="00B5482E">
        <w:rPr>
          <w:bCs/>
          <w:sz w:val="28"/>
          <w:szCs w:val="28"/>
          <w:lang w:val="uk-UA"/>
        </w:rPr>
        <w:t xml:space="preserve">     військової адміністрації</w:t>
      </w:r>
    </w:p>
    <w:p w:rsidR="008724FF" w:rsidRPr="00B5482E" w:rsidRDefault="008724FF" w:rsidP="008724FF">
      <w:pPr>
        <w:ind w:left="5040" w:right="99"/>
        <w:rPr>
          <w:bCs/>
          <w:sz w:val="28"/>
          <w:szCs w:val="28"/>
          <w:lang w:val="uk-UA"/>
        </w:rPr>
      </w:pPr>
      <w:r w:rsidRPr="00B5482E">
        <w:rPr>
          <w:bCs/>
          <w:sz w:val="28"/>
          <w:szCs w:val="28"/>
          <w:lang w:val="uk-UA"/>
        </w:rPr>
        <w:t xml:space="preserve">     від 21.04. 2022 року №  84-р/в </w:t>
      </w:r>
    </w:p>
    <w:p w:rsidR="008724FF" w:rsidRPr="00B5482E" w:rsidRDefault="008724FF" w:rsidP="008724FF">
      <w:pPr>
        <w:ind w:left="5040" w:right="99"/>
        <w:rPr>
          <w:bCs/>
          <w:sz w:val="28"/>
          <w:szCs w:val="28"/>
          <w:lang w:val="uk-UA"/>
        </w:rPr>
      </w:pPr>
      <w:r w:rsidRPr="00B5482E">
        <w:rPr>
          <w:bCs/>
          <w:sz w:val="28"/>
          <w:szCs w:val="28"/>
          <w:lang w:val="uk-UA"/>
        </w:rPr>
        <w:t xml:space="preserve">     (в редакції розпорядження </w:t>
      </w:r>
    </w:p>
    <w:p w:rsidR="008724FF" w:rsidRPr="00B5482E" w:rsidRDefault="008724FF" w:rsidP="008724FF">
      <w:pPr>
        <w:ind w:left="5387" w:right="99"/>
        <w:rPr>
          <w:bCs/>
          <w:sz w:val="28"/>
          <w:szCs w:val="28"/>
          <w:lang w:val="uk-UA"/>
        </w:rPr>
      </w:pPr>
      <w:r w:rsidRPr="00B5482E">
        <w:rPr>
          <w:bCs/>
          <w:sz w:val="28"/>
          <w:szCs w:val="28"/>
          <w:lang w:val="uk-UA"/>
        </w:rPr>
        <w:t>начальника районної       військової адміністрації</w:t>
      </w:r>
    </w:p>
    <w:p w:rsidR="008724FF" w:rsidRPr="00A32A50" w:rsidRDefault="008724FF" w:rsidP="008724FF">
      <w:pPr>
        <w:ind w:left="5040" w:right="99"/>
        <w:rPr>
          <w:bCs/>
          <w:sz w:val="28"/>
          <w:szCs w:val="28"/>
          <w:lang w:val="uk-UA"/>
        </w:rPr>
      </w:pPr>
      <w:r w:rsidRPr="00B5482E">
        <w:rPr>
          <w:bCs/>
          <w:sz w:val="28"/>
          <w:szCs w:val="28"/>
          <w:lang w:val="uk-UA"/>
        </w:rPr>
        <w:t xml:space="preserve">     </w:t>
      </w:r>
      <w:proofErr w:type="spellStart"/>
      <w:r>
        <w:rPr>
          <w:bCs/>
          <w:sz w:val="28"/>
          <w:szCs w:val="28"/>
        </w:rPr>
        <w:t>від</w:t>
      </w:r>
      <w:proofErr w:type="spellEnd"/>
      <w:r>
        <w:rPr>
          <w:bCs/>
          <w:sz w:val="28"/>
          <w:szCs w:val="28"/>
        </w:rPr>
        <w:t xml:space="preserve"> </w:t>
      </w:r>
      <w:r w:rsidR="00815777">
        <w:rPr>
          <w:bCs/>
          <w:sz w:val="28"/>
          <w:szCs w:val="28"/>
          <w:lang w:val="uk-UA"/>
        </w:rPr>
        <w:t>26</w:t>
      </w:r>
      <w:r w:rsidR="00B5482E">
        <w:rPr>
          <w:bCs/>
          <w:sz w:val="28"/>
          <w:szCs w:val="28"/>
          <w:lang w:val="uk-UA"/>
        </w:rPr>
        <w:t xml:space="preserve"> листопада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>202</w:t>
      </w:r>
      <w:r w:rsidR="00B5482E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</w:rPr>
        <w:t xml:space="preserve"> р. №</w:t>
      </w:r>
      <w:r w:rsidR="00B5482E">
        <w:rPr>
          <w:bCs/>
          <w:sz w:val="28"/>
          <w:szCs w:val="28"/>
          <w:lang w:val="uk-UA"/>
        </w:rPr>
        <w:t xml:space="preserve"> </w:t>
      </w:r>
      <w:r w:rsidR="00C15E8E">
        <w:rPr>
          <w:bCs/>
          <w:sz w:val="28"/>
          <w:szCs w:val="28"/>
          <w:lang w:val="uk-UA"/>
        </w:rPr>
        <w:t>146</w:t>
      </w:r>
      <w:r>
        <w:rPr>
          <w:bCs/>
          <w:sz w:val="28"/>
          <w:szCs w:val="28"/>
        </w:rPr>
        <w:t>-р/в</w:t>
      </w:r>
      <w:r>
        <w:rPr>
          <w:bCs/>
          <w:sz w:val="28"/>
          <w:szCs w:val="28"/>
          <w:lang w:val="uk-UA"/>
        </w:rPr>
        <w:t>)</w:t>
      </w:r>
    </w:p>
    <w:p w:rsidR="008724FF" w:rsidRDefault="008724FF" w:rsidP="008724FF">
      <w:pPr>
        <w:tabs>
          <w:tab w:val="left" w:pos="5954"/>
        </w:tabs>
        <w:ind w:right="-1"/>
        <w:jc w:val="both"/>
        <w:rPr>
          <w:sz w:val="28"/>
          <w:szCs w:val="28"/>
        </w:rPr>
      </w:pPr>
    </w:p>
    <w:p w:rsidR="008724FF" w:rsidRDefault="008724FF" w:rsidP="008724FF">
      <w:pPr>
        <w:ind w:left="5040" w:right="99"/>
        <w:jc w:val="center"/>
        <w:rPr>
          <w:sz w:val="28"/>
          <w:szCs w:val="28"/>
        </w:rPr>
      </w:pPr>
    </w:p>
    <w:p w:rsidR="008724FF" w:rsidRDefault="008724FF" w:rsidP="008724FF">
      <w:pPr>
        <w:ind w:right="9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Перелік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чисельність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структурних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ідрозділів</w:t>
      </w:r>
      <w:proofErr w:type="spellEnd"/>
      <w:r>
        <w:rPr>
          <w:sz w:val="28"/>
          <w:szCs w:val="28"/>
        </w:rPr>
        <w:t xml:space="preserve"> </w:t>
      </w:r>
    </w:p>
    <w:p w:rsidR="008724FF" w:rsidRDefault="008724FF" w:rsidP="008724FF">
      <w:pPr>
        <w:ind w:right="9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Первомайської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</w:p>
    <w:p w:rsidR="008724FF" w:rsidRDefault="008724FF" w:rsidP="008724FF">
      <w:pPr>
        <w:ind w:right="99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4049"/>
        <w:gridCol w:w="1724"/>
        <w:gridCol w:w="2905"/>
      </w:tblGrid>
      <w:tr w:rsidR="008724FF" w:rsidTr="00C15E8E">
        <w:trPr>
          <w:trHeight w:val="70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№</w:t>
            </w:r>
          </w:p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з/</w:t>
            </w:r>
            <w:proofErr w:type="gramStart"/>
            <w:r>
              <w:rPr>
                <w:rFonts w:eastAsia="Batang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Назва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структурного </w:t>
            </w:r>
            <w:proofErr w:type="spellStart"/>
            <w:proofErr w:type="gramStart"/>
            <w:r>
              <w:rPr>
                <w:rFonts w:eastAsia="Batang"/>
                <w:sz w:val="28"/>
                <w:szCs w:val="28"/>
              </w:rPr>
              <w:t>п</w:t>
            </w:r>
            <w:proofErr w:type="gramEnd"/>
            <w:r>
              <w:rPr>
                <w:rFonts w:eastAsia="Batang"/>
                <w:sz w:val="28"/>
                <w:szCs w:val="28"/>
              </w:rPr>
              <w:t>ідрозділу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Гранична</w:t>
            </w:r>
            <w:proofErr w:type="spellEnd"/>
          </w:p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Віддалені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</w:p>
          <w:p w:rsidR="008724FF" w:rsidRDefault="008724FF" w:rsidP="005B5B4B">
            <w:pPr>
              <w:spacing w:line="276" w:lineRule="auto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робочі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місця</w:t>
            </w:r>
            <w:proofErr w:type="spellEnd"/>
          </w:p>
        </w:tc>
      </w:tr>
      <w:tr w:rsidR="008724FF" w:rsidTr="00C15E8E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C15E8E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1</w:t>
            </w:r>
            <w:r w:rsidR="008724FF">
              <w:rPr>
                <w:rFonts w:eastAsia="Batang"/>
                <w:sz w:val="28"/>
                <w:szCs w:val="28"/>
              </w:rPr>
              <w:t>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Сектор </w:t>
            </w:r>
            <w:proofErr w:type="spellStart"/>
            <w:r>
              <w:rPr>
                <w:rFonts w:eastAsia="Batang"/>
                <w:sz w:val="28"/>
                <w:szCs w:val="28"/>
              </w:rPr>
              <w:t>внутрішнього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аудиту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8724FF" w:rsidTr="00C15E8E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C15E8E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2</w:t>
            </w:r>
            <w:r w:rsidR="008724FF">
              <w:rPr>
                <w:rFonts w:eastAsia="Batang"/>
                <w:sz w:val="28"/>
                <w:szCs w:val="28"/>
              </w:rPr>
              <w:t>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Відділ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інформаційної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діяльності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eastAsia="Batang"/>
                <w:sz w:val="28"/>
                <w:szCs w:val="28"/>
              </w:rPr>
              <w:t>комунікацій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eastAsia="Batang"/>
                <w:sz w:val="28"/>
                <w:szCs w:val="28"/>
              </w:rPr>
              <w:t>громадськістю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Pr="00F92441" w:rsidRDefault="00F92441" w:rsidP="005B5B4B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3</w:t>
            </w:r>
          </w:p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Pr="00C15E8E" w:rsidRDefault="008724FF" w:rsidP="005B5B4B">
            <w:pPr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  <w:lang w:val="uk-UA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  <w:lang w:val="uk-UA"/>
              </w:rPr>
              <w:t>Врадіївка</w:t>
            </w:r>
            <w:proofErr w:type="spellEnd"/>
            <w:r>
              <w:rPr>
                <w:rFonts w:eastAsia="Batang"/>
                <w:sz w:val="28"/>
                <w:szCs w:val="28"/>
                <w:lang w:val="uk-UA"/>
              </w:rPr>
              <w:t xml:space="preserve"> - 1</w:t>
            </w:r>
          </w:p>
        </w:tc>
      </w:tr>
      <w:tr w:rsidR="008724FF" w:rsidTr="00C15E8E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C15E8E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3</w:t>
            </w:r>
            <w:r w:rsidR="008724FF">
              <w:rPr>
                <w:rFonts w:eastAsia="Batang"/>
                <w:sz w:val="28"/>
                <w:szCs w:val="28"/>
              </w:rPr>
              <w:t>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Pr="00F92441" w:rsidRDefault="00F92441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ідділ</w:t>
            </w:r>
            <w:r w:rsidRPr="00666A4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цифрового розвитку та інновацій, цифрових трансформацій та організації діяльності центрів надання адміністративних послуг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F92441" w:rsidP="005B5B4B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Pr="00C15E8E" w:rsidRDefault="008724FF" w:rsidP="005B5B4B">
            <w:pPr>
              <w:rPr>
                <w:rFonts w:eastAsia="Batang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Врадіївка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– 1; </w:t>
            </w:r>
          </w:p>
          <w:p w:rsidR="008724FF" w:rsidRDefault="008724FF" w:rsidP="005B5B4B">
            <w:pPr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Криве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Озеро – 1</w:t>
            </w:r>
          </w:p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jc w:val="both"/>
              <w:rPr>
                <w:rFonts w:eastAsia="Batang"/>
                <w:sz w:val="28"/>
                <w:szCs w:val="28"/>
              </w:rPr>
            </w:pPr>
          </w:p>
        </w:tc>
      </w:tr>
      <w:tr w:rsidR="008724FF" w:rsidTr="00C15E8E">
        <w:trPr>
          <w:trHeight w:val="27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C15E8E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4</w:t>
            </w:r>
            <w:r w:rsidR="008724FF">
              <w:rPr>
                <w:rFonts w:eastAsia="Batang"/>
                <w:sz w:val="28"/>
                <w:szCs w:val="28"/>
              </w:rPr>
              <w:t>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Відділ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оборонної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роботи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eastAsia="Batang"/>
                <w:sz w:val="28"/>
                <w:szCs w:val="28"/>
              </w:rPr>
              <w:t>цивільного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захисту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Pr="00F92441" w:rsidRDefault="00F92441" w:rsidP="005B5B4B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6</w:t>
            </w:r>
          </w:p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Pr="00C15E8E" w:rsidRDefault="008724FF" w:rsidP="005B5B4B">
            <w:pPr>
              <w:rPr>
                <w:rFonts w:eastAsia="Batang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Арбузинка – 1; </w:t>
            </w:r>
          </w:p>
          <w:p w:rsidR="008724FF" w:rsidRDefault="008724FF" w:rsidP="005B5B4B">
            <w:pPr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Криве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Озеро – 1</w:t>
            </w:r>
          </w:p>
        </w:tc>
      </w:tr>
      <w:tr w:rsidR="008724FF" w:rsidTr="00C15E8E">
        <w:trPr>
          <w:trHeight w:val="52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C15E8E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5</w:t>
            </w:r>
            <w:r w:rsidR="008724FF">
              <w:rPr>
                <w:rFonts w:eastAsia="Batang"/>
                <w:sz w:val="28"/>
                <w:szCs w:val="28"/>
              </w:rPr>
              <w:t>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Відділ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взаємодії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з органами </w:t>
            </w:r>
            <w:proofErr w:type="spellStart"/>
            <w:r>
              <w:rPr>
                <w:rFonts w:eastAsia="Batang"/>
                <w:sz w:val="28"/>
                <w:szCs w:val="28"/>
              </w:rPr>
              <w:t>місцевого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самоврядування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5B5B4B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4</w:t>
            </w:r>
          </w:p>
          <w:p w:rsidR="008724FF" w:rsidRDefault="008724FF" w:rsidP="005B5B4B">
            <w:pPr>
              <w:ind w:firstLine="708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Pr="006069F0" w:rsidRDefault="00F92441" w:rsidP="005B5B4B">
            <w:pPr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 xml:space="preserve"> </w:t>
            </w:r>
          </w:p>
        </w:tc>
      </w:tr>
      <w:tr w:rsidR="008724FF" w:rsidTr="00C15E8E">
        <w:trPr>
          <w:trHeight w:val="4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C15E8E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6</w:t>
            </w:r>
            <w:r w:rsidR="008724FF">
              <w:rPr>
                <w:rFonts w:eastAsia="Batang"/>
                <w:sz w:val="28"/>
                <w:szCs w:val="28"/>
              </w:rPr>
              <w:t>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Відділ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Batang"/>
                <w:sz w:val="28"/>
                <w:szCs w:val="28"/>
              </w:rPr>
              <w:t>соц</w:t>
            </w:r>
            <w:proofErr w:type="gramEnd"/>
            <w:r>
              <w:rPr>
                <w:rFonts w:eastAsia="Batang"/>
                <w:sz w:val="28"/>
                <w:szCs w:val="28"/>
              </w:rPr>
              <w:t>іально-економічного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розвитку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територій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  <w:r w:rsidR="00F92441">
              <w:rPr>
                <w:rFonts w:eastAsia="Batang"/>
                <w:sz w:val="28"/>
                <w:szCs w:val="28"/>
                <w:lang w:val="uk-UA"/>
              </w:rPr>
              <w:t>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Pr="00C15E8E" w:rsidRDefault="00F92441" w:rsidP="005B5B4B">
            <w:pPr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Арбузинка – 2</w:t>
            </w:r>
          </w:p>
        </w:tc>
      </w:tr>
      <w:tr w:rsidR="008724FF" w:rsidTr="00C15E8E">
        <w:trPr>
          <w:trHeight w:val="4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C15E8E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7</w:t>
            </w:r>
            <w:r w:rsidR="008724FF">
              <w:rPr>
                <w:rFonts w:eastAsia="Batang"/>
                <w:sz w:val="28"/>
                <w:szCs w:val="28"/>
                <w:lang w:val="uk-UA"/>
              </w:rPr>
              <w:t>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Відділ з питань ветеранської політики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F" w:rsidRDefault="008724FF" w:rsidP="005B5B4B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F" w:rsidRDefault="008724FF" w:rsidP="005B5B4B">
            <w:pPr>
              <w:rPr>
                <w:rFonts w:eastAsia="Batang"/>
                <w:sz w:val="28"/>
                <w:szCs w:val="28"/>
              </w:rPr>
            </w:pPr>
          </w:p>
        </w:tc>
      </w:tr>
      <w:tr w:rsidR="00C15E8E" w:rsidTr="00C15E8E">
        <w:trPr>
          <w:trHeight w:val="4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E" w:rsidRDefault="00C15E8E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8</w:t>
            </w:r>
            <w:r>
              <w:rPr>
                <w:rFonts w:eastAsia="Batang"/>
                <w:sz w:val="28"/>
                <w:szCs w:val="28"/>
              </w:rPr>
              <w:t>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E" w:rsidRDefault="00C15E8E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Batang"/>
                <w:sz w:val="28"/>
                <w:szCs w:val="28"/>
              </w:rPr>
              <w:t>Арх</w:t>
            </w:r>
            <w:proofErr w:type="gramEnd"/>
            <w:r>
              <w:rPr>
                <w:rFonts w:eastAsia="Batang"/>
                <w:sz w:val="28"/>
                <w:szCs w:val="28"/>
              </w:rPr>
              <w:t>івний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E" w:rsidRDefault="00C15E8E" w:rsidP="005B5B4B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9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E" w:rsidRPr="00C15E8E" w:rsidRDefault="00C15E8E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 xml:space="preserve"> </w:t>
            </w:r>
          </w:p>
        </w:tc>
      </w:tr>
      <w:tr w:rsidR="00C15E8E" w:rsidTr="00C15E8E">
        <w:trPr>
          <w:trHeight w:val="4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E" w:rsidRDefault="00C15E8E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9</w:t>
            </w:r>
            <w:r>
              <w:rPr>
                <w:rFonts w:eastAsia="Batang"/>
                <w:sz w:val="28"/>
                <w:szCs w:val="28"/>
              </w:rPr>
              <w:t>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E" w:rsidRDefault="00C15E8E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Управління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Batang"/>
                <w:sz w:val="28"/>
                <w:szCs w:val="28"/>
              </w:rPr>
              <w:t>соц</w:t>
            </w:r>
            <w:proofErr w:type="gramEnd"/>
            <w:r>
              <w:rPr>
                <w:rFonts w:eastAsia="Batang"/>
                <w:sz w:val="28"/>
                <w:szCs w:val="28"/>
              </w:rPr>
              <w:t>іального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захисту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населення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E" w:rsidRDefault="00C15E8E" w:rsidP="005B5B4B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</w:rPr>
              <w:t>4</w:t>
            </w:r>
            <w:r>
              <w:rPr>
                <w:rFonts w:eastAsia="Batang"/>
                <w:sz w:val="28"/>
                <w:szCs w:val="28"/>
                <w:lang w:val="uk-UA"/>
              </w:rPr>
              <w:t>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E" w:rsidRPr="00C15E8E" w:rsidRDefault="00C15E8E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 xml:space="preserve"> </w:t>
            </w:r>
          </w:p>
        </w:tc>
      </w:tr>
      <w:tr w:rsidR="00C15E8E" w:rsidTr="00C15E8E">
        <w:trPr>
          <w:trHeight w:val="4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E" w:rsidRDefault="00C15E8E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10</w:t>
            </w:r>
            <w:r>
              <w:rPr>
                <w:rFonts w:eastAsia="Batang"/>
                <w:sz w:val="28"/>
                <w:szCs w:val="28"/>
              </w:rPr>
              <w:t>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E" w:rsidRDefault="00C15E8E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Відділ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фінансів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E" w:rsidRDefault="00C15E8E" w:rsidP="005B5B4B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E" w:rsidRDefault="00C15E8E" w:rsidP="005B5B4B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C15E8E" w:rsidTr="00C15E8E">
        <w:trPr>
          <w:trHeight w:val="4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E" w:rsidRDefault="00C15E8E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11</w:t>
            </w:r>
            <w:r>
              <w:rPr>
                <w:rFonts w:eastAsia="Batang"/>
                <w:sz w:val="28"/>
                <w:szCs w:val="28"/>
              </w:rPr>
              <w:t>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E" w:rsidRDefault="00C15E8E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Служба </w:t>
            </w:r>
            <w:proofErr w:type="gramStart"/>
            <w:r>
              <w:rPr>
                <w:rFonts w:eastAsia="Batang"/>
                <w:sz w:val="28"/>
                <w:szCs w:val="28"/>
              </w:rPr>
              <w:t>у</w:t>
            </w:r>
            <w:proofErr w:type="gramEnd"/>
            <w:r>
              <w:rPr>
                <w:rFonts w:eastAsia="Batang"/>
                <w:sz w:val="28"/>
                <w:szCs w:val="28"/>
              </w:rPr>
              <w:t xml:space="preserve"> справах </w:t>
            </w:r>
            <w:proofErr w:type="spellStart"/>
            <w:r>
              <w:rPr>
                <w:rFonts w:eastAsia="Batang"/>
                <w:sz w:val="28"/>
                <w:szCs w:val="28"/>
              </w:rPr>
              <w:t>дітей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E" w:rsidRDefault="00C15E8E" w:rsidP="005B5B4B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E" w:rsidRPr="002E202D" w:rsidRDefault="00C15E8E" w:rsidP="005B5B4B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 xml:space="preserve"> </w:t>
            </w:r>
          </w:p>
        </w:tc>
      </w:tr>
      <w:tr w:rsidR="00C15E8E" w:rsidTr="00C15E8E">
        <w:trPr>
          <w:trHeight w:val="35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8E" w:rsidRDefault="00C15E8E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E8E" w:rsidRDefault="00C15E8E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РАЗОМ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E8E" w:rsidRPr="00B804D7" w:rsidRDefault="00C15E8E" w:rsidP="005B5B4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</w:rPr>
              <w:t>10</w:t>
            </w:r>
            <w:r>
              <w:rPr>
                <w:rFonts w:eastAsia="Batang"/>
                <w:sz w:val="28"/>
                <w:szCs w:val="28"/>
                <w:lang w:val="uk-UA"/>
              </w:rPr>
              <w:t>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E8E" w:rsidRPr="003C76B0" w:rsidRDefault="00C15E8E" w:rsidP="00C15E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</w:tbl>
    <w:p w:rsidR="008724FF" w:rsidRDefault="008724FF" w:rsidP="008724FF">
      <w:pPr>
        <w:ind w:right="99"/>
        <w:jc w:val="center"/>
        <w:rPr>
          <w:sz w:val="28"/>
          <w:szCs w:val="28"/>
        </w:rPr>
      </w:pPr>
    </w:p>
    <w:p w:rsidR="008724FF" w:rsidRDefault="008724FF" w:rsidP="008724FF">
      <w:pPr>
        <w:ind w:right="99"/>
        <w:rPr>
          <w:sz w:val="28"/>
          <w:szCs w:val="28"/>
        </w:rPr>
      </w:pP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</w:p>
    <w:p w:rsidR="008724FF" w:rsidRPr="00C15E8E" w:rsidRDefault="008724FF" w:rsidP="008724FF">
      <w:pPr>
        <w:ind w:right="99"/>
        <w:rPr>
          <w:sz w:val="28"/>
          <w:szCs w:val="28"/>
        </w:rPr>
      </w:pP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Світлана</w:t>
      </w:r>
      <w:proofErr w:type="spellEnd"/>
      <w:r>
        <w:rPr>
          <w:sz w:val="28"/>
          <w:szCs w:val="28"/>
        </w:rPr>
        <w:t xml:space="preserve"> ДЗЮБА</w:t>
      </w:r>
      <w:bookmarkStart w:id="0" w:name="_GoBack"/>
      <w:bookmarkEnd w:id="0"/>
    </w:p>
    <w:sectPr w:rsidR="008724FF" w:rsidRPr="00C15E8E" w:rsidSect="00FB5A81">
      <w:headerReference w:type="even" r:id="rId10"/>
      <w:headerReference w:type="default" r:id="rId11"/>
      <w:pgSz w:w="11906" w:h="16838"/>
      <w:pgMar w:top="851" w:right="849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8CD" w:rsidRDefault="008318CD">
      <w:r>
        <w:separator/>
      </w:r>
    </w:p>
  </w:endnote>
  <w:endnote w:type="continuationSeparator" w:id="0">
    <w:p w:rsidR="008318CD" w:rsidRDefault="0083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8CD" w:rsidRDefault="008318CD">
      <w:r>
        <w:separator/>
      </w:r>
    </w:p>
  </w:footnote>
  <w:footnote w:type="continuationSeparator" w:id="0">
    <w:p w:rsidR="008318CD" w:rsidRDefault="00831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63" w:rsidRPr="000025FC" w:rsidRDefault="008318CD" w:rsidP="000025FC">
    <w:pPr>
      <w:pStyle w:val="a3"/>
      <w:ind w:left="4395" w:firstLine="141"/>
      <w:rPr>
        <w:lang w:val="uk-UA"/>
      </w:rPr>
    </w:pPr>
  </w:p>
  <w:p w:rsidR="00A46263" w:rsidRDefault="008318C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63" w:rsidRPr="000025FC" w:rsidRDefault="008318CD" w:rsidP="000025FC">
    <w:pPr>
      <w:pStyle w:val="a3"/>
      <w:ind w:left="4253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F1CDE"/>
    <w:multiLevelType w:val="hybridMultilevel"/>
    <w:tmpl w:val="8D8A8E80"/>
    <w:lvl w:ilvl="0" w:tplc="0E146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8A443C"/>
    <w:multiLevelType w:val="hybridMultilevel"/>
    <w:tmpl w:val="8D8A8E80"/>
    <w:lvl w:ilvl="0" w:tplc="0E146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62B066E"/>
    <w:multiLevelType w:val="hybridMultilevel"/>
    <w:tmpl w:val="555C43CA"/>
    <w:lvl w:ilvl="0" w:tplc="9376AEDA">
      <w:start w:val="16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70890D63"/>
    <w:multiLevelType w:val="hybridMultilevel"/>
    <w:tmpl w:val="8D8A8E80"/>
    <w:lvl w:ilvl="0" w:tplc="0E146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823"/>
    <w:rsid w:val="00011C09"/>
    <w:rsid w:val="00024A70"/>
    <w:rsid w:val="00043456"/>
    <w:rsid w:val="00050F3B"/>
    <w:rsid w:val="00063211"/>
    <w:rsid w:val="000708CC"/>
    <w:rsid w:val="00070B18"/>
    <w:rsid w:val="0007487F"/>
    <w:rsid w:val="00074D1A"/>
    <w:rsid w:val="0008665F"/>
    <w:rsid w:val="000E37B6"/>
    <w:rsid w:val="0010200C"/>
    <w:rsid w:val="001350E5"/>
    <w:rsid w:val="00136C47"/>
    <w:rsid w:val="001404EC"/>
    <w:rsid w:val="001454E0"/>
    <w:rsid w:val="00160E81"/>
    <w:rsid w:val="0016363A"/>
    <w:rsid w:val="00197B0C"/>
    <w:rsid w:val="001B1473"/>
    <w:rsid w:val="001C0A17"/>
    <w:rsid w:val="001D1AFF"/>
    <w:rsid w:val="001F203C"/>
    <w:rsid w:val="00207985"/>
    <w:rsid w:val="00221304"/>
    <w:rsid w:val="0022283B"/>
    <w:rsid w:val="00234A20"/>
    <w:rsid w:val="00251497"/>
    <w:rsid w:val="00261133"/>
    <w:rsid w:val="00265777"/>
    <w:rsid w:val="00265CB3"/>
    <w:rsid w:val="002716B0"/>
    <w:rsid w:val="00271BE2"/>
    <w:rsid w:val="002976E5"/>
    <w:rsid w:val="00297D32"/>
    <w:rsid w:val="002C34F9"/>
    <w:rsid w:val="002D5773"/>
    <w:rsid w:val="00315ACC"/>
    <w:rsid w:val="00315BC8"/>
    <w:rsid w:val="00320781"/>
    <w:rsid w:val="00321296"/>
    <w:rsid w:val="00323130"/>
    <w:rsid w:val="00336659"/>
    <w:rsid w:val="0036060B"/>
    <w:rsid w:val="00370FA9"/>
    <w:rsid w:val="003752C4"/>
    <w:rsid w:val="00391159"/>
    <w:rsid w:val="003E1144"/>
    <w:rsid w:val="0040323D"/>
    <w:rsid w:val="00406212"/>
    <w:rsid w:val="00443A75"/>
    <w:rsid w:val="00444163"/>
    <w:rsid w:val="00445D60"/>
    <w:rsid w:val="00470823"/>
    <w:rsid w:val="00471C67"/>
    <w:rsid w:val="004A5C69"/>
    <w:rsid w:val="004B2490"/>
    <w:rsid w:val="004E12A3"/>
    <w:rsid w:val="004F2C0A"/>
    <w:rsid w:val="00510101"/>
    <w:rsid w:val="005458D8"/>
    <w:rsid w:val="00550CC9"/>
    <w:rsid w:val="00577592"/>
    <w:rsid w:val="005A6553"/>
    <w:rsid w:val="005E6F9F"/>
    <w:rsid w:val="005F0802"/>
    <w:rsid w:val="00605A56"/>
    <w:rsid w:val="0063139F"/>
    <w:rsid w:val="00634F61"/>
    <w:rsid w:val="00644783"/>
    <w:rsid w:val="00661887"/>
    <w:rsid w:val="00666A4E"/>
    <w:rsid w:val="00691394"/>
    <w:rsid w:val="006961A3"/>
    <w:rsid w:val="006A2C8F"/>
    <w:rsid w:val="006B17D6"/>
    <w:rsid w:val="006C589B"/>
    <w:rsid w:val="006F6D0C"/>
    <w:rsid w:val="007123B2"/>
    <w:rsid w:val="00727CD7"/>
    <w:rsid w:val="0073007D"/>
    <w:rsid w:val="00784DEF"/>
    <w:rsid w:val="007B50CA"/>
    <w:rsid w:val="007C17A9"/>
    <w:rsid w:val="007F6650"/>
    <w:rsid w:val="00801F38"/>
    <w:rsid w:val="008051B4"/>
    <w:rsid w:val="00814F2E"/>
    <w:rsid w:val="00815777"/>
    <w:rsid w:val="0082321D"/>
    <w:rsid w:val="00825914"/>
    <w:rsid w:val="008318CD"/>
    <w:rsid w:val="0083295A"/>
    <w:rsid w:val="008537F9"/>
    <w:rsid w:val="00865D97"/>
    <w:rsid w:val="008724FF"/>
    <w:rsid w:val="00881C98"/>
    <w:rsid w:val="00884F39"/>
    <w:rsid w:val="00886CE7"/>
    <w:rsid w:val="008971F4"/>
    <w:rsid w:val="008A2B2F"/>
    <w:rsid w:val="008B2A36"/>
    <w:rsid w:val="008B2D24"/>
    <w:rsid w:val="008D0BE6"/>
    <w:rsid w:val="008D2C36"/>
    <w:rsid w:val="009243A4"/>
    <w:rsid w:val="009350CE"/>
    <w:rsid w:val="00955DED"/>
    <w:rsid w:val="009735A9"/>
    <w:rsid w:val="00980094"/>
    <w:rsid w:val="009809C2"/>
    <w:rsid w:val="00986F10"/>
    <w:rsid w:val="009B4DC8"/>
    <w:rsid w:val="00A04535"/>
    <w:rsid w:val="00A26DE2"/>
    <w:rsid w:val="00A4450F"/>
    <w:rsid w:val="00A511A4"/>
    <w:rsid w:val="00AA6B1F"/>
    <w:rsid w:val="00AC2F63"/>
    <w:rsid w:val="00B20AF2"/>
    <w:rsid w:val="00B51667"/>
    <w:rsid w:val="00B5482E"/>
    <w:rsid w:val="00B76052"/>
    <w:rsid w:val="00B82860"/>
    <w:rsid w:val="00BB0520"/>
    <w:rsid w:val="00BB1E4D"/>
    <w:rsid w:val="00BC691E"/>
    <w:rsid w:val="00BC7911"/>
    <w:rsid w:val="00BD004B"/>
    <w:rsid w:val="00BE7613"/>
    <w:rsid w:val="00BF50C8"/>
    <w:rsid w:val="00C03A62"/>
    <w:rsid w:val="00C0757C"/>
    <w:rsid w:val="00C15E8E"/>
    <w:rsid w:val="00C30244"/>
    <w:rsid w:val="00C313A4"/>
    <w:rsid w:val="00C564A4"/>
    <w:rsid w:val="00C764A7"/>
    <w:rsid w:val="00CB4B6E"/>
    <w:rsid w:val="00CC2388"/>
    <w:rsid w:val="00CD76D0"/>
    <w:rsid w:val="00CF10B7"/>
    <w:rsid w:val="00CF1EE1"/>
    <w:rsid w:val="00CF5320"/>
    <w:rsid w:val="00CF5EAD"/>
    <w:rsid w:val="00D22167"/>
    <w:rsid w:val="00D26509"/>
    <w:rsid w:val="00D37C14"/>
    <w:rsid w:val="00D55572"/>
    <w:rsid w:val="00D60B49"/>
    <w:rsid w:val="00D74F19"/>
    <w:rsid w:val="00D8150C"/>
    <w:rsid w:val="00D8305F"/>
    <w:rsid w:val="00D83B65"/>
    <w:rsid w:val="00DB1649"/>
    <w:rsid w:val="00DC4604"/>
    <w:rsid w:val="00DD6881"/>
    <w:rsid w:val="00E13F62"/>
    <w:rsid w:val="00E17871"/>
    <w:rsid w:val="00E244FA"/>
    <w:rsid w:val="00E26986"/>
    <w:rsid w:val="00E532F1"/>
    <w:rsid w:val="00E576C8"/>
    <w:rsid w:val="00E7470B"/>
    <w:rsid w:val="00E852E7"/>
    <w:rsid w:val="00E94F1D"/>
    <w:rsid w:val="00EA2105"/>
    <w:rsid w:val="00EB389E"/>
    <w:rsid w:val="00ED1FF2"/>
    <w:rsid w:val="00EE46BA"/>
    <w:rsid w:val="00EE5391"/>
    <w:rsid w:val="00EE5B8D"/>
    <w:rsid w:val="00EF796E"/>
    <w:rsid w:val="00F60522"/>
    <w:rsid w:val="00F91BB1"/>
    <w:rsid w:val="00F92441"/>
    <w:rsid w:val="00FB5A81"/>
    <w:rsid w:val="00FB7B5A"/>
    <w:rsid w:val="00FC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76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976E5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2976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6E5"/>
    <w:rPr>
      <w:rFonts w:ascii="Tahoma" w:eastAsia="Calibri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F91BB1"/>
    <w:pPr>
      <w:ind w:left="720"/>
      <w:contextualSpacing/>
    </w:pPr>
  </w:style>
  <w:style w:type="paragraph" w:customStyle="1" w:styleId="31">
    <w:name w:val="Основной текст 31"/>
    <w:basedOn w:val="a"/>
    <w:rsid w:val="006B17D6"/>
    <w:pPr>
      <w:suppressAutoHyphens/>
      <w:spacing w:after="120"/>
    </w:pPr>
    <w:rPr>
      <w:rFonts w:eastAsia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76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976E5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2976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6E5"/>
    <w:rPr>
      <w:rFonts w:ascii="Tahoma" w:eastAsia="Calibri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F91BB1"/>
    <w:pPr>
      <w:ind w:left="720"/>
      <w:contextualSpacing/>
    </w:pPr>
  </w:style>
  <w:style w:type="paragraph" w:customStyle="1" w:styleId="31">
    <w:name w:val="Основной текст 31"/>
    <w:basedOn w:val="a"/>
    <w:rsid w:val="006B17D6"/>
    <w:pPr>
      <w:suppressAutoHyphens/>
      <w:spacing w:after="120"/>
    </w:pPr>
    <w:rPr>
      <w:rFonts w:eastAsia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516-BF07-4F36-B391-18A6FFA4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8</Pages>
  <Words>2506</Words>
  <Characters>14289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148</cp:revision>
  <cp:lastPrinted>2025-11-27T08:52:00Z</cp:lastPrinted>
  <dcterms:created xsi:type="dcterms:W3CDTF">2022-04-29T11:06:00Z</dcterms:created>
  <dcterms:modified xsi:type="dcterms:W3CDTF">2025-11-27T11:30:00Z</dcterms:modified>
</cp:coreProperties>
</file>