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22" w:rsidRDefault="00E64822" w:rsidP="00E64822">
      <w:pPr>
        <w:jc w:val="center"/>
        <w:rPr>
          <w:sz w:val="28"/>
          <w:szCs w:val="28"/>
          <w:lang w:val="uk-UA" w:eastAsia="uk-UA"/>
        </w:rPr>
      </w:pPr>
      <w:r w:rsidRPr="006E4950">
        <w:rPr>
          <w:noProof/>
          <w:sz w:val="28"/>
          <w:szCs w:val="28"/>
          <w:lang w:val="uk-UA" w:eastAsia="uk-UA"/>
        </w:rPr>
        <w:drawing>
          <wp:inline distT="0" distB="0" distL="0" distR="0" wp14:anchorId="37DEB9C5" wp14:editId="7689886A">
            <wp:extent cx="428625" cy="5524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822" w:rsidRPr="0083013B" w:rsidRDefault="00E64822" w:rsidP="00E64822">
      <w:pPr>
        <w:jc w:val="center"/>
        <w:rPr>
          <w:sz w:val="28"/>
          <w:szCs w:val="28"/>
          <w:lang w:val="uk-UA" w:eastAsia="uk-UA"/>
        </w:rPr>
      </w:pPr>
    </w:p>
    <w:p w:rsidR="00E64822" w:rsidRPr="0083013B" w:rsidRDefault="00E64822" w:rsidP="00E64822">
      <w:pPr>
        <w:jc w:val="center"/>
        <w:rPr>
          <w:b/>
          <w:sz w:val="26"/>
          <w:szCs w:val="26"/>
          <w:lang w:eastAsia="uk-UA"/>
        </w:rPr>
      </w:pPr>
      <w:r w:rsidRPr="0083013B">
        <w:rPr>
          <w:b/>
          <w:sz w:val="26"/>
          <w:szCs w:val="26"/>
          <w:lang w:eastAsia="uk-UA"/>
        </w:rPr>
        <w:t xml:space="preserve">ПЕРВОМАЙСЬКА РАЙОННА ДЕРЖАВНА </w:t>
      </w:r>
      <w:proofErr w:type="gramStart"/>
      <w:r w:rsidRPr="0083013B">
        <w:rPr>
          <w:b/>
          <w:sz w:val="26"/>
          <w:szCs w:val="26"/>
          <w:lang w:eastAsia="uk-UA"/>
        </w:rPr>
        <w:t>АДМ</w:t>
      </w:r>
      <w:proofErr w:type="gramEnd"/>
      <w:r w:rsidRPr="0083013B">
        <w:rPr>
          <w:b/>
          <w:sz w:val="26"/>
          <w:szCs w:val="26"/>
          <w:lang w:eastAsia="uk-UA"/>
        </w:rPr>
        <w:t>ІНІСТРАЦІЯ</w:t>
      </w:r>
    </w:p>
    <w:p w:rsidR="00E64822" w:rsidRPr="0083013B" w:rsidRDefault="00E64822" w:rsidP="00E64822">
      <w:pPr>
        <w:jc w:val="center"/>
        <w:rPr>
          <w:b/>
          <w:sz w:val="26"/>
          <w:szCs w:val="26"/>
          <w:lang w:eastAsia="uk-UA"/>
        </w:rPr>
      </w:pPr>
      <w:r w:rsidRPr="0083013B">
        <w:rPr>
          <w:b/>
          <w:sz w:val="26"/>
          <w:szCs w:val="26"/>
          <w:lang w:eastAsia="uk-UA"/>
        </w:rPr>
        <w:t>МИКОЛАЇВСЬКОЇ ОБЛАСТІ</w:t>
      </w:r>
    </w:p>
    <w:p w:rsidR="00E64822" w:rsidRPr="0083013B" w:rsidRDefault="00E64822" w:rsidP="00E64822">
      <w:pPr>
        <w:jc w:val="center"/>
        <w:rPr>
          <w:b/>
          <w:sz w:val="16"/>
          <w:szCs w:val="16"/>
          <w:lang w:val="uk-UA" w:eastAsia="uk-UA"/>
        </w:rPr>
      </w:pPr>
    </w:p>
    <w:p w:rsidR="00E64822" w:rsidRDefault="00E64822" w:rsidP="00E64822">
      <w:pPr>
        <w:jc w:val="center"/>
        <w:rPr>
          <w:b/>
          <w:sz w:val="28"/>
          <w:szCs w:val="28"/>
          <w:lang w:val="uk-UA" w:eastAsia="uk-UA"/>
        </w:rPr>
      </w:pPr>
      <w:r w:rsidRPr="0083013B">
        <w:rPr>
          <w:b/>
          <w:sz w:val="28"/>
          <w:szCs w:val="28"/>
          <w:lang w:val="uk-UA" w:eastAsia="uk-UA"/>
        </w:rPr>
        <w:t>ПЕРВОМАЙСЬКА РАЙОННА ВІЙСЬКОВА АДМІНІСТРАЦІЯ</w:t>
      </w:r>
    </w:p>
    <w:p w:rsidR="00E64822" w:rsidRPr="0083013B" w:rsidRDefault="00E64822" w:rsidP="00E64822">
      <w:pPr>
        <w:jc w:val="center"/>
        <w:rPr>
          <w:b/>
          <w:sz w:val="28"/>
          <w:szCs w:val="28"/>
          <w:lang w:val="uk-UA" w:eastAsia="uk-UA"/>
        </w:rPr>
      </w:pPr>
    </w:p>
    <w:p w:rsidR="00E64822" w:rsidRPr="00361C28" w:rsidRDefault="00E64822" w:rsidP="00E64822">
      <w:pPr>
        <w:spacing w:line="360" w:lineRule="auto"/>
        <w:jc w:val="center"/>
        <w:rPr>
          <w:b/>
          <w:i/>
          <w:sz w:val="32"/>
          <w:szCs w:val="32"/>
          <w:lang w:eastAsia="uk-UA"/>
        </w:rPr>
      </w:pPr>
      <w:r w:rsidRPr="00361C28">
        <w:rPr>
          <w:b/>
          <w:sz w:val="32"/>
          <w:szCs w:val="32"/>
          <w:lang w:eastAsia="uk-UA"/>
        </w:rPr>
        <w:t xml:space="preserve">Р О З П О Р Я Д Ж Е Н </w:t>
      </w:r>
      <w:proofErr w:type="spellStart"/>
      <w:proofErr w:type="gramStart"/>
      <w:r w:rsidRPr="00361C28">
        <w:rPr>
          <w:b/>
          <w:sz w:val="32"/>
          <w:szCs w:val="32"/>
          <w:lang w:eastAsia="uk-UA"/>
        </w:rPr>
        <w:t>Н</w:t>
      </w:r>
      <w:proofErr w:type="spellEnd"/>
      <w:proofErr w:type="gramEnd"/>
      <w:r w:rsidRPr="00361C28">
        <w:rPr>
          <w:b/>
          <w:sz w:val="32"/>
          <w:szCs w:val="32"/>
          <w:lang w:eastAsia="uk-UA"/>
        </w:rPr>
        <w:t xml:space="preserve"> Я</w:t>
      </w:r>
    </w:p>
    <w:p w:rsidR="00E64822" w:rsidRPr="00361C28" w:rsidRDefault="00E64822" w:rsidP="00E64822">
      <w:pPr>
        <w:spacing w:line="360" w:lineRule="auto"/>
        <w:jc w:val="center"/>
        <w:rPr>
          <w:i/>
          <w:sz w:val="28"/>
          <w:szCs w:val="28"/>
          <w:lang w:eastAsia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27"/>
        <w:gridCol w:w="3096"/>
        <w:gridCol w:w="3096"/>
      </w:tblGrid>
      <w:tr w:rsidR="00E64822" w:rsidRPr="00361C28" w:rsidTr="00571FB3">
        <w:trPr>
          <w:jc w:val="center"/>
        </w:trPr>
        <w:tc>
          <w:tcPr>
            <w:tcW w:w="3227" w:type="dxa"/>
          </w:tcPr>
          <w:p w:rsidR="00E64822" w:rsidRPr="00361C28" w:rsidRDefault="00E64822" w:rsidP="00E64822">
            <w:pPr>
              <w:spacing w:line="360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</w:t>
            </w:r>
            <w:r w:rsidRPr="006E4950">
              <w:rPr>
                <w:sz w:val="28"/>
                <w:szCs w:val="28"/>
                <w:lang w:val="uk-UA" w:eastAsia="uk-UA"/>
              </w:rPr>
              <w:t>ід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u w:val="single"/>
                <w:lang w:val="uk-UA" w:eastAsia="uk-UA"/>
              </w:rPr>
              <w:t xml:space="preserve">01 грудня </w:t>
            </w:r>
            <w:r w:rsidRPr="00725D96">
              <w:rPr>
                <w:sz w:val="28"/>
                <w:szCs w:val="28"/>
                <w:u w:val="single"/>
                <w:lang w:val="uk-UA" w:eastAsia="uk-UA"/>
              </w:rPr>
              <w:t>2025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6E4950">
              <w:rPr>
                <w:sz w:val="28"/>
                <w:szCs w:val="28"/>
                <w:lang w:val="uk-UA" w:eastAsia="uk-UA"/>
              </w:rPr>
              <w:t>р.</w:t>
            </w:r>
          </w:p>
        </w:tc>
        <w:tc>
          <w:tcPr>
            <w:tcW w:w="3096" w:type="dxa"/>
          </w:tcPr>
          <w:p w:rsidR="00E64822" w:rsidRPr="00361C28" w:rsidRDefault="00E64822" w:rsidP="00571FB3">
            <w:pPr>
              <w:spacing w:line="360" w:lineRule="auto"/>
              <w:jc w:val="center"/>
              <w:rPr>
                <w:sz w:val="28"/>
                <w:szCs w:val="28"/>
                <w:lang w:val="uk-UA" w:eastAsia="uk-UA"/>
              </w:rPr>
            </w:pPr>
            <w:r w:rsidRPr="00361C28">
              <w:rPr>
                <w:sz w:val="28"/>
                <w:szCs w:val="28"/>
                <w:lang w:val="uk-UA" w:eastAsia="uk-UA"/>
              </w:rPr>
              <w:t>Первомайськ</w:t>
            </w:r>
          </w:p>
        </w:tc>
        <w:tc>
          <w:tcPr>
            <w:tcW w:w="3096" w:type="dxa"/>
          </w:tcPr>
          <w:p w:rsidR="00E64822" w:rsidRPr="00725D96" w:rsidRDefault="00E64822" w:rsidP="00571FB3">
            <w:pPr>
              <w:spacing w:line="360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       </w:t>
            </w:r>
            <w:r w:rsidRPr="00361C28">
              <w:rPr>
                <w:sz w:val="28"/>
                <w:szCs w:val="28"/>
                <w:lang w:eastAsia="uk-UA"/>
              </w:rPr>
              <w:t>№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="00115FC7">
              <w:rPr>
                <w:sz w:val="28"/>
                <w:szCs w:val="28"/>
                <w:u w:val="single"/>
                <w:lang w:val="uk-UA" w:eastAsia="uk-UA"/>
              </w:rPr>
              <w:t>148</w:t>
            </w:r>
            <w:r w:rsidRPr="00815777">
              <w:rPr>
                <w:sz w:val="28"/>
                <w:szCs w:val="28"/>
                <w:u w:val="single"/>
                <w:lang w:val="uk-UA" w:eastAsia="uk-UA"/>
              </w:rPr>
              <w:t>-р</w:t>
            </w:r>
            <w:r>
              <w:rPr>
                <w:sz w:val="28"/>
                <w:szCs w:val="28"/>
                <w:u w:val="single"/>
                <w:lang w:val="uk-UA" w:eastAsia="uk-UA"/>
              </w:rPr>
              <w:t>/в</w:t>
            </w:r>
          </w:p>
        </w:tc>
      </w:tr>
    </w:tbl>
    <w:p w:rsidR="00E64822" w:rsidRDefault="00E64822" w:rsidP="00E64822">
      <w:pPr>
        <w:rPr>
          <w:lang w:val="uk-UA"/>
        </w:rPr>
      </w:pPr>
    </w:p>
    <w:p w:rsidR="00E64822" w:rsidRDefault="00E64822" w:rsidP="00E6482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внесення доповнень до </w:t>
      </w:r>
    </w:p>
    <w:p w:rsidR="00E64822" w:rsidRDefault="00E64822" w:rsidP="00E6482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 начальника </w:t>
      </w:r>
    </w:p>
    <w:p w:rsidR="00E64822" w:rsidRDefault="00E64822" w:rsidP="00E6482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районної військової адміністрації</w:t>
      </w:r>
    </w:p>
    <w:p w:rsidR="00E64822" w:rsidRDefault="00E64822" w:rsidP="00E6482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26 листопада 2025 року №146-р/в</w:t>
      </w:r>
    </w:p>
    <w:p w:rsidR="00E64822" w:rsidRDefault="00E64822" w:rsidP="00E6482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 внесення змін до організаційно-штатної</w:t>
      </w:r>
    </w:p>
    <w:p w:rsidR="00E64822" w:rsidRDefault="00E64822" w:rsidP="00E6482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структури районної військової адміністрації»</w:t>
      </w:r>
    </w:p>
    <w:p w:rsidR="00E64822" w:rsidRDefault="00E64822" w:rsidP="00E64822">
      <w:pPr>
        <w:rPr>
          <w:sz w:val="28"/>
          <w:szCs w:val="28"/>
          <w:lang w:val="uk-UA"/>
        </w:rPr>
      </w:pPr>
    </w:p>
    <w:p w:rsidR="00E64822" w:rsidRDefault="00E64822" w:rsidP="00E64822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Кодексу законів про працю України, Указу Президента України від 24 лютого 2022 року №68/2022 «Про утворення військових адміністрацій», пункту 3 частини сьомої статті 15 Закону України «Про правовий режим воєнного стану», статей 2, 5, 6, 39, 41, 44, 47 Закону України «Про місцеві державні адміністрації», Закону України «Про державну </w:t>
      </w:r>
      <w:r w:rsidR="005870F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службу»,  постанов Кабінету Міністрів України від 18 квітня 2012 року №606 «Про затвердження рекомендаційних переліків структурних підрозділів обласної, Київської та Севастопольської міської, районної, </w:t>
      </w:r>
      <w:proofErr w:type="spellStart"/>
      <w:r>
        <w:rPr>
          <w:sz w:val="28"/>
          <w:szCs w:val="28"/>
          <w:lang w:val="uk-UA"/>
        </w:rPr>
        <w:t>районної</w:t>
      </w:r>
      <w:proofErr w:type="spellEnd"/>
      <w:r>
        <w:rPr>
          <w:sz w:val="28"/>
          <w:szCs w:val="28"/>
          <w:lang w:val="uk-UA"/>
        </w:rPr>
        <w:t xml:space="preserve"> в мм. Києві, Севастополі державних адміністрацій» (із змінами), від 12 березня 2005 року №179 «Про упорядкування структури апарату центральних органів виконавчої влади, їх територіальних підрозділів </w:t>
      </w:r>
      <w:r w:rsidR="005870F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та </w:t>
      </w:r>
      <w:r w:rsidR="005870F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місцевих </w:t>
      </w:r>
      <w:r w:rsidR="005870F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державних </w:t>
      </w:r>
      <w:r w:rsidR="005870F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адміністрацій» </w:t>
      </w:r>
      <w:r w:rsidR="005870F0">
        <w:rPr>
          <w:sz w:val="28"/>
          <w:szCs w:val="28"/>
          <w:lang w:val="uk-UA"/>
        </w:rPr>
        <w:t xml:space="preserve">   </w:t>
      </w:r>
      <w:bookmarkStart w:id="0" w:name="_GoBack"/>
      <w:bookmarkEnd w:id="0"/>
      <w:r>
        <w:rPr>
          <w:sz w:val="28"/>
          <w:szCs w:val="28"/>
          <w:lang w:val="uk-UA"/>
        </w:rPr>
        <w:t>(із змінами), від 23 жовтня 2023 року № 1109 «</w:t>
      </w:r>
      <w:r w:rsidRPr="0016363A">
        <w:rPr>
          <w:bCs/>
          <w:sz w:val="28"/>
          <w:szCs w:val="28"/>
          <w:shd w:val="clear" w:color="auto" w:fill="FFFFFF"/>
          <w:lang w:val="uk-UA"/>
        </w:rPr>
        <w:t>Про підготовку до запровадження умов оплати праці державних службовців на основі класифікації посад</w:t>
      </w:r>
      <w:r>
        <w:rPr>
          <w:bCs/>
          <w:sz w:val="28"/>
          <w:szCs w:val="28"/>
          <w:shd w:val="clear" w:color="auto" w:fill="FFFFFF"/>
          <w:lang w:val="uk-UA"/>
        </w:rPr>
        <w:t xml:space="preserve">», </w:t>
      </w:r>
      <w:r>
        <w:rPr>
          <w:sz w:val="28"/>
          <w:szCs w:val="28"/>
          <w:lang w:val="uk-UA"/>
        </w:rPr>
        <w:t>з метою упорядкування організаційно-штатної структури районної військової адміністрації, затвердженої розпорядженням начальника районної військової адміністрації від 06 березня 2022 року №48-р/в «Про затвердження організаційно-штатної структури районної військової адміністрації та перерозподіл функцій між її структурними підрозділами»:</w:t>
      </w:r>
    </w:p>
    <w:p w:rsidR="00E64822" w:rsidRDefault="00E64822">
      <w:pPr>
        <w:rPr>
          <w:lang w:val="uk-UA"/>
        </w:rPr>
      </w:pPr>
    </w:p>
    <w:p w:rsidR="00E64822" w:rsidRDefault="00E64822" w:rsidP="00E64822">
      <w:pPr>
        <w:rPr>
          <w:lang w:val="uk-UA"/>
        </w:rPr>
      </w:pPr>
    </w:p>
    <w:p w:rsidR="00A16C30" w:rsidRPr="009D642A" w:rsidRDefault="00E64822" w:rsidP="009D642A">
      <w:pPr>
        <w:pStyle w:val="a5"/>
        <w:numPr>
          <w:ilvl w:val="0"/>
          <w:numId w:val="2"/>
        </w:numPr>
        <w:ind w:left="0" w:firstLine="4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  доповнення   до   пункту  3  розпорядження начальника районної</w:t>
      </w:r>
      <w:r w:rsidR="009D642A">
        <w:rPr>
          <w:sz w:val="28"/>
          <w:szCs w:val="28"/>
          <w:lang w:val="uk-UA"/>
        </w:rPr>
        <w:t xml:space="preserve"> </w:t>
      </w:r>
      <w:r w:rsidR="00115FC7" w:rsidRPr="009D642A">
        <w:rPr>
          <w:sz w:val="28"/>
          <w:szCs w:val="28"/>
          <w:lang w:val="uk-UA"/>
        </w:rPr>
        <w:t>в</w:t>
      </w:r>
      <w:r w:rsidRPr="009D642A">
        <w:rPr>
          <w:sz w:val="28"/>
          <w:szCs w:val="28"/>
          <w:lang w:val="uk-UA"/>
        </w:rPr>
        <w:t>ійськової</w:t>
      </w:r>
      <w:r w:rsidR="00115FC7" w:rsidRPr="009D642A">
        <w:rPr>
          <w:sz w:val="28"/>
          <w:szCs w:val="28"/>
          <w:lang w:val="uk-UA"/>
        </w:rPr>
        <w:t xml:space="preserve">  </w:t>
      </w:r>
      <w:r w:rsidRPr="009D642A">
        <w:rPr>
          <w:sz w:val="28"/>
          <w:szCs w:val="28"/>
          <w:lang w:val="uk-UA"/>
        </w:rPr>
        <w:t xml:space="preserve"> адміністрації </w:t>
      </w:r>
      <w:r w:rsidR="00115FC7" w:rsidRPr="009D642A">
        <w:rPr>
          <w:sz w:val="28"/>
          <w:szCs w:val="28"/>
          <w:lang w:val="uk-UA"/>
        </w:rPr>
        <w:t xml:space="preserve">  </w:t>
      </w:r>
      <w:r w:rsidRPr="009D642A">
        <w:rPr>
          <w:sz w:val="28"/>
          <w:szCs w:val="28"/>
          <w:lang w:val="uk-UA"/>
        </w:rPr>
        <w:t xml:space="preserve">від </w:t>
      </w:r>
      <w:r w:rsidR="00115FC7" w:rsidRPr="009D642A">
        <w:rPr>
          <w:sz w:val="28"/>
          <w:szCs w:val="28"/>
          <w:lang w:val="uk-UA"/>
        </w:rPr>
        <w:t xml:space="preserve"> </w:t>
      </w:r>
      <w:r w:rsidRPr="009D642A">
        <w:rPr>
          <w:sz w:val="28"/>
          <w:szCs w:val="28"/>
          <w:lang w:val="uk-UA"/>
        </w:rPr>
        <w:t xml:space="preserve">26 листопада 2025 року №146-р/в </w:t>
      </w:r>
      <w:r w:rsidR="00115FC7" w:rsidRPr="009D642A">
        <w:rPr>
          <w:sz w:val="28"/>
          <w:szCs w:val="28"/>
          <w:lang w:val="uk-UA"/>
        </w:rPr>
        <w:t xml:space="preserve"> </w:t>
      </w:r>
      <w:r w:rsidRPr="009D642A">
        <w:rPr>
          <w:sz w:val="28"/>
          <w:szCs w:val="28"/>
          <w:lang w:val="uk-UA"/>
        </w:rPr>
        <w:t>«Про внесення</w:t>
      </w:r>
      <w:r w:rsidR="00115FC7" w:rsidRPr="009D642A">
        <w:rPr>
          <w:sz w:val="28"/>
          <w:szCs w:val="28"/>
          <w:lang w:val="uk-UA"/>
        </w:rPr>
        <w:t xml:space="preserve"> </w:t>
      </w:r>
      <w:r w:rsidRPr="009D642A">
        <w:rPr>
          <w:sz w:val="28"/>
          <w:szCs w:val="28"/>
          <w:lang w:val="uk-UA"/>
        </w:rPr>
        <w:t xml:space="preserve"> змін до</w:t>
      </w:r>
      <w:r w:rsidR="00115FC7" w:rsidRPr="009D642A">
        <w:rPr>
          <w:sz w:val="28"/>
          <w:szCs w:val="28"/>
          <w:lang w:val="uk-UA"/>
        </w:rPr>
        <w:t xml:space="preserve"> </w:t>
      </w:r>
      <w:r w:rsidRPr="009D642A">
        <w:rPr>
          <w:sz w:val="28"/>
          <w:szCs w:val="28"/>
          <w:lang w:val="uk-UA"/>
        </w:rPr>
        <w:t xml:space="preserve"> організаційно-штатної структури районної військової </w:t>
      </w:r>
      <w:r w:rsidR="00115FC7" w:rsidRPr="009D642A">
        <w:rPr>
          <w:sz w:val="28"/>
          <w:szCs w:val="28"/>
          <w:lang w:val="uk-UA"/>
        </w:rPr>
        <w:t xml:space="preserve">  </w:t>
      </w:r>
      <w:r w:rsidRPr="009D642A">
        <w:rPr>
          <w:sz w:val="28"/>
          <w:szCs w:val="28"/>
          <w:lang w:val="uk-UA"/>
        </w:rPr>
        <w:t xml:space="preserve">адміністрації» </w:t>
      </w:r>
      <w:r w:rsidR="00115FC7" w:rsidRPr="009D642A">
        <w:rPr>
          <w:sz w:val="28"/>
          <w:szCs w:val="28"/>
          <w:lang w:val="uk-UA"/>
        </w:rPr>
        <w:t xml:space="preserve">  </w:t>
      </w:r>
      <w:r w:rsidRPr="009D642A">
        <w:rPr>
          <w:sz w:val="28"/>
          <w:szCs w:val="28"/>
          <w:lang w:val="uk-UA"/>
        </w:rPr>
        <w:t>та викласти його у такій редакції:</w:t>
      </w:r>
    </w:p>
    <w:p w:rsidR="003B5F0A" w:rsidRDefault="003B5F0A" w:rsidP="00115FC7">
      <w:pPr>
        <w:jc w:val="both"/>
        <w:rPr>
          <w:sz w:val="28"/>
          <w:szCs w:val="28"/>
          <w:lang w:val="uk-UA"/>
        </w:rPr>
      </w:pPr>
    </w:p>
    <w:p w:rsidR="003008C8" w:rsidRDefault="003008C8" w:rsidP="00115FC7">
      <w:pPr>
        <w:jc w:val="both"/>
        <w:rPr>
          <w:sz w:val="28"/>
          <w:szCs w:val="28"/>
          <w:lang w:val="uk-UA"/>
        </w:rPr>
      </w:pPr>
    </w:p>
    <w:p w:rsidR="003008C8" w:rsidRDefault="003008C8" w:rsidP="003008C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3008C8" w:rsidRDefault="003008C8" w:rsidP="003008C8">
      <w:pPr>
        <w:jc w:val="center"/>
        <w:rPr>
          <w:sz w:val="28"/>
          <w:szCs w:val="28"/>
          <w:lang w:val="uk-UA"/>
        </w:rPr>
      </w:pPr>
    </w:p>
    <w:p w:rsidR="00E64822" w:rsidRPr="006F584B" w:rsidRDefault="003B5F0A" w:rsidP="006F584B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«3. </w:t>
      </w:r>
      <w:r w:rsidR="00E64822" w:rsidRPr="003B5F0A">
        <w:rPr>
          <w:sz w:val="28"/>
          <w:szCs w:val="28"/>
          <w:lang w:val="uk-UA"/>
        </w:rPr>
        <w:t>Перемістити віддалене робоче місце головного спеціаліста відділу  забезпечення взаємодії з органами місцевого самоврядування районної</w:t>
      </w:r>
      <w:r w:rsidR="00115FC7">
        <w:rPr>
          <w:sz w:val="28"/>
          <w:szCs w:val="28"/>
          <w:lang w:val="uk-UA"/>
        </w:rPr>
        <w:t xml:space="preserve"> </w:t>
      </w:r>
      <w:r w:rsidR="00E64822" w:rsidRPr="006F584B">
        <w:rPr>
          <w:sz w:val="28"/>
          <w:szCs w:val="28"/>
          <w:lang w:val="uk-UA"/>
        </w:rPr>
        <w:t xml:space="preserve">військової адміністрації  з </w:t>
      </w:r>
      <w:proofErr w:type="spellStart"/>
      <w:r w:rsidR="00E64822" w:rsidRPr="006F584B">
        <w:rPr>
          <w:sz w:val="28"/>
          <w:szCs w:val="28"/>
          <w:lang w:val="uk-UA"/>
        </w:rPr>
        <w:t>смт</w:t>
      </w:r>
      <w:proofErr w:type="spellEnd"/>
      <w:r w:rsidR="00E64822" w:rsidRPr="006F584B">
        <w:rPr>
          <w:sz w:val="28"/>
          <w:szCs w:val="28"/>
          <w:lang w:val="uk-UA"/>
        </w:rPr>
        <w:t xml:space="preserve"> Криве Озеро до м. Первомайська, за основним місцем розташування Первомайської районної військової адміністрації.</w:t>
      </w:r>
    </w:p>
    <w:p w:rsidR="00E64822" w:rsidRDefault="00E64822" w:rsidP="00E64822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Перемістити віддалене робоче місце спеціаліста відділу  забезпечення взаємодії з органами місцевого самоврядування районної військової адміністрації  з </w:t>
      </w:r>
      <w:proofErr w:type="spellStart"/>
      <w:r>
        <w:rPr>
          <w:sz w:val="28"/>
          <w:szCs w:val="28"/>
          <w:lang w:val="uk-UA"/>
        </w:rPr>
        <w:t>смт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Арбузинка</w:t>
      </w:r>
      <w:proofErr w:type="spellEnd"/>
      <w:r>
        <w:rPr>
          <w:sz w:val="28"/>
          <w:szCs w:val="28"/>
          <w:lang w:val="uk-UA"/>
        </w:rPr>
        <w:t xml:space="preserve"> до м. Первомайська, за основним місцем розташування Первомайської районної військової адміністрації. Перейменувати посаду спеціаліста відділу  забезпечення взаємодії з органами місцевого самоврядування районної військової адміністрації на посаду головного спеціаліста відділу  забезпечення взаємодії з органами місцевого самоврядування районної військової адміністрації.</w:t>
      </w:r>
    </w:p>
    <w:p w:rsidR="00E64822" w:rsidRDefault="00E64822" w:rsidP="00E64822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граничну чисельність працівників відділу забезпечення взаємодії з органами місцевого самоврядування</w:t>
      </w:r>
      <w:r w:rsidRPr="00050F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районної військової адміністрації 4 штатні одиниці   (з них, начальник відділу – 1 штатна одиниця, головний спеціаліст відділу – 3</w:t>
      </w:r>
      <w:r w:rsidR="003B5F0A">
        <w:rPr>
          <w:sz w:val="28"/>
          <w:szCs w:val="28"/>
          <w:lang w:val="uk-UA"/>
        </w:rPr>
        <w:t xml:space="preserve"> штатні одиниці).»</w:t>
      </w:r>
      <w:r>
        <w:rPr>
          <w:sz w:val="28"/>
          <w:szCs w:val="28"/>
          <w:lang w:val="uk-UA"/>
        </w:rPr>
        <w:t xml:space="preserve"> </w:t>
      </w:r>
    </w:p>
    <w:p w:rsidR="006F584B" w:rsidRDefault="006F584B" w:rsidP="00E64822">
      <w:pPr>
        <w:rPr>
          <w:sz w:val="28"/>
          <w:szCs w:val="28"/>
          <w:lang w:val="uk-UA"/>
        </w:rPr>
      </w:pPr>
    </w:p>
    <w:p w:rsidR="006F584B" w:rsidRPr="009D642A" w:rsidRDefault="006F584B" w:rsidP="009D642A">
      <w:pPr>
        <w:pStyle w:val="a5"/>
        <w:numPr>
          <w:ilvl w:val="0"/>
          <w:numId w:val="2"/>
        </w:numPr>
        <w:ind w:left="0" w:firstLine="4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 </w:t>
      </w:r>
      <w:r w:rsidR="00115FC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за  </w:t>
      </w:r>
      <w:r w:rsidR="00115FC7">
        <w:rPr>
          <w:sz w:val="28"/>
          <w:szCs w:val="28"/>
          <w:lang w:val="uk-UA"/>
        </w:rPr>
        <w:t xml:space="preserve">  виконанням </w:t>
      </w:r>
      <w:r>
        <w:rPr>
          <w:sz w:val="28"/>
          <w:szCs w:val="28"/>
          <w:lang w:val="uk-UA"/>
        </w:rPr>
        <w:t xml:space="preserve">  розпорядження </w:t>
      </w:r>
      <w:r w:rsidR="00115FC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покласти </w:t>
      </w:r>
      <w:r w:rsidR="00115FC7">
        <w:rPr>
          <w:sz w:val="28"/>
          <w:szCs w:val="28"/>
          <w:lang w:val="uk-UA"/>
        </w:rPr>
        <w:t xml:space="preserve">  </w:t>
      </w:r>
      <w:r w:rsidR="009D642A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керівника</w:t>
      </w:r>
      <w:r w:rsidR="009D642A">
        <w:rPr>
          <w:sz w:val="28"/>
          <w:szCs w:val="28"/>
          <w:lang w:val="uk-UA"/>
        </w:rPr>
        <w:t xml:space="preserve"> </w:t>
      </w:r>
      <w:r w:rsidRPr="009D642A">
        <w:rPr>
          <w:sz w:val="28"/>
          <w:szCs w:val="28"/>
          <w:lang w:val="uk-UA"/>
        </w:rPr>
        <w:t>апарату районної військов</w:t>
      </w:r>
      <w:r w:rsidR="00115FC7" w:rsidRPr="009D642A">
        <w:rPr>
          <w:sz w:val="28"/>
          <w:szCs w:val="28"/>
          <w:lang w:val="uk-UA"/>
        </w:rPr>
        <w:t>ої адміністрації Дзюбу С.А.</w:t>
      </w:r>
    </w:p>
    <w:p w:rsidR="006F584B" w:rsidRPr="006F584B" w:rsidRDefault="006F584B" w:rsidP="006F584B">
      <w:pPr>
        <w:rPr>
          <w:sz w:val="28"/>
          <w:szCs w:val="28"/>
          <w:lang w:val="uk-UA"/>
        </w:rPr>
      </w:pPr>
    </w:p>
    <w:p w:rsidR="006F584B" w:rsidRPr="006F584B" w:rsidRDefault="006F584B" w:rsidP="006F584B">
      <w:pPr>
        <w:rPr>
          <w:sz w:val="28"/>
          <w:szCs w:val="28"/>
          <w:lang w:val="uk-UA"/>
        </w:rPr>
      </w:pPr>
    </w:p>
    <w:p w:rsidR="006F584B" w:rsidRPr="006F584B" w:rsidRDefault="006F584B" w:rsidP="006F584B">
      <w:pPr>
        <w:rPr>
          <w:sz w:val="28"/>
          <w:szCs w:val="28"/>
          <w:lang w:val="uk-UA"/>
        </w:rPr>
      </w:pPr>
    </w:p>
    <w:p w:rsidR="006F584B" w:rsidRPr="006F584B" w:rsidRDefault="006F584B" w:rsidP="006F584B">
      <w:pPr>
        <w:rPr>
          <w:sz w:val="28"/>
          <w:szCs w:val="28"/>
          <w:lang w:val="uk-UA"/>
        </w:rPr>
      </w:pPr>
    </w:p>
    <w:p w:rsidR="006F584B" w:rsidRDefault="006F584B" w:rsidP="006F584B">
      <w:pPr>
        <w:rPr>
          <w:sz w:val="28"/>
          <w:szCs w:val="28"/>
          <w:lang w:val="uk-UA"/>
        </w:rPr>
      </w:pPr>
    </w:p>
    <w:p w:rsidR="006F584B" w:rsidRDefault="006F584B" w:rsidP="006F58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районної</w:t>
      </w:r>
    </w:p>
    <w:p w:rsidR="00E64822" w:rsidRDefault="006F584B" w:rsidP="006F58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військової  адміністрації                                                 Сергій  </w:t>
      </w:r>
      <w:proofErr w:type="spellStart"/>
      <w:r>
        <w:rPr>
          <w:sz w:val="28"/>
          <w:szCs w:val="28"/>
          <w:lang w:val="uk-UA"/>
        </w:rPr>
        <w:t>САКОВСЬКИЙ</w:t>
      </w:r>
      <w:proofErr w:type="spellEnd"/>
    </w:p>
    <w:p w:rsidR="00115FC7" w:rsidRDefault="00115FC7" w:rsidP="006F584B">
      <w:pPr>
        <w:rPr>
          <w:sz w:val="28"/>
          <w:szCs w:val="28"/>
          <w:lang w:val="uk-UA"/>
        </w:rPr>
      </w:pPr>
    </w:p>
    <w:p w:rsidR="00115FC7" w:rsidRDefault="00115FC7" w:rsidP="006F584B">
      <w:pPr>
        <w:rPr>
          <w:sz w:val="28"/>
          <w:szCs w:val="28"/>
          <w:lang w:val="uk-UA"/>
        </w:rPr>
      </w:pPr>
    </w:p>
    <w:p w:rsidR="00115FC7" w:rsidRDefault="00115FC7" w:rsidP="006F584B">
      <w:pPr>
        <w:rPr>
          <w:sz w:val="28"/>
          <w:szCs w:val="28"/>
          <w:lang w:val="uk-UA"/>
        </w:rPr>
      </w:pPr>
    </w:p>
    <w:p w:rsidR="00115FC7" w:rsidRDefault="00115FC7" w:rsidP="006F584B">
      <w:pPr>
        <w:rPr>
          <w:sz w:val="28"/>
          <w:szCs w:val="28"/>
          <w:lang w:val="uk-UA"/>
        </w:rPr>
      </w:pPr>
    </w:p>
    <w:p w:rsidR="00115FC7" w:rsidRDefault="00115FC7" w:rsidP="006F584B">
      <w:pPr>
        <w:rPr>
          <w:sz w:val="28"/>
          <w:szCs w:val="28"/>
          <w:lang w:val="uk-UA"/>
        </w:rPr>
      </w:pPr>
    </w:p>
    <w:p w:rsidR="00115FC7" w:rsidRDefault="00115FC7" w:rsidP="006F584B">
      <w:pPr>
        <w:rPr>
          <w:sz w:val="28"/>
          <w:szCs w:val="28"/>
          <w:lang w:val="uk-UA"/>
        </w:rPr>
      </w:pPr>
    </w:p>
    <w:p w:rsidR="00115FC7" w:rsidRDefault="00115FC7" w:rsidP="006F584B">
      <w:pPr>
        <w:rPr>
          <w:sz w:val="28"/>
          <w:szCs w:val="28"/>
          <w:lang w:val="uk-UA"/>
        </w:rPr>
      </w:pPr>
    </w:p>
    <w:p w:rsidR="00115FC7" w:rsidRDefault="00115FC7" w:rsidP="006F584B">
      <w:pPr>
        <w:rPr>
          <w:sz w:val="28"/>
          <w:szCs w:val="28"/>
          <w:lang w:val="uk-UA"/>
        </w:rPr>
      </w:pPr>
    </w:p>
    <w:p w:rsidR="00115FC7" w:rsidRDefault="00115FC7" w:rsidP="006F584B">
      <w:pPr>
        <w:rPr>
          <w:sz w:val="28"/>
          <w:szCs w:val="28"/>
          <w:lang w:val="uk-UA"/>
        </w:rPr>
      </w:pPr>
    </w:p>
    <w:p w:rsidR="00115FC7" w:rsidRDefault="00115FC7" w:rsidP="006F584B">
      <w:pPr>
        <w:rPr>
          <w:sz w:val="28"/>
          <w:szCs w:val="28"/>
          <w:lang w:val="uk-UA"/>
        </w:rPr>
      </w:pPr>
    </w:p>
    <w:p w:rsidR="00115FC7" w:rsidRDefault="00115FC7" w:rsidP="006F584B">
      <w:pPr>
        <w:rPr>
          <w:sz w:val="28"/>
          <w:szCs w:val="28"/>
          <w:lang w:val="uk-UA"/>
        </w:rPr>
      </w:pPr>
    </w:p>
    <w:p w:rsidR="00115FC7" w:rsidRDefault="00115FC7" w:rsidP="006F584B">
      <w:pPr>
        <w:rPr>
          <w:sz w:val="28"/>
          <w:szCs w:val="28"/>
          <w:lang w:val="uk-UA"/>
        </w:rPr>
      </w:pPr>
    </w:p>
    <w:p w:rsidR="00115FC7" w:rsidRDefault="00115FC7" w:rsidP="006F584B">
      <w:pPr>
        <w:rPr>
          <w:sz w:val="28"/>
          <w:szCs w:val="28"/>
          <w:lang w:val="uk-UA"/>
        </w:rPr>
      </w:pPr>
    </w:p>
    <w:p w:rsidR="00115FC7" w:rsidRDefault="00115FC7" w:rsidP="006F584B">
      <w:pPr>
        <w:rPr>
          <w:sz w:val="28"/>
          <w:szCs w:val="28"/>
          <w:lang w:val="uk-UA"/>
        </w:rPr>
      </w:pPr>
    </w:p>
    <w:p w:rsidR="00115FC7" w:rsidRDefault="00115FC7" w:rsidP="006F584B">
      <w:pPr>
        <w:rPr>
          <w:sz w:val="28"/>
          <w:szCs w:val="28"/>
          <w:lang w:val="uk-UA"/>
        </w:rPr>
      </w:pPr>
    </w:p>
    <w:p w:rsidR="00115FC7" w:rsidRDefault="00115FC7" w:rsidP="006F584B">
      <w:pPr>
        <w:rPr>
          <w:sz w:val="28"/>
          <w:szCs w:val="28"/>
          <w:lang w:val="uk-UA"/>
        </w:rPr>
      </w:pPr>
    </w:p>
    <w:p w:rsidR="00115FC7" w:rsidRDefault="00115FC7" w:rsidP="006F584B">
      <w:pPr>
        <w:rPr>
          <w:sz w:val="28"/>
          <w:szCs w:val="28"/>
          <w:lang w:val="uk-UA"/>
        </w:rPr>
      </w:pPr>
    </w:p>
    <w:p w:rsidR="00115FC7" w:rsidRDefault="00115FC7" w:rsidP="006F584B">
      <w:pPr>
        <w:rPr>
          <w:sz w:val="28"/>
          <w:szCs w:val="28"/>
          <w:lang w:val="uk-UA"/>
        </w:rPr>
      </w:pPr>
    </w:p>
    <w:p w:rsidR="00115FC7" w:rsidRDefault="00115FC7" w:rsidP="006F584B">
      <w:pPr>
        <w:rPr>
          <w:sz w:val="28"/>
          <w:szCs w:val="28"/>
          <w:lang w:val="uk-UA"/>
        </w:rPr>
      </w:pPr>
    </w:p>
    <w:p w:rsidR="003008C8" w:rsidRPr="00931318" w:rsidRDefault="003008C8" w:rsidP="003008C8">
      <w:pPr>
        <w:jc w:val="center"/>
        <w:rPr>
          <w:b/>
          <w:sz w:val="28"/>
          <w:szCs w:val="28"/>
          <w:lang w:val="uk-UA"/>
        </w:rPr>
      </w:pPr>
      <w:r w:rsidRPr="00931318">
        <w:rPr>
          <w:b/>
          <w:sz w:val="28"/>
          <w:szCs w:val="28"/>
          <w:lang w:val="uk-UA"/>
        </w:rPr>
        <w:t xml:space="preserve">АРКУШ ПОГОДЖЕННЯ </w:t>
      </w:r>
    </w:p>
    <w:p w:rsidR="003008C8" w:rsidRPr="00931318" w:rsidRDefault="003008C8" w:rsidP="003008C8">
      <w:pPr>
        <w:jc w:val="center"/>
        <w:rPr>
          <w:sz w:val="28"/>
          <w:szCs w:val="28"/>
          <w:lang w:val="uk-UA"/>
        </w:rPr>
      </w:pPr>
      <w:proofErr w:type="spellStart"/>
      <w:r w:rsidRPr="00931318">
        <w:rPr>
          <w:sz w:val="28"/>
          <w:szCs w:val="28"/>
          <w:lang w:val="uk-UA"/>
        </w:rPr>
        <w:t>проєкту</w:t>
      </w:r>
      <w:proofErr w:type="spellEnd"/>
      <w:r w:rsidRPr="00931318">
        <w:rPr>
          <w:sz w:val="28"/>
          <w:szCs w:val="28"/>
          <w:lang w:val="uk-UA"/>
        </w:rPr>
        <w:t xml:space="preserve"> розпорядження начальника Первомайської районної </w:t>
      </w:r>
    </w:p>
    <w:p w:rsidR="003008C8" w:rsidRPr="00931318" w:rsidRDefault="003008C8" w:rsidP="003008C8">
      <w:pPr>
        <w:jc w:val="center"/>
        <w:rPr>
          <w:sz w:val="28"/>
          <w:szCs w:val="28"/>
          <w:lang w:val="uk-UA"/>
        </w:rPr>
      </w:pPr>
      <w:r w:rsidRPr="00931318">
        <w:rPr>
          <w:sz w:val="28"/>
          <w:szCs w:val="28"/>
          <w:lang w:val="uk-UA"/>
        </w:rPr>
        <w:t>військової адміністрацій</w:t>
      </w:r>
    </w:p>
    <w:p w:rsidR="003008C8" w:rsidRPr="00931318" w:rsidRDefault="003008C8" w:rsidP="003008C8">
      <w:pPr>
        <w:jc w:val="center"/>
        <w:rPr>
          <w:sz w:val="16"/>
          <w:szCs w:val="16"/>
          <w:lang w:val="uk-UA"/>
        </w:rPr>
      </w:pPr>
    </w:p>
    <w:p w:rsidR="003008C8" w:rsidRDefault="003008C8" w:rsidP="003008C8">
      <w:pPr>
        <w:jc w:val="center"/>
        <w:rPr>
          <w:sz w:val="28"/>
          <w:szCs w:val="28"/>
          <w:lang w:val="uk-UA"/>
        </w:rPr>
      </w:pPr>
      <w:r w:rsidRPr="003008C8">
        <w:rPr>
          <w:b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 внесення доповнень до розпорядження начальника районної військової адміністрації від 26 листопада 2025 року №146-р/в «Про внесення змін до організаційно-штатної структури районної військової адміністрації»</w:t>
      </w:r>
    </w:p>
    <w:p w:rsidR="003008C8" w:rsidRDefault="003008C8" w:rsidP="003008C8">
      <w:pPr>
        <w:rPr>
          <w:sz w:val="28"/>
          <w:szCs w:val="28"/>
          <w:lang w:val="uk-UA"/>
        </w:rPr>
      </w:pPr>
    </w:p>
    <w:p w:rsidR="00115FC7" w:rsidRDefault="00115FC7" w:rsidP="00115FC7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начальника</w:t>
      </w:r>
    </w:p>
    <w:p w:rsidR="00115FC7" w:rsidRDefault="00115FC7" w:rsidP="00115F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 xml:space="preserve">                                  Олег ЮРЧЕНКО</w:t>
      </w:r>
    </w:p>
    <w:p w:rsidR="00115FC7" w:rsidRDefault="00115FC7" w:rsidP="00115FC7">
      <w:pPr>
        <w:jc w:val="both"/>
        <w:rPr>
          <w:sz w:val="16"/>
          <w:szCs w:val="16"/>
        </w:rPr>
      </w:pPr>
    </w:p>
    <w:p w:rsidR="00115FC7" w:rsidRDefault="00115FC7" w:rsidP="00115FC7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начальника</w:t>
      </w:r>
    </w:p>
    <w:p w:rsidR="00115FC7" w:rsidRDefault="00115FC7" w:rsidP="00115FC7">
      <w:pPr>
        <w:tabs>
          <w:tab w:val="left" w:pos="64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Лілія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НЕДАШКІВСЬКА</w:t>
      </w:r>
      <w:proofErr w:type="spellEnd"/>
    </w:p>
    <w:p w:rsidR="00115FC7" w:rsidRDefault="00115FC7" w:rsidP="00115FC7">
      <w:pPr>
        <w:tabs>
          <w:tab w:val="left" w:pos="6435"/>
        </w:tabs>
        <w:jc w:val="both"/>
        <w:rPr>
          <w:sz w:val="16"/>
          <w:szCs w:val="16"/>
        </w:rPr>
      </w:pPr>
    </w:p>
    <w:p w:rsidR="00115FC7" w:rsidRDefault="00115FC7" w:rsidP="00115FC7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начальника</w:t>
      </w:r>
    </w:p>
    <w:p w:rsidR="00115FC7" w:rsidRDefault="00115FC7" w:rsidP="00115FC7">
      <w:pPr>
        <w:tabs>
          <w:tab w:val="left" w:pos="64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 xml:space="preserve">                                   Алла </w:t>
      </w:r>
      <w:proofErr w:type="spellStart"/>
      <w:r>
        <w:rPr>
          <w:sz w:val="28"/>
          <w:szCs w:val="28"/>
        </w:rPr>
        <w:t>СТЕЦЬ</w:t>
      </w:r>
      <w:proofErr w:type="spellEnd"/>
    </w:p>
    <w:p w:rsidR="00115FC7" w:rsidRDefault="00115FC7" w:rsidP="00115FC7">
      <w:pPr>
        <w:tabs>
          <w:tab w:val="left" w:pos="6435"/>
        </w:tabs>
        <w:jc w:val="both"/>
        <w:rPr>
          <w:sz w:val="16"/>
          <w:szCs w:val="16"/>
        </w:rPr>
      </w:pPr>
    </w:p>
    <w:p w:rsidR="00115FC7" w:rsidRDefault="00115FC7" w:rsidP="00115FC7">
      <w:pPr>
        <w:tabs>
          <w:tab w:val="left" w:pos="64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апарату</w:t>
      </w:r>
      <w:proofErr w:type="spellEnd"/>
    </w:p>
    <w:p w:rsidR="00115FC7" w:rsidRDefault="00115FC7" w:rsidP="00115FC7">
      <w:pPr>
        <w:tabs>
          <w:tab w:val="left" w:pos="64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Світлана</w:t>
      </w:r>
      <w:proofErr w:type="spellEnd"/>
      <w:r>
        <w:rPr>
          <w:sz w:val="28"/>
          <w:szCs w:val="28"/>
        </w:rPr>
        <w:t xml:space="preserve"> ДЗЮБА</w:t>
      </w:r>
    </w:p>
    <w:p w:rsidR="00115FC7" w:rsidRDefault="00115FC7" w:rsidP="00115FC7">
      <w:pPr>
        <w:rPr>
          <w:sz w:val="28"/>
          <w:szCs w:val="28"/>
          <w:lang w:val="uk-UA"/>
        </w:rPr>
      </w:pPr>
    </w:p>
    <w:p w:rsidR="00115FC7" w:rsidRDefault="00115FC7" w:rsidP="00115FC7">
      <w:pPr>
        <w:rPr>
          <w:sz w:val="28"/>
          <w:szCs w:val="28"/>
        </w:rPr>
      </w:pPr>
      <w:r>
        <w:rPr>
          <w:sz w:val="28"/>
          <w:szCs w:val="28"/>
          <w:lang w:val="uk-UA"/>
        </w:rPr>
        <w:t>Н</w:t>
      </w:r>
      <w:proofErr w:type="spellStart"/>
      <w:r>
        <w:rPr>
          <w:sz w:val="28"/>
          <w:szCs w:val="28"/>
        </w:rPr>
        <w:t>ачальник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діловодства</w:t>
      </w:r>
      <w:proofErr w:type="spellEnd"/>
      <w:r>
        <w:rPr>
          <w:sz w:val="28"/>
          <w:szCs w:val="28"/>
        </w:rPr>
        <w:t xml:space="preserve"> та </w:t>
      </w:r>
    </w:p>
    <w:p w:rsidR="00115FC7" w:rsidRDefault="00115FC7" w:rsidP="00115FC7">
      <w:pPr>
        <w:rPr>
          <w:sz w:val="28"/>
          <w:szCs w:val="28"/>
        </w:rPr>
      </w:pPr>
      <w:r>
        <w:rPr>
          <w:sz w:val="28"/>
          <w:szCs w:val="28"/>
        </w:rPr>
        <w:t xml:space="preserve">контролю </w:t>
      </w: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районної</w:t>
      </w:r>
      <w:proofErr w:type="spellEnd"/>
    </w:p>
    <w:p w:rsidR="00115FC7" w:rsidRDefault="00115FC7" w:rsidP="00115F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Леся ОМЕЛЬЧЕНКО</w:t>
      </w:r>
    </w:p>
    <w:p w:rsidR="00115FC7" w:rsidRDefault="00115FC7" w:rsidP="00115FC7">
      <w:pPr>
        <w:rPr>
          <w:sz w:val="16"/>
          <w:szCs w:val="16"/>
        </w:rPr>
      </w:pPr>
    </w:p>
    <w:p w:rsidR="00115FC7" w:rsidRDefault="00115FC7" w:rsidP="00115F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</w:p>
    <w:p w:rsidR="00115FC7" w:rsidRDefault="00115FC7" w:rsidP="00115F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правової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та </w:t>
      </w:r>
    </w:p>
    <w:p w:rsidR="00115FC7" w:rsidRDefault="00115FC7" w:rsidP="00115F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виявлення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апарату</w:t>
      </w:r>
      <w:proofErr w:type="spellEnd"/>
    </w:p>
    <w:p w:rsidR="00115FC7" w:rsidRDefault="00115FC7" w:rsidP="00115F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Ольга </w:t>
      </w:r>
      <w:proofErr w:type="spellStart"/>
      <w:r>
        <w:rPr>
          <w:sz w:val="28"/>
          <w:szCs w:val="28"/>
        </w:rPr>
        <w:t>БАТЕЧКО</w:t>
      </w:r>
      <w:proofErr w:type="spellEnd"/>
    </w:p>
    <w:p w:rsidR="00115FC7" w:rsidRDefault="00115FC7" w:rsidP="00115FC7">
      <w:pPr>
        <w:jc w:val="both"/>
        <w:rPr>
          <w:sz w:val="16"/>
          <w:szCs w:val="16"/>
        </w:rPr>
      </w:pPr>
    </w:p>
    <w:p w:rsidR="00115FC7" w:rsidRDefault="00115FC7" w:rsidP="00115F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  <w:lang w:val="uk-UA"/>
        </w:rPr>
        <w:t xml:space="preserve"> – головний бухгалтер </w:t>
      </w:r>
    </w:p>
    <w:p w:rsidR="00115FC7" w:rsidRDefault="00115FC7" w:rsidP="00115FC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відділу </w:t>
      </w:r>
      <w:proofErr w:type="spellStart"/>
      <w:r>
        <w:rPr>
          <w:sz w:val="28"/>
          <w:szCs w:val="28"/>
        </w:rPr>
        <w:t>фінансово-господарського</w:t>
      </w:r>
      <w:proofErr w:type="spellEnd"/>
    </w:p>
    <w:p w:rsidR="00115FC7" w:rsidRDefault="00115FC7" w:rsidP="00115F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</w:p>
    <w:p w:rsidR="00115FC7" w:rsidRDefault="00115FC7" w:rsidP="00115F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Ірина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БРАТУШЕНКО</w:t>
      </w:r>
      <w:proofErr w:type="spellEnd"/>
    </w:p>
    <w:p w:rsidR="00115FC7" w:rsidRDefault="00115FC7" w:rsidP="00115FC7">
      <w:pPr>
        <w:rPr>
          <w:sz w:val="16"/>
          <w:szCs w:val="16"/>
          <w:lang w:val="uk-UA"/>
        </w:rPr>
      </w:pPr>
      <w:r>
        <w:rPr>
          <w:sz w:val="28"/>
          <w:szCs w:val="28"/>
        </w:rPr>
        <w:t xml:space="preserve">  </w:t>
      </w:r>
    </w:p>
    <w:p w:rsidR="00115FC7" w:rsidRDefault="00115FC7" w:rsidP="00115F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організаційного </w:t>
      </w:r>
    </w:p>
    <w:p w:rsidR="00115FC7" w:rsidRDefault="00115FC7" w:rsidP="00115F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апарату районної </w:t>
      </w:r>
    </w:p>
    <w:p w:rsidR="00115FC7" w:rsidRDefault="00115FC7" w:rsidP="00115F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військової адміністрації                                                   Наталя </w:t>
      </w:r>
      <w:proofErr w:type="spellStart"/>
      <w:r>
        <w:rPr>
          <w:sz w:val="28"/>
          <w:szCs w:val="28"/>
          <w:lang w:val="uk-UA"/>
        </w:rPr>
        <w:t>ТАФТАЙ</w:t>
      </w:r>
      <w:proofErr w:type="spellEnd"/>
    </w:p>
    <w:p w:rsidR="00115FC7" w:rsidRDefault="00115FC7" w:rsidP="00115FC7">
      <w:pPr>
        <w:jc w:val="both"/>
        <w:rPr>
          <w:sz w:val="16"/>
          <w:szCs w:val="16"/>
          <w:lang w:val="uk-UA"/>
        </w:rPr>
      </w:pPr>
    </w:p>
    <w:p w:rsidR="00115FC7" w:rsidRDefault="00115FC7" w:rsidP="00115FC7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</w:p>
    <w:p w:rsidR="00115FC7" w:rsidRDefault="00115FC7" w:rsidP="00115FC7">
      <w:pPr>
        <w:rPr>
          <w:sz w:val="28"/>
          <w:szCs w:val="28"/>
        </w:rPr>
      </w:pPr>
      <w:r>
        <w:rPr>
          <w:sz w:val="28"/>
          <w:szCs w:val="28"/>
        </w:rPr>
        <w:t xml:space="preserve">персоналом </w:t>
      </w: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</w:p>
    <w:p w:rsidR="00115FC7" w:rsidRDefault="00115FC7" w:rsidP="00115F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Олена</w:t>
      </w:r>
      <w:proofErr w:type="spellEnd"/>
      <w:r>
        <w:rPr>
          <w:sz w:val="28"/>
          <w:szCs w:val="28"/>
        </w:rPr>
        <w:t xml:space="preserve"> ГРИГОРЕНКО</w:t>
      </w:r>
    </w:p>
    <w:p w:rsidR="00115FC7" w:rsidRDefault="00115FC7" w:rsidP="00115FC7">
      <w:pPr>
        <w:jc w:val="both"/>
        <w:rPr>
          <w:sz w:val="16"/>
          <w:szCs w:val="16"/>
        </w:rPr>
      </w:pPr>
    </w:p>
    <w:p w:rsidR="00115FC7" w:rsidRDefault="00115FC7" w:rsidP="00115F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Уповноважена</w:t>
      </w:r>
      <w:proofErr w:type="spellEnd"/>
      <w:r>
        <w:rPr>
          <w:sz w:val="28"/>
          <w:szCs w:val="28"/>
        </w:rPr>
        <w:t xml:space="preserve"> особа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</w:p>
    <w:p w:rsidR="00115FC7" w:rsidRDefault="00115FC7" w:rsidP="00115F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виявлення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корупції</w:t>
      </w:r>
      <w:proofErr w:type="spellEnd"/>
      <w:r>
        <w:rPr>
          <w:sz w:val="28"/>
          <w:szCs w:val="28"/>
        </w:rPr>
        <w:t xml:space="preserve"> </w:t>
      </w:r>
    </w:p>
    <w:p w:rsidR="00115FC7" w:rsidRDefault="00115FC7" w:rsidP="00115F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</w:rPr>
        <w:t>апарат</w:t>
      </w:r>
      <w:proofErr w:type="spellEnd"/>
      <w:r>
        <w:rPr>
          <w:sz w:val="28"/>
          <w:szCs w:val="28"/>
          <w:lang w:val="uk-UA"/>
        </w:rPr>
        <w:t>і та структурних підрозділах</w:t>
      </w:r>
    </w:p>
    <w:p w:rsidR="00115FC7" w:rsidRDefault="00115FC7" w:rsidP="00115F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(без статусу юридичних осіб</w:t>
      </w:r>
    </w:p>
    <w:p w:rsidR="00115FC7" w:rsidRDefault="00115FC7" w:rsidP="00115F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публічного права) районної </w:t>
      </w:r>
    </w:p>
    <w:p w:rsidR="00115FC7" w:rsidRDefault="00115FC7" w:rsidP="00115FC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військово</w:t>
      </w:r>
      <w:proofErr w:type="spellEnd"/>
      <w:r>
        <w:rPr>
          <w:sz w:val="28"/>
          <w:szCs w:val="28"/>
          <w:lang w:val="uk-UA"/>
        </w:rPr>
        <w:t xml:space="preserve">ї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</w:t>
      </w:r>
      <w:proofErr w:type="spellStart"/>
      <w:r>
        <w:rPr>
          <w:sz w:val="28"/>
          <w:szCs w:val="28"/>
        </w:rPr>
        <w:t>Олена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НЕВЕРТІЙ</w:t>
      </w:r>
      <w:proofErr w:type="spellEnd"/>
    </w:p>
    <w:p w:rsidR="00115FC7" w:rsidRDefault="00115FC7" w:rsidP="00115FC7">
      <w:pPr>
        <w:jc w:val="both"/>
        <w:rPr>
          <w:sz w:val="16"/>
          <w:szCs w:val="16"/>
        </w:rPr>
      </w:pPr>
    </w:p>
    <w:p w:rsidR="00115FC7" w:rsidRDefault="00115FC7" w:rsidP="00115FC7">
      <w:pPr>
        <w:rPr>
          <w:lang w:val="uk-UA"/>
        </w:rPr>
      </w:pPr>
      <w:r>
        <w:rPr>
          <w:lang w:val="uk-UA"/>
        </w:rPr>
        <w:t xml:space="preserve"> </w:t>
      </w:r>
    </w:p>
    <w:p w:rsidR="00115FC7" w:rsidRPr="003008C8" w:rsidRDefault="00115FC7" w:rsidP="006F584B">
      <w:pPr>
        <w:rPr>
          <w:lang w:val="uk-UA"/>
        </w:rPr>
      </w:pPr>
      <w:r>
        <w:rPr>
          <w:lang w:val="uk-UA"/>
        </w:rPr>
        <w:t xml:space="preserve"> </w:t>
      </w:r>
      <w:proofErr w:type="spellStart"/>
      <w:r>
        <w:t>Олена</w:t>
      </w:r>
      <w:proofErr w:type="spellEnd"/>
      <w:r>
        <w:t xml:space="preserve"> </w:t>
      </w:r>
      <w:proofErr w:type="spellStart"/>
      <w:r>
        <w:t>ГРИГОРЕ</w:t>
      </w:r>
      <w:r>
        <w:rPr>
          <w:lang w:val="uk-UA"/>
        </w:rPr>
        <w:t>НКО</w:t>
      </w:r>
      <w:proofErr w:type="spellEnd"/>
    </w:p>
    <w:sectPr w:rsidR="00115FC7" w:rsidRPr="003008C8" w:rsidSect="009D642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C1BE2"/>
    <w:multiLevelType w:val="hybridMultilevel"/>
    <w:tmpl w:val="C87CF804"/>
    <w:lvl w:ilvl="0" w:tplc="6B180C7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7F8F5882"/>
    <w:multiLevelType w:val="hybridMultilevel"/>
    <w:tmpl w:val="81EEF6D2"/>
    <w:lvl w:ilvl="0" w:tplc="EEBAF0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FB"/>
    <w:rsid w:val="00115FC7"/>
    <w:rsid w:val="003008C8"/>
    <w:rsid w:val="003B5F0A"/>
    <w:rsid w:val="005870F0"/>
    <w:rsid w:val="006A57FB"/>
    <w:rsid w:val="006F584B"/>
    <w:rsid w:val="009D642A"/>
    <w:rsid w:val="00A16C30"/>
    <w:rsid w:val="00E6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8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82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64822"/>
    <w:rPr>
      <w:rFonts w:ascii="Tahoma" w:eastAsia="Calibri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E648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8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82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64822"/>
    <w:rPr>
      <w:rFonts w:ascii="Tahoma" w:eastAsia="Calibri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E64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EECEE-E63D-455E-B2B0-30B11A2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3282</Words>
  <Characters>1871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2025-12-04T11:46:00Z</cp:lastPrinted>
  <dcterms:created xsi:type="dcterms:W3CDTF">2025-12-02T07:13:00Z</dcterms:created>
  <dcterms:modified xsi:type="dcterms:W3CDTF">2025-12-04T11:49:00Z</dcterms:modified>
</cp:coreProperties>
</file>