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449" w:rsidRPr="0048278F" w:rsidRDefault="00FB5D02" w:rsidP="00526884">
      <w:pPr>
        <w:spacing w:after="0" w:line="240" w:lineRule="auto"/>
        <w:jc w:val="center"/>
        <w:rPr>
          <w:rFonts w:ascii="Times New Roman" w:hAnsi="Times New Roman"/>
          <w:b/>
          <w:sz w:val="28"/>
          <w:szCs w:val="28"/>
        </w:rPr>
      </w:pPr>
      <w:bookmarkStart w:id="0" w:name="_GoBack"/>
      <w:bookmarkEnd w:id="0"/>
      <w:r w:rsidRPr="0048278F">
        <w:rPr>
          <w:rFonts w:ascii="Times New Roman" w:hAnsi="Times New Roman"/>
          <w:b/>
          <w:sz w:val="28"/>
          <w:szCs w:val="28"/>
        </w:rPr>
        <w:t xml:space="preserve"> </w:t>
      </w:r>
      <w:r w:rsidR="00DD5449" w:rsidRPr="0048278F">
        <w:rPr>
          <w:rFonts w:ascii="Times New Roman" w:hAnsi="Times New Roman"/>
          <w:b/>
          <w:sz w:val="28"/>
          <w:szCs w:val="28"/>
        </w:rPr>
        <w:t>ЗВІТ</w:t>
      </w:r>
    </w:p>
    <w:p w:rsidR="005E46C2" w:rsidRPr="0048278F" w:rsidRDefault="005E46C2" w:rsidP="00526884">
      <w:pPr>
        <w:spacing w:after="0" w:line="240" w:lineRule="auto"/>
        <w:jc w:val="center"/>
        <w:rPr>
          <w:rFonts w:ascii="Times New Roman" w:hAnsi="Times New Roman"/>
          <w:b/>
          <w:sz w:val="28"/>
          <w:szCs w:val="28"/>
        </w:rPr>
      </w:pPr>
    </w:p>
    <w:p w:rsidR="00110026" w:rsidRPr="0048278F" w:rsidRDefault="00DD5449" w:rsidP="002F09C3">
      <w:pPr>
        <w:spacing w:after="0"/>
        <w:jc w:val="center"/>
        <w:rPr>
          <w:rFonts w:ascii="Times New Roman" w:hAnsi="Times New Roman"/>
          <w:b/>
          <w:sz w:val="28"/>
          <w:szCs w:val="28"/>
        </w:rPr>
      </w:pPr>
      <w:r w:rsidRPr="0048278F">
        <w:rPr>
          <w:rFonts w:ascii="Times New Roman" w:hAnsi="Times New Roman"/>
          <w:b/>
          <w:sz w:val="28"/>
          <w:szCs w:val="28"/>
        </w:rPr>
        <w:t xml:space="preserve">Про </w:t>
      </w:r>
      <w:r w:rsidR="001835AD" w:rsidRPr="0048278F">
        <w:rPr>
          <w:rFonts w:ascii="Times New Roman" w:hAnsi="Times New Roman"/>
          <w:b/>
          <w:sz w:val="28"/>
          <w:szCs w:val="28"/>
        </w:rPr>
        <w:t xml:space="preserve">здійснення </w:t>
      </w:r>
      <w:r w:rsidRPr="0048278F">
        <w:rPr>
          <w:rFonts w:ascii="Times New Roman" w:hAnsi="Times New Roman"/>
          <w:b/>
          <w:sz w:val="28"/>
          <w:szCs w:val="28"/>
        </w:rPr>
        <w:t xml:space="preserve">Первомайською районною військовою адміністрацією </w:t>
      </w:r>
      <w:r w:rsidR="001835AD" w:rsidRPr="0048278F">
        <w:rPr>
          <w:rFonts w:ascii="Times New Roman" w:hAnsi="Times New Roman"/>
          <w:b/>
          <w:sz w:val="28"/>
          <w:szCs w:val="28"/>
        </w:rPr>
        <w:t xml:space="preserve">покладених на неї повноважень та стан розвитку відповідної території </w:t>
      </w:r>
    </w:p>
    <w:p w:rsidR="00DD5449" w:rsidRPr="0048278F" w:rsidRDefault="0048278F" w:rsidP="002F09C3">
      <w:pPr>
        <w:spacing w:after="0"/>
        <w:jc w:val="center"/>
        <w:rPr>
          <w:rFonts w:ascii="Times New Roman" w:hAnsi="Times New Roman"/>
          <w:b/>
          <w:sz w:val="28"/>
          <w:szCs w:val="28"/>
        </w:rPr>
      </w:pPr>
      <w:r w:rsidRPr="0048278F">
        <w:rPr>
          <w:rFonts w:ascii="Times New Roman" w:hAnsi="Times New Roman"/>
          <w:b/>
          <w:sz w:val="28"/>
          <w:szCs w:val="28"/>
        </w:rPr>
        <w:t>у 202</w:t>
      </w:r>
      <w:r w:rsidR="00ED213B">
        <w:rPr>
          <w:rFonts w:ascii="Times New Roman" w:hAnsi="Times New Roman"/>
          <w:b/>
          <w:sz w:val="28"/>
          <w:szCs w:val="28"/>
        </w:rPr>
        <w:t>5</w:t>
      </w:r>
      <w:r w:rsidR="002F5081" w:rsidRPr="0048278F">
        <w:rPr>
          <w:rFonts w:ascii="Times New Roman" w:hAnsi="Times New Roman"/>
          <w:b/>
          <w:sz w:val="28"/>
          <w:szCs w:val="28"/>
        </w:rPr>
        <w:t xml:space="preserve"> році</w:t>
      </w:r>
    </w:p>
    <w:p w:rsidR="00DD5449" w:rsidRDefault="00DD5449" w:rsidP="002F09C3">
      <w:pPr>
        <w:spacing w:after="0"/>
        <w:jc w:val="center"/>
        <w:rPr>
          <w:rFonts w:ascii="Times New Roman" w:hAnsi="Times New Roman"/>
          <w:b/>
          <w:color w:val="FF0000"/>
          <w:sz w:val="28"/>
          <w:szCs w:val="28"/>
        </w:rPr>
      </w:pPr>
    </w:p>
    <w:p w:rsidR="00CA4972" w:rsidRPr="0066798B" w:rsidRDefault="00CA4972" w:rsidP="0093663A">
      <w:pPr>
        <w:spacing w:after="0" w:line="240" w:lineRule="auto"/>
        <w:rPr>
          <w:rFonts w:ascii="Times New Roman" w:hAnsi="Times New Roman"/>
          <w:b/>
          <w:sz w:val="28"/>
          <w:szCs w:val="28"/>
        </w:rPr>
      </w:pPr>
    </w:p>
    <w:p w:rsidR="00CA6799" w:rsidRPr="00214663" w:rsidRDefault="004334D9" w:rsidP="0066798B">
      <w:pPr>
        <w:spacing w:after="0" w:line="240" w:lineRule="auto"/>
        <w:ind w:firstLine="709"/>
        <w:jc w:val="both"/>
        <w:rPr>
          <w:rFonts w:ascii="Times New Roman" w:hAnsi="Times New Roman"/>
          <w:b/>
          <w:sz w:val="28"/>
          <w:szCs w:val="28"/>
          <w:u w:val="single"/>
        </w:rPr>
      </w:pPr>
      <w:r w:rsidRPr="00214663">
        <w:rPr>
          <w:rFonts w:ascii="Times New Roman" w:hAnsi="Times New Roman"/>
          <w:b/>
          <w:sz w:val="28"/>
          <w:szCs w:val="28"/>
          <w:u w:val="single"/>
        </w:rPr>
        <w:t xml:space="preserve"> </w:t>
      </w:r>
      <w:r w:rsidR="00B23D11" w:rsidRPr="00214663">
        <w:rPr>
          <w:rFonts w:ascii="Times New Roman" w:hAnsi="Times New Roman"/>
          <w:b/>
          <w:sz w:val="28"/>
          <w:szCs w:val="28"/>
          <w:u w:val="single"/>
        </w:rPr>
        <w:t>І. Загальна інформація про роботу районної військової адміністрації</w:t>
      </w:r>
    </w:p>
    <w:p w:rsidR="0088331C" w:rsidRPr="00214663" w:rsidRDefault="0088331C" w:rsidP="0066798B">
      <w:pPr>
        <w:spacing w:after="0" w:line="240" w:lineRule="auto"/>
        <w:ind w:firstLine="709"/>
        <w:jc w:val="both"/>
        <w:rPr>
          <w:rFonts w:ascii="Times New Roman" w:hAnsi="Times New Roman"/>
          <w:b/>
          <w:sz w:val="28"/>
          <w:szCs w:val="28"/>
          <w:u w:val="single"/>
        </w:rPr>
      </w:pPr>
    </w:p>
    <w:p w:rsidR="00CE10FD" w:rsidRDefault="0088331C" w:rsidP="002F09C3">
      <w:pPr>
        <w:spacing w:after="0"/>
        <w:ind w:firstLine="709"/>
        <w:jc w:val="both"/>
        <w:rPr>
          <w:rFonts w:ascii="Times New Roman" w:hAnsi="Times New Roman"/>
          <w:sz w:val="28"/>
          <w:szCs w:val="28"/>
        </w:rPr>
      </w:pPr>
      <w:r w:rsidRPr="0088331C">
        <w:rPr>
          <w:rFonts w:ascii="Times New Roman" w:hAnsi="Times New Roman"/>
          <w:sz w:val="28"/>
          <w:szCs w:val="28"/>
        </w:rPr>
        <w:t xml:space="preserve">Четвертий рік став черговим періодом випробувань для України, що продовжує функціонувати в умовах воєнного стану, введеного на території України у зв’язку з військовою агресією російської федерації. </w:t>
      </w:r>
    </w:p>
    <w:p w:rsidR="00422506" w:rsidRPr="00422506" w:rsidRDefault="00422506" w:rsidP="002F09C3">
      <w:pPr>
        <w:spacing w:after="0"/>
        <w:ind w:firstLine="709"/>
        <w:jc w:val="both"/>
        <w:rPr>
          <w:rFonts w:ascii="Times New Roman" w:hAnsi="Times New Roman"/>
          <w:sz w:val="28"/>
          <w:szCs w:val="28"/>
        </w:rPr>
      </w:pPr>
      <w:r w:rsidRPr="00422506">
        <w:rPr>
          <w:rFonts w:ascii="Times New Roman" w:hAnsi="Times New Roman"/>
          <w:sz w:val="28"/>
          <w:szCs w:val="28"/>
        </w:rPr>
        <w:t>Незважаючи на складні обставини</w:t>
      </w:r>
      <w:r w:rsidR="0073721F">
        <w:rPr>
          <w:rFonts w:ascii="Times New Roman" w:hAnsi="Times New Roman"/>
          <w:sz w:val="28"/>
          <w:szCs w:val="28"/>
        </w:rPr>
        <w:t xml:space="preserve">, Первомайська районна військова адміністрація забезпечила безперервність виконання своїх повноважень, спрямовуючи всі зусилля на підтримку обороноздатності держави та збереження життєдіяльності району.  </w:t>
      </w:r>
      <w:r w:rsidRPr="00422506">
        <w:rPr>
          <w:rFonts w:ascii="Times New Roman" w:hAnsi="Times New Roman"/>
          <w:sz w:val="28"/>
          <w:szCs w:val="28"/>
        </w:rPr>
        <w:t xml:space="preserve"> </w:t>
      </w:r>
    </w:p>
    <w:p w:rsidR="009C690E" w:rsidRPr="00733C44" w:rsidRDefault="0073721F" w:rsidP="002F09C3">
      <w:pPr>
        <w:spacing w:after="0"/>
        <w:ind w:firstLine="709"/>
        <w:jc w:val="both"/>
        <w:rPr>
          <w:rFonts w:ascii="Times New Roman" w:hAnsi="Times New Roman"/>
          <w:caps/>
          <w:sz w:val="28"/>
          <w:szCs w:val="28"/>
        </w:rPr>
      </w:pPr>
      <w:r>
        <w:rPr>
          <w:rFonts w:ascii="Times New Roman" w:hAnsi="Times New Roman"/>
          <w:sz w:val="28"/>
          <w:szCs w:val="28"/>
        </w:rPr>
        <w:t>С</w:t>
      </w:r>
      <w:r w:rsidR="004B0EF7" w:rsidRPr="0025617E">
        <w:rPr>
          <w:rFonts w:ascii="Times New Roman" w:hAnsi="Times New Roman"/>
          <w:sz w:val="28"/>
          <w:szCs w:val="28"/>
        </w:rPr>
        <w:t xml:space="preserve">пектр повноважень </w:t>
      </w:r>
      <w:r w:rsidR="00422506">
        <w:rPr>
          <w:rFonts w:ascii="Times New Roman" w:hAnsi="Times New Roman"/>
          <w:sz w:val="28"/>
          <w:szCs w:val="28"/>
        </w:rPr>
        <w:t xml:space="preserve">районної військової </w:t>
      </w:r>
      <w:r w:rsidR="004B0EF7" w:rsidRPr="0025617E">
        <w:rPr>
          <w:rFonts w:ascii="Times New Roman" w:hAnsi="Times New Roman"/>
          <w:sz w:val="28"/>
          <w:szCs w:val="28"/>
        </w:rPr>
        <w:t xml:space="preserve">адміністрації досить широкий, що зумовлює високий рівень відповідальності за ефективність їх реалізації, керівництвом </w:t>
      </w:r>
      <w:r w:rsidR="00422506">
        <w:rPr>
          <w:rFonts w:ascii="Times New Roman" w:hAnsi="Times New Roman"/>
          <w:sz w:val="28"/>
          <w:szCs w:val="28"/>
        </w:rPr>
        <w:t xml:space="preserve">районної військової </w:t>
      </w:r>
      <w:r w:rsidR="00422506" w:rsidRPr="0025617E">
        <w:rPr>
          <w:rFonts w:ascii="Times New Roman" w:hAnsi="Times New Roman"/>
          <w:sz w:val="28"/>
          <w:szCs w:val="28"/>
        </w:rPr>
        <w:t>адміністрації</w:t>
      </w:r>
      <w:r w:rsidR="004B0EF7" w:rsidRPr="0025617E">
        <w:rPr>
          <w:rFonts w:ascii="Times New Roman" w:hAnsi="Times New Roman"/>
          <w:sz w:val="28"/>
          <w:szCs w:val="28"/>
        </w:rPr>
        <w:t xml:space="preserve"> систематично і послідовно здійснювались заходи, спрямовані на забезпечення дієвого і результативного функціонування структурних підрозділів </w:t>
      </w:r>
      <w:r w:rsidR="00422506">
        <w:rPr>
          <w:rFonts w:ascii="Times New Roman" w:hAnsi="Times New Roman"/>
          <w:sz w:val="28"/>
          <w:szCs w:val="28"/>
        </w:rPr>
        <w:t xml:space="preserve">районної військової </w:t>
      </w:r>
      <w:r w:rsidR="00422506" w:rsidRPr="0025617E">
        <w:rPr>
          <w:rFonts w:ascii="Times New Roman" w:hAnsi="Times New Roman"/>
          <w:sz w:val="28"/>
          <w:szCs w:val="28"/>
        </w:rPr>
        <w:t>адміністрації</w:t>
      </w:r>
      <w:r w:rsidR="004B0EF7" w:rsidRPr="0025617E">
        <w:rPr>
          <w:rFonts w:ascii="Times New Roman" w:hAnsi="Times New Roman"/>
          <w:sz w:val="28"/>
          <w:szCs w:val="28"/>
        </w:rPr>
        <w:t>, їх співпраці з органами місцевого самоврядування, територіальними органами центральних органів виконавчої влади та іншими суб’єктами діяльності, що зареєстровані на території району і беруть безпосередню участь у процесах практичного втілення вимог сьогодення в життя територіальних громад.</w:t>
      </w:r>
    </w:p>
    <w:p w:rsidR="00301347" w:rsidRDefault="00733C44" w:rsidP="002F09C3">
      <w:pPr>
        <w:tabs>
          <w:tab w:val="left" w:pos="709"/>
          <w:tab w:val="left" w:pos="851"/>
        </w:tabs>
        <w:spacing w:after="0"/>
        <w:ind w:firstLine="708"/>
        <w:jc w:val="both"/>
        <w:rPr>
          <w:rFonts w:ascii="Times New Roman" w:hAnsi="Times New Roman"/>
          <w:sz w:val="28"/>
          <w:szCs w:val="28"/>
        </w:rPr>
      </w:pPr>
      <w:r w:rsidRPr="000108F2">
        <w:rPr>
          <w:rFonts w:ascii="Times New Roman" w:hAnsi="Times New Roman"/>
          <w:sz w:val="28"/>
          <w:szCs w:val="28"/>
        </w:rPr>
        <w:t>Завдяки тісній</w:t>
      </w:r>
      <w:r w:rsidR="00AD2B5D" w:rsidRPr="000108F2">
        <w:rPr>
          <w:rFonts w:ascii="Times New Roman" w:hAnsi="Times New Roman"/>
          <w:sz w:val="28"/>
          <w:szCs w:val="28"/>
        </w:rPr>
        <w:t xml:space="preserve"> співпрац</w:t>
      </w:r>
      <w:r w:rsidRPr="000108F2">
        <w:rPr>
          <w:rFonts w:ascii="Times New Roman" w:hAnsi="Times New Roman"/>
          <w:sz w:val="28"/>
          <w:szCs w:val="28"/>
        </w:rPr>
        <w:t>і</w:t>
      </w:r>
      <w:r w:rsidR="00AD2B5D" w:rsidRPr="000108F2">
        <w:rPr>
          <w:rFonts w:ascii="Times New Roman" w:hAnsi="Times New Roman"/>
          <w:sz w:val="28"/>
          <w:szCs w:val="28"/>
        </w:rPr>
        <w:t xml:space="preserve"> та взаєморозумінн</w:t>
      </w:r>
      <w:r w:rsidRPr="000108F2">
        <w:rPr>
          <w:rFonts w:ascii="Times New Roman" w:hAnsi="Times New Roman"/>
          <w:sz w:val="28"/>
          <w:szCs w:val="28"/>
        </w:rPr>
        <w:t>і</w:t>
      </w:r>
      <w:r w:rsidR="00AD2B5D" w:rsidRPr="000108F2">
        <w:rPr>
          <w:rFonts w:ascii="Times New Roman" w:hAnsi="Times New Roman"/>
          <w:sz w:val="28"/>
          <w:szCs w:val="28"/>
        </w:rPr>
        <w:t xml:space="preserve"> між </w:t>
      </w:r>
      <w:r w:rsidR="00553F1B" w:rsidRPr="000108F2">
        <w:rPr>
          <w:rFonts w:ascii="Times New Roman" w:hAnsi="Times New Roman"/>
          <w:sz w:val="28"/>
          <w:szCs w:val="28"/>
        </w:rPr>
        <w:t>районною військовою адміністрацією, обласною військовою адміністрацією, районною радою та всіма 8 те</w:t>
      </w:r>
      <w:r w:rsidRPr="000108F2">
        <w:rPr>
          <w:rFonts w:ascii="Times New Roman" w:hAnsi="Times New Roman"/>
          <w:sz w:val="28"/>
          <w:szCs w:val="28"/>
        </w:rPr>
        <w:t xml:space="preserve">риторіальними громадами району </w:t>
      </w:r>
      <w:r w:rsidR="00553F1B" w:rsidRPr="000108F2">
        <w:rPr>
          <w:rFonts w:ascii="Times New Roman" w:hAnsi="Times New Roman"/>
          <w:sz w:val="28"/>
          <w:szCs w:val="28"/>
        </w:rPr>
        <w:t xml:space="preserve">вдалося не лише ефективно протистояти викликам війни, але й працювати над перспективними завданнями, </w:t>
      </w:r>
      <w:r w:rsidR="00CA70D2" w:rsidRPr="000108F2">
        <w:rPr>
          <w:rFonts w:ascii="Times New Roman" w:hAnsi="Times New Roman"/>
          <w:sz w:val="28"/>
          <w:szCs w:val="28"/>
        </w:rPr>
        <w:t xml:space="preserve">які </w:t>
      </w:r>
      <w:r w:rsidR="00553F1B" w:rsidRPr="000108F2">
        <w:rPr>
          <w:rFonts w:ascii="Times New Roman" w:hAnsi="Times New Roman"/>
          <w:sz w:val="28"/>
          <w:szCs w:val="28"/>
        </w:rPr>
        <w:t>забезпечують стабільний розвиток району.</w:t>
      </w:r>
      <w:r w:rsidR="003302F5" w:rsidRPr="000108F2">
        <w:rPr>
          <w:rFonts w:ascii="Times New Roman" w:hAnsi="Times New Roman"/>
          <w:sz w:val="28"/>
          <w:szCs w:val="28"/>
        </w:rPr>
        <w:t xml:space="preserve"> </w:t>
      </w:r>
    </w:p>
    <w:p w:rsidR="004D283A" w:rsidRPr="004D283A" w:rsidRDefault="004D283A" w:rsidP="002F09C3">
      <w:pPr>
        <w:tabs>
          <w:tab w:val="left" w:pos="709"/>
          <w:tab w:val="left" w:pos="851"/>
        </w:tabs>
        <w:spacing w:after="0"/>
        <w:ind w:firstLine="708"/>
        <w:jc w:val="both"/>
        <w:rPr>
          <w:rFonts w:ascii="Times New Roman" w:hAnsi="Times New Roman"/>
          <w:sz w:val="8"/>
          <w:szCs w:val="8"/>
        </w:rPr>
      </w:pPr>
    </w:p>
    <w:p w:rsidR="004523C0" w:rsidRPr="005C6FF0" w:rsidRDefault="003302F5" w:rsidP="00D76B6D">
      <w:pPr>
        <w:tabs>
          <w:tab w:val="left" w:pos="709"/>
          <w:tab w:val="left" w:pos="851"/>
        </w:tabs>
        <w:spacing w:after="0"/>
        <w:ind w:firstLine="708"/>
        <w:jc w:val="both"/>
        <w:rPr>
          <w:b/>
          <w:bCs/>
          <w:sz w:val="28"/>
          <w:szCs w:val="28"/>
        </w:rPr>
      </w:pPr>
      <w:r w:rsidRPr="005C6FF0">
        <w:rPr>
          <w:rFonts w:ascii="Times New Roman" w:hAnsi="Times New Roman"/>
          <w:b/>
          <w:sz w:val="28"/>
          <w:szCs w:val="28"/>
        </w:rPr>
        <w:t xml:space="preserve">Саме з цією метою </w:t>
      </w:r>
      <w:r w:rsidR="00DD5D6A" w:rsidRPr="005C6FF0">
        <w:rPr>
          <w:rFonts w:ascii="Times New Roman" w:hAnsi="Times New Roman"/>
          <w:b/>
          <w:sz w:val="28"/>
          <w:szCs w:val="28"/>
        </w:rPr>
        <w:t>п</w:t>
      </w:r>
      <w:r w:rsidR="00B42485" w:rsidRPr="005C6FF0">
        <w:rPr>
          <w:rFonts w:ascii="Times New Roman" w:hAnsi="Times New Roman"/>
          <w:b/>
          <w:sz w:val="28"/>
          <w:szCs w:val="28"/>
        </w:rPr>
        <w:t>ротягом</w:t>
      </w:r>
      <w:r w:rsidR="004523C0" w:rsidRPr="005C6FF0">
        <w:rPr>
          <w:rFonts w:ascii="Times New Roman" w:hAnsi="Times New Roman"/>
          <w:b/>
          <w:sz w:val="28"/>
          <w:szCs w:val="28"/>
        </w:rPr>
        <w:t xml:space="preserve"> </w:t>
      </w:r>
      <w:r w:rsidR="00161D92" w:rsidRPr="005C6FF0">
        <w:rPr>
          <w:rFonts w:ascii="Times New Roman" w:hAnsi="Times New Roman"/>
          <w:b/>
          <w:sz w:val="28"/>
          <w:szCs w:val="28"/>
        </w:rPr>
        <w:t>202</w:t>
      </w:r>
      <w:r w:rsidR="007D1885" w:rsidRPr="005C6FF0">
        <w:rPr>
          <w:rFonts w:ascii="Times New Roman" w:hAnsi="Times New Roman"/>
          <w:b/>
          <w:sz w:val="28"/>
          <w:szCs w:val="28"/>
        </w:rPr>
        <w:t>5</w:t>
      </w:r>
      <w:r w:rsidR="00161D92" w:rsidRPr="005C6FF0">
        <w:rPr>
          <w:rFonts w:ascii="Times New Roman" w:hAnsi="Times New Roman"/>
          <w:b/>
          <w:sz w:val="28"/>
          <w:szCs w:val="28"/>
        </w:rPr>
        <w:t xml:space="preserve"> року</w:t>
      </w:r>
      <w:r w:rsidR="00100431" w:rsidRPr="005C6FF0">
        <w:rPr>
          <w:rFonts w:ascii="Times New Roman" w:hAnsi="Times New Roman"/>
          <w:b/>
          <w:sz w:val="28"/>
          <w:szCs w:val="28"/>
        </w:rPr>
        <w:t xml:space="preserve"> </w:t>
      </w:r>
      <w:r w:rsidR="004523C0" w:rsidRPr="005C6FF0">
        <w:rPr>
          <w:rFonts w:ascii="Times New Roman" w:hAnsi="Times New Roman"/>
          <w:b/>
          <w:sz w:val="28"/>
          <w:szCs w:val="28"/>
        </w:rPr>
        <w:t>проведено</w:t>
      </w:r>
      <w:r w:rsidR="00F82276" w:rsidRPr="005C6FF0">
        <w:rPr>
          <w:rFonts w:ascii="Times New Roman" w:hAnsi="Times New Roman"/>
          <w:b/>
          <w:sz w:val="28"/>
          <w:szCs w:val="28"/>
        </w:rPr>
        <w:t>:</w:t>
      </w:r>
      <w:r w:rsidR="004523C0" w:rsidRPr="005C6FF0">
        <w:rPr>
          <w:b/>
          <w:sz w:val="28"/>
          <w:szCs w:val="28"/>
        </w:rPr>
        <w:t xml:space="preserve"> </w:t>
      </w:r>
    </w:p>
    <w:p w:rsidR="004224CD" w:rsidRPr="00442843" w:rsidRDefault="00A25CC7" w:rsidP="00D76B6D">
      <w:pPr>
        <w:pStyle w:val="tj"/>
        <w:shd w:val="clear" w:color="auto" w:fill="FFFFFF"/>
        <w:spacing w:before="0" w:beforeAutospacing="0" w:after="0" w:afterAutospacing="0" w:line="276" w:lineRule="auto"/>
        <w:ind w:firstLine="709"/>
        <w:jc w:val="both"/>
        <w:rPr>
          <w:sz w:val="28"/>
          <w:szCs w:val="28"/>
          <w:lang w:val="uk-UA"/>
        </w:rPr>
      </w:pPr>
      <w:r>
        <w:rPr>
          <w:sz w:val="28"/>
          <w:szCs w:val="28"/>
          <w:lang w:val="uk-UA"/>
        </w:rPr>
        <w:t xml:space="preserve"> </w:t>
      </w:r>
      <w:r w:rsidR="00F82276" w:rsidRPr="00442843">
        <w:rPr>
          <w:sz w:val="28"/>
          <w:szCs w:val="28"/>
          <w:lang w:val="uk-UA"/>
        </w:rPr>
        <w:t xml:space="preserve">- </w:t>
      </w:r>
      <w:r w:rsidR="00442843" w:rsidRPr="005C6FF0">
        <w:rPr>
          <w:b/>
          <w:sz w:val="28"/>
          <w:szCs w:val="28"/>
          <w:lang w:val="uk-UA"/>
        </w:rPr>
        <w:t>2</w:t>
      </w:r>
      <w:r w:rsidR="00100431" w:rsidRPr="00442843">
        <w:rPr>
          <w:sz w:val="28"/>
          <w:szCs w:val="28"/>
          <w:lang w:val="uk-UA"/>
        </w:rPr>
        <w:t xml:space="preserve"> засідання колегії Первомайської районної військової адміністрації, де було розглянуто </w:t>
      </w:r>
      <w:r w:rsidR="00442843" w:rsidRPr="00442843">
        <w:rPr>
          <w:sz w:val="28"/>
          <w:szCs w:val="28"/>
          <w:lang w:val="uk-UA"/>
        </w:rPr>
        <w:t>6 питань</w:t>
      </w:r>
      <w:r w:rsidR="00100431" w:rsidRPr="00442843">
        <w:rPr>
          <w:sz w:val="28"/>
          <w:szCs w:val="28"/>
          <w:lang w:val="uk-UA"/>
        </w:rPr>
        <w:t xml:space="preserve"> та</w:t>
      </w:r>
      <w:r w:rsidR="00F82276" w:rsidRPr="00442843">
        <w:rPr>
          <w:sz w:val="28"/>
          <w:szCs w:val="28"/>
          <w:lang w:val="uk-UA"/>
        </w:rPr>
        <w:t xml:space="preserve"> надано </w:t>
      </w:r>
      <w:r w:rsidR="00442843" w:rsidRPr="00214663">
        <w:rPr>
          <w:b/>
          <w:sz w:val="28"/>
          <w:szCs w:val="28"/>
          <w:lang w:val="uk-UA"/>
        </w:rPr>
        <w:t>2</w:t>
      </w:r>
      <w:r w:rsidR="00F82276" w:rsidRPr="00442843">
        <w:rPr>
          <w:sz w:val="28"/>
          <w:szCs w:val="28"/>
          <w:lang w:val="uk-UA"/>
        </w:rPr>
        <w:t xml:space="preserve"> протокольних доручен</w:t>
      </w:r>
      <w:r w:rsidR="00442843" w:rsidRPr="00442843">
        <w:rPr>
          <w:sz w:val="28"/>
          <w:szCs w:val="28"/>
          <w:lang w:val="uk-UA"/>
        </w:rPr>
        <w:t>ня</w:t>
      </w:r>
      <w:r w:rsidR="00F82276" w:rsidRPr="00442843">
        <w:rPr>
          <w:sz w:val="28"/>
          <w:szCs w:val="28"/>
          <w:lang w:val="uk-UA"/>
        </w:rPr>
        <w:t xml:space="preserve">; </w:t>
      </w:r>
    </w:p>
    <w:p w:rsidR="000C397F" w:rsidRPr="008C42D6" w:rsidRDefault="004224CD" w:rsidP="00D76B6D">
      <w:pPr>
        <w:pStyle w:val="tj"/>
        <w:shd w:val="clear" w:color="auto" w:fill="FFFFFF"/>
        <w:spacing w:before="0" w:beforeAutospacing="0" w:after="0" w:afterAutospacing="0" w:line="276" w:lineRule="auto"/>
        <w:ind w:firstLine="709"/>
        <w:jc w:val="both"/>
        <w:rPr>
          <w:bCs/>
          <w:sz w:val="28"/>
          <w:szCs w:val="28"/>
          <w:lang w:val="uk-UA"/>
        </w:rPr>
      </w:pPr>
      <w:r w:rsidRPr="008C42D6">
        <w:rPr>
          <w:sz w:val="28"/>
          <w:szCs w:val="28"/>
          <w:lang w:val="uk-UA"/>
        </w:rPr>
        <w:t xml:space="preserve">- </w:t>
      </w:r>
      <w:r w:rsidR="00294147" w:rsidRPr="005C6FF0">
        <w:rPr>
          <w:b/>
          <w:sz w:val="28"/>
          <w:szCs w:val="28"/>
          <w:lang w:val="uk-UA"/>
        </w:rPr>
        <w:t>65</w:t>
      </w:r>
      <w:r w:rsidR="00F82276" w:rsidRPr="008C42D6">
        <w:rPr>
          <w:sz w:val="28"/>
          <w:szCs w:val="28"/>
          <w:lang w:val="uk-UA"/>
        </w:rPr>
        <w:t xml:space="preserve"> нарад з міським, селищними, сільськими головами, </w:t>
      </w:r>
      <w:r w:rsidR="00F82276" w:rsidRPr="008C42D6">
        <w:rPr>
          <w:bCs/>
          <w:sz w:val="28"/>
          <w:szCs w:val="28"/>
          <w:lang w:val="uk-UA"/>
        </w:rPr>
        <w:t>керівниками установ, підприємств та організацій Первомайського району Мик</w:t>
      </w:r>
      <w:r w:rsidR="001644B3" w:rsidRPr="008C42D6">
        <w:rPr>
          <w:bCs/>
          <w:sz w:val="28"/>
          <w:szCs w:val="28"/>
          <w:lang w:val="uk-UA"/>
        </w:rPr>
        <w:t>олаївської області, розглянуто 91</w:t>
      </w:r>
      <w:r w:rsidR="000C397F" w:rsidRPr="008C42D6">
        <w:rPr>
          <w:bCs/>
          <w:sz w:val="28"/>
          <w:szCs w:val="28"/>
          <w:lang w:val="uk-UA"/>
        </w:rPr>
        <w:t xml:space="preserve">питання та надано </w:t>
      </w:r>
      <w:r w:rsidR="005338F7" w:rsidRPr="00214663">
        <w:rPr>
          <w:b/>
          <w:bCs/>
          <w:sz w:val="28"/>
          <w:szCs w:val="28"/>
          <w:lang w:val="uk-UA"/>
        </w:rPr>
        <w:t>65</w:t>
      </w:r>
      <w:r w:rsidR="000C397F" w:rsidRPr="008C42D6">
        <w:rPr>
          <w:bCs/>
          <w:sz w:val="28"/>
          <w:szCs w:val="28"/>
          <w:lang w:val="uk-UA"/>
        </w:rPr>
        <w:t xml:space="preserve"> доручен</w:t>
      </w:r>
      <w:r w:rsidR="005338F7" w:rsidRPr="008C42D6">
        <w:rPr>
          <w:bCs/>
          <w:sz w:val="28"/>
          <w:szCs w:val="28"/>
          <w:lang w:val="uk-UA"/>
        </w:rPr>
        <w:t>ь</w:t>
      </w:r>
      <w:r w:rsidR="000C397F" w:rsidRPr="008C42D6">
        <w:rPr>
          <w:bCs/>
          <w:sz w:val="28"/>
          <w:szCs w:val="28"/>
          <w:lang w:val="uk-UA"/>
        </w:rPr>
        <w:t>;</w:t>
      </w:r>
    </w:p>
    <w:p w:rsidR="00262507" w:rsidRPr="007D728E" w:rsidRDefault="000C397F" w:rsidP="00D76B6D">
      <w:pPr>
        <w:pStyle w:val="tj"/>
        <w:shd w:val="clear" w:color="auto" w:fill="FFFFFF"/>
        <w:spacing w:before="0" w:beforeAutospacing="0" w:after="0" w:afterAutospacing="0" w:line="276" w:lineRule="auto"/>
        <w:ind w:firstLine="709"/>
        <w:jc w:val="both"/>
        <w:rPr>
          <w:sz w:val="28"/>
          <w:szCs w:val="28"/>
          <w:lang w:val="uk-UA"/>
        </w:rPr>
      </w:pPr>
      <w:r w:rsidRPr="007D728E">
        <w:rPr>
          <w:bCs/>
          <w:sz w:val="28"/>
          <w:szCs w:val="28"/>
          <w:lang w:val="uk-UA"/>
        </w:rPr>
        <w:t xml:space="preserve">- </w:t>
      </w:r>
      <w:r w:rsidR="00670AE6" w:rsidRPr="005C6FF0">
        <w:rPr>
          <w:b/>
          <w:sz w:val="28"/>
          <w:szCs w:val="28"/>
          <w:lang w:val="uk-UA"/>
        </w:rPr>
        <w:t>96</w:t>
      </w:r>
      <w:r w:rsidR="00B068BF" w:rsidRPr="007D728E">
        <w:rPr>
          <w:sz w:val="28"/>
          <w:szCs w:val="28"/>
        </w:rPr>
        <w:t xml:space="preserve"> особистих прийомів громадян</w:t>
      </w:r>
      <w:r w:rsidR="00640D57" w:rsidRPr="007D728E">
        <w:rPr>
          <w:sz w:val="28"/>
          <w:szCs w:val="28"/>
          <w:lang w:val="uk-UA"/>
        </w:rPr>
        <w:t>,</w:t>
      </w:r>
      <w:r w:rsidR="00B068BF" w:rsidRPr="007D728E">
        <w:rPr>
          <w:sz w:val="28"/>
          <w:szCs w:val="28"/>
        </w:rPr>
        <w:t xml:space="preserve"> </w:t>
      </w:r>
      <w:r w:rsidR="00670AE6" w:rsidRPr="00214663">
        <w:rPr>
          <w:b/>
          <w:sz w:val="28"/>
          <w:szCs w:val="28"/>
          <w:lang w:val="uk-UA"/>
        </w:rPr>
        <w:t>96</w:t>
      </w:r>
      <w:r w:rsidR="00B068BF" w:rsidRPr="007D728E">
        <w:rPr>
          <w:sz w:val="28"/>
          <w:szCs w:val="28"/>
        </w:rPr>
        <w:t xml:space="preserve"> виїзних особистих  прийомів громадян</w:t>
      </w:r>
      <w:r w:rsidR="00640D57" w:rsidRPr="007D728E">
        <w:rPr>
          <w:sz w:val="28"/>
          <w:szCs w:val="28"/>
          <w:lang w:val="uk-UA"/>
        </w:rPr>
        <w:t xml:space="preserve"> та </w:t>
      </w:r>
      <w:r w:rsidR="00640D57" w:rsidRPr="007D728E">
        <w:rPr>
          <w:sz w:val="28"/>
          <w:szCs w:val="28"/>
        </w:rPr>
        <w:t xml:space="preserve"> </w:t>
      </w:r>
      <w:r w:rsidR="00670AE6" w:rsidRPr="00A25CC7">
        <w:rPr>
          <w:sz w:val="28"/>
          <w:szCs w:val="28"/>
          <w:lang w:val="uk-UA"/>
        </w:rPr>
        <w:t>15</w:t>
      </w:r>
      <w:r w:rsidR="00640D57" w:rsidRPr="007D728E">
        <w:rPr>
          <w:sz w:val="28"/>
          <w:szCs w:val="28"/>
        </w:rPr>
        <w:t xml:space="preserve"> телефонних «гарячих ліній»</w:t>
      </w:r>
      <w:r w:rsidR="005B4542" w:rsidRPr="007D728E">
        <w:rPr>
          <w:sz w:val="28"/>
          <w:szCs w:val="28"/>
          <w:lang w:val="uk-UA"/>
        </w:rPr>
        <w:t xml:space="preserve"> (</w:t>
      </w:r>
      <w:r w:rsidR="005B4542" w:rsidRPr="007D728E">
        <w:rPr>
          <w:sz w:val="28"/>
          <w:szCs w:val="28"/>
        </w:rPr>
        <w:t>звернень не надходило</w:t>
      </w:r>
      <w:r w:rsidR="00262507" w:rsidRPr="007D728E">
        <w:rPr>
          <w:sz w:val="28"/>
          <w:szCs w:val="28"/>
          <w:lang w:val="uk-UA"/>
        </w:rPr>
        <w:t>);</w:t>
      </w:r>
    </w:p>
    <w:p w:rsidR="00DE34D3" w:rsidRPr="007D728E" w:rsidRDefault="00A25CC7" w:rsidP="00D76B6D">
      <w:pPr>
        <w:pStyle w:val="tj"/>
        <w:shd w:val="clear" w:color="auto" w:fill="FFFFFF"/>
        <w:spacing w:before="0" w:beforeAutospacing="0" w:after="0" w:afterAutospacing="0" w:line="276" w:lineRule="auto"/>
        <w:ind w:firstLine="709"/>
        <w:jc w:val="both"/>
        <w:rPr>
          <w:bCs/>
          <w:sz w:val="28"/>
          <w:szCs w:val="28"/>
          <w:lang w:val="uk-UA"/>
        </w:rPr>
      </w:pPr>
      <w:r>
        <w:rPr>
          <w:sz w:val="28"/>
          <w:szCs w:val="28"/>
          <w:lang w:val="uk-UA"/>
        </w:rPr>
        <w:lastRenderedPageBreak/>
        <w:t xml:space="preserve">- </w:t>
      </w:r>
      <w:r w:rsidR="00DE34D3" w:rsidRPr="005C6FF0">
        <w:rPr>
          <w:b/>
          <w:sz w:val="28"/>
          <w:szCs w:val="28"/>
          <w:lang w:val="uk-UA"/>
        </w:rPr>
        <w:t>12</w:t>
      </w:r>
      <w:r w:rsidR="00DE34D3" w:rsidRPr="007D728E">
        <w:rPr>
          <w:sz w:val="28"/>
          <w:szCs w:val="28"/>
          <w:lang w:val="uk-UA"/>
        </w:rPr>
        <w:t xml:space="preserve"> засідань постійно діючої комісії з питань розгляду звернень громадян при районній державній адміністрації.</w:t>
      </w:r>
    </w:p>
    <w:p w:rsidR="00C50A44" w:rsidRDefault="004523C0" w:rsidP="00D76B6D">
      <w:pPr>
        <w:tabs>
          <w:tab w:val="left" w:pos="993"/>
        </w:tabs>
        <w:spacing w:after="0"/>
        <w:ind w:firstLine="709"/>
        <w:jc w:val="both"/>
        <w:rPr>
          <w:rFonts w:ascii="Times New Roman" w:hAnsi="Times New Roman"/>
          <w:color w:val="FF0000"/>
          <w:sz w:val="28"/>
          <w:szCs w:val="28"/>
        </w:rPr>
      </w:pPr>
      <w:r w:rsidRPr="0054571C">
        <w:rPr>
          <w:rFonts w:ascii="Times New Roman" w:hAnsi="Times New Roman"/>
          <w:sz w:val="28"/>
          <w:szCs w:val="28"/>
        </w:rPr>
        <w:t>Загальна кількість звернень громадян, які надійшли на розгляд до районної військової адміністрації впродовж 202</w:t>
      </w:r>
      <w:r w:rsidR="0054571C" w:rsidRPr="0054571C">
        <w:rPr>
          <w:rFonts w:ascii="Times New Roman" w:hAnsi="Times New Roman"/>
          <w:sz w:val="28"/>
          <w:szCs w:val="28"/>
        </w:rPr>
        <w:t>5</w:t>
      </w:r>
      <w:r w:rsidRPr="0054571C">
        <w:rPr>
          <w:rFonts w:ascii="Times New Roman" w:hAnsi="Times New Roman"/>
          <w:sz w:val="28"/>
          <w:szCs w:val="28"/>
        </w:rPr>
        <w:t xml:space="preserve"> року </w:t>
      </w:r>
      <w:r w:rsidRPr="00F60E0B">
        <w:rPr>
          <w:rFonts w:ascii="Times New Roman" w:hAnsi="Times New Roman"/>
          <w:sz w:val="28"/>
          <w:szCs w:val="28"/>
        </w:rPr>
        <w:t xml:space="preserve">становить </w:t>
      </w:r>
      <w:r w:rsidR="00121B42" w:rsidRPr="00EC0A34">
        <w:rPr>
          <w:rFonts w:ascii="Times New Roman" w:hAnsi="Times New Roman"/>
          <w:b/>
          <w:sz w:val="28"/>
          <w:szCs w:val="28"/>
        </w:rPr>
        <w:t>485</w:t>
      </w:r>
      <w:r w:rsidR="00121B42" w:rsidRPr="00F60E0B">
        <w:rPr>
          <w:rFonts w:ascii="Times New Roman" w:hAnsi="Times New Roman"/>
          <w:sz w:val="28"/>
          <w:szCs w:val="28"/>
        </w:rPr>
        <w:t xml:space="preserve"> звернень</w:t>
      </w:r>
      <w:r w:rsidRPr="00F60E0B">
        <w:rPr>
          <w:rFonts w:ascii="Times New Roman" w:hAnsi="Times New Roman"/>
          <w:sz w:val="28"/>
          <w:szCs w:val="28"/>
        </w:rPr>
        <w:t xml:space="preserve"> </w:t>
      </w:r>
      <w:r w:rsidR="00F60E0B" w:rsidRPr="00F60E0B">
        <w:rPr>
          <w:rFonts w:ascii="Times New Roman" w:hAnsi="Times New Roman"/>
          <w:sz w:val="28"/>
          <w:szCs w:val="28"/>
        </w:rPr>
        <w:t xml:space="preserve">проти </w:t>
      </w:r>
      <w:r w:rsidRPr="00F60E0B">
        <w:rPr>
          <w:rFonts w:ascii="Times New Roman" w:hAnsi="Times New Roman"/>
          <w:sz w:val="28"/>
          <w:szCs w:val="28"/>
        </w:rPr>
        <w:t xml:space="preserve"> </w:t>
      </w:r>
      <w:r w:rsidR="00121B42" w:rsidRPr="00EC0A34">
        <w:rPr>
          <w:rFonts w:ascii="Times New Roman" w:hAnsi="Times New Roman"/>
          <w:b/>
          <w:sz w:val="28"/>
          <w:szCs w:val="28"/>
        </w:rPr>
        <w:t>653</w:t>
      </w:r>
      <w:r w:rsidR="00F60E0B" w:rsidRPr="00F60E0B">
        <w:rPr>
          <w:rFonts w:ascii="Times New Roman" w:hAnsi="Times New Roman"/>
          <w:sz w:val="28"/>
          <w:szCs w:val="28"/>
        </w:rPr>
        <w:t xml:space="preserve"> звернень за 2024 рік, що на </w:t>
      </w:r>
      <w:r w:rsidR="00F60E0B" w:rsidRPr="00EC0A34">
        <w:rPr>
          <w:rFonts w:ascii="Times New Roman" w:hAnsi="Times New Roman"/>
          <w:b/>
          <w:sz w:val="28"/>
          <w:szCs w:val="28"/>
        </w:rPr>
        <w:t>168</w:t>
      </w:r>
      <w:r w:rsidR="00F60E0B" w:rsidRPr="00F60E0B">
        <w:rPr>
          <w:rFonts w:ascii="Times New Roman" w:hAnsi="Times New Roman"/>
          <w:sz w:val="28"/>
          <w:szCs w:val="28"/>
        </w:rPr>
        <w:t xml:space="preserve"> звернень менше.</w:t>
      </w:r>
      <w:r w:rsidR="00881BCC" w:rsidRPr="006A5B98">
        <w:rPr>
          <w:rFonts w:ascii="Times New Roman" w:hAnsi="Times New Roman"/>
          <w:color w:val="FF0000"/>
          <w:sz w:val="28"/>
          <w:szCs w:val="28"/>
        </w:rPr>
        <w:t xml:space="preserve"> </w:t>
      </w:r>
    </w:p>
    <w:p w:rsidR="00C50A44" w:rsidRPr="00660F67" w:rsidRDefault="00C50A44" w:rsidP="00D76B6D">
      <w:pPr>
        <w:shd w:val="clear" w:color="auto" w:fill="FFFFFF"/>
        <w:spacing w:after="0"/>
        <w:ind w:firstLine="709"/>
        <w:jc w:val="both"/>
        <w:rPr>
          <w:rFonts w:ascii="Times New Roman" w:hAnsi="Times New Roman"/>
          <w:sz w:val="28"/>
          <w:szCs w:val="28"/>
        </w:rPr>
      </w:pPr>
      <w:r w:rsidRPr="0092790B">
        <w:rPr>
          <w:rFonts w:ascii="Times New Roman" w:hAnsi="Times New Roman"/>
          <w:sz w:val="28"/>
          <w:szCs w:val="28"/>
        </w:rPr>
        <w:t>Протягом 2025 року кількість звернень, які надійшли до райвійськ</w:t>
      </w:r>
      <w:r>
        <w:rPr>
          <w:rFonts w:ascii="Times New Roman" w:hAnsi="Times New Roman"/>
          <w:sz w:val="28"/>
          <w:szCs w:val="28"/>
        </w:rPr>
        <w:t>а</w:t>
      </w:r>
      <w:r w:rsidRPr="0092790B">
        <w:rPr>
          <w:rFonts w:ascii="Times New Roman" w:hAnsi="Times New Roman"/>
          <w:sz w:val="28"/>
          <w:szCs w:val="28"/>
        </w:rPr>
        <w:t>дміністрації від мешканців району та через органи державної влади України вищог</w:t>
      </w:r>
      <w:r>
        <w:rPr>
          <w:rFonts w:ascii="Times New Roman" w:hAnsi="Times New Roman"/>
          <w:sz w:val="28"/>
          <w:szCs w:val="28"/>
        </w:rPr>
        <w:t xml:space="preserve">о рівня становить </w:t>
      </w:r>
      <w:r w:rsidRPr="00EC0A34">
        <w:rPr>
          <w:rFonts w:ascii="Times New Roman" w:hAnsi="Times New Roman"/>
          <w:b/>
          <w:sz w:val="28"/>
          <w:szCs w:val="28"/>
        </w:rPr>
        <w:t>36</w:t>
      </w:r>
      <w:r>
        <w:rPr>
          <w:rFonts w:ascii="Times New Roman" w:hAnsi="Times New Roman"/>
          <w:sz w:val="28"/>
          <w:szCs w:val="28"/>
        </w:rPr>
        <w:t xml:space="preserve"> </w:t>
      </w:r>
      <w:r w:rsidRPr="00660F67">
        <w:rPr>
          <w:rFonts w:ascii="Times New Roman" w:hAnsi="Times New Roman"/>
          <w:sz w:val="28"/>
          <w:szCs w:val="28"/>
        </w:rPr>
        <w:t>звернень</w:t>
      </w:r>
      <w:r>
        <w:rPr>
          <w:rFonts w:ascii="Times New Roman" w:hAnsi="Times New Roman"/>
          <w:sz w:val="28"/>
          <w:szCs w:val="28"/>
        </w:rPr>
        <w:t>.</w:t>
      </w:r>
      <w:r w:rsidRPr="00660F67">
        <w:rPr>
          <w:rFonts w:ascii="Times New Roman" w:hAnsi="Times New Roman"/>
          <w:sz w:val="28"/>
          <w:szCs w:val="28"/>
        </w:rPr>
        <w:t xml:space="preserve">  </w:t>
      </w:r>
    </w:p>
    <w:p w:rsidR="00C50A44" w:rsidRDefault="00C50A44" w:rsidP="00D76B6D">
      <w:pPr>
        <w:shd w:val="clear" w:color="auto" w:fill="FFFFFF"/>
        <w:spacing w:after="0"/>
        <w:ind w:firstLine="708"/>
        <w:jc w:val="both"/>
        <w:rPr>
          <w:rFonts w:ascii="Times New Roman" w:hAnsi="Times New Roman"/>
          <w:sz w:val="28"/>
          <w:szCs w:val="28"/>
        </w:rPr>
      </w:pPr>
      <w:r w:rsidRPr="00660F67">
        <w:rPr>
          <w:rFonts w:ascii="Times New Roman" w:hAnsi="Times New Roman"/>
          <w:sz w:val="28"/>
          <w:szCs w:val="28"/>
        </w:rPr>
        <w:t xml:space="preserve">Загальна кількість громадян, які звернулися до райвійськадміністрації з урахуванням колективних звернень становить </w:t>
      </w:r>
      <w:r w:rsidRPr="00513BBE">
        <w:rPr>
          <w:rFonts w:ascii="Times New Roman" w:hAnsi="Times New Roman"/>
          <w:b/>
          <w:sz w:val="28"/>
          <w:szCs w:val="28"/>
        </w:rPr>
        <w:t>1042</w:t>
      </w:r>
      <w:r w:rsidRPr="00660F67">
        <w:rPr>
          <w:rFonts w:ascii="Times New Roman" w:hAnsi="Times New Roman"/>
          <w:sz w:val="28"/>
          <w:szCs w:val="28"/>
        </w:rPr>
        <w:t xml:space="preserve"> громадян, з них </w:t>
      </w:r>
      <w:r w:rsidRPr="00513BBE">
        <w:rPr>
          <w:rFonts w:ascii="Times New Roman" w:hAnsi="Times New Roman"/>
          <w:b/>
          <w:sz w:val="28"/>
          <w:szCs w:val="28"/>
        </w:rPr>
        <w:t>561</w:t>
      </w:r>
      <w:r w:rsidRPr="00660F67">
        <w:rPr>
          <w:rFonts w:ascii="Times New Roman" w:hAnsi="Times New Roman"/>
          <w:sz w:val="28"/>
          <w:szCs w:val="28"/>
        </w:rPr>
        <w:t xml:space="preserve"> громадянина</w:t>
      </w:r>
      <w:r w:rsidRPr="00660F67">
        <w:rPr>
          <w:rFonts w:ascii="Times New Roman" w:hAnsi="Times New Roman"/>
          <w:b/>
          <w:sz w:val="28"/>
          <w:szCs w:val="28"/>
        </w:rPr>
        <w:t xml:space="preserve"> </w:t>
      </w:r>
      <w:r w:rsidRPr="00660F67">
        <w:rPr>
          <w:rFonts w:ascii="Times New Roman" w:hAnsi="Times New Roman"/>
          <w:sz w:val="28"/>
          <w:szCs w:val="28"/>
        </w:rPr>
        <w:t xml:space="preserve"> порушили свої питання у </w:t>
      </w:r>
      <w:r w:rsidRPr="00513BBE">
        <w:rPr>
          <w:rFonts w:ascii="Times New Roman" w:hAnsi="Times New Roman"/>
          <w:b/>
          <w:sz w:val="28"/>
          <w:szCs w:val="28"/>
        </w:rPr>
        <w:t xml:space="preserve">4 </w:t>
      </w:r>
      <w:r w:rsidRPr="00660F67">
        <w:rPr>
          <w:rFonts w:ascii="Times New Roman" w:hAnsi="Times New Roman"/>
          <w:sz w:val="28"/>
          <w:szCs w:val="28"/>
        </w:rPr>
        <w:t>колективних зверненнях</w:t>
      </w:r>
      <w:r w:rsidRPr="0092790B">
        <w:rPr>
          <w:rFonts w:ascii="Times New Roman" w:hAnsi="Times New Roman"/>
          <w:sz w:val="28"/>
          <w:szCs w:val="28"/>
        </w:rPr>
        <w:t xml:space="preserve">. </w:t>
      </w:r>
    </w:p>
    <w:p w:rsidR="00513BBE" w:rsidRPr="0092790B" w:rsidRDefault="00513BBE" w:rsidP="00D76B6D">
      <w:pPr>
        <w:shd w:val="clear" w:color="auto" w:fill="FFFFFF"/>
        <w:spacing w:after="0"/>
        <w:ind w:firstLine="708"/>
        <w:jc w:val="both"/>
        <w:rPr>
          <w:rFonts w:ascii="Times New Roman" w:hAnsi="Times New Roman"/>
          <w:sz w:val="28"/>
          <w:szCs w:val="28"/>
        </w:rPr>
      </w:pPr>
      <w:r w:rsidRPr="0092790B">
        <w:rPr>
          <w:rFonts w:ascii="Times New Roman" w:hAnsi="Times New Roman"/>
          <w:sz w:val="28"/>
          <w:szCs w:val="28"/>
        </w:rPr>
        <w:t xml:space="preserve">Головними залишаються питання соціальної політики, соціального захисту населення - </w:t>
      </w:r>
      <w:r w:rsidRPr="00513BBE">
        <w:rPr>
          <w:rFonts w:ascii="Times New Roman" w:hAnsi="Times New Roman"/>
          <w:b/>
          <w:sz w:val="28"/>
          <w:szCs w:val="28"/>
        </w:rPr>
        <w:t>160 (25%)</w:t>
      </w:r>
      <w:r w:rsidRPr="0092790B">
        <w:rPr>
          <w:rFonts w:ascii="Times New Roman" w:hAnsi="Times New Roman"/>
          <w:sz w:val="28"/>
          <w:szCs w:val="28"/>
        </w:rPr>
        <w:t>,  к</w:t>
      </w:r>
      <w:r>
        <w:rPr>
          <w:rFonts w:ascii="Times New Roman" w:hAnsi="Times New Roman"/>
          <w:sz w:val="28"/>
          <w:szCs w:val="28"/>
        </w:rPr>
        <w:t xml:space="preserve">омунального господарства - </w:t>
      </w:r>
      <w:r w:rsidRPr="00513BBE">
        <w:rPr>
          <w:rFonts w:ascii="Times New Roman" w:hAnsi="Times New Roman"/>
          <w:b/>
          <w:sz w:val="28"/>
          <w:szCs w:val="28"/>
        </w:rPr>
        <w:t>101 (16%)</w:t>
      </w:r>
      <w:r w:rsidRPr="0092790B">
        <w:rPr>
          <w:rFonts w:ascii="Times New Roman" w:hAnsi="Times New Roman"/>
          <w:sz w:val="28"/>
          <w:szCs w:val="28"/>
        </w:rPr>
        <w:t xml:space="preserve"> від загальної кількості, аграрної політики і земельних відносин - 6 (1%), житлової політики - </w:t>
      </w:r>
      <w:r w:rsidRPr="00513BBE">
        <w:rPr>
          <w:rFonts w:ascii="Times New Roman" w:hAnsi="Times New Roman"/>
          <w:b/>
          <w:sz w:val="28"/>
          <w:szCs w:val="28"/>
        </w:rPr>
        <w:t>28 (4%)</w:t>
      </w:r>
      <w:r w:rsidRPr="0092790B">
        <w:rPr>
          <w:rFonts w:ascii="Times New Roman" w:hAnsi="Times New Roman"/>
          <w:sz w:val="28"/>
          <w:szCs w:val="28"/>
        </w:rPr>
        <w:t xml:space="preserve">, охорони здоров’я - </w:t>
      </w:r>
      <w:r w:rsidRPr="00513BBE">
        <w:rPr>
          <w:rFonts w:ascii="Times New Roman" w:hAnsi="Times New Roman"/>
          <w:b/>
          <w:sz w:val="28"/>
          <w:szCs w:val="28"/>
        </w:rPr>
        <w:t>30 (5%)</w:t>
      </w:r>
      <w:r w:rsidRPr="0092790B">
        <w:rPr>
          <w:rFonts w:ascii="Times New Roman" w:hAnsi="Times New Roman"/>
          <w:sz w:val="28"/>
          <w:szCs w:val="28"/>
        </w:rPr>
        <w:t xml:space="preserve">, сім’ї та гендерної політики, захисту прав дітей - </w:t>
      </w:r>
      <w:r w:rsidRPr="00513BBE">
        <w:rPr>
          <w:rFonts w:ascii="Times New Roman" w:hAnsi="Times New Roman"/>
          <w:b/>
          <w:sz w:val="28"/>
          <w:szCs w:val="28"/>
        </w:rPr>
        <w:t>14 (2%)</w:t>
      </w:r>
      <w:r w:rsidRPr="0092790B">
        <w:rPr>
          <w:rFonts w:ascii="Times New Roman" w:hAnsi="Times New Roman"/>
          <w:sz w:val="28"/>
          <w:szCs w:val="28"/>
        </w:rPr>
        <w:t xml:space="preserve">, освіти, наукової, науково-технічної, інноваційної діяльності та інтелектуальної власності - </w:t>
      </w:r>
      <w:r w:rsidRPr="00513BBE">
        <w:rPr>
          <w:rFonts w:ascii="Times New Roman" w:hAnsi="Times New Roman"/>
          <w:b/>
          <w:sz w:val="28"/>
          <w:szCs w:val="28"/>
        </w:rPr>
        <w:t>37 (6%),</w:t>
      </w:r>
      <w:r w:rsidRPr="0092790B">
        <w:rPr>
          <w:rFonts w:ascii="Times New Roman" w:hAnsi="Times New Roman"/>
          <w:sz w:val="28"/>
          <w:szCs w:val="28"/>
        </w:rPr>
        <w:t xml:space="preserve"> транспорту і зв’язку - </w:t>
      </w:r>
      <w:r w:rsidRPr="00513BBE">
        <w:rPr>
          <w:rFonts w:ascii="Times New Roman" w:hAnsi="Times New Roman"/>
          <w:b/>
          <w:sz w:val="28"/>
          <w:szCs w:val="28"/>
        </w:rPr>
        <w:t>15</w:t>
      </w:r>
      <w:r w:rsidRPr="0092790B">
        <w:rPr>
          <w:rFonts w:ascii="Times New Roman" w:hAnsi="Times New Roman"/>
          <w:sz w:val="28"/>
          <w:szCs w:val="28"/>
        </w:rPr>
        <w:t xml:space="preserve"> </w:t>
      </w:r>
      <w:r w:rsidRPr="00513BBE">
        <w:rPr>
          <w:rFonts w:ascii="Times New Roman" w:hAnsi="Times New Roman"/>
          <w:b/>
          <w:sz w:val="28"/>
          <w:szCs w:val="28"/>
        </w:rPr>
        <w:t>(2%)</w:t>
      </w:r>
      <w:r w:rsidRPr="0092790B">
        <w:rPr>
          <w:rFonts w:ascii="Times New Roman" w:hAnsi="Times New Roman"/>
          <w:sz w:val="28"/>
          <w:szCs w:val="28"/>
        </w:rPr>
        <w:t xml:space="preserve">, праці і заробітної плати - </w:t>
      </w:r>
      <w:r w:rsidRPr="00513BBE">
        <w:rPr>
          <w:rFonts w:ascii="Times New Roman" w:hAnsi="Times New Roman"/>
          <w:b/>
          <w:sz w:val="28"/>
          <w:szCs w:val="28"/>
        </w:rPr>
        <w:t>5 (1%)</w:t>
      </w:r>
      <w:r w:rsidRPr="0092790B">
        <w:rPr>
          <w:rFonts w:ascii="Times New Roman" w:hAnsi="Times New Roman"/>
          <w:sz w:val="28"/>
          <w:szCs w:val="28"/>
        </w:rPr>
        <w:t>.</w:t>
      </w:r>
    </w:p>
    <w:p w:rsidR="00C50A44" w:rsidRPr="0092790B" w:rsidRDefault="00C50A44" w:rsidP="00D76B6D">
      <w:pPr>
        <w:shd w:val="clear" w:color="auto" w:fill="FFFFFF"/>
        <w:spacing w:after="0"/>
        <w:ind w:firstLine="708"/>
        <w:jc w:val="both"/>
        <w:rPr>
          <w:rFonts w:ascii="Times New Roman" w:hAnsi="Times New Roman"/>
          <w:sz w:val="28"/>
          <w:szCs w:val="28"/>
        </w:rPr>
      </w:pPr>
      <w:r w:rsidRPr="0092790B">
        <w:rPr>
          <w:rFonts w:ascii="Times New Roman" w:hAnsi="Times New Roman"/>
          <w:sz w:val="28"/>
          <w:szCs w:val="28"/>
        </w:rPr>
        <w:t xml:space="preserve">Від найменш соціально захищених категорій населення: </w:t>
      </w:r>
      <w:r w:rsidRPr="0092790B">
        <w:rPr>
          <w:rFonts w:ascii="Times New Roman" w:hAnsi="Times New Roman"/>
          <w:color w:val="000000" w:themeColor="text1"/>
          <w:sz w:val="28"/>
          <w:szCs w:val="28"/>
        </w:rPr>
        <w:t xml:space="preserve">громадян з інвалідністю, </w:t>
      </w:r>
      <w:r w:rsidRPr="0092790B">
        <w:rPr>
          <w:rFonts w:ascii="Times New Roman" w:hAnsi="Times New Roman"/>
          <w:sz w:val="28"/>
          <w:szCs w:val="28"/>
        </w:rPr>
        <w:t xml:space="preserve">ветеранів війни і праці, пенсіонерів, членів багатодітних сімей, одиноких матерів надійшло </w:t>
      </w:r>
      <w:r w:rsidRPr="00513BBE">
        <w:rPr>
          <w:rFonts w:ascii="Times New Roman" w:hAnsi="Times New Roman"/>
          <w:b/>
          <w:sz w:val="28"/>
          <w:szCs w:val="28"/>
        </w:rPr>
        <w:t>147</w:t>
      </w:r>
      <w:r w:rsidRPr="0092790B">
        <w:rPr>
          <w:rFonts w:ascii="Times New Roman" w:hAnsi="Times New Roman"/>
          <w:sz w:val="28"/>
          <w:szCs w:val="28"/>
        </w:rPr>
        <w:t xml:space="preserve"> звернень, що становить </w:t>
      </w:r>
      <w:r w:rsidRPr="0032528A">
        <w:rPr>
          <w:rFonts w:ascii="Times New Roman" w:hAnsi="Times New Roman"/>
          <w:b/>
          <w:sz w:val="28"/>
          <w:szCs w:val="28"/>
        </w:rPr>
        <w:t>30,3%</w:t>
      </w:r>
      <w:r w:rsidRPr="0092790B">
        <w:rPr>
          <w:rFonts w:ascii="Times New Roman" w:hAnsi="Times New Roman"/>
          <w:sz w:val="28"/>
          <w:szCs w:val="28"/>
        </w:rPr>
        <w:t xml:space="preserve"> від загальної кількості. </w:t>
      </w:r>
    </w:p>
    <w:p w:rsidR="00C50A44" w:rsidRDefault="00C50A44" w:rsidP="00D76B6D">
      <w:pPr>
        <w:shd w:val="clear" w:color="auto" w:fill="FFFFFF"/>
        <w:spacing w:after="0"/>
        <w:ind w:firstLine="708"/>
        <w:jc w:val="both"/>
        <w:rPr>
          <w:rFonts w:ascii="Times New Roman" w:hAnsi="Times New Roman"/>
          <w:sz w:val="28"/>
          <w:szCs w:val="28"/>
        </w:rPr>
      </w:pPr>
      <w:r w:rsidRPr="006532EC">
        <w:rPr>
          <w:rFonts w:ascii="Times New Roman" w:hAnsi="Times New Roman"/>
          <w:sz w:val="28"/>
          <w:szCs w:val="28"/>
        </w:rPr>
        <w:t xml:space="preserve">У розрізі територій найбільше звернень надійшло від мешканців Кам’яномостівської </w:t>
      </w:r>
      <w:r>
        <w:rPr>
          <w:rFonts w:ascii="Times New Roman" w:hAnsi="Times New Roman"/>
          <w:sz w:val="28"/>
          <w:szCs w:val="28"/>
        </w:rPr>
        <w:t>селищної</w:t>
      </w:r>
      <w:r w:rsidRPr="006532EC">
        <w:rPr>
          <w:rFonts w:ascii="Times New Roman" w:hAnsi="Times New Roman"/>
          <w:sz w:val="28"/>
          <w:szCs w:val="28"/>
        </w:rPr>
        <w:t xml:space="preserve"> ради - </w:t>
      </w:r>
      <w:r w:rsidRPr="00202057">
        <w:rPr>
          <w:rFonts w:ascii="Times New Roman" w:hAnsi="Times New Roman"/>
          <w:b/>
          <w:sz w:val="28"/>
          <w:szCs w:val="28"/>
        </w:rPr>
        <w:t>186,</w:t>
      </w:r>
      <w:r w:rsidRPr="006532EC">
        <w:rPr>
          <w:rFonts w:ascii="Times New Roman" w:hAnsi="Times New Roman"/>
          <w:sz w:val="28"/>
          <w:szCs w:val="28"/>
        </w:rPr>
        <w:t xml:space="preserve"> Мигіївської сільської ради – </w:t>
      </w:r>
      <w:r>
        <w:rPr>
          <w:rFonts w:ascii="Times New Roman" w:hAnsi="Times New Roman"/>
          <w:b/>
          <w:sz w:val="28"/>
          <w:szCs w:val="28"/>
        </w:rPr>
        <w:t>389</w:t>
      </w:r>
      <w:r w:rsidRPr="00202057">
        <w:rPr>
          <w:rFonts w:ascii="Times New Roman" w:hAnsi="Times New Roman"/>
          <w:b/>
          <w:sz w:val="28"/>
          <w:szCs w:val="28"/>
        </w:rPr>
        <w:t>,</w:t>
      </w:r>
      <w:r w:rsidRPr="006532EC">
        <w:rPr>
          <w:rFonts w:ascii="Times New Roman" w:hAnsi="Times New Roman"/>
          <w:sz w:val="28"/>
          <w:szCs w:val="28"/>
        </w:rPr>
        <w:t xml:space="preserve"> Синюшинобрідської сільської ради - </w:t>
      </w:r>
      <w:r w:rsidRPr="00202057">
        <w:rPr>
          <w:rFonts w:ascii="Times New Roman" w:hAnsi="Times New Roman"/>
          <w:b/>
          <w:sz w:val="28"/>
          <w:szCs w:val="28"/>
        </w:rPr>
        <w:t>27</w:t>
      </w:r>
      <w:r w:rsidRPr="006532EC">
        <w:rPr>
          <w:rFonts w:ascii="Times New Roman" w:hAnsi="Times New Roman"/>
          <w:sz w:val="28"/>
          <w:szCs w:val="28"/>
        </w:rPr>
        <w:t xml:space="preserve">, Благодатненської сільської ради - </w:t>
      </w:r>
      <w:r w:rsidRPr="00202057">
        <w:rPr>
          <w:rFonts w:ascii="Times New Roman" w:hAnsi="Times New Roman"/>
          <w:b/>
          <w:sz w:val="28"/>
          <w:szCs w:val="28"/>
        </w:rPr>
        <w:t>23,</w:t>
      </w:r>
      <w:r w:rsidRPr="006532EC">
        <w:rPr>
          <w:rFonts w:ascii="Times New Roman" w:hAnsi="Times New Roman"/>
          <w:sz w:val="28"/>
          <w:szCs w:val="28"/>
        </w:rPr>
        <w:t xml:space="preserve"> Кривоозерської селищної ради - </w:t>
      </w:r>
      <w:r w:rsidRPr="00202057">
        <w:rPr>
          <w:rFonts w:ascii="Times New Roman" w:hAnsi="Times New Roman"/>
          <w:b/>
          <w:sz w:val="28"/>
          <w:szCs w:val="28"/>
        </w:rPr>
        <w:t>163,</w:t>
      </w:r>
      <w:r w:rsidRPr="006532EC">
        <w:rPr>
          <w:rFonts w:ascii="Times New Roman" w:hAnsi="Times New Roman"/>
          <w:sz w:val="28"/>
          <w:szCs w:val="28"/>
        </w:rPr>
        <w:t xml:space="preserve"> Арбузинської селищної ради - </w:t>
      </w:r>
      <w:r w:rsidRPr="00202057">
        <w:rPr>
          <w:rFonts w:ascii="Times New Roman" w:hAnsi="Times New Roman"/>
          <w:b/>
          <w:sz w:val="28"/>
          <w:szCs w:val="28"/>
        </w:rPr>
        <w:t>49,</w:t>
      </w:r>
      <w:r w:rsidRPr="006532EC">
        <w:rPr>
          <w:rFonts w:ascii="Times New Roman" w:hAnsi="Times New Roman"/>
          <w:sz w:val="28"/>
          <w:szCs w:val="28"/>
        </w:rPr>
        <w:t xml:space="preserve"> Врадіївської селищної ради – </w:t>
      </w:r>
      <w:r>
        <w:rPr>
          <w:rFonts w:ascii="Times New Roman" w:hAnsi="Times New Roman"/>
          <w:b/>
          <w:sz w:val="28"/>
          <w:szCs w:val="28"/>
        </w:rPr>
        <w:t>205</w:t>
      </w:r>
      <w:r w:rsidRPr="00202057">
        <w:rPr>
          <w:rFonts w:ascii="Times New Roman" w:hAnsi="Times New Roman"/>
          <w:b/>
          <w:sz w:val="28"/>
          <w:szCs w:val="28"/>
        </w:rPr>
        <w:t>.</w:t>
      </w:r>
    </w:p>
    <w:p w:rsidR="00431092" w:rsidRPr="0092790B" w:rsidRDefault="00431092" w:rsidP="00D76B6D">
      <w:pPr>
        <w:shd w:val="clear" w:color="auto" w:fill="FFFFFF"/>
        <w:spacing w:after="0"/>
        <w:ind w:firstLine="708"/>
        <w:jc w:val="both"/>
        <w:rPr>
          <w:rFonts w:ascii="Times New Roman" w:hAnsi="Times New Roman"/>
          <w:sz w:val="28"/>
          <w:szCs w:val="28"/>
        </w:rPr>
      </w:pPr>
      <w:r w:rsidRPr="0092790B">
        <w:rPr>
          <w:rFonts w:ascii="Times New Roman" w:hAnsi="Times New Roman"/>
          <w:sz w:val="28"/>
          <w:szCs w:val="28"/>
        </w:rPr>
        <w:t xml:space="preserve">В райвійськадміністрації  на виконання вимог чинного законодавства налагоджена робота щодо різних форм надходження звернень громадян, з яких громадяни віддають перевагу засобам телефонного зв’язку та електронній пошті. </w:t>
      </w:r>
    </w:p>
    <w:p w:rsidR="00C50A44" w:rsidRDefault="00431092" w:rsidP="00D76B6D">
      <w:pPr>
        <w:tabs>
          <w:tab w:val="left" w:pos="993"/>
        </w:tabs>
        <w:spacing w:after="0"/>
        <w:ind w:firstLine="709"/>
        <w:jc w:val="both"/>
        <w:rPr>
          <w:rFonts w:ascii="Times New Roman" w:hAnsi="Times New Roman"/>
          <w:sz w:val="28"/>
          <w:szCs w:val="28"/>
        </w:rPr>
      </w:pPr>
      <w:r w:rsidRPr="0092790B">
        <w:rPr>
          <w:rFonts w:ascii="Times New Roman" w:hAnsi="Times New Roman"/>
          <w:sz w:val="28"/>
          <w:szCs w:val="28"/>
        </w:rPr>
        <w:t xml:space="preserve">Протягом </w:t>
      </w:r>
      <w:r>
        <w:rPr>
          <w:rFonts w:ascii="Times New Roman" w:hAnsi="Times New Roman"/>
          <w:sz w:val="28"/>
          <w:szCs w:val="28"/>
        </w:rPr>
        <w:t xml:space="preserve"> 2025 року</w:t>
      </w:r>
      <w:r w:rsidRPr="0092790B">
        <w:rPr>
          <w:rFonts w:ascii="Times New Roman" w:hAnsi="Times New Roman"/>
          <w:sz w:val="28"/>
          <w:szCs w:val="28"/>
        </w:rPr>
        <w:t xml:space="preserve"> до райвійськадміністрації надійшло </w:t>
      </w:r>
      <w:r w:rsidRPr="00513BBE">
        <w:rPr>
          <w:rFonts w:ascii="Times New Roman" w:hAnsi="Times New Roman"/>
          <w:b/>
          <w:sz w:val="28"/>
          <w:szCs w:val="28"/>
        </w:rPr>
        <w:t>53</w:t>
      </w:r>
      <w:r w:rsidRPr="0092790B">
        <w:rPr>
          <w:rFonts w:ascii="Times New Roman" w:hAnsi="Times New Roman"/>
          <w:sz w:val="28"/>
          <w:szCs w:val="28"/>
        </w:rPr>
        <w:t xml:space="preserve"> електронних звернення.</w:t>
      </w:r>
    </w:p>
    <w:p w:rsidR="0005285B" w:rsidRDefault="000771E4" w:rsidP="00D76B6D">
      <w:pPr>
        <w:tabs>
          <w:tab w:val="left" w:pos="993"/>
        </w:tabs>
        <w:spacing w:after="0"/>
        <w:ind w:firstLine="709"/>
        <w:jc w:val="both"/>
        <w:rPr>
          <w:rFonts w:ascii="Times New Roman" w:hAnsi="Times New Roman"/>
          <w:sz w:val="28"/>
          <w:szCs w:val="28"/>
        </w:rPr>
      </w:pPr>
      <w:r w:rsidRPr="0092790B">
        <w:rPr>
          <w:rFonts w:ascii="Times New Roman" w:hAnsi="Times New Roman"/>
          <w:sz w:val="28"/>
          <w:szCs w:val="28"/>
        </w:rPr>
        <w:t xml:space="preserve">Протягом 2025 року на розгляд та виконання до райвійськадміністрації через державну установу «Урядовий контактний центр» надійшло </w:t>
      </w:r>
      <w:r w:rsidRPr="0032528A">
        <w:rPr>
          <w:rFonts w:ascii="Times New Roman" w:hAnsi="Times New Roman"/>
          <w:b/>
          <w:sz w:val="28"/>
          <w:szCs w:val="28"/>
        </w:rPr>
        <w:t>420</w:t>
      </w:r>
      <w:r w:rsidRPr="0092790B">
        <w:rPr>
          <w:rFonts w:ascii="Times New Roman" w:hAnsi="Times New Roman"/>
          <w:sz w:val="28"/>
          <w:szCs w:val="28"/>
        </w:rPr>
        <w:t xml:space="preserve"> звернень. Через багатоканальну телефонну лінію «Гаряча лінія голови райдержадміністрації» надійшло </w:t>
      </w:r>
      <w:r w:rsidRPr="0032528A">
        <w:rPr>
          <w:rFonts w:ascii="Times New Roman" w:hAnsi="Times New Roman"/>
          <w:b/>
          <w:sz w:val="28"/>
          <w:szCs w:val="28"/>
        </w:rPr>
        <w:t>5</w:t>
      </w:r>
      <w:r w:rsidRPr="0092790B">
        <w:rPr>
          <w:rFonts w:ascii="Times New Roman" w:hAnsi="Times New Roman"/>
          <w:sz w:val="28"/>
          <w:szCs w:val="28"/>
        </w:rPr>
        <w:t xml:space="preserve"> звернень. Серед порушених питань у вищезазначених зверненнях громадян, чільне місце займають питання </w:t>
      </w:r>
      <w:r w:rsidRPr="0092790B">
        <w:rPr>
          <w:rFonts w:ascii="Times New Roman" w:hAnsi="Times New Roman"/>
          <w:sz w:val="28"/>
          <w:szCs w:val="28"/>
        </w:rPr>
        <w:lastRenderedPageBreak/>
        <w:t>соціального захисту населення, комунального господарства, діяльності посадових та службових осіб, будівництва та благоустрою.</w:t>
      </w:r>
    </w:p>
    <w:p w:rsidR="006A19E3" w:rsidRPr="006A19E3" w:rsidRDefault="006A19E3" w:rsidP="00D76B6D">
      <w:pPr>
        <w:spacing w:after="0"/>
        <w:ind w:firstLine="709"/>
        <w:jc w:val="both"/>
        <w:rPr>
          <w:rFonts w:ascii="Times New Roman" w:hAnsi="Times New Roman"/>
          <w:b/>
          <w:sz w:val="28"/>
          <w:szCs w:val="28"/>
        </w:rPr>
      </w:pPr>
      <w:r w:rsidRPr="0092790B">
        <w:rPr>
          <w:rFonts w:ascii="Times New Roman" w:hAnsi="Times New Roman"/>
          <w:sz w:val="28"/>
          <w:szCs w:val="28"/>
        </w:rPr>
        <w:t xml:space="preserve">3a звітний період до райвійськадміністрації надійшло </w:t>
      </w:r>
      <w:r w:rsidRPr="0032528A">
        <w:rPr>
          <w:rFonts w:ascii="Times New Roman" w:hAnsi="Times New Roman"/>
          <w:b/>
          <w:sz w:val="28"/>
          <w:szCs w:val="28"/>
        </w:rPr>
        <w:t>35</w:t>
      </w:r>
      <w:r w:rsidRPr="0092790B">
        <w:rPr>
          <w:rFonts w:ascii="Times New Roman" w:hAnsi="Times New Roman"/>
          <w:sz w:val="28"/>
          <w:szCs w:val="28"/>
        </w:rPr>
        <w:t xml:space="preserve"> запитів на отримання публічної інформації </w:t>
      </w:r>
      <w:r w:rsidRPr="0032528A">
        <w:rPr>
          <w:rFonts w:ascii="Times New Roman" w:hAnsi="Times New Roman"/>
          <w:b/>
          <w:sz w:val="28"/>
          <w:szCs w:val="28"/>
        </w:rPr>
        <w:t>(2024 рік – 17): 25</w:t>
      </w:r>
      <w:r w:rsidRPr="0092790B">
        <w:rPr>
          <w:rFonts w:ascii="Times New Roman" w:hAnsi="Times New Roman"/>
          <w:sz w:val="28"/>
          <w:szCs w:val="28"/>
        </w:rPr>
        <w:t xml:space="preserve"> – від фізичних осіб, </w:t>
      </w:r>
      <w:r w:rsidRPr="0032528A">
        <w:rPr>
          <w:rFonts w:ascii="Times New Roman" w:hAnsi="Times New Roman"/>
          <w:b/>
          <w:sz w:val="28"/>
          <w:szCs w:val="28"/>
        </w:rPr>
        <w:t>4</w:t>
      </w:r>
      <w:r w:rsidRPr="0092790B">
        <w:rPr>
          <w:rFonts w:ascii="Times New Roman" w:hAnsi="Times New Roman"/>
          <w:sz w:val="28"/>
          <w:szCs w:val="28"/>
        </w:rPr>
        <w:t xml:space="preserve"> – від юридичних осіб, </w:t>
      </w:r>
      <w:r w:rsidRPr="0032528A">
        <w:rPr>
          <w:rFonts w:ascii="Times New Roman" w:hAnsi="Times New Roman"/>
          <w:b/>
          <w:sz w:val="28"/>
          <w:szCs w:val="28"/>
        </w:rPr>
        <w:t>1</w:t>
      </w:r>
      <w:r w:rsidRPr="0092790B">
        <w:rPr>
          <w:rFonts w:ascii="Times New Roman" w:hAnsi="Times New Roman"/>
          <w:sz w:val="28"/>
          <w:szCs w:val="28"/>
        </w:rPr>
        <w:t xml:space="preserve"> – від засобів масової інформації, </w:t>
      </w:r>
      <w:r w:rsidRPr="006A19E3">
        <w:rPr>
          <w:rStyle w:val="af3"/>
          <w:rFonts w:ascii="Times New Roman" w:hAnsi="Times New Roman"/>
          <w:b w:val="0"/>
          <w:sz w:val="28"/>
          <w:szCs w:val="28"/>
        </w:rPr>
        <w:t xml:space="preserve">від об’єднань громадян без статусу юридичної особи – </w:t>
      </w:r>
      <w:r w:rsidRPr="0032528A">
        <w:rPr>
          <w:rStyle w:val="af3"/>
          <w:rFonts w:ascii="Times New Roman" w:hAnsi="Times New Roman"/>
          <w:sz w:val="28"/>
          <w:szCs w:val="28"/>
        </w:rPr>
        <w:t>5</w:t>
      </w:r>
      <w:r w:rsidRPr="006A19E3">
        <w:rPr>
          <w:rFonts w:ascii="Times New Roman" w:hAnsi="Times New Roman"/>
          <w:b/>
          <w:sz w:val="28"/>
          <w:szCs w:val="28"/>
        </w:rPr>
        <w:t xml:space="preserve">. </w:t>
      </w:r>
    </w:p>
    <w:p w:rsidR="006A19E3" w:rsidRPr="00D258D5" w:rsidRDefault="006A19E3" w:rsidP="00D76B6D">
      <w:pPr>
        <w:spacing w:after="0"/>
        <w:ind w:firstLine="709"/>
        <w:jc w:val="both"/>
        <w:rPr>
          <w:rFonts w:ascii="Times New Roman" w:hAnsi="Times New Roman"/>
          <w:sz w:val="28"/>
          <w:szCs w:val="28"/>
        </w:rPr>
      </w:pPr>
      <w:r>
        <w:rPr>
          <w:rFonts w:ascii="Times New Roman" w:hAnsi="Times New Roman"/>
          <w:sz w:val="28"/>
          <w:szCs w:val="28"/>
        </w:rPr>
        <w:t>Основними питаннями були: кількість ВПО які перебувають на обліку в кожній територіальній громаді, кількість громадян які були направлені на альтернативну (невійськову) службу, наявність програм,</w:t>
      </w:r>
      <w:r w:rsidR="00D258D5">
        <w:rPr>
          <w:rFonts w:ascii="Times New Roman" w:hAnsi="Times New Roman"/>
          <w:sz w:val="28"/>
          <w:szCs w:val="28"/>
        </w:rPr>
        <w:t xml:space="preserve"> щодо забезпечення житлом  ВПО.</w:t>
      </w:r>
    </w:p>
    <w:p w:rsidR="00E61DFA" w:rsidRDefault="00E61DFA" w:rsidP="00D76B6D">
      <w:pPr>
        <w:spacing w:after="0"/>
        <w:ind w:firstLine="709"/>
        <w:jc w:val="both"/>
        <w:rPr>
          <w:rFonts w:ascii="Times New Roman" w:hAnsi="Times New Roman"/>
          <w:b/>
          <w:sz w:val="28"/>
          <w:szCs w:val="28"/>
          <w:lang w:eastAsia="uk-UA"/>
        </w:rPr>
      </w:pPr>
      <w:r w:rsidRPr="00D258D5">
        <w:rPr>
          <w:rFonts w:ascii="Times New Roman" w:hAnsi="Times New Roman"/>
          <w:b/>
          <w:sz w:val="28"/>
          <w:szCs w:val="28"/>
          <w:lang w:eastAsia="uk-UA"/>
        </w:rPr>
        <w:t>На контролі знаходилось:</w:t>
      </w:r>
    </w:p>
    <w:p w:rsidR="0018507B" w:rsidRPr="0018507B" w:rsidRDefault="0018507B" w:rsidP="00D76B6D">
      <w:pPr>
        <w:pStyle w:val="af"/>
        <w:spacing w:after="0"/>
        <w:ind w:left="34" w:firstLine="675"/>
        <w:jc w:val="both"/>
        <w:rPr>
          <w:rFonts w:ascii="Times New Roman" w:hAnsi="Times New Roman"/>
          <w:sz w:val="28"/>
          <w:szCs w:val="28"/>
          <w:lang w:eastAsia="uk-UA"/>
        </w:rPr>
      </w:pPr>
      <w:r w:rsidRPr="0018507B">
        <w:rPr>
          <w:rFonts w:ascii="Times New Roman" w:hAnsi="Times New Roman"/>
          <w:sz w:val="28"/>
          <w:szCs w:val="28"/>
          <w:lang w:eastAsia="uk-UA"/>
        </w:rPr>
        <w:t xml:space="preserve"> - </w:t>
      </w:r>
      <w:r w:rsidRPr="004A615E">
        <w:rPr>
          <w:rFonts w:ascii="Times New Roman" w:hAnsi="Times New Roman"/>
          <w:b/>
          <w:sz w:val="28"/>
          <w:szCs w:val="28"/>
          <w:lang w:eastAsia="uk-UA"/>
        </w:rPr>
        <w:t>14</w:t>
      </w:r>
      <w:r w:rsidRPr="0018507B">
        <w:rPr>
          <w:rFonts w:ascii="Times New Roman" w:hAnsi="Times New Roman"/>
          <w:sz w:val="28"/>
          <w:szCs w:val="28"/>
          <w:lang w:eastAsia="uk-UA"/>
        </w:rPr>
        <w:t xml:space="preserve"> розпоряджень начальника райвійськадміністрації;</w:t>
      </w:r>
    </w:p>
    <w:p w:rsidR="00E61DFA" w:rsidRPr="0018507B" w:rsidRDefault="0018507B" w:rsidP="00D76B6D">
      <w:pPr>
        <w:pStyle w:val="af"/>
        <w:spacing w:after="0"/>
        <w:ind w:left="34" w:firstLine="675"/>
        <w:jc w:val="both"/>
        <w:rPr>
          <w:rFonts w:ascii="Times New Roman" w:hAnsi="Times New Roman"/>
          <w:sz w:val="28"/>
          <w:szCs w:val="28"/>
          <w:lang w:eastAsia="uk-UA"/>
        </w:rPr>
      </w:pPr>
      <w:r w:rsidRPr="0018507B">
        <w:rPr>
          <w:rFonts w:ascii="Times New Roman" w:hAnsi="Times New Roman"/>
          <w:sz w:val="28"/>
          <w:szCs w:val="28"/>
          <w:lang w:eastAsia="uk-UA"/>
        </w:rPr>
        <w:t xml:space="preserve"> </w:t>
      </w:r>
      <w:r w:rsidR="00C266AA" w:rsidRPr="0018507B">
        <w:rPr>
          <w:rFonts w:ascii="Times New Roman" w:hAnsi="Times New Roman"/>
          <w:sz w:val="28"/>
          <w:szCs w:val="28"/>
          <w:lang w:eastAsia="uk-UA"/>
        </w:rPr>
        <w:t xml:space="preserve">- </w:t>
      </w:r>
      <w:r w:rsidRPr="004A615E">
        <w:rPr>
          <w:rFonts w:ascii="Times New Roman" w:hAnsi="Times New Roman"/>
          <w:b/>
          <w:sz w:val="28"/>
          <w:szCs w:val="28"/>
          <w:lang w:eastAsia="uk-UA"/>
        </w:rPr>
        <w:t>38</w:t>
      </w:r>
      <w:r w:rsidR="00E61DFA" w:rsidRPr="0018507B">
        <w:rPr>
          <w:rFonts w:ascii="Times New Roman" w:hAnsi="Times New Roman"/>
          <w:sz w:val="28"/>
          <w:szCs w:val="28"/>
          <w:lang w:eastAsia="uk-UA"/>
        </w:rPr>
        <w:t xml:space="preserve"> доручення начальника райвійськадміністрації;</w:t>
      </w:r>
    </w:p>
    <w:p w:rsidR="00E61DFA" w:rsidRPr="0018507B" w:rsidRDefault="00C266AA" w:rsidP="00D76B6D">
      <w:pPr>
        <w:spacing w:after="0"/>
        <w:ind w:firstLine="709"/>
        <w:jc w:val="both"/>
        <w:rPr>
          <w:rFonts w:ascii="Times New Roman" w:hAnsi="Times New Roman"/>
          <w:sz w:val="28"/>
          <w:szCs w:val="28"/>
          <w:lang w:eastAsia="uk-UA"/>
        </w:rPr>
      </w:pPr>
      <w:r w:rsidRPr="0018507B">
        <w:rPr>
          <w:rFonts w:ascii="Times New Roman" w:hAnsi="Times New Roman"/>
          <w:sz w:val="28"/>
          <w:szCs w:val="28"/>
          <w:lang w:eastAsia="uk-UA"/>
        </w:rPr>
        <w:t xml:space="preserve"> - </w:t>
      </w:r>
      <w:r w:rsidR="0018507B" w:rsidRPr="004A615E">
        <w:rPr>
          <w:rFonts w:ascii="Times New Roman" w:hAnsi="Times New Roman"/>
          <w:b/>
          <w:sz w:val="28"/>
          <w:szCs w:val="28"/>
          <w:lang w:eastAsia="uk-UA"/>
        </w:rPr>
        <w:t>880</w:t>
      </w:r>
      <w:r w:rsidR="00E61DFA" w:rsidRPr="0018507B">
        <w:rPr>
          <w:rFonts w:ascii="Times New Roman" w:hAnsi="Times New Roman"/>
          <w:sz w:val="28"/>
          <w:szCs w:val="28"/>
          <w:lang w:eastAsia="uk-UA"/>
        </w:rPr>
        <w:t xml:space="preserve"> одиниці кореспонденції з облвійськадміністрації, з них –  </w:t>
      </w:r>
      <w:r w:rsidR="0018507B" w:rsidRPr="0018507B">
        <w:rPr>
          <w:rFonts w:ascii="Times New Roman" w:hAnsi="Times New Roman"/>
          <w:sz w:val="28"/>
          <w:szCs w:val="28"/>
          <w:lang w:eastAsia="uk-UA"/>
        </w:rPr>
        <w:t>466</w:t>
      </w:r>
      <w:r w:rsidR="00E61DFA" w:rsidRPr="0018507B">
        <w:rPr>
          <w:rFonts w:ascii="Times New Roman" w:hAnsi="Times New Roman"/>
          <w:sz w:val="28"/>
          <w:szCs w:val="28"/>
          <w:lang w:eastAsia="uk-UA"/>
        </w:rPr>
        <w:t xml:space="preserve"> одиниць, які мають довготривалий термін виконання;</w:t>
      </w:r>
    </w:p>
    <w:p w:rsidR="0018507B" w:rsidRPr="0018507B" w:rsidRDefault="00B56C04" w:rsidP="00D76B6D">
      <w:pPr>
        <w:spacing w:after="0"/>
        <w:ind w:firstLine="709"/>
        <w:jc w:val="both"/>
        <w:rPr>
          <w:rFonts w:ascii="Times New Roman" w:hAnsi="Times New Roman"/>
          <w:sz w:val="28"/>
          <w:szCs w:val="28"/>
          <w:lang w:eastAsia="uk-UA"/>
        </w:rPr>
      </w:pPr>
      <w:r w:rsidRPr="0018507B">
        <w:rPr>
          <w:rFonts w:ascii="Times New Roman" w:hAnsi="Times New Roman"/>
          <w:sz w:val="28"/>
          <w:szCs w:val="28"/>
          <w:lang w:eastAsia="uk-UA"/>
        </w:rPr>
        <w:t xml:space="preserve">- </w:t>
      </w:r>
      <w:r w:rsidR="0018507B" w:rsidRPr="004A615E">
        <w:rPr>
          <w:rFonts w:ascii="Times New Roman" w:hAnsi="Times New Roman"/>
          <w:b/>
          <w:sz w:val="28"/>
          <w:szCs w:val="28"/>
          <w:lang w:eastAsia="uk-UA"/>
        </w:rPr>
        <w:t>41</w:t>
      </w:r>
      <w:r w:rsidR="00E61DFA" w:rsidRPr="0018507B">
        <w:rPr>
          <w:rFonts w:ascii="Times New Roman" w:hAnsi="Times New Roman"/>
          <w:sz w:val="28"/>
          <w:szCs w:val="28"/>
          <w:lang w:eastAsia="uk-UA"/>
        </w:rPr>
        <w:t xml:space="preserve"> розпоряджень нач</w:t>
      </w:r>
      <w:r w:rsidR="0018507B" w:rsidRPr="0018507B">
        <w:rPr>
          <w:rFonts w:ascii="Times New Roman" w:hAnsi="Times New Roman"/>
          <w:sz w:val="28"/>
          <w:szCs w:val="28"/>
          <w:lang w:eastAsia="uk-UA"/>
        </w:rPr>
        <w:t>альника облвійськадміністрації;</w:t>
      </w:r>
    </w:p>
    <w:p w:rsidR="00E61DFA" w:rsidRPr="0084499D" w:rsidRDefault="00B56C04" w:rsidP="00D76B6D">
      <w:pPr>
        <w:spacing w:after="0"/>
        <w:ind w:firstLine="709"/>
        <w:jc w:val="both"/>
        <w:rPr>
          <w:rFonts w:ascii="Times New Roman" w:hAnsi="Times New Roman"/>
          <w:sz w:val="28"/>
          <w:szCs w:val="28"/>
          <w:lang w:eastAsia="uk-UA"/>
        </w:rPr>
      </w:pPr>
      <w:r w:rsidRPr="0084499D">
        <w:rPr>
          <w:rFonts w:ascii="Times New Roman" w:hAnsi="Times New Roman"/>
          <w:sz w:val="28"/>
          <w:szCs w:val="28"/>
          <w:lang w:eastAsia="uk-UA"/>
        </w:rPr>
        <w:t xml:space="preserve">- </w:t>
      </w:r>
      <w:r w:rsidR="0084499D" w:rsidRPr="004A615E">
        <w:rPr>
          <w:rFonts w:ascii="Times New Roman" w:hAnsi="Times New Roman"/>
          <w:b/>
          <w:sz w:val="28"/>
          <w:szCs w:val="28"/>
          <w:lang w:eastAsia="uk-UA"/>
        </w:rPr>
        <w:t>37</w:t>
      </w:r>
      <w:r w:rsidR="00E61DFA" w:rsidRPr="0084499D">
        <w:rPr>
          <w:rFonts w:ascii="Times New Roman" w:hAnsi="Times New Roman"/>
          <w:sz w:val="28"/>
          <w:szCs w:val="28"/>
          <w:lang w:eastAsia="uk-UA"/>
        </w:rPr>
        <w:t xml:space="preserve"> доручення керівництва облвійськадміністрації;</w:t>
      </w:r>
    </w:p>
    <w:p w:rsidR="00E61DFA" w:rsidRPr="0084499D" w:rsidRDefault="00B56C04" w:rsidP="00D76B6D">
      <w:pPr>
        <w:spacing w:after="0"/>
        <w:ind w:firstLine="709"/>
        <w:jc w:val="both"/>
        <w:rPr>
          <w:rFonts w:ascii="Times New Roman" w:hAnsi="Times New Roman"/>
          <w:sz w:val="28"/>
          <w:szCs w:val="28"/>
          <w:lang w:eastAsia="uk-UA"/>
        </w:rPr>
      </w:pPr>
      <w:r w:rsidRPr="0084499D">
        <w:rPr>
          <w:rFonts w:ascii="Times New Roman" w:hAnsi="Times New Roman"/>
          <w:sz w:val="28"/>
          <w:szCs w:val="28"/>
          <w:lang w:eastAsia="uk-UA"/>
        </w:rPr>
        <w:t xml:space="preserve">- </w:t>
      </w:r>
      <w:r w:rsidR="00E61DFA" w:rsidRPr="004A615E">
        <w:rPr>
          <w:rFonts w:ascii="Times New Roman" w:hAnsi="Times New Roman"/>
          <w:b/>
          <w:sz w:val="28"/>
          <w:szCs w:val="28"/>
          <w:lang w:eastAsia="uk-UA"/>
        </w:rPr>
        <w:t>8</w:t>
      </w:r>
      <w:r w:rsidR="00E61DFA" w:rsidRPr="0084499D">
        <w:rPr>
          <w:rFonts w:ascii="Times New Roman" w:hAnsi="Times New Roman"/>
          <w:sz w:val="28"/>
          <w:szCs w:val="28"/>
          <w:lang w:eastAsia="uk-UA"/>
        </w:rPr>
        <w:t xml:space="preserve"> протоколів нарад облвійськадміністрації;</w:t>
      </w:r>
    </w:p>
    <w:p w:rsidR="00E61DFA" w:rsidRPr="00BA2BCB" w:rsidRDefault="00B56C04" w:rsidP="00D76B6D">
      <w:pPr>
        <w:pStyle w:val="af"/>
        <w:spacing w:after="0"/>
        <w:ind w:left="34" w:firstLine="675"/>
        <w:jc w:val="both"/>
        <w:rPr>
          <w:rFonts w:ascii="Times New Roman" w:hAnsi="Times New Roman"/>
          <w:sz w:val="28"/>
          <w:szCs w:val="28"/>
          <w:lang w:eastAsia="uk-UA"/>
        </w:rPr>
      </w:pPr>
      <w:r w:rsidRPr="00BA2BCB">
        <w:rPr>
          <w:rFonts w:ascii="Times New Roman" w:hAnsi="Times New Roman"/>
          <w:sz w:val="28"/>
          <w:szCs w:val="28"/>
          <w:lang w:eastAsia="uk-UA"/>
        </w:rPr>
        <w:t xml:space="preserve">- </w:t>
      </w:r>
      <w:r w:rsidR="00BA2BCB" w:rsidRPr="004A615E">
        <w:rPr>
          <w:rFonts w:ascii="Times New Roman" w:hAnsi="Times New Roman"/>
          <w:b/>
          <w:sz w:val="28"/>
          <w:szCs w:val="28"/>
          <w:lang w:eastAsia="uk-UA"/>
        </w:rPr>
        <w:t>801</w:t>
      </w:r>
      <w:r w:rsidR="00BA2BCB" w:rsidRPr="00BA2BCB">
        <w:rPr>
          <w:rFonts w:ascii="Times New Roman" w:hAnsi="Times New Roman"/>
          <w:sz w:val="28"/>
          <w:szCs w:val="28"/>
          <w:lang w:eastAsia="uk-UA"/>
        </w:rPr>
        <w:t>документ</w:t>
      </w:r>
      <w:r w:rsidR="00E61DFA" w:rsidRPr="00BA2BCB">
        <w:rPr>
          <w:rFonts w:ascii="Times New Roman" w:hAnsi="Times New Roman"/>
          <w:sz w:val="28"/>
          <w:szCs w:val="28"/>
          <w:lang w:eastAsia="uk-UA"/>
        </w:rPr>
        <w:t xml:space="preserve"> одноразовий термін виконання;</w:t>
      </w:r>
    </w:p>
    <w:p w:rsidR="00E61DFA" w:rsidRPr="00BA2BCB" w:rsidRDefault="00E61DFA" w:rsidP="00D76B6D">
      <w:pPr>
        <w:tabs>
          <w:tab w:val="left" w:pos="993"/>
        </w:tabs>
        <w:spacing w:after="0"/>
        <w:ind w:firstLine="567"/>
        <w:jc w:val="both"/>
        <w:rPr>
          <w:rFonts w:ascii="Times New Roman" w:hAnsi="Times New Roman"/>
          <w:sz w:val="28"/>
          <w:szCs w:val="28"/>
          <w:lang w:eastAsia="uk-UA"/>
        </w:rPr>
      </w:pPr>
      <w:r w:rsidRPr="00BA2BCB">
        <w:rPr>
          <w:rFonts w:ascii="Times New Roman" w:hAnsi="Times New Roman"/>
          <w:sz w:val="28"/>
          <w:szCs w:val="28"/>
          <w:lang w:eastAsia="uk-UA"/>
        </w:rPr>
        <w:t xml:space="preserve">  </w:t>
      </w:r>
      <w:r w:rsidR="00B56C04" w:rsidRPr="00BA2BCB">
        <w:rPr>
          <w:rFonts w:ascii="Times New Roman" w:hAnsi="Times New Roman"/>
          <w:sz w:val="28"/>
          <w:szCs w:val="28"/>
          <w:lang w:eastAsia="uk-UA"/>
        </w:rPr>
        <w:t>-</w:t>
      </w:r>
      <w:r w:rsidR="00BA2BCB" w:rsidRPr="00BA2BCB">
        <w:rPr>
          <w:rFonts w:ascii="Times New Roman" w:hAnsi="Times New Roman"/>
          <w:sz w:val="28"/>
          <w:szCs w:val="28"/>
          <w:lang w:eastAsia="uk-UA"/>
        </w:rPr>
        <w:t xml:space="preserve"> </w:t>
      </w:r>
      <w:r w:rsidR="00BA2BCB" w:rsidRPr="004A615E">
        <w:rPr>
          <w:rFonts w:ascii="Times New Roman" w:hAnsi="Times New Roman"/>
          <w:b/>
          <w:sz w:val="28"/>
          <w:szCs w:val="28"/>
          <w:lang w:eastAsia="uk-UA"/>
        </w:rPr>
        <w:t>414</w:t>
      </w:r>
      <w:r w:rsidRPr="00BA2BCB">
        <w:rPr>
          <w:rFonts w:ascii="Times New Roman" w:hAnsi="Times New Roman"/>
          <w:sz w:val="28"/>
          <w:szCs w:val="28"/>
          <w:lang w:eastAsia="uk-UA"/>
        </w:rPr>
        <w:t xml:space="preserve"> документ</w:t>
      </w:r>
      <w:r w:rsidR="00BA2BCB" w:rsidRPr="00BA2BCB">
        <w:rPr>
          <w:rFonts w:ascii="Times New Roman" w:hAnsi="Times New Roman"/>
          <w:sz w:val="28"/>
          <w:szCs w:val="28"/>
          <w:lang w:eastAsia="uk-UA"/>
        </w:rPr>
        <w:t>ів, як такі, що виконані та закриті «до справи».</w:t>
      </w:r>
    </w:p>
    <w:p w:rsidR="00D24994" w:rsidRDefault="00D24994" w:rsidP="00D76B6D">
      <w:pPr>
        <w:spacing w:after="0"/>
        <w:ind w:firstLine="700"/>
        <w:jc w:val="both"/>
        <w:rPr>
          <w:rFonts w:ascii="Times New Roman" w:hAnsi="Times New Roman"/>
          <w:sz w:val="28"/>
          <w:szCs w:val="28"/>
          <w:lang w:eastAsia="ru-RU"/>
        </w:rPr>
      </w:pPr>
      <w:r w:rsidRPr="00EF3405">
        <w:rPr>
          <w:rFonts w:ascii="Times New Roman" w:hAnsi="Times New Roman"/>
          <w:sz w:val="28"/>
          <w:szCs w:val="28"/>
          <w:lang w:eastAsia="ru-RU"/>
        </w:rPr>
        <w:t xml:space="preserve">Протягом 2025 року забезпечена реєстрація, зберігання протягом установлених строків розпоряджень начальника районної військової адміністрації з основної діяльності та з грифом «Для службового користування». Всього зареєстровано </w:t>
      </w:r>
      <w:r w:rsidRPr="003602F7">
        <w:rPr>
          <w:rFonts w:ascii="Times New Roman" w:hAnsi="Times New Roman"/>
          <w:b/>
          <w:sz w:val="28"/>
          <w:szCs w:val="28"/>
          <w:lang w:eastAsia="ru-RU"/>
        </w:rPr>
        <w:t>177</w:t>
      </w:r>
      <w:r w:rsidRPr="00EF3405">
        <w:rPr>
          <w:rFonts w:ascii="Times New Roman" w:hAnsi="Times New Roman"/>
          <w:sz w:val="28"/>
          <w:szCs w:val="28"/>
          <w:lang w:eastAsia="ru-RU"/>
        </w:rPr>
        <w:t xml:space="preserve"> розпоряджень, </w:t>
      </w:r>
      <w:r w:rsidRPr="003602F7">
        <w:rPr>
          <w:rFonts w:ascii="Times New Roman" w:hAnsi="Times New Roman"/>
          <w:b/>
          <w:sz w:val="28"/>
          <w:szCs w:val="28"/>
          <w:lang w:eastAsia="ru-RU"/>
        </w:rPr>
        <w:t>14</w:t>
      </w:r>
      <w:r w:rsidRPr="00EF3405">
        <w:rPr>
          <w:rFonts w:ascii="Times New Roman" w:hAnsi="Times New Roman"/>
          <w:sz w:val="28"/>
          <w:szCs w:val="28"/>
          <w:lang w:eastAsia="ru-RU"/>
        </w:rPr>
        <w:t xml:space="preserve"> з них такі, що містять службову інформацію, якій надається гриф обмеження доступу «Для службового користування». За характером основних  питань, порушених у розпорядженнях: </w:t>
      </w:r>
      <w:r w:rsidRPr="003602F7">
        <w:rPr>
          <w:rFonts w:ascii="Times New Roman" w:hAnsi="Times New Roman"/>
          <w:b/>
          <w:sz w:val="28"/>
          <w:szCs w:val="28"/>
          <w:lang w:eastAsia="ru-RU"/>
        </w:rPr>
        <w:t>3</w:t>
      </w:r>
      <w:r w:rsidRPr="00EF3405">
        <w:rPr>
          <w:rFonts w:ascii="Times New Roman" w:hAnsi="Times New Roman"/>
          <w:sz w:val="28"/>
          <w:szCs w:val="28"/>
          <w:lang w:eastAsia="ru-RU"/>
        </w:rPr>
        <w:t xml:space="preserve"> – економічного розвитку, </w:t>
      </w:r>
      <w:r w:rsidRPr="003602F7">
        <w:rPr>
          <w:rFonts w:ascii="Times New Roman" w:hAnsi="Times New Roman"/>
          <w:b/>
          <w:sz w:val="28"/>
          <w:szCs w:val="28"/>
          <w:lang w:eastAsia="ru-RU"/>
        </w:rPr>
        <w:t>6</w:t>
      </w:r>
      <w:r w:rsidRPr="00EF3405">
        <w:rPr>
          <w:rFonts w:ascii="Times New Roman" w:hAnsi="Times New Roman"/>
          <w:sz w:val="28"/>
          <w:szCs w:val="28"/>
          <w:lang w:eastAsia="ru-RU"/>
        </w:rPr>
        <w:t xml:space="preserve"> – земельні питання, </w:t>
      </w:r>
      <w:r w:rsidRPr="003602F7">
        <w:rPr>
          <w:rFonts w:ascii="Times New Roman" w:hAnsi="Times New Roman"/>
          <w:b/>
          <w:sz w:val="28"/>
          <w:szCs w:val="28"/>
          <w:lang w:eastAsia="ru-RU"/>
        </w:rPr>
        <w:t>10</w:t>
      </w:r>
      <w:r w:rsidRPr="00EF3405">
        <w:rPr>
          <w:rFonts w:ascii="Times New Roman" w:hAnsi="Times New Roman"/>
          <w:sz w:val="28"/>
          <w:szCs w:val="28"/>
          <w:lang w:eastAsia="ru-RU"/>
        </w:rPr>
        <w:t xml:space="preserve"> – фінансово-бюджетна політика, </w:t>
      </w:r>
      <w:r w:rsidRPr="003602F7">
        <w:rPr>
          <w:rFonts w:ascii="Times New Roman" w:hAnsi="Times New Roman"/>
          <w:b/>
          <w:sz w:val="28"/>
          <w:szCs w:val="28"/>
          <w:lang w:eastAsia="ru-RU"/>
        </w:rPr>
        <w:t>2</w:t>
      </w:r>
      <w:r w:rsidRPr="00EF3405">
        <w:rPr>
          <w:rFonts w:ascii="Times New Roman" w:hAnsi="Times New Roman"/>
          <w:sz w:val="28"/>
          <w:szCs w:val="28"/>
          <w:lang w:eastAsia="ru-RU"/>
        </w:rPr>
        <w:t xml:space="preserve"> – будівельного комплексу, </w:t>
      </w:r>
      <w:r w:rsidRPr="003602F7">
        <w:rPr>
          <w:rFonts w:ascii="Times New Roman" w:hAnsi="Times New Roman"/>
          <w:b/>
          <w:sz w:val="28"/>
          <w:szCs w:val="28"/>
          <w:lang w:eastAsia="ru-RU"/>
        </w:rPr>
        <w:t>3</w:t>
      </w:r>
      <w:r w:rsidRPr="00EF3405">
        <w:rPr>
          <w:rFonts w:ascii="Times New Roman" w:hAnsi="Times New Roman"/>
          <w:sz w:val="28"/>
          <w:szCs w:val="28"/>
          <w:lang w:eastAsia="ru-RU"/>
        </w:rPr>
        <w:t xml:space="preserve"> – житлово-комунального господарства, </w:t>
      </w:r>
      <w:r w:rsidRPr="003602F7">
        <w:rPr>
          <w:rFonts w:ascii="Times New Roman" w:hAnsi="Times New Roman"/>
          <w:b/>
          <w:sz w:val="28"/>
          <w:szCs w:val="28"/>
          <w:lang w:eastAsia="ru-RU"/>
        </w:rPr>
        <w:t>8</w:t>
      </w:r>
      <w:r w:rsidRPr="00EF3405">
        <w:rPr>
          <w:rFonts w:ascii="Times New Roman" w:hAnsi="Times New Roman"/>
          <w:sz w:val="28"/>
          <w:szCs w:val="28"/>
          <w:lang w:eastAsia="ru-RU"/>
        </w:rPr>
        <w:t xml:space="preserve"> – цивільного захисту, </w:t>
      </w:r>
      <w:r w:rsidRPr="003602F7">
        <w:rPr>
          <w:rFonts w:ascii="Times New Roman" w:hAnsi="Times New Roman"/>
          <w:b/>
          <w:sz w:val="28"/>
          <w:szCs w:val="28"/>
          <w:lang w:eastAsia="ru-RU"/>
        </w:rPr>
        <w:t>7</w:t>
      </w:r>
      <w:r w:rsidRPr="00EF3405">
        <w:rPr>
          <w:rFonts w:ascii="Times New Roman" w:hAnsi="Times New Roman"/>
          <w:sz w:val="28"/>
          <w:szCs w:val="28"/>
          <w:lang w:eastAsia="ru-RU"/>
        </w:rPr>
        <w:t xml:space="preserve"> – праці, </w:t>
      </w:r>
      <w:r w:rsidRPr="003602F7">
        <w:rPr>
          <w:rFonts w:ascii="Times New Roman" w:hAnsi="Times New Roman"/>
          <w:b/>
          <w:sz w:val="28"/>
          <w:szCs w:val="28"/>
          <w:lang w:eastAsia="ru-RU"/>
        </w:rPr>
        <w:t>3</w:t>
      </w:r>
      <w:r w:rsidRPr="00EF3405">
        <w:rPr>
          <w:rFonts w:ascii="Times New Roman" w:hAnsi="Times New Roman"/>
          <w:sz w:val="28"/>
          <w:szCs w:val="28"/>
          <w:lang w:eastAsia="ru-RU"/>
        </w:rPr>
        <w:t xml:space="preserve"> – соціальної політики, </w:t>
      </w:r>
      <w:r w:rsidRPr="003602F7">
        <w:rPr>
          <w:rFonts w:ascii="Times New Roman" w:hAnsi="Times New Roman"/>
          <w:b/>
          <w:sz w:val="28"/>
          <w:szCs w:val="28"/>
          <w:lang w:eastAsia="ru-RU"/>
        </w:rPr>
        <w:t>1</w:t>
      </w:r>
      <w:r w:rsidRPr="00EF3405">
        <w:rPr>
          <w:rFonts w:ascii="Times New Roman" w:hAnsi="Times New Roman"/>
          <w:sz w:val="28"/>
          <w:szCs w:val="28"/>
          <w:lang w:eastAsia="ru-RU"/>
        </w:rPr>
        <w:t xml:space="preserve"> – охорона здоров’я, </w:t>
      </w:r>
      <w:r w:rsidRPr="003602F7">
        <w:rPr>
          <w:rFonts w:ascii="Times New Roman" w:hAnsi="Times New Roman"/>
          <w:b/>
          <w:sz w:val="28"/>
          <w:szCs w:val="28"/>
          <w:lang w:eastAsia="ru-RU"/>
        </w:rPr>
        <w:t>32</w:t>
      </w:r>
      <w:r w:rsidRPr="00EF3405">
        <w:rPr>
          <w:rFonts w:ascii="Times New Roman" w:hAnsi="Times New Roman"/>
          <w:sz w:val="28"/>
          <w:szCs w:val="28"/>
          <w:lang w:eastAsia="ru-RU"/>
        </w:rPr>
        <w:t xml:space="preserve"> – з питань захи</w:t>
      </w:r>
      <w:r w:rsidR="004A615E">
        <w:rPr>
          <w:rFonts w:ascii="Times New Roman" w:hAnsi="Times New Roman"/>
          <w:sz w:val="28"/>
          <w:szCs w:val="28"/>
          <w:lang w:eastAsia="ru-RU"/>
        </w:rPr>
        <w:t>сту прав неповнолітніх та інші.</w:t>
      </w:r>
    </w:p>
    <w:p w:rsidR="00D11312" w:rsidRPr="000F07C1" w:rsidRDefault="00D11312" w:rsidP="00D76B6D">
      <w:pPr>
        <w:spacing w:after="0"/>
        <w:ind w:firstLine="720"/>
        <w:jc w:val="both"/>
        <w:rPr>
          <w:rFonts w:ascii="Times New Roman" w:hAnsi="Times New Roman"/>
          <w:sz w:val="28"/>
          <w:szCs w:val="28"/>
        </w:rPr>
      </w:pPr>
      <w:r>
        <w:rPr>
          <w:rFonts w:ascii="Times New Roman" w:hAnsi="Times New Roman"/>
          <w:sz w:val="28"/>
          <w:szCs w:val="28"/>
        </w:rPr>
        <w:t xml:space="preserve">Протягом </w:t>
      </w:r>
      <w:r w:rsidRPr="000F07C1">
        <w:rPr>
          <w:rFonts w:ascii="Times New Roman" w:hAnsi="Times New Roman"/>
          <w:sz w:val="28"/>
          <w:szCs w:val="28"/>
        </w:rPr>
        <w:t xml:space="preserve"> 2025 року проведено </w:t>
      </w:r>
      <w:r w:rsidRPr="00D11312">
        <w:rPr>
          <w:rFonts w:ascii="Times New Roman" w:hAnsi="Times New Roman"/>
          <w:b/>
          <w:sz w:val="28"/>
          <w:szCs w:val="28"/>
        </w:rPr>
        <w:t>187</w:t>
      </w:r>
      <w:r w:rsidRPr="000F07C1">
        <w:rPr>
          <w:rFonts w:ascii="Times New Roman" w:hAnsi="Times New Roman"/>
          <w:sz w:val="28"/>
          <w:szCs w:val="28"/>
        </w:rPr>
        <w:t xml:space="preserve"> реєстраційн</w:t>
      </w:r>
      <w:r>
        <w:rPr>
          <w:rFonts w:ascii="Times New Roman" w:hAnsi="Times New Roman"/>
          <w:sz w:val="28"/>
          <w:szCs w:val="28"/>
        </w:rPr>
        <w:t>их</w:t>
      </w:r>
      <w:r w:rsidRPr="000F07C1">
        <w:rPr>
          <w:rFonts w:ascii="Times New Roman" w:hAnsi="Times New Roman"/>
          <w:sz w:val="28"/>
          <w:szCs w:val="28"/>
        </w:rPr>
        <w:t xml:space="preserve"> ді</w:t>
      </w:r>
      <w:r>
        <w:rPr>
          <w:rFonts w:ascii="Times New Roman" w:hAnsi="Times New Roman"/>
          <w:sz w:val="28"/>
          <w:szCs w:val="28"/>
        </w:rPr>
        <w:t>й</w:t>
      </w:r>
      <w:r w:rsidRPr="000F07C1">
        <w:rPr>
          <w:rFonts w:ascii="Times New Roman" w:hAnsi="Times New Roman"/>
          <w:sz w:val="28"/>
          <w:szCs w:val="28"/>
        </w:rPr>
        <w:t xml:space="preserve"> у сфері державної реєстрації юридичних осіб та фізичних осіб – підприємців та </w:t>
      </w:r>
      <w:r w:rsidRPr="00D11312">
        <w:rPr>
          <w:rFonts w:ascii="Times New Roman" w:hAnsi="Times New Roman"/>
          <w:b/>
          <w:sz w:val="28"/>
          <w:szCs w:val="28"/>
        </w:rPr>
        <w:t>361</w:t>
      </w:r>
      <w:r w:rsidRPr="000F07C1">
        <w:rPr>
          <w:rFonts w:ascii="Times New Roman" w:hAnsi="Times New Roman"/>
          <w:sz w:val="28"/>
          <w:szCs w:val="28"/>
        </w:rPr>
        <w:t xml:space="preserve"> дію у сфері державної  реєстрації речових прав на нерухоме майно та їх обтяжень.</w:t>
      </w:r>
    </w:p>
    <w:p w:rsidR="007E1753" w:rsidRDefault="00D11312" w:rsidP="00D76B6D">
      <w:pPr>
        <w:tabs>
          <w:tab w:val="left" w:pos="993"/>
        </w:tabs>
        <w:spacing w:after="0"/>
        <w:ind w:firstLine="709"/>
        <w:jc w:val="both"/>
        <w:rPr>
          <w:rFonts w:ascii="Times New Roman" w:hAnsi="Times New Roman"/>
          <w:sz w:val="28"/>
          <w:szCs w:val="28"/>
        </w:rPr>
      </w:pPr>
      <w:r w:rsidRPr="000F07C1">
        <w:rPr>
          <w:rFonts w:ascii="Times New Roman" w:hAnsi="Times New Roman"/>
          <w:sz w:val="28"/>
          <w:szCs w:val="28"/>
        </w:rPr>
        <w:t xml:space="preserve"> Забезпечено ведення реєстру у сфері державної реєстрації юридичних осіб та фізичних осіб – підприємців та надано </w:t>
      </w:r>
      <w:r w:rsidRPr="00D11312">
        <w:rPr>
          <w:rFonts w:ascii="Times New Roman" w:hAnsi="Times New Roman"/>
          <w:b/>
          <w:sz w:val="28"/>
          <w:szCs w:val="28"/>
        </w:rPr>
        <w:t>110</w:t>
      </w:r>
      <w:r w:rsidRPr="000F07C1">
        <w:rPr>
          <w:rFonts w:ascii="Times New Roman" w:hAnsi="Times New Roman"/>
          <w:sz w:val="28"/>
          <w:szCs w:val="28"/>
        </w:rPr>
        <w:t xml:space="preserve"> відомостей з нього.</w:t>
      </w:r>
      <w:r w:rsidRPr="000F07C1">
        <w:rPr>
          <w:rFonts w:ascii="Times New Roman" w:hAnsi="Times New Roman"/>
          <w:sz w:val="24"/>
          <w:szCs w:val="24"/>
        </w:rPr>
        <w:t xml:space="preserve"> </w:t>
      </w:r>
      <w:r w:rsidRPr="000F07C1">
        <w:rPr>
          <w:rFonts w:ascii="Times New Roman" w:hAnsi="Times New Roman"/>
          <w:sz w:val="28"/>
          <w:szCs w:val="28"/>
        </w:rPr>
        <w:t xml:space="preserve">Впорядковано та </w:t>
      </w:r>
      <w:r w:rsidRPr="004B2081">
        <w:rPr>
          <w:rFonts w:ascii="Times New Roman" w:hAnsi="Times New Roman"/>
          <w:sz w:val="28"/>
          <w:szCs w:val="28"/>
        </w:rPr>
        <w:t xml:space="preserve">прийнято </w:t>
      </w:r>
      <w:r w:rsidRPr="00D11312">
        <w:rPr>
          <w:rFonts w:ascii="Times New Roman" w:hAnsi="Times New Roman"/>
          <w:b/>
          <w:sz w:val="28"/>
          <w:szCs w:val="28"/>
        </w:rPr>
        <w:t>543</w:t>
      </w:r>
      <w:r w:rsidRPr="004B2081">
        <w:rPr>
          <w:rFonts w:ascii="Times New Roman" w:hAnsi="Times New Roman"/>
          <w:sz w:val="28"/>
          <w:szCs w:val="28"/>
        </w:rPr>
        <w:t xml:space="preserve"> долучен</w:t>
      </w:r>
      <w:r>
        <w:rPr>
          <w:rFonts w:ascii="Times New Roman" w:hAnsi="Times New Roman"/>
          <w:sz w:val="28"/>
          <w:szCs w:val="28"/>
        </w:rPr>
        <w:t>ня</w:t>
      </w:r>
      <w:r w:rsidRPr="004B2081">
        <w:rPr>
          <w:rFonts w:ascii="Times New Roman" w:hAnsi="Times New Roman"/>
          <w:sz w:val="28"/>
          <w:szCs w:val="28"/>
        </w:rPr>
        <w:t xml:space="preserve"> </w:t>
      </w:r>
      <w:r w:rsidRPr="000F07C1">
        <w:rPr>
          <w:rFonts w:ascii="Times New Roman" w:hAnsi="Times New Roman"/>
          <w:sz w:val="28"/>
          <w:szCs w:val="28"/>
        </w:rPr>
        <w:t>до реєстраційних справ юридичних осіб, фізичних осіб-підприємців.</w:t>
      </w:r>
    </w:p>
    <w:p w:rsidR="00D11312" w:rsidRPr="004902DC" w:rsidRDefault="007E1753" w:rsidP="00D76B6D">
      <w:pPr>
        <w:spacing w:after="0"/>
        <w:ind w:firstLine="709"/>
        <w:jc w:val="both"/>
        <w:rPr>
          <w:rFonts w:ascii="Times New Roman" w:eastAsia="Calibri" w:hAnsi="Times New Roman"/>
          <w:sz w:val="28"/>
          <w:szCs w:val="28"/>
        </w:rPr>
      </w:pPr>
      <w:r>
        <w:rPr>
          <w:rFonts w:ascii="Times New Roman" w:eastAsia="Calibri" w:hAnsi="Times New Roman"/>
          <w:sz w:val="28"/>
          <w:szCs w:val="28"/>
        </w:rPr>
        <w:lastRenderedPageBreak/>
        <w:t xml:space="preserve">Розпочато роботу щодо впровадження </w:t>
      </w:r>
      <w:r w:rsidRPr="00C473A6">
        <w:rPr>
          <w:rFonts w:ascii="Times New Roman" w:eastAsia="Calibri" w:hAnsi="Times New Roman"/>
          <w:sz w:val="28"/>
          <w:szCs w:val="28"/>
        </w:rPr>
        <w:t xml:space="preserve"> </w:t>
      </w:r>
      <w:r w:rsidRPr="00E12C6A">
        <w:rPr>
          <w:rFonts w:ascii="Times New Roman" w:eastAsia="Calibri" w:hAnsi="Times New Roman"/>
          <w:sz w:val="28"/>
          <w:szCs w:val="28"/>
        </w:rPr>
        <w:t>систем</w:t>
      </w:r>
      <w:r>
        <w:rPr>
          <w:rFonts w:ascii="Times New Roman" w:eastAsia="Calibri" w:hAnsi="Times New Roman"/>
          <w:sz w:val="28"/>
          <w:szCs w:val="28"/>
        </w:rPr>
        <w:t>и</w:t>
      </w:r>
      <w:r w:rsidRPr="00E12C6A">
        <w:rPr>
          <w:rFonts w:ascii="Times New Roman" w:eastAsia="Calibri" w:hAnsi="Times New Roman"/>
          <w:sz w:val="28"/>
          <w:szCs w:val="28"/>
        </w:rPr>
        <w:t xml:space="preserve"> електронного документообігу «Megapolis.DocNet»</w:t>
      </w:r>
      <w:r>
        <w:rPr>
          <w:rFonts w:ascii="Times New Roman" w:eastAsia="Calibri" w:hAnsi="Times New Roman"/>
          <w:sz w:val="28"/>
          <w:szCs w:val="28"/>
        </w:rPr>
        <w:t xml:space="preserve"> в райвійськадміністрації та її структурних підрозділах</w:t>
      </w:r>
      <w:r w:rsidRPr="00E12C6A">
        <w:rPr>
          <w:rFonts w:ascii="Times New Roman" w:eastAsia="Calibri" w:hAnsi="Times New Roman"/>
          <w:sz w:val="28"/>
          <w:szCs w:val="28"/>
        </w:rPr>
        <w:t>.</w:t>
      </w:r>
    </w:p>
    <w:p w:rsidR="00A8265A" w:rsidRPr="00632047" w:rsidRDefault="00865C4C" w:rsidP="00D76B6D">
      <w:pPr>
        <w:spacing w:after="0"/>
        <w:ind w:firstLine="709"/>
        <w:jc w:val="both"/>
        <w:rPr>
          <w:rFonts w:ascii="Times New Roman" w:hAnsi="Times New Roman"/>
          <w:sz w:val="28"/>
          <w:szCs w:val="28"/>
        </w:rPr>
      </w:pPr>
      <w:r>
        <w:rPr>
          <w:rFonts w:ascii="Times New Roman" w:hAnsi="Times New Roman"/>
          <w:sz w:val="28"/>
          <w:szCs w:val="28"/>
        </w:rPr>
        <w:t>Для забезпечення належного контролю за своєчасністю  виконання завдань, визначених актами законодавства та дорученнями, розгляду звернень та запитів народних депутатів України до</w:t>
      </w:r>
      <w:r w:rsidRPr="00865C4C">
        <w:rPr>
          <w:rFonts w:ascii="Times New Roman" w:hAnsi="Times New Roman"/>
          <w:sz w:val="28"/>
          <w:szCs w:val="28"/>
        </w:rPr>
        <w:t xml:space="preserve"> </w:t>
      </w:r>
      <w:r w:rsidRPr="00EE6A0C">
        <w:rPr>
          <w:rFonts w:ascii="Times New Roman" w:hAnsi="Times New Roman"/>
          <w:sz w:val="28"/>
          <w:szCs w:val="28"/>
        </w:rPr>
        <w:t>Реєстр</w:t>
      </w:r>
      <w:r>
        <w:rPr>
          <w:rFonts w:ascii="Times New Roman" w:hAnsi="Times New Roman"/>
          <w:sz w:val="28"/>
          <w:szCs w:val="28"/>
        </w:rPr>
        <w:t>у</w:t>
      </w:r>
      <w:r w:rsidRPr="00EE6A0C">
        <w:rPr>
          <w:rFonts w:ascii="Times New Roman" w:hAnsi="Times New Roman"/>
          <w:sz w:val="28"/>
          <w:szCs w:val="28"/>
        </w:rPr>
        <w:t xml:space="preserve"> ідентифікованих ризиків у Первомайській районній військовій адміністрації на 202</w:t>
      </w:r>
      <w:r>
        <w:rPr>
          <w:rFonts w:ascii="Times New Roman" w:hAnsi="Times New Roman"/>
          <w:sz w:val="28"/>
          <w:szCs w:val="28"/>
        </w:rPr>
        <w:t>5</w:t>
      </w:r>
      <w:r w:rsidRPr="00EE6A0C">
        <w:rPr>
          <w:rFonts w:ascii="Times New Roman" w:hAnsi="Times New Roman"/>
          <w:sz w:val="28"/>
          <w:szCs w:val="28"/>
        </w:rPr>
        <w:t xml:space="preserve"> рік</w:t>
      </w:r>
      <w:r>
        <w:rPr>
          <w:rFonts w:ascii="Times New Roman" w:hAnsi="Times New Roman"/>
          <w:sz w:val="28"/>
          <w:szCs w:val="28"/>
        </w:rPr>
        <w:t xml:space="preserve"> та </w:t>
      </w:r>
      <w:r w:rsidRPr="00EE6A0C">
        <w:rPr>
          <w:rFonts w:ascii="Times New Roman" w:hAnsi="Times New Roman"/>
          <w:sz w:val="28"/>
          <w:szCs w:val="28"/>
        </w:rPr>
        <w:t>План</w:t>
      </w:r>
      <w:r>
        <w:rPr>
          <w:rFonts w:ascii="Times New Roman" w:hAnsi="Times New Roman"/>
          <w:sz w:val="28"/>
          <w:szCs w:val="28"/>
        </w:rPr>
        <w:t>у</w:t>
      </w:r>
      <w:r w:rsidRPr="00EE6A0C">
        <w:rPr>
          <w:rFonts w:ascii="Times New Roman" w:hAnsi="Times New Roman"/>
          <w:sz w:val="28"/>
          <w:szCs w:val="28"/>
        </w:rPr>
        <w:t xml:space="preserve"> заходів щодо управління ризиками в Первомайській районній військовій адміністрації на 202</w:t>
      </w:r>
      <w:r>
        <w:rPr>
          <w:rFonts w:ascii="Times New Roman" w:hAnsi="Times New Roman"/>
          <w:sz w:val="28"/>
          <w:szCs w:val="28"/>
        </w:rPr>
        <w:t>5</w:t>
      </w:r>
      <w:r w:rsidRPr="00EE6A0C">
        <w:rPr>
          <w:rFonts w:ascii="Times New Roman" w:hAnsi="Times New Roman"/>
          <w:sz w:val="28"/>
          <w:szCs w:val="28"/>
        </w:rPr>
        <w:t xml:space="preserve"> рік</w:t>
      </w:r>
      <w:r>
        <w:rPr>
          <w:rFonts w:ascii="Times New Roman" w:hAnsi="Times New Roman"/>
          <w:sz w:val="28"/>
          <w:szCs w:val="28"/>
        </w:rPr>
        <w:t xml:space="preserve"> та з</w:t>
      </w:r>
      <w:r w:rsidR="006C5B66" w:rsidRPr="00632047">
        <w:rPr>
          <w:rFonts w:ascii="Times New Roman" w:hAnsi="Times New Roman"/>
          <w:sz w:val="28"/>
          <w:szCs w:val="28"/>
        </w:rPr>
        <w:t xml:space="preserve"> метою запобігання фактам незаконного, неефективного та не результативного використання ресурсів, виникненню помилок та інших недоліків у діяльності Первомайської районної військової адміністрації протягом  2025 року було проведено певну роботу.</w:t>
      </w:r>
    </w:p>
    <w:p w:rsidR="004523C0" w:rsidRDefault="00776DF0" w:rsidP="00D76B6D">
      <w:pPr>
        <w:spacing w:after="0"/>
        <w:ind w:firstLine="709"/>
        <w:jc w:val="both"/>
        <w:rPr>
          <w:rFonts w:ascii="Times New Roman" w:hAnsi="Times New Roman"/>
          <w:sz w:val="28"/>
          <w:szCs w:val="28"/>
          <w:shd w:val="clear" w:color="auto" w:fill="FFFFFF"/>
        </w:rPr>
      </w:pPr>
      <w:r w:rsidRPr="002A3B13">
        <w:rPr>
          <w:rFonts w:ascii="Times New Roman" w:hAnsi="Times New Roman"/>
          <w:sz w:val="28"/>
          <w:szCs w:val="28"/>
          <w:shd w:val="clear" w:color="auto" w:fill="FFFFFF"/>
        </w:rPr>
        <w:t>Відповідно до Плану діяльності з внутрішнього аудиту на 2025-2027 роки, який затверджено 19 грудня 2024 року</w:t>
      </w:r>
      <w:r w:rsidR="008B4EF9">
        <w:rPr>
          <w:rFonts w:ascii="Times New Roman" w:hAnsi="Times New Roman"/>
          <w:sz w:val="28"/>
          <w:szCs w:val="28"/>
          <w:shd w:val="clear" w:color="auto" w:fill="FFFFFF"/>
        </w:rPr>
        <w:t>,</w:t>
      </w:r>
      <w:r w:rsidRPr="002A3B13">
        <w:rPr>
          <w:rFonts w:ascii="Times New Roman" w:hAnsi="Times New Roman"/>
          <w:sz w:val="28"/>
          <w:szCs w:val="28"/>
          <w:shd w:val="clear" w:color="auto" w:fill="FFFFFF"/>
        </w:rPr>
        <w:t xml:space="preserve"> сектором внутрішнього аудиту було  проведено 3-и аудиторські перевірки в структурних підрозділах Первомайської районної військової адміністрації, а саме: архівний відділ Первомайської районної військової адміністрації, управління соціального захисту населення Первомайської районної військової  адміністрації та служба у справах дітей Первомайської районної військової адміністрації.</w:t>
      </w:r>
    </w:p>
    <w:p w:rsidR="004902DC" w:rsidRPr="00482152" w:rsidRDefault="004902DC" w:rsidP="00D76B6D">
      <w:pPr>
        <w:spacing w:after="0"/>
        <w:ind w:firstLine="709"/>
        <w:jc w:val="both"/>
        <w:rPr>
          <w:rFonts w:ascii="Times New Roman" w:hAnsi="Times New Roman"/>
          <w:sz w:val="28"/>
          <w:szCs w:val="28"/>
        </w:rPr>
      </w:pPr>
      <w:r>
        <w:rPr>
          <w:rFonts w:ascii="Times New Roman" w:hAnsi="Times New Roman"/>
          <w:sz w:val="28"/>
          <w:szCs w:val="28"/>
        </w:rPr>
        <w:t xml:space="preserve">Відповідно до постанови Кабінету Міністрів України від 23 жовтня 2023 року № 1109 «Про підготовку до запровадження умов оплати праці державних службовців на основі класифікації посад», в листопаді 2025 року, в Первомайській райвійськадміністрації було проведено повторну класифікацію посад державної служби, згідно з алгоритмом проведення класифікації посад державної служби в умовах воєнного стану. </w:t>
      </w:r>
    </w:p>
    <w:p w:rsidR="00F857FD" w:rsidRDefault="00F857FD" w:rsidP="00D76B6D">
      <w:pPr>
        <w:spacing w:after="0"/>
        <w:jc w:val="both"/>
        <w:rPr>
          <w:rFonts w:ascii="Times New Roman" w:hAnsi="Times New Roman"/>
          <w:sz w:val="28"/>
          <w:szCs w:val="28"/>
        </w:rPr>
      </w:pPr>
    </w:p>
    <w:p w:rsidR="00F857FD" w:rsidRPr="00DA5194" w:rsidRDefault="00F857FD" w:rsidP="00D76B6D">
      <w:pPr>
        <w:pStyle w:val="16"/>
        <w:spacing w:after="0"/>
        <w:jc w:val="center"/>
        <w:rPr>
          <w:rFonts w:ascii="Times New Roman" w:hAnsi="Times New Roman" w:cs="Times New Roman"/>
          <w:b/>
          <w:bCs/>
          <w:i/>
          <w:sz w:val="28"/>
          <w:szCs w:val="28"/>
        </w:rPr>
      </w:pPr>
      <w:r w:rsidRPr="00DA5194">
        <w:rPr>
          <w:rFonts w:ascii="Times New Roman" w:hAnsi="Times New Roman" w:cs="Times New Roman"/>
          <w:b/>
          <w:bCs/>
          <w:i/>
          <w:sz w:val="28"/>
          <w:szCs w:val="28"/>
        </w:rPr>
        <w:t>Взаємодія з органами місцевого самоврядування</w:t>
      </w:r>
    </w:p>
    <w:p w:rsidR="00D92CFA" w:rsidRPr="00DA5194" w:rsidRDefault="00D92CFA" w:rsidP="00D76B6D">
      <w:pPr>
        <w:pStyle w:val="16"/>
        <w:spacing w:after="0"/>
        <w:jc w:val="center"/>
        <w:rPr>
          <w:rFonts w:ascii="Times New Roman" w:hAnsi="Times New Roman" w:cs="Times New Roman"/>
          <w:b/>
          <w:bCs/>
          <w:sz w:val="12"/>
          <w:szCs w:val="12"/>
        </w:rPr>
      </w:pPr>
    </w:p>
    <w:p w:rsidR="00F857FD" w:rsidRPr="00DA5194" w:rsidRDefault="00F857FD" w:rsidP="00D76B6D">
      <w:pPr>
        <w:spacing w:after="0"/>
        <w:ind w:firstLine="709"/>
        <w:jc w:val="both"/>
        <w:rPr>
          <w:rFonts w:ascii="Times New Roman" w:hAnsi="Times New Roman"/>
          <w:sz w:val="28"/>
          <w:szCs w:val="28"/>
        </w:rPr>
      </w:pPr>
      <w:r w:rsidRPr="00DA5194">
        <w:rPr>
          <w:rFonts w:ascii="Times New Roman" w:hAnsi="Times New Roman"/>
          <w:sz w:val="28"/>
          <w:szCs w:val="28"/>
          <w:shd w:val="clear" w:color="auto" w:fill="FFFFFF"/>
        </w:rPr>
        <w:t>Одним із пріоритетних напрямів діяльності районної військової адміністрації є забезпечення системної та конструктивної взаємодії з органами місцевого самоврядування територіальних громад району. Особливо в</w:t>
      </w:r>
      <w:r w:rsidRPr="00DA5194">
        <w:rPr>
          <w:rFonts w:ascii="Times New Roman" w:hAnsi="Times New Roman"/>
          <w:sz w:val="28"/>
          <w:szCs w:val="28"/>
        </w:rPr>
        <w:t xml:space="preserve"> умовах воєнного стану взаємодія районної військової адміністрації з ОМС набула стратегічного значення. Йдеться не лише про координацію поточної роботи, а про спільну відповідальність за стійкість територій, безпеку людей та керованість процесів на місцях.</w:t>
      </w:r>
    </w:p>
    <w:p w:rsidR="00F857FD" w:rsidRPr="00DA5194" w:rsidRDefault="00F857FD" w:rsidP="00D76B6D">
      <w:pPr>
        <w:spacing w:after="0"/>
        <w:ind w:firstLine="709"/>
        <w:jc w:val="both"/>
        <w:rPr>
          <w:rFonts w:ascii="Times New Roman" w:hAnsi="Times New Roman"/>
          <w:sz w:val="28"/>
          <w:szCs w:val="28"/>
        </w:rPr>
      </w:pPr>
      <w:r w:rsidRPr="00DA5194">
        <w:rPr>
          <w:rFonts w:ascii="Times New Roman" w:hAnsi="Times New Roman"/>
          <w:sz w:val="28"/>
          <w:szCs w:val="28"/>
        </w:rPr>
        <w:t xml:space="preserve">Важливу роль у забезпеченні взаємодії між органами виконавчої влади та органами місцевого самоврядування відіграє Конгрес місцевих та регіональних влад при Президентові України, який став дієвою платформою для відкритого діалогу, обговорення проблемних питань розвитку </w:t>
      </w:r>
      <w:r w:rsidRPr="00DA5194">
        <w:rPr>
          <w:rFonts w:ascii="Times New Roman" w:hAnsi="Times New Roman"/>
          <w:sz w:val="28"/>
          <w:szCs w:val="28"/>
        </w:rPr>
        <w:lastRenderedPageBreak/>
        <w:t xml:space="preserve">територіальних громад, напрацювання узгоджених рішень та формування спільної позиції  щодо реалізації державної політики. </w:t>
      </w:r>
    </w:p>
    <w:p w:rsidR="00F857FD" w:rsidRPr="00DA5194" w:rsidRDefault="00F857FD" w:rsidP="00D76B6D">
      <w:pPr>
        <w:pStyle w:val="af1"/>
        <w:shd w:val="clear" w:color="auto" w:fill="FFFFFF"/>
        <w:spacing w:line="276" w:lineRule="auto"/>
        <w:ind w:firstLine="709"/>
        <w:jc w:val="both"/>
        <w:rPr>
          <w:sz w:val="28"/>
          <w:szCs w:val="28"/>
          <w:lang w:eastAsia="en-US"/>
        </w:rPr>
      </w:pPr>
      <w:r w:rsidRPr="00DA5194">
        <w:rPr>
          <w:sz w:val="28"/>
          <w:szCs w:val="28"/>
        </w:rPr>
        <w:t xml:space="preserve">У звітному періоді разом з уповноваженими представниками громад районна військова адміністрація брала участь у роботі Конгресу та Конгресових слухань з питань: корпоратизації КП, реформи шкільного харчування, цифровізації та підготовки до ІІІ Міжнародного саміту міст і регіонів, </w:t>
      </w:r>
      <w:r w:rsidRPr="00DA5194">
        <w:rPr>
          <w:sz w:val="28"/>
          <w:szCs w:val="28"/>
          <w:lang w:eastAsia="en-US"/>
        </w:rPr>
        <w:t xml:space="preserve">обговоренні положень проєкту Закону України № 14048 «Про внесення змін до деяких законодавчих актів України щодо забезпечення законності та прозорості в діяльності органів місцевого самоврядування» тощо. </w:t>
      </w:r>
    </w:p>
    <w:p w:rsidR="00F857FD" w:rsidRPr="00DA5194" w:rsidRDefault="00F857FD" w:rsidP="00D76B6D">
      <w:pPr>
        <w:pStyle w:val="af1"/>
        <w:shd w:val="clear" w:color="auto" w:fill="FFFFFF"/>
        <w:spacing w:line="276" w:lineRule="auto"/>
        <w:ind w:firstLine="709"/>
        <w:jc w:val="both"/>
        <w:rPr>
          <w:sz w:val="28"/>
          <w:szCs w:val="28"/>
        </w:rPr>
      </w:pPr>
      <w:r w:rsidRPr="00DA5194">
        <w:rPr>
          <w:sz w:val="28"/>
          <w:szCs w:val="28"/>
          <w:lang w:eastAsia="en-US"/>
        </w:rPr>
        <w:t xml:space="preserve">Крім того, у рамках засідання </w:t>
      </w:r>
      <w:r w:rsidRPr="00DA5194">
        <w:rPr>
          <w:sz w:val="28"/>
          <w:szCs w:val="28"/>
        </w:rPr>
        <w:t>членів Конгресу місцевих та регіональних влад при Президентові України від Миколаївської області, Первомайська районна військова адміністрація долучалася до обговорення та опрацювання питань синхронізації пріоритетних напрямів видатків місцевих бюджетів відповідно до проєкту Державного бюджету України на 2026 рік, підготовки до опалювального сезону 2025–2026 років, стану тепломереж, шкільних маршрутів та стану доріг у громадах.</w:t>
      </w:r>
    </w:p>
    <w:p w:rsidR="00F857FD" w:rsidRPr="00DA5194" w:rsidRDefault="00F857FD" w:rsidP="00D76B6D">
      <w:pPr>
        <w:pStyle w:val="af1"/>
        <w:shd w:val="clear" w:color="auto" w:fill="FFFFFF"/>
        <w:spacing w:line="276" w:lineRule="auto"/>
        <w:ind w:firstLine="709"/>
        <w:jc w:val="both"/>
        <w:rPr>
          <w:sz w:val="28"/>
          <w:szCs w:val="28"/>
        </w:rPr>
      </w:pPr>
      <w:r w:rsidRPr="00DA5194">
        <w:rPr>
          <w:sz w:val="28"/>
          <w:szCs w:val="28"/>
          <w:lang w:eastAsia="en-US"/>
        </w:rPr>
        <w:t xml:space="preserve">Стратегічним кроком для територіальних громад району в умовах воєнного стану стало підписання </w:t>
      </w:r>
      <w:r w:rsidRPr="00DA5194">
        <w:rPr>
          <w:sz w:val="28"/>
          <w:szCs w:val="28"/>
        </w:rPr>
        <w:t>Меморандуму про наміри приєднатися до Асоціації прифронтових міст та громад, що сприяло зміцненню стійкості та розвитку півдня України. З метою практичної реалізації зазначених намірів та напрацювання спільних підходів до відновлення територій, у</w:t>
      </w:r>
      <w:r w:rsidRPr="00DA5194">
        <w:rPr>
          <w:sz w:val="28"/>
          <w:szCs w:val="28"/>
          <w:lang w:eastAsia="en-US"/>
        </w:rPr>
        <w:t xml:space="preserve"> жовтні 2025 року разом з </w:t>
      </w:r>
      <w:r w:rsidRPr="00DA5194">
        <w:rPr>
          <w:sz w:val="28"/>
          <w:szCs w:val="28"/>
        </w:rPr>
        <w:t>головами шести територіальних громад району (Первомайська міська, Арбузинська, Врадіївська та Кривоозерська селищні, Благодатненська та Синюхинобрідська сільські) взяли участь у форумі «Український Південь: Стійкість. Відновлення. Майбутнє», який відбувся у місті Миколаєві. У ході  заходу були обговорені актуальні питання забезпечення стійкості територіальних громад в умовах воєнного стану, стратегії відновлення прифронтових територій, розвиток економіки тощо.</w:t>
      </w:r>
    </w:p>
    <w:p w:rsidR="00F857FD" w:rsidRPr="00DA5194" w:rsidRDefault="00F857FD" w:rsidP="00D76B6D">
      <w:pPr>
        <w:pStyle w:val="af1"/>
        <w:spacing w:line="276" w:lineRule="auto"/>
        <w:ind w:firstLine="709"/>
        <w:jc w:val="both"/>
        <w:rPr>
          <w:sz w:val="28"/>
          <w:szCs w:val="28"/>
          <w:lang w:val="uk-UA"/>
        </w:rPr>
      </w:pPr>
      <w:r w:rsidRPr="00DA5194">
        <w:rPr>
          <w:sz w:val="28"/>
          <w:szCs w:val="28"/>
        </w:rPr>
        <w:t>В умовах воєнного стану питання безпеки є основним. 26.06.2025 районна військова адміністрація разом з представниками громад взяла участь у всеукраїнському онлайн - Форумі «БЕЗПЕЧНА ГРОМАДА», ініційованим Міністер</w:t>
      </w:r>
      <w:r w:rsidR="00FA7258" w:rsidRPr="00DA5194">
        <w:rPr>
          <w:sz w:val="28"/>
          <w:szCs w:val="28"/>
        </w:rPr>
        <w:t>ством внутрішніх справ України.</w:t>
      </w:r>
    </w:p>
    <w:p w:rsidR="00F857FD" w:rsidRPr="00DA5194" w:rsidRDefault="00F857FD" w:rsidP="00D76B6D">
      <w:pPr>
        <w:pStyle w:val="af1"/>
        <w:spacing w:line="276" w:lineRule="auto"/>
        <w:ind w:firstLine="709"/>
        <w:jc w:val="both"/>
        <w:rPr>
          <w:sz w:val="28"/>
          <w:szCs w:val="28"/>
        </w:rPr>
      </w:pPr>
      <w:r w:rsidRPr="00DA5194">
        <w:rPr>
          <w:sz w:val="28"/>
          <w:szCs w:val="28"/>
        </w:rPr>
        <w:t>У ході  Форуму обговорили сучасні підходи до зміцнення громадської безпеки, важливість міжвідомчої взаємодії, а також активну участь громадян у забезпеченні публічного порядку та відновленні постраждалих територій.</w:t>
      </w:r>
      <w:r w:rsidRPr="00DA5194">
        <w:rPr>
          <w:b/>
          <w:bCs/>
          <w:sz w:val="28"/>
          <w:szCs w:val="28"/>
        </w:rPr>
        <w:t xml:space="preserve"> </w:t>
      </w:r>
    </w:p>
    <w:p w:rsidR="00F857FD" w:rsidRPr="00DA5194" w:rsidRDefault="00F857FD" w:rsidP="00D76B6D">
      <w:pPr>
        <w:pStyle w:val="af1"/>
        <w:shd w:val="clear" w:color="auto" w:fill="FFFFFF"/>
        <w:spacing w:line="276" w:lineRule="auto"/>
        <w:ind w:firstLine="709"/>
        <w:jc w:val="both"/>
        <w:rPr>
          <w:sz w:val="28"/>
          <w:szCs w:val="28"/>
        </w:rPr>
      </w:pPr>
      <w:r w:rsidRPr="00DA5194">
        <w:rPr>
          <w:sz w:val="28"/>
          <w:szCs w:val="28"/>
          <w:shd w:val="clear" w:color="auto" w:fill="FFFFFF"/>
        </w:rPr>
        <w:t xml:space="preserve">Старостинські округи є важливою складовою системи місцевого самоврядування та ефективним інструментом наближення влади до жителів і </w:t>
      </w:r>
      <w:r w:rsidRPr="00DA5194">
        <w:rPr>
          <w:sz w:val="28"/>
          <w:szCs w:val="28"/>
          <w:shd w:val="clear" w:color="auto" w:fill="FFFFFF"/>
        </w:rPr>
        <w:lastRenderedPageBreak/>
        <w:t xml:space="preserve">підвищення рівня їх довіри до органів влади. У Первомайському районі функціонує 49 старостинських округів. У червні 2025 року </w:t>
      </w:r>
      <w:r w:rsidRPr="00DA5194">
        <w:rPr>
          <w:sz w:val="28"/>
          <w:szCs w:val="28"/>
        </w:rPr>
        <w:t>разом з головами громад, старостами старостинських округів району  взяли участь у Першому форумі старост Миколаївщини в місті Південоукраїнськ. Форум став платформою для обговорення проблем, обміну досвідом і напрацювання спільних рішень в умовах воєнного стану.</w:t>
      </w:r>
    </w:p>
    <w:p w:rsidR="00F857FD" w:rsidRPr="00DA5194" w:rsidRDefault="00F857FD" w:rsidP="00D76B6D">
      <w:pPr>
        <w:spacing w:after="0"/>
        <w:ind w:firstLine="709"/>
        <w:jc w:val="both"/>
        <w:rPr>
          <w:rFonts w:ascii="Times New Roman" w:hAnsi="Times New Roman"/>
          <w:sz w:val="28"/>
          <w:szCs w:val="28"/>
        </w:rPr>
      </w:pPr>
      <w:r w:rsidRPr="00DA5194">
        <w:rPr>
          <w:rFonts w:ascii="Times New Roman" w:hAnsi="Times New Roman"/>
          <w:sz w:val="28"/>
          <w:szCs w:val="28"/>
        </w:rPr>
        <w:t>Ключовим принципом роботи районної військової адміністрації є відкритий діалог та системна комунікація з громадами. З метою забезпечення прозорості діяльності та оперативного інформування громадськості про актуальні події у регіоні у квітні та жовтні 2025 року взято участь у прес-брифінгах на тему «Прозорість та підзвітність: соціально-економічна ситуація». Під час заходів обговорено питання агропромислового розвитку району, зайнятості населення, функціонування житлово-комунального господарства, формування та виконання місцевих бюджетів, стану захисних споруд, а також надання соціальної підтримки внутрішньо переміщеним особам, ветеранам війни, особам з інвалідністю внаслідок війни та іншим категоріям громадян.</w:t>
      </w:r>
    </w:p>
    <w:p w:rsidR="00F857FD" w:rsidRPr="00DA5194" w:rsidRDefault="00F857FD" w:rsidP="00D76B6D">
      <w:pPr>
        <w:spacing w:after="0"/>
        <w:ind w:firstLine="709"/>
        <w:jc w:val="both"/>
        <w:rPr>
          <w:rFonts w:ascii="Times New Roman" w:hAnsi="Times New Roman"/>
          <w:sz w:val="28"/>
          <w:szCs w:val="28"/>
        </w:rPr>
      </w:pPr>
      <w:r w:rsidRPr="00DA5194">
        <w:rPr>
          <w:rFonts w:ascii="Times New Roman" w:hAnsi="Times New Roman"/>
          <w:sz w:val="28"/>
          <w:szCs w:val="28"/>
        </w:rPr>
        <w:t xml:space="preserve">З метою впровадження цифрових технологій у діяльність органів місцевого самоврядування у червні 2025 року спільно з головами територіальних громад взято участь у виїзній нараді, організованій Миколаївською обласною військовою адміністрацією в Первомайському районі. Під час зустрічі обговорено питання планування та реалізації заходів, спрямованих на цифровий розвиток громад, їх цифрову трансформацію та цифровізацію, а також впровадження проєктів «МРІЯ» та «Безпечна громада». </w:t>
      </w:r>
    </w:p>
    <w:p w:rsidR="00F857FD" w:rsidRPr="00DA5194" w:rsidRDefault="00F857FD" w:rsidP="00D76B6D">
      <w:pPr>
        <w:spacing w:after="0"/>
        <w:ind w:firstLine="709"/>
        <w:jc w:val="both"/>
        <w:rPr>
          <w:rFonts w:ascii="Times New Roman" w:hAnsi="Times New Roman"/>
          <w:sz w:val="28"/>
          <w:szCs w:val="28"/>
          <w:shd w:val="clear" w:color="auto" w:fill="FFFFFF"/>
        </w:rPr>
      </w:pPr>
      <w:r w:rsidRPr="00DA5194">
        <w:rPr>
          <w:rFonts w:ascii="Times New Roman" w:hAnsi="Times New Roman"/>
          <w:sz w:val="28"/>
          <w:szCs w:val="28"/>
          <w:shd w:val="clear" w:color="auto" w:fill="FFFFFF"/>
        </w:rPr>
        <w:t xml:space="preserve">Первомайською районною військовою адміністрацією налагоджено тісну співпрацю з народним депутатом України Максимом Дирдіним, депутатами обласної та місцевих рад щодо вирішення актуальних питань соціально-економічного розвитку району. </w:t>
      </w:r>
    </w:p>
    <w:p w:rsidR="00F857FD" w:rsidRPr="00DA5194" w:rsidRDefault="00F857FD" w:rsidP="00D76B6D">
      <w:pPr>
        <w:spacing w:after="0"/>
        <w:ind w:firstLine="709"/>
        <w:jc w:val="both"/>
        <w:rPr>
          <w:rFonts w:ascii="Times New Roman" w:hAnsi="Times New Roman"/>
          <w:sz w:val="28"/>
          <w:szCs w:val="28"/>
        </w:rPr>
      </w:pPr>
      <w:r w:rsidRPr="00DA5194">
        <w:rPr>
          <w:rFonts w:ascii="Times New Roman" w:hAnsi="Times New Roman"/>
          <w:sz w:val="28"/>
          <w:szCs w:val="28"/>
          <w:shd w:val="clear" w:color="auto" w:fill="FFFFFF"/>
        </w:rPr>
        <w:t xml:space="preserve">Так, за сприяння народного депутата України Максима Дирдіна </w:t>
      </w:r>
      <w:r w:rsidRPr="00DA5194">
        <w:rPr>
          <w:rFonts w:ascii="Times New Roman" w:hAnsi="Times New Roman"/>
          <w:bCs/>
          <w:sz w:val="28"/>
          <w:szCs w:val="28"/>
        </w:rPr>
        <w:t>16.11.2025</w:t>
      </w:r>
      <w:r w:rsidRPr="00DA5194">
        <w:rPr>
          <w:rFonts w:ascii="Times New Roman" w:hAnsi="Times New Roman"/>
          <w:sz w:val="28"/>
          <w:szCs w:val="28"/>
        </w:rPr>
        <w:t xml:space="preserve"> року Первомайський район отримав гуманітарну допомогу від Peter Göbel та фонду OHZ hilft Ukraine. Громади Первомайщини забезпечено спорядженням для підрозділів місцевої пожежної охорони, а саме: 90 захисними костюмами, 80 пожежними куртками та 134 парами спеціальних рукавиць.</w:t>
      </w:r>
    </w:p>
    <w:p w:rsidR="00F857FD" w:rsidRPr="00DA5194" w:rsidRDefault="00F857FD" w:rsidP="00D76B6D">
      <w:pPr>
        <w:spacing w:after="0"/>
        <w:ind w:firstLine="709"/>
        <w:jc w:val="both"/>
        <w:rPr>
          <w:rFonts w:ascii="Times New Roman" w:hAnsi="Times New Roman"/>
          <w:sz w:val="28"/>
          <w:szCs w:val="28"/>
        </w:rPr>
      </w:pPr>
      <w:r w:rsidRPr="00DA5194">
        <w:rPr>
          <w:rFonts w:ascii="Times New Roman" w:hAnsi="Times New Roman"/>
          <w:sz w:val="28"/>
          <w:szCs w:val="28"/>
        </w:rPr>
        <w:t xml:space="preserve">Усе отримане спорядження передано до Кривоозерської, Врадіївської, Кам’яномостівської, Синюшинобрідської та Мигіївської територіальних громад, у яких створені або найближчим часом будуть створені місцеві пожежні команди. </w:t>
      </w:r>
    </w:p>
    <w:p w:rsidR="00F857FD" w:rsidRPr="00DA5194" w:rsidRDefault="00F857FD" w:rsidP="00D76B6D">
      <w:pPr>
        <w:pStyle w:val="af1"/>
        <w:shd w:val="clear" w:color="auto" w:fill="FFFFFF"/>
        <w:spacing w:line="276" w:lineRule="auto"/>
        <w:ind w:firstLine="709"/>
        <w:jc w:val="both"/>
        <w:rPr>
          <w:sz w:val="28"/>
          <w:szCs w:val="28"/>
          <w:lang w:val="uk-UA"/>
        </w:rPr>
      </w:pPr>
      <w:r w:rsidRPr="00DA5194">
        <w:rPr>
          <w:sz w:val="28"/>
          <w:szCs w:val="28"/>
        </w:rPr>
        <w:lastRenderedPageBreak/>
        <w:t>Зустріч народного депутата України Максима Дирдіна з виборцями у грудні 2025 року за участі начальника районної військової адміністрації сприяла визначенню пріоритетних для громади питань, формуванню подальших кроків щодо їх розв’язання на державному рівні та посиленню комунікації між парламент</w:t>
      </w:r>
      <w:r w:rsidR="00FA7258" w:rsidRPr="00DA5194">
        <w:rPr>
          <w:sz w:val="28"/>
          <w:szCs w:val="28"/>
        </w:rPr>
        <w:t>ом і територіальними громадами.</w:t>
      </w:r>
    </w:p>
    <w:p w:rsidR="00B030D6" w:rsidRDefault="00A8687C" w:rsidP="00D76B6D">
      <w:pPr>
        <w:ind w:firstLine="709"/>
        <w:jc w:val="both"/>
        <w:rPr>
          <w:rFonts w:ascii="Times New Roman" w:hAnsi="Times New Roman"/>
          <w:sz w:val="28"/>
          <w:szCs w:val="28"/>
        </w:rPr>
      </w:pPr>
      <w:r w:rsidRPr="00A8687C">
        <w:rPr>
          <w:rFonts w:ascii="Times New Roman" w:hAnsi="Times New Roman"/>
          <w:sz w:val="28"/>
          <w:szCs w:val="28"/>
        </w:rPr>
        <w:t>Отже, діяльність районної військової адміністрації у 2025 році була спрямована на забезпечення реалізації державної політики на місцевому рівні, стабільної суспільно-політичної ситуації в районі, координацію роботи територіальних громад, надання методичної та організаційної підтримки орг</w:t>
      </w:r>
      <w:r w:rsidR="00137C84">
        <w:rPr>
          <w:rFonts w:ascii="Times New Roman" w:hAnsi="Times New Roman"/>
          <w:sz w:val="28"/>
          <w:szCs w:val="28"/>
        </w:rPr>
        <w:t xml:space="preserve">анам місцевого самоврядування. </w:t>
      </w:r>
    </w:p>
    <w:p w:rsidR="00B030D6" w:rsidRPr="00B030D6" w:rsidRDefault="00B030D6" w:rsidP="00B030D6">
      <w:pPr>
        <w:ind w:firstLine="709"/>
        <w:jc w:val="both"/>
        <w:rPr>
          <w:rFonts w:ascii="Times New Roman" w:hAnsi="Times New Roman"/>
          <w:sz w:val="8"/>
          <w:szCs w:val="8"/>
        </w:rPr>
      </w:pPr>
    </w:p>
    <w:p w:rsidR="00461FA8" w:rsidRDefault="005941F5" w:rsidP="00B030D6">
      <w:pPr>
        <w:spacing w:after="0" w:line="240" w:lineRule="auto"/>
        <w:ind w:firstLine="851"/>
        <w:jc w:val="both"/>
        <w:rPr>
          <w:rFonts w:ascii="Times New Roman" w:hAnsi="Times New Roman"/>
          <w:b/>
          <w:sz w:val="28"/>
          <w:szCs w:val="28"/>
          <w:u w:val="single"/>
        </w:rPr>
      </w:pPr>
      <w:r w:rsidRPr="00AA5843">
        <w:rPr>
          <w:rFonts w:ascii="Times New Roman" w:hAnsi="Times New Roman"/>
          <w:b/>
          <w:sz w:val="28"/>
          <w:szCs w:val="28"/>
          <w:u w:val="single"/>
        </w:rPr>
        <w:t>І</w:t>
      </w:r>
      <w:r w:rsidR="0034177C" w:rsidRPr="00AA5843">
        <w:rPr>
          <w:rFonts w:ascii="Times New Roman" w:hAnsi="Times New Roman"/>
          <w:b/>
          <w:sz w:val="28"/>
          <w:szCs w:val="28"/>
          <w:u w:val="single"/>
        </w:rPr>
        <w:t xml:space="preserve">І. Стан здійснення повноважень щодо соціально-економічного </w:t>
      </w:r>
      <w:r w:rsidR="00A85A70" w:rsidRPr="00AA5843">
        <w:rPr>
          <w:rFonts w:ascii="Times New Roman" w:hAnsi="Times New Roman"/>
          <w:b/>
          <w:sz w:val="28"/>
          <w:szCs w:val="28"/>
          <w:u w:val="single"/>
        </w:rPr>
        <w:t xml:space="preserve"> </w:t>
      </w:r>
      <w:r w:rsidR="0034177C" w:rsidRPr="00AA5843">
        <w:rPr>
          <w:rFonts w:ascii="Times New Roman" w:hAnsi="Times New Roman"/>
          <w:b/>
          <w:sz w:val="28"/>
          <w:szCs w:val="28"/>
          <w:u w:val="single"/>
        </w:rPr>
        <w:t xml:space="preserve">розвитку </w:t>
      </w:r>
      <w:r w:rsidRPr="00AA5843">
        <w:rPr>
          <w:rFonts w:ascii="Times New Roman" w:hAnsi="Times New Roman"/>
          <w:b/>
          <w:sz w:val="28"/>
          <w:szCs w:val="28"/>
          <w:u w:val="single"/>
        </w:rPr>
        <w:t>району</w:t>
      </w:r>
    </w:p>
    <w:p w:rsidR="00B030D6" w:rsidRPr="00B030D6" w:rsidRDefault="00B030D6" w:rsidP="00B030D6">
      <w:pPr>
        <w:spacing w:after="0" w:line="240" w:lineRule="auto"/>
        <w:ind w:firstLine="851"/>
        <w:jc w:val="both"/>
        <w:rPr>
          <w:rFonts w:ascii="Times New Roman" w:hAnsi="Times New Roman"/>
          <w:b/>
          <w:sz w:val="28"/>
          <w:szCs w:val="28"/>
          <w:u w:val="single"/>
        </w:rPr>
      </w:pPr>
    </w:p>
    <w:p w:rsidR="00390A63" w:rsidRDefault="00390A63" w:rsidP="00511162">
      <w:pPr>
        <w:shd w:val="clear" w:color="auto" w:fill="FFFFFF"/>
        <w:spacing w:after="0" w:line="240" w:lineRule="auto"/>
        <w:ind w:firstLine="708"/>
        <w:jc w:val="center"/>
        <w:rPr>
          <w:rFonts w:ascii="Times New Roman" w:hAnsi="Times New Roman"/>
          <w:b/>
          <w:i/>
          <w:sz w:val="28"/>
          <w:szCs w:val="28"/>
          <w:lang w:eastAsia="ru-RU"/>
        </w:rPr>
      </w:pPr>
      <w:r w:rsidRPr="006A4FC8">
        <w:rPr>
          <w:rFonts w:ascii="Times New Roman" w:hAnsi="Times New Roman"/>
          <w:b/>
          <w:i/>
          <w:sz w:val="28"/>
          <w:szCs w:val="28"/>
          <w:lang w:eastAsia="ru-RU"/>
        </w:rPr>
        <w:t>Агропромисловий розвиток</w:t>
      </w:r>
    </w:p>
    <w:p w:rsidR="00511162" w:rsidRPr="00662DC4" w:rsidRDefault="00511162" w:rsidP="00511162">
      <w:pPr>
        <w:shd w:val="clear" w:color="auto" w:fill="FFFFFF"/>
        <w:spacing w:after="0" w:line="240" w:lineRule="auto"/>
        <w:ind w:firstLine="708"/>
        <w:jc w:val="center"/>
        <w:rPr>
          <w:rFonts w:ascii="Times New Roman" w:hAnsi="Times New Roman"/>
          <w:b/>
          <w:i/>
          <w:sz w:val="12"/>
          <w:szCs w:val="12"/>
          <w:lang w:eastAsia="ru-RU"/>
        </w:rPr>
      </w:pPr>
    </w:p>
    <w:p w:rsidR="00A105ED" w:rsidRPr="00E85535" w:rsidRDefault="00A105ED" w:rsidP="00D76B6D">
      <w:pPr>
        <w:pStyle w:val="aa"/>
        <w:spacing w:line="276" w:lineRule="auto"/>
        <w:ind w:firstLine="708"/>
        <w:jc w:val="both"/>
        <w:rPr>
          <w:rFonts w:ascii="Times New Roman" w:hAnsi="Times New Roman"/>
          <w:sz w:val="28"/>
          <w:szCs w:val="28"/>
          <w:lang w:val="uk-UA"/>
        </w:rPr>
      </w:pPr>
      <w:r w:rsidRPr="00E85535">
        <w:rPr>
          <w:rFonts w:ascii="Times New Roman" w:hAnsi="Times New Roman"/>
          <w:sz w:val="28"/>
          <w:szCs w:val="28"/>
          <w:lang w:val="uk-UA"/>
        </w:rPr>
        <w:t>Сільське господарство залишається провідною галуззю економіки Первомайського району, яка має значний вплив на рівень та якість життя населення, стабільну роботу галузей, що споживають сільськогосподарську продукцію.</w:t>
      </w:r>
    </w:p>
    <w:p w:rsidR="00A105ED" w:rsidRPr="00E85535" w:rsidRDefault="00A105ED" w:rsidP="00D76B6D">
      <w:pPr>
        <w:pStyle w:val="Default"/>
        <w:spacing w:line="276" w:lineRule="auto"/>
        <w:ind w:firstLine="709"/>
        <w:jc w:val="both"/>
        <w:rPr>
          <w:color w:val="auto"/>
          <w:sz w:val="28"/>
          <w:szCs w:val="28"/>
        </w:rPr>
      </w:pPr>
      <w:r w:rsidRPr="00E85535">
        <w:rPr>
          <w:color w:val="auto"/>
          <w:sz w:val="28"/>
          <w:szCs w:val="28"/>
        </w:rPr>
        <w:t xml:space="preserve">За оперативними даними, аграріями району в 2025 році зібрано  ранніх  зернових,  зернобобових, технічних та ріпаку </w:t>
      </w:r>
      <w:r w:rsidRPr="00FE22CD">
        <w:rPr>
          <w:b/>
          <w:color w:val="auto"/>
          <w:sz w:val="28"/>
          <w:szCs w:val="28"/>
        </w:rPr>
        <w:t>364,627</w:t>
      </w:r>
      <w:r w:rsidRPr="00E85535">
        <w:rPr>
          <w:color w:val="auto"/>
          <w:sz w:val="28"/>
          <w:szCs w:val="28"/>
        </w:rPr>
        <w:t xml:space="preserve"> </w:t>
      </w:r>
      <w:r w:rsidRPr="00C128AE">
        <w:rPr>
          <w:b/>
          <w:color w:val="auto"/>
          <w:sz w:val="28"/>
          <w:szCs w:val="28"/>
        </w:rPr>
        <w:t>тис.т.</w:t>
      </w:r>
      <w:r w:rsidRPr="00E85535">
        <w:rPr>
          <w:color w:val="auto"/>
          <w:sz w:val="28"/>
          <w:szCs w:val="28"/>
        </w:rPr>
        <w:t xml:space="preserve"> , а саме:</w:t>
      </w:r>
    </w:p>
    <w:p w:rsidR="00A105ED" w:rsidRPr="00E85535" w:rsidRDefault="00A105ED" w:rsidP="00D76B6D">
      <w:pPr>
        <w:pStyle w:val="Default"/>
        <w:numPr>
          <w:ilvl w:val="0"/>
          <w:numId w:val="41"/>
        </w:numPr>
        <w:tabs>
          <w:tab w:val="left" w:pos="851"/>
        </w:tabs>
        <w:spacing w:line="276" w:lineRule="auto"/>
        <w:ind w:left="0" w:firstLine="567"/>
        <w:jc w:val="both"/>
        <w:rPr>
          <w:color w:val="auto"/>
          <w:sz w:val="28"/>
          <w:szCs w:val="28"/>
          <w:lang w:eastAsia="ru-RU"/>
        </w:rPr>
      </w:pPr>
      <w:r w:rsidRPr="00E85535">
        <w:rPr>
          <w:color w:val="auto"/>
          <w:sz w:val="28"/>
          <w:szCs w:val="28"/>
          <w:lang w:eastAsia="ru-RU"/>
        </w:rPr>
        <w:t xml:space="preserve">озимих зернових культур зібрано всього </w:t>
      </w:r>
      <w:r w:rsidRPr="00FE22CD">
        <w:rPr>
          <w:b/>
          <w:color w:val="auto"/>
          <w:sz w:val="28"/>
          <w:szCs w:val="28"/>
          <w:lang w:eastAsia="ru-RU"/>
        </w:rPr>
        <w:t>255,841</w:t>
      </w:r>
      <w:r w:rsidRPr="00E85535">
        <w:rPr>
          <w:color w:val="auto"/>
          <w:sz w:val="28"/>
          <w:szCs w:val="28"/>
          <w:lang w:eastAsia="ru-RU"/>
        </w:rPr>
        <w:t xml:space="preserve"> </w:t>
      </w:r>
      <w:r w:rsidRPr="00C128AE">
        <w:rPr>
          <w:b/>
          <w:color w:val="auto"/>
          <w:sz w:val="28"/>
          <w:szCs w:val="28"/>
          <w:lang w:eastAsia="ru-RU"/>
        </w:rPr>
        <w:t>тис.т.,</w:t>
      </w:r>
      <w:r w:rsidRPr="00E85535">
        <w:rPr>
          <w:color w:val="auto"/>
          <w:sz w:val="28"/>
          <w:szCs w:val="28"/>
          <w:lang w:eastAsia="ru-RU"/>
        </w:rPr>
        <w:t xml:space="preserve"> в т.ч. озимої пшениці </w:t>
      </w:r>
      <w:r w:rsidRPr="00FE22CD">
        <w:rPr>
          <w:b/>
          <w:color w:val="auto"/>
          <w:sz w:val="28"/>
          <w:szCs w:val="28"/>
          <w:lang w:eastAsia="ru-RU"/>
        </w:rPr>
        <w:t>192,887</w:t>
      </w:r>
      <w:r w:rsidRPr="00E85535">
        <w:rPr>
          <w:color w:val="auto"/>
          <w:sz w:val="28"/>
          <w:szCs w:val="28"/>
          <w:lang w:eastAsia="ru-RU"/>
        </w:rPr>
        <w:t xml:space="preserve"> </w:t>
      </w:r>
      <w:r w:rsidRPr="00C128AE">
        <w:rPr>
          <w:b/>
          <w:color w:val="auto"/>
          <w:sz w:val="28"/>
          <w:szCs w:val="28"/>
          <w:lang w:eastAsia="ru-RU"/>
        </w:rPr>
        <w:t>тис.т</w:t>
      </w:r>
      <w:r w:rsidRPr="00E85535">
        <w:rPr>
          <w:color w:val="auto"/>
          <w:sz w:val="28"/>
          <w:szCs w:val="28"/>
          <w:lang w:eastAsia="ru-RU"/>
        </w:rPr>
        <w:t xml:space="preserve">, при середній урожайності </w:t>
      </w:r>
      <w:r w:rsidRPr="00FE22CD">
        <w:rPr>
          <w:b/>
          <w:color w:val="auto"/>
          <w:sz w:val="28"/>
          <w:szCs w:val="28"/>
          <w:lang w:eastAsia="ru-RU"/>
        </w:rPr>
        <w:t>31,86</w:t>
      </w:r>
      <w:r w:rsidRPr="00E85535">
        <w:rPr>
          <w:color w:val="auto"/>
          <w:sz w:val="28"/>
          <w:szCs w:val="28"/>
          <w:lang w:eastAsia="ru-RU"/>
        </w:rPr>
        <w:t xml:space="preserve"> ц/га,  озимого ячменю </w:t>
      </w:r>
      <w:r w:rsidRPr="00FE22CD">
        <w:rPr>
          <w:b/>
          <w:color w:val="auto"/>
          <w:sz w:val="28"/>
          <w:szCs w:val="28"/>
          <w:lang w:eastAsia="ru-RU"/>
        </w:rPr>
        <w:t>59,375</w:t>
      </w:r>
      <w:r w:rsidRPr="00E85535">
        <w:rPr>
          <w:color w:val="auto"/>
          <w:sz w:val="28"/>
          <w:szCs w:val="28"/>
          <w:lang w:eastAsia="ru-RU"/>
        </w:rPr>
        <w:t xml:space="preserve"> </w:t>
      </w:r>
      <w:r w:rsidRPr="00C128AE">
        <w:rPr>
          <w:b/>
          <w:color w:val="auto"/>
          <w:sz w:val="28"/>
          <w:szCs w:val="28"/>
          <w:lang w:eastAsia="ru-RU"/>
        </w:rPr>
        <w:t>тис.т.</w:t>
      </w:r>
      <w:r w:rsidRPr="00E85535">
        <w:rPr>
          <w:color w:val="auto"/>
          <w:sz w:val="28"/>
          <w:szCs w:val="28"/>
          <w:lang w:eastAsia="ru-RU"/>
        </w:rPr>
        <w:t xml:space="preserve"> при середній урожайності </w:t>
      </w:r>
      <w:r w:rsidRPr="00FE22CD">
        <w:rPr>
          <w:b/>
          <w:color w:val="auto"/>
          <w:sz w:val="28"/>
          <w:szCs w:val="28"/>
          <w:lang w:eastAsia="ru-RU"/>
        </w:rPr>
        <w:t>31,34</w:t>
      </w:r>
      <w:r w:rsidRPr="00E85535">
        <w:rPr>
          <w:color w:val="auto"/>
          <w:sz w:val="28"/>
          <w:szCs w:val="28"/>
          <w:lang w:eastAsia="ru-RU"/>
        </w:rPr>
        <w:t xml:space="preserve"> </w:t>
      </w:r>
      <w:r w:rsidRPr="00C128AE">
        <w:rPr>
          <w:b/>
          <w:color w:val="auto"/>
          <w:sz w:val="28"/>
          <w:szCs w:val="28"/>
          <w:lang w:eastAsia="ru-RU"/>
        </w:rPr>
        <w:t>ц/га</w:t>
      </w:r>
      <w:r w:rsidRPr="00E85535">
        <w:rPr>
          <w:color w:val="auto"/>
          <w:sz w:val="28"/>
          <w:szCs w:val="28"/>
          <w:lang w:eastAsia="ru-RU"/>
        </w:rPr>
        <w:t xml:space="preserve">, жита </w:t>
      </w:r>
      <w:r w:rsidRPr="00FE22CD">
        <w:rPr>
          <w:b/>
          <w:color w:val="auto"/>
          <w:sz w:val="28"/>
          <w:szCs w:val="28"/>
          <w:lang w:eastAsia="ru-RU"/>
        </w:rPr>
        <w:t>3,579</w:t>
      </w:r>
      <w:r w:rsidRPr="00E85535">
        <w:rPr>
          <w:color w:val="auto"/>
          <w:sz w:val="28"/>
          <w:szCs w:val="28"/>
          <w:lang w:eastAsia="ru-RU"/>
        </w:rPr>
        <w:t xml:space="preserve"> </w:t>
      </w:r>
      <w:r w:rsidRPr="00C128AE">
        <w:rPr>
          <w:b/>
          <w:color w:val="auto"/>
          <w:sz w:val="28"/>
          <w:szCs w:val="28"/>
          <w:lang w:eastAsia="ru-RU"/>
        </w:rPr>
        <w:t>тис.т.</w:t>
      </w:r>
      <w:r w:rsidRPr="00E85535">
        <w:rPr>
          <w:color w:val="auto"/>
          <w:sz w:val="28"/>
          <w:szCs w:val="28"/>
          <w:lang w:eastAsia="ru-RU"/>
        </w:rPr>
        <w:t xml:space="preserve"> при середній  урожайності </w:t>
      </w:r>
      <w:r w:rsidRPr="00FE22CD">
        <w:rPr>
          <w:b/>
          <w:color w:val="auto"/>
          <w:sz w:val="28"/>
          <w:szCs w:val="28"/>
          <w:lang w:eastAsia="ru-RU"/>
        </w:rPr>
        <w:t>61,92</w:t>
      </w:r>
      <w:r w:rsidRPr="00E85535">
        <w:rPr>
          <w:color w:val="auto"/>
          <w:sz w:val="28"/>
          <w:szCs w:val="28"/>
          <w:lang w:eastAsia="ru-RU"/>
        </w:rPr>
        <w:t xml:space="preserve"> </w:t>
      </w:r>
      <w:r w:rsidRPr="00C128AE">
        <w:rPr>
          <w:b/>
          <w:color w:val="auto"/>
          <w:sz w:val="28"/>
          <w:szCs w:val="28"/>
          <w:lang w:eastAsia="ru-RU"/>
        </w:rPr>
        <w:t>ц/га</w:t>
      </w:r>
      <w:r w:rsidRPr="00E85535">
        <w:rPr>
          <w:color w:val="auto"/>
          <w:sz w:val="28"/>
          <w:szCs w:val="28"/>
          <w:lang w:eastAsia="ru-RU"/>
        </w:rPr>
        <w:t>.;</w:t>
      </w:r>
    </w:p>
    <w:p w:rsidR="00A105ED" w:rsidRPr="00E85535" w:rsidRDefault="00A105ED" w:rsidP="00D76B6D">
      <w:pPr>
        <w:pStyle w:val="af"/>
        <w:numPr>
          <w:ilvl w:val="0"/>
          <w:numId w:val="41"/>
        </w:numPr>
        <w:tabs>
          <w:tab w:val="left" w:pos="851"/>
        </w:tabs>
        <w:spacing w:after="0"/>
        <w:ind w:left="0" w:firstLine="567"/>
        <w:jc w:val="both"/>
        <w:rPr>
          <w:rFonts w:ascii="Times New Roman" w:hAnsi="Times New Roman"/>
          <w:sz w:val="28"/>
          <w:szCs w:val="28"/>
          <w:lang w:eastAsia="ru-RU"/>
        </w:rPr>
      </w:pPr>
      <w:r w:rsidRPr="00E85535">
        <w:rPr>
          <w:rFonts w:ascii="Times New Roman" w:hAnsi="Times New Roman"/>
          <w:sz w:val="28"/>
          <w:szCs w:val="28"/>
          <w:lang w:eastAsia="ru-RU"/>
        </w:rPr>
        <w:t xml:space="preserve">ярі зернові колосові та зернобобові культури вирощені на </w:t>
      </w:r>
      <w:r w:rsidRPr="00FE22CD">
        <w:rPr>
          <w:rFonts w:ascii="Times New Roman" w:hAnsi="Times New Roman"/>
          <w:b/>
          <w:sz w:val="28"/>
          <w:szCs w:val="28"/>
          <w:lang w:eastAsia="ru-RU"/>
        </w:rPr>
        <w:t>5,336</w:t>
      </w:r>
      <w:r w:rsidRPr="00E85535">
        <w:rPr>
          <w:rFonts w:ascii="Times New Roman" w:hAnsi="Times New Roman"/>
          <w:sz w:val="28"/>
          <w:szCs w:val="28"/>
          <w:lang w:eastAsia="ru-RU"/>
        </w:rPr>
        <w:t xml:space="preserve"> </w:t>
      </w:r>
      <w:r w:rsidRPr="003E28CA">
        <w:rPr>
          <w:rFonts w:ascii="Times New Roman" w:hAnsi="Times New Roman"/>
          <w:b/>
          <w:sz w:val="28"/>
          <w:szCs w:val="28"/>
          <w:lang w:eastAsia="ru-RU"/>
        </w:rPr>
        <w:t>тис.га</w:t>
      </w:r>
      <w:r w:rsidRPr="00E85535">
        <w:rPr>
          <w:rFonts w:ascii="Times New Roman" w:hAnsi="Times New Roman"/>
          <w:sz w:val="28"/>
          <w:szCs w:val="28"/>
          <w:lang w:eastAsia="ru-RU"/>
        </w:rPr>
        <w:t xml:space="preserve">, валових збір склав </w:t>
      </w:r>
      <w:r w:rsidRPr="00FE22CD">
        <w:rPr>
          <w:rFonts w:ascii="Times New Roman" w:hAnsi="Times New Roman"/>
          <w:b/>
          <w:sz w:val="28"/>
          <w:szCs w:val="28"/>
          <w:lang w:eastAsia="ru-RU"/>
        </w:rPr>
        <w:t>11,091</w:t>
      </w:r>
      <w:r w:rsidRPr="00E85535">
        <w:rPr>
          <w:rFonts w:ascii="Times New Roman" w:hAnsi="Times New Roman"/>
          <w:sz w:val="28"/>
          <w:szCs w:val="28"/>
          <w:lang w:eastAsia="ru-RU"/>
        </w:rPr>
        <w:t xml:space="preserve"> </w:t>
      </w:r>
      <w:r w:rsidRPr="003E28CA">
        <w:rPr>
          <w:rFonts w:ascii="Times New Roman" w:hAnsi="Times New Roman"/>
          <w:b/>
          <w:sz w:val="28"/>
          <w:szCs w:val="28"/>
          <w:lang w:eastAsia="ru-RU"/>
        </w:rPr>
        <w:t>тис.т</w:t>
      </w:r>
      <w:r w:rsidRPr="00E85535">
        <w:rPr>
          <w:rFonts w:ascii="Times New Roman" w:hAnsi="Times New Roman"/>
          <w:sz w:val="28"/>
          <w:szCs w:val="28"/>
          <w:lang w:eastAsia="ru-RU"/>
        </w:rPr>
        <w:t xml:space="preserve">, в т.ч.  ячмінь ярий </w:t>
      </w:r>
      <w:r w:rsidRPr="00FE22CD">
        <w:rPr>
          <w:rFonts w:ascii="Times New Roman" w:hAnsi="Times New Roman"/>
          <w:b/>
          <w:sz w:val="28"/>
          <w:szCs w:val="28"/>
          <w:lang w:eastAsia="ru-RU"/>
        </w:rPr>
        <w:t>1,039</w:t>
      </w:r>
      <w:r w:rsidRPr="00E85535">
        <w:rPr>
          <w:rFonts w:ascii="Times New Roman" w:hAnsi="Times New Roman"/>
          <w:sz w:val="28"/>
          <w:szCs w:val="28"/>
          <w:lang w:eastAsia="ru-RU"/>
        </w:rPr>
        <w:t xml:space="preserve"> </w:t>
      </w:r>
      <w:r w:rsidRPr="003E28CA">
        <w:rPr>
          <w:rFonts w:ascii="Times New Roman" w:hAnsi="Times New Roman"/>
          <w:b/>
          <w:sz w:val="28"/>
          <w:szCs w:val="28"/>
          <w:lang w:eastAsia="ru-RU"/>
        </w:rPr>
        <w:t>тис.т</w:t>
      </w:r>
      <w:r w:rsidRPr="00E85535">
        <w:rPr>
          <w:rFonts w:ascii="Times New Roman" w:hAnsi="Times New Roman"/>
          <w:sz w:val="28"/>
          <w:szCs w:val="28"/>
          <w:lang w:eastAsia="ru-RU"/>
        </w:rPr>
        <w:t xml:space="preserve">, з середньою урожайністю </w:t>
      </w:r>
      <w:r w:rsidRPr="00FE22CD">
        <w:rPr>
          <w:rFonts w:ascii="Times New Roman" w:hAnsi="Times New Roman"/>
          <w:b/>
          <w:sz w:val="28"/>
          <w:szCs w:val="28"/>
          <w:lang w:eastAsia="ru-RU"/>
        </w:rPr>
        <w:t>28,16</w:t>
      </w:r>
      <w:r w:rsidRPr="00E85535">
        <w:rPr>
          <w:rFonts w:ascii="Times New Roman" w:hAnsi="Times New Roman"/>
          <w:sz w:val="28"/>
          <w:szCs w:val="28"/>
          <w:lang w:eastAsia="ru-RU"/>
        </w:rPr>
        <w:t xml:space="preserve"> </w:t>
      </w:r>
      <w:r w:rsidRPr="003E28CA">
        <w:rPr>
          <w:rFonts w:ascii="Times New Roman" w:hAnsi="Times New Roman"/>
          <w:b/>
          <w:sz w:val="28"/>
          <w:szCs w:val="28"/>
          <w:lang w:eastAsia="ru-RU"/>
        </w:rPr>
        <w:t>ц/га</w:t>
      </w:r>
      <w:r w:rsidRPr="00E85535">
        <w:rPr>
          <w:rFonts w:ascii="Times New Roman" w:hAnsi="Times New Roman"/>
          <w:sz w:val="28"/>
          <w:szCs w:val="28"/>
          <w:lang w:eastAsia="ru-RU"/>
        </w:rPr>
        <w:t xml:space="preserve">, яра пшениця </w:t>
      </w:r>
      <w:r w:rsidRPr="00FE22CD">
        <w:rPr>
          <w:rFonts w:ascii="Times New Roman" w:hAnsi="Times New Roman"/>
          <w:b/>
          <w:sz w:val="28"/>
          <w:szCs w:val="28"/>
          <w:lang w:eastAsia="ru-RU"/>
        </w:rPr>
        <w:t>0,941</w:t>
      </w:r>
      <w:r w:rsidRPr="00E85535">
        <w:rPr>
          <w:rFonts w:ascii="Times New Roman" w:hAnsi="Times New Roman"/>
          <w:sz w:val="28"/>
          <w:szCs w:val="28"/>
          <w:lang w:eastAsia="ru-RU"/>
        </w:rPr>
        <w:t xml:space="preserve"> </w:t>
      </w:r>
      <w:r w:rsidRPr="003E28CA">
        <w:rPr>
          <w:rFonts w:ascii="Times New Roman" w:hAnsi="Times New Roman"/>
          <w:b/>
          <w:sz w:val="28"/>
          <w:szCs w:val="28"/>
          <w:lang w:eastAsia="ru-RU"/>
        </w:rPr>
        <w:t>тис.т</w:t>
      </w:r>
      <w:r w:rsidR="00921286">
        <w:rPr>
          <w:rFonts w:ascii="Times New Roman" w:hAnsi="Times New Roman"/>
          <w:b/>
          <w:sz w:val="28"/>
          <w:szCs w:val="28"/>
          <w:lang w:eastAsia="ru-RU"/>
        </w:rPr>
        <w:t>.</w:t>
      </w:r>
      <w:r w:rsidRPr="00E85535">
        <w:rPr>
          <w:rFonts w:ascii="Times New Roman" w:hAnsi="Times New Roman"/>
          <w:sz w:val="28"/>
          <w:szCs w:val="28"/>
          <w:lang w:eastAsia="ru-RU"/>
        </w:rPr>
        <w:t xml:space="preserve"> з середньою урожайністю </w:t>
      </w:r>
      <w:r w:rsidRPr="00FE22CD">
        <w:rPr>
          <w:rFonts w:ascii="Times New Roman" w:hAnsi="Times New Roman"/>
          <w:b/>
          <w:sz w:val="28"/>
          <w:szCs w:val="28"/>
          <w:lang w:eastAsia="ru-RU"/>
        </w:rPr>
        <w:t>29,31</w:t>
      </w:r>
      <w:r w:rsidRPr="00E85535">
        <w:rPr>
          <w:rFonts w:ascii="Times New Roman" w:hAnsi="Times New Roman"/>
          <w:sz w:val="28"/>
          <w:szCs w:val="28"/>
          <w:lang w:eastAsia="ru-RU"/>
        </w:rPr>
        <w:t xml:space="preserve"> </w:t>
      </w:r>
      <w:r w:rsidRPr="003E28CA">
        <w:rPr>
          <w:rFonts w:ascii="Times New Roman" w:hAnsi="Times New Roman"/>
          <w:b/>
          <w:sz w:val="28"/>
          <w:szCs w:val="28"/>
          <w:lang w:eastAsia="ru-RU"/>
        </w:rPr>
        <w:t>ц/га</w:t>
      </w:r>
      <w:r w:rsidRPr="00E85535">
        <w:rPr>
          <w:rFonts w:ascii="Times New Roman" w:hAnsi="Times New Roman"/>
          <w:sz w:val="28"/>
          <w:szCs w:val="28"/>
          <w:lang w:eastAsia="ru-RU"/>
        </w:rPr>
        <w:t xml:space="preserve">,  горох </w:t>
      </w:r>
      <w:r w:rsidRPr="00FE22CD">
        <w:rPr>
          <w:rFonts w:ascii="Times New Roman" w:hAnsi="Times New Roman"/>
          <w:b/>
          <w:sz w:val="28"/>
          <w:szCs w:val="28"/>
          <w:lang w:eastAsia="ru-RU"/>
        </w:rPr>
        <w:t>9,111</w:t>
      </w:r>
      <w:r w:rsidRPr="003E28CA">
        <w:rPr>
          <w:rFonts w:ascii="Times New Roman" w:hAnsi="Times New Roman"/>
          <w:b/>
          <w:sz w:val="28"/>
          <w:szCs w:val="28"/>
          <w:lang w:eastAsia="ru-RU"/>
        </w:rPr>
        <w:t xml:space="preserve">тис.т. </w:t>
      </w:r>
      <w:r w:rsidRPr="00E85535">
        <w:rPr>
          <w:rFonts w:ascii="Times New Roman" w:hAnsi="Times New Roman"/>
          <w:sz w:val="28"/>
          <w:szCs w:val="28"/>
          <w:lang w:eastAsia="ru-RU"/>
        </w:rPr>
        <w:t xml:space="preserve">з середньою  урожайністю </w:t>
      </w:r>
      <w:r w:rsidRPr="00FE22CD">
        <w:rPr>
          <w:rFonts w:ascii="Times New Roman" w:hAnsi="Times New Roman"/>
          <w:b/>
          <w:sz w:val="28"/>
          <w:szCs w:val="28"/>
          <w:lang w:eastAsia="ru-RU"/>
        </w:rPr>
        <w:t>19,61</w:t>
      </w:r>
      <w:r w:rsidRPr="00E85535">
        <w:rPr>
          <w:rFonts w:ascii="Times New Roman" w:hAnsi="Times New Roman"/>
          <w:sz w:val="28"/>
          <w:szCs w:val="28"/>
          <w:lang w:eastAsia="ru-RU"/>
        </w:rPr>
        <w:t xml:space="preserve"> ц/га.;</w:t>
      </w:r>
    </w:p>
    <w:p w:rsidR="00A105ED" w:rsidRPr="00E85535" w:rsidRDefault="00A105ED" w:rsidP="00D76B6D">
      <w:pPr>
        <w:pStyle w:val="af"/>
        <w:numPr>
          <w:ilvl w:val="0"/>
          <w:numId w:val="41"/>
        </w:numPr>
        <w:tabs>
          <w:tab w:val="left" w:pos="851"/>
        </w:tabs>
        <w:spacing w:after="0"/>
        <w:ind w:left="0" w:firstLine="567"/>
        <w:jc w:val="both"/>
        <w:rPr>
          <w:rFonts w:ascii="Times New Roman" w:hAnsi="Times New Roman"/>
          <w:sz w:val="28"/>
          <w:szCs w:val="28"/>
          <w:lang w:eastAsia="ru-RU"/>
        </w:rPr>
      </w:pPr>
      <w:r w:rsidRPr="00E85535">
        <w:rPr>
          <w:rFonts w:ascii="Times New Roman" w:hAnsi="Times New Roman"/>
          <w:sz w:val="28"/>
          <w:szCs w:val="28"/>
          <w:lang w:eastAsia="ru-RU"/>
        </w:rPr>
        <w:t xml:space="preserve">кукурудзи зібрано </w:t>
      </w:r>
      <w:r w:rsidRPr="00FE22CD">
        <w:rPr>
          <w:rFonts w:ascii="Times New Roman" w:hAnsi="Times New Roman"/>
          <w:b/>
          <w:sz w:val="28"/>
          <w:szCs w:val="28"/>
          <w:lang w:eastAsia="ru-RU"/>
        </w:rPr>
        <w:t>14,853</w:t>
      </w:r>
      <w:r w:rsidRPr="00E85535">
        <w:rPr>
          <w:rFonts w:ascii="Times New Roman" w:hAnsi="Times New Roman"/>
          <w:sz w:val="28"/>
          <w:szCs w:val="28"/>
          <w:lang w:eastAsia="ru-RU"/>
        </w:rPr>
        <w:t xml:space="preserve"> </w:t>
      </w:r>
      <w:r w:rsidRPr="003E28CA">
        <w:rPr>
          <w:rFonts w:ascii="Times New Roman" w:hAnsi="Times New Roman"/>
          <w:b/>
          <w:sz w:val="28"/>
          <w:szCs w:val="28"/>
          <w:lang w:eastAsia="ru-RU"/>
        </w:rPr>
        <w:t>тис.т</w:t>
      </w:r>
      <w:r w:rsidR="00A438D6">
        <w:rPr>
          <w:rFonts w:ascii="Times New Roman" w:hAnsi="Times New Roman"/>
          <w:b/>
          <w:sz w:val="28"/>
          <w:szCs w:val="28"/>
          <w:lang w:eastAsia="ru-RU"/>
        </w:rPr>
        <w:t>.</w:t>
      </w:r>
      <w:r w:rsidRPr="00E85535">
        <w:rPr>
          <w:rFonts w:ascii="Times New Roman" w:hAnsi="Times New Roman"/>
          <w:sz w:val="28"/>
          <w:szCs w:val="28"/>
          <w:lang w:eastAsia="ru-RU"/>
        </w:rPr>
        <w:t xml:space="preserve"> з середньою урожайністю </w:t>
      </w:r>
      <w:r w:rsidRPr="00FE22CD">
        <w:rPr>
          <w:rFonts w:ascii="Times New Roman" w:hAnsi="Times New Roman"/>
          <w:b/>
          <w:sz w:val="28"/>
          <w:szCs w:val="28"/>
          <w:lang w:eastAsia="ru-RU"/>
        </w:rPr>
        <w:t xml:space="preserve">5,58 </w:t>
      </w:r>
      <w:r w:rsidRPr="00A438D6">
        <w:rPr>
          <w:rFonts w:ascii="Times New Roman" w:hAnsi="Times New Roman"/>
          <w:b/>
          <w:sz w:val="28"/>
          <w:szCs w:val="28"/>
          <w:lang w:eastAsia="ru-RU"/>
        </w:rPr>
        <w:t>ц/га,</w:t>
      </w:r>
      <w:r w:rsidRPr="00E85535">
        <w:rPr>
          <w:rFonts w:ascii="Times New Roman" w:hAnsi="Times New Roman"/>
          <w:sz w:val="28"/>
          <w:szCs w:val="28"/>
          <w:lang w:eastAsia="ru-RU"/>
        </w:rPr>
        <w:t xml:space="preserve"> соняшнику </w:t>
      </w:r>
      <w:r w:rsidRPr="00FE22CD">
        <w:rPr>
          <w:rFonts w:ascii="Times New Roman" w:hAnsi="Times New Roman"/>
          <w:b/>
          <w:sz w:val="28"/>
          <w:szCs w:val="28"/>
          <w:lang w:eastAsia="ru-RU"/>
        </w:rPr>
        <w:t>51,</w:t>
      </w:r>
      <w:r w:rsidRPr="00A438D6">
        <w:rPr>
          <w:rFonts w:ascii="Times New Roman" w:hAnsi="Times New Roman"/>
          <w:sz w:val="28"/>
          <w:szCs w:val="28"/>
          <w:lang w:eastAsia="ru-RU"/>
        </w:rPr>
        <w:t>664 тис. т</w:t>
      </w:r>
      <w:r w:rsidR="00A438D6" w:rsidRPr="00A438D6">
        <w:rPr>
          <w:rFonts w:ascii="Times New Roman" w:hAnsi="Times New Roman"/>
          <w:sz w:val="28"/>
          <w:szCs w:val="28"/>
          <w:lang w:eastAsia="ru-RU"/>
        </w:rPr>
        <w:t>.</w:t>
      </w:r>
      <w:r w:rsidRPr="00E85535">
        <w:rPr>
          <w:rFonts w:ascii="Times New Roman" w:hAnsi="Times New Roman"/>
          <w:sz w:val="28"/>
          <w:szCs w:val="28"/>
          <w:lang w:eastAsia="ru-RU"/>
        </w:rPr>
        <w:t xml:space="preserve"> з  середньою урожайністю </w:t>
      </w:r>
      <w:r w:rsidRPr="00FE22CD">
        <w:rPr>
          <w:rFonts w:ascii="Times New Roman" w:hAnsi="Times New Roman"/>
          <w:b/>
          <w:sz w:val="28"/>
          <w:szCs w:val="28"/>
          <w:lang w:eastAsia="ru-RU"/>
        </w:rPr>
        <w:t>7,94</w:t>
      </w:r>
      <w:r w:rsidRPr="00E85535">
        <w:rPr>
          <w:rFonts w:ascii="Times New Roman" w:hAnsi="Times New Roman"/>
          <w:sz w:val="28"/>
          <w:szCs w:val="28"/>
          <w:lang w:eastAsia="ru-RU"/>
        </w:rPr>
        <w:t xml:space="preserve"> </w:t>
      </w:r>
      <w:r w:rsidRPr="00A438D6">
        <w:rPr>
          <w:rFonts w:ascii="Times New Roman" w:hAnsi="Times New Roman"/>
          <w:b/>
          <w:sz w:val="28"/>
          <w:szCs w:val="28"/>
          <w:lang w:eastAsia="ru-RU"/>
        </w:rPr>
        <w:t>ц/га</w:t>
      </w:r>
      <w:r w:rsidRPr="00E85535">
        <w:rPr>
          <w:rFonts w:ascii="Times New Roman" w:hAnsi="Times New Roman"/>
          <w:sz w:val="28"/>
          <w:szCs w:val="28"/>
          <w:lang w:eastAsia="ru-RU"/>
        </w:rPr>
        <w:t xml:space="preserve">, сої </w:t>
      </w:r>
      <w:r w:rsidRPr="00FE22CD">
        <w:rPr>
          <w:rFonts w:ascii="Times New Roman" w:hAnsi="Times New Roman"/>
          <w:b/>
          <w:sz w:val="28"/>
          <w:szCs w:val="28"/>
          <w:lang w:eastAsia="ru-RU"/>
        </w:rPr>
        <w:t>0,921</w:t>
      </w:r>
      <w:r w:rsidRPr="00E85535">
        <w:rPr>
          <w:rFonts w:ascii="Times New Roman" w:hAnsi="Times New Roman"/>
          <w:sz w:val="28"/>
          <w:szCs w:val="28"/>
          <w:lang w:eastAsia="ru-RU"/>
        </w:rPr>
        <w:t xml:space="preserve"> </w:t>
      </w:r>
      <w:r w:rsidRPr="00A438D6">
        <w:rPr>
          <w:rFonts w:ascii="Times New Roman" w:hAnsi="Times New Roman"/>
          <w:b/>
          <w:sz w:val="28"/>
          <w:szCs w:val="28"/>
          <w:lang w:eastAsia="ru-RU"/>
        </w:rPr>
        <w:t>тис.</w:t>
      </w:r>
      <w:r w:rsidR="00A438D6" w:rsidRPr="00A438D6">
        <w:rPr>
          <w:rFonts w:ascii="Times New Roman" w:hAnsi="Times New Roman"/>
          <w:b/>
          <w:sz w:val="28"/>
          <w:szCs w:val="28"/>
          <w:lang w:eastAsia="ru-RU"/>
        </w:rPr>
        <w:t xml:space="preserve"> </w:t>
      </w:r>
      <w:r w:rsidRPr="00A438D6">
        <w:rPr>
          <w:rFonts w:ascii="Times New Roman" w:hAnsi="Times New Roman"/>
          <w:b/>
          <w:sz w:val="28"/>
          <w:szCs w:val="28"/>
          <w:lang w:eastAsia="ru-RU"/>
        </w:rPr>
        <w:t>т</w:t>
      </w:r>
      <w:r w:rsidR="00A438D6" w:rsidRPr="00A438D6">
        <w:rPr>
          <w:rFonts w:ascii="Times New Roman" w:hAnsi="Times New Roman"/>
          <w:b/>
          <w:sz w:val="28"/>
          <w:szCs w:val="28"/>
          <w:lang w:eastAsia="ru-RU"/>
        </w:rPr>
        <w:t>.</w:t>
      </w:r>
      <w:r w:rsidRPr="00E85535">
        <w:rPr>
          <w:rFonts w:ascii="Times New Roman" w:hAnsi="Times New Roman"/>
          <w:sz w:val="28"/>
          <w:szCs w:val="28"/>
          <w:lang w:eastAsia="ru-RU"/>
        </w:rPr>
        <w:t xml:space="preserve"> з середньою урожайністю </w:t>
      </w:r>
      <w:r w:rsidRPr="00FE22CD">
        <w:rPr>
          <w:rFonts w:ascii="Times New Roman" w:hAnsi="Times New Roman"/>
          <w:b/>
          <w:sz w:val="28"/>
          <w:szCs w:val="28"/>
          <w:lang w:eastAsia="ru-RU"/>
        </w:rPr>
        <w:t>4,03</w:t>
      </w:r>
      <w:r w:rsidRPr="00E85535">
        <w:rPr>
          <w:rFonts w:ascii="Times New Roman" w:hAnsi="Times New Roman"/>
          <w:sz w:val="28"/>
          <w:szCs w:val="28"/>
          <w:lang w:eastAsia="ru-RU"/>
        </w:rPr>
        <w:t xml:space="preserve"> </w:t>
      </w:r>
      <w:r w:rsidRPr="00A438D6">
        <w:rPr>
          <w:rFonts w:ascii="Times New Roman" w:hAnsi="Times New Roman"/>
          <w:b/>
          <w:sz w:val="28"/>
          <w:szCs w:val="28"/>
          <w:lang w:eastAsia="ru-RU"/>
        </w:rPr>
        <w:t>ц/га</w:t>
      </w:r>
      <w:r w:rsidRPr="00E85535">
        <w:rPr>
          <w:rFonts w:ascii="Times New Roman" w:hAnsi="Times New Roman"/>
          <w:sz w:val="28"/>
          <w:szCs w:val="28"/>
          <w:lang w:eastAsia="ru-RU"/>
        </w:rPr>
        <w:t xml:space="preserve">, та ріпаку </w:t>
      </w:r>
      <w:r w:rsidRPr="00FE22CD">
        <w:rPr>
          <w:rFonts w:ascii="Times New Roman" w:hAnsi="Times New Roman"/>
          <w:b/>
          <w:sz w:val="28"/>
          <w:szCs w:val="28"/>
          <w:lang w:eastAsia="ru-RU"/>
        </w:rPr>
        <w:t>30,</w:t>
      </w:r>
      <w:r w:rsidRPr="00E85535">
        <w:rPr>
          <w:rFonts w:ascii="Times New Roman" w:hAnsi="Times New Roman"/>
          <w:sz w:val="28"/>
          <w:szCs w:val="28"/>
          <w:lang w:eastAsia="ru-RU"/>
        </w:rPr>
        <w:t xml:space="preserve">257 </w:t>
      </w:r>
      <w:r w:rsidRPr="00A438D6">
        <w:rPr>
          <w:rFonts w:ascii="Times New Roman" w:hAnsi="Times New Roman"/>
          <w:b/>
          <w:sz w:val="28"/>
          <w:szCs w:val="28"/>
          <w:lang w:eastAsia="ru-RU"/>
        </w:rPr>
        <w:t>тис. т.</w:t>
      </w:r>
      <w:r w:rsidRPr="00E85535">
        <w:rPr>
          <w:rFonts w:ascii="Times New Roman" w:hAnsi="Times New Roman"/>
          <w:sz w:val="28"/>
          <w:szCs w:val="28"/>
          <w:lang w:eastAsia="ru-RU"/>
        </w:rPr>
        <w:t xml:space="preserve"> з середньою урожайністю </w:t>
      </w:r>
      <w:r w:rsidRPr="00FE22CD">
        <w:rPr>
          <w:rFonts w:ascii="Times New Roman" w:hAnsi="Times New Roman"/>
          <w:b/>
          <w:sz w:val="28"/>
          <w:szCs w:val="28"/>
          <w:lang w:eastAsia="ru-RU"/>
        </w:rPr>
        <w:t>19,98</w:t>
      </w:r>
      <w:r w:rsidRPr="00E85535">
        <w:rPr>
          <w:rFonts w:ascii="Times New Roman" w:hAnsi="Times New Roman"/>
          <w:sz w:val="28"/>
          <w:szCs w:val="28"/>
          <w:lang w:eastAsia="ru-RU"/>
        </w:rPr>
        <w:t xml:space="preserve"> </w:t>
      </w:r>
      <w:r w:rsidRPr="00A438D6">
        <w:rPr>
          <w:rFonts w:ascii="Times New Roman" w:hAnsi="Times New Roman"/>
          <w:b/>
          <w:sz w:val="28"/>
          <w:szCs w:val="28"/>
          <w:lang w:eastAsia="ru-RU"/>
        </w:rPr>
        <w:t>ц/га</w:t>
      </w:r>
      <w:r w:rsidRPr="00E85535">
        <w:rPr>
          <w:rFonts w:ascii="Times New Roman" w:hAnsi="Times New Roman"/>
          <w:sz w:val="28"/>
          <w:szCs w:val="28"/>
          <w:lang w:eastAsia="ru-RU"/>
        </w:rPr>
        <w:t>.</w:t>
      </w:r>
    </w:p>
    <w:p w:rsidR="00A105ED" w:rsidRPr="00E85535" w:rsidRDefault="00A105ED" w:rsidP="00D76B6D">
      <w:pPr>
        <w:pStyle w:val="7477"/>
        <w:spacing w:before="0" w:beforeAutospacing="0" w:after="0" w:afterAutospacing="0" w:line="276" w:lineRule="auto"/>
        <w:ind w:firstLine="708"/>
        <w:jc w:val="both"/>
        <w:rPr>
          <w:sz w:val="28"/>
          <w:szCs w:val="28"/>
          <w:lang w:val="uk-UA"/>
        </w:rPr>
      </w:pPr>
      <w:r w:rsidRPr="00E85535">
        <w:rPr>
          <w:sz w:val="28"/>
          <w:szCs w:val="28"/>
          <w:lang w:val="uk-UA"/>
        </w:rPr>
        <w:t xml:space="preserve">У зв’язку з несприятливими погодно-кліматичними умовами, що спостерігалися протягом всього вегетаційного періоду сільськогосподарських культур урожаю 2025 року, на території Первомайського району зафіксовано </w:t>
      </w:r>
      <w:r w:rsidRPr="00E85535">
        <w:rPr>
          <w:sz w:val="28"/>
          <w:szCs w:val="28"/>
          <w:lang w:val="uk-UA"/>
        </w:rPr>
        <w:lastRenderedPageBreak/>
        <w:t xml:space="preserve">факти пошкодження та загибелі окремих сільськогосподарських культур, з яких найбільше постраждали посіви кукурудзи та соняшнику. </w:t>
      </w:r>
    </w:p>
    <w:p w:rsidR="00A105ED" w:rsidRPr="00E85535" w:rsidRDefault="00A105ED" w:rsidP="00D76B6D">
      <w:pPr>
        <w:pStyle w:val="list-mark"/>
        <w:shd w:val="clear" w:color="auto" w:fill="FFFFFF"/>
        <w:tabs>
          <w:tab w:val="left" w:pos="993"/>
        </w:tabs>
        <w:spacing w:before="0" w:beforeAutospacing="0" w:after="0" w:afterAutospacing="0" w:line="276" w:lineRule="auto"/>
        <w:ind w:firstLine="709"/>
        <w:jc w:val="both"/>
        <w:rPr>
          <w:sz w:val="28"/>
          <w:szCs w:val="28"/>
          <w:lang w:val="uk-UA"/>
        </w:rPr>
      </w:pPr>
      <w:r w:rsidRPr="00E85535">
        <w:rPr>
          <w:sz w:val="28"/>
          <w:szCs w:val="28"/>
          <w:lang w:val="uk-UA"/>
        </w:rPr>
        <w:t xml:space="preserve">Відповідно до інформації, наданої територіальними громадами району, станом на 01 січня 2026 року загальна площа загиблих та пошкоджених посівів склала </w:t>
      </w:r>
      <w:r w:rsidRPr="00B04742">
        <w:rPr>
          <w:b/>
          <w:sz w:val="28"/>
          <w:szCs w:val="28"/>
          <w:lang w:val="uk-UA"/>
        </w:rPr>
        <w:t>25775,03</w:t>
      </w:r>
      <w:r w:rsidRPr="00E85535">
        <w:rPr>
          <w:sz w:val="28"/>
          <w:szCs w:val="28"/>
          <w:lang w:val="uk-UA"/>
        </w:rPr>
        <w:t xml:space="preserve"> </w:t>
      </w:r>
      <w:r w:rsidRPr="00456C9B">
        <w:rPr>
          <w:b/>
          <w:sz w:val="28"/>
          <w:szCs w:val="28"/>
          <w:lang w:val="uk-UA"/>
        </w:rPr>
        <w:t>га</w:t>
      </w:r>
      <w:r w:rsidRPr="00E85535">
        <w:rPr>
          <w:sz w:val="28"/>
          <w:szCs w:val="28"/>
          <w:lang w:val="uk-UA"/>
        </w:rPr>
        <w:t xml:space="preserve">, що становить майже </w:t>
      </w:r>
      <w:r w:rsidRPr="00B04742">
        <w:rPr>
          <w:b/>
          <w:sz w:val="28"/>
          <w:szCs w:val="28"/>
          <w:lang w:val="uk-UA"/>
        </w:rPr>
        <w:t>12</w:t>
      </w:r>
      <w:r w:rsidRPr="00E85535">
        <w:rPr>
          <w:sz w:val="28"/>
          <w:szCs w:val="28"/>
          <w:lang w:val="uk-UA"/>
        </w:rPr>
        <w:t xml:space="preserve"> </w:t>
      </w:r>
      <w:r w:rsidRPr="00456C9B">
        <w:rPr>
          <w:b/>
          <w:sz w:val="28"/>
          <w:szCs w:val="28"/>
          <w:lang w:val="uk-UA"/>
        </w:rPr>
        <w:t>відсотків</w:t>
      </w:r>
      <w:r w:rsidRPr="00E85535">
        <w:rPr>
          <w:sz w:val="28"/>
          <w:szCs w:val="28"/>
          <w:lang w:val="uk-UA"/>
        </w:rPr>
        <w:t xml:space="preserve"> загальної площі посівів. Близько </w:t>
      </w:r>
      <w:r w:rsidRPr="00B04742">
        <w:rPr>
          <w:b/>
          <w:sz w:val="28"/>
          <w:szCs w:val="28"/>
          <w:lang w:val="uk-UA"/>
        </w:rPr>
        <w:t>106</w:t>
      </w:r>
      <w:r w:rsidRPr="00E85535">
        <w:rPr>
          <w:sz w:val="28"/>
          <w:szCs w:val="28"/>
          <w:lang w:val="uk-UA"/>
        </w:rPr>
        <w:t xml:space="preserve"> </w:t>
      </w:r>
      <w:r w:rsidRPr="00E85535">
        <w:rPr>
          <w:sz w:val="28"/>
          <w:szCs w:val="28"/>
          <w:shd w:val="clear" w:color="auto" w:fill="FFFFFF"/>
          <w:lang w:val="uk-UA"/>
        </w:rPr>
        <w:t xml:space="preserve">суб’єктів господарювання подали пакети документів на розгляд місцевих комісій ТЕБ НС. </w:t>
      </w:r>
      <w:r w:rsidRPr="00E85535">
        <w:rPr>
          <w:sz w:val="28"/>
          <w:szCs w:val="28"/>
          <w:lang w:val="uk-UA"/>
        </w:rPr>
        <w:t xml:space="preserve">Орієнтовна сума збитків, за попередніми розрахунками, складає </w:t>
      </w:r>
      <w:r w:rsidRPr="00B04742">
        <w:rPr>
          <w:b/>
          <w:sz w:val="28"/>
          <w:szCs w:val="28"/>
          <w:lang w:val="uk-UA"/>
        </w:rPr>
        <w:t>113930,5</w:t>
      </w:r>
      <w:r w:rsidR="00B04742">
        <w:rPr>
          <w:b/>
          <w:sz w:val="28"/>
          <w:szCs w:val="28"/>
          <w:lang w:val="uk-UA"/>
        </w:rPr>
        <w:t xml:space="preserve"> </w:t>
      </w:r>
      <w:r w:rsidRPr="00456C9B">
        <w:rPr>
          <w:b/>
          <w:sz w:val="28"/>
          <w:szCs w:val="28"/>
          <w:lang w:val="uk-UA"/>
        </w:rPr>
        <w:t>тис.</w:t>
      </w:r>
      <w:r w:rsidR="00456C9B" w:rsidRPr="00456C9B">
        <w:rPr>
          <w:b/>
          <w:sz w:val="28"/>
          <w:szCs w:val="28"/>
          <w:lang w:val="uk-UA"/>
        </w:rPr>
        <w:t xml:space="preserve"> </w:t>
      </w:r>
      <w:r w:rsidRPr="00456C9B">
        <w:rPr>
          <w:b/>
          <w:sz w:val="28"/>
          <w:szCs w:val="28"/>
          <w:lang w:val="uk-UA"/>
        </w:rPr>
        <w:t>грн.</w:t>
      </w:r>
    </w:p>
    <w:p w:rsidR="00A105ED" w:rsidRPr="00E85535" w:rsidRDefault="00A105ED" w:rsidP="00D76B6D">
      <w:pPr>
        <w:pStyle w:val="list-mark"/>
        <w:shd w:val="clear" w:color="auto" w:fill="FFFFFF"/>
        <w:tabs>
          <w:tab w:val="left" w:pos="993"/>
        </w:tabs>
        <w:spacing w:before="0" w:beforeAutospacing="0" w:after="0" w:afterAutospacing="0" w:line="276" w:lineRule="auto"/>
        <w:ind w:firstLine="709"/>
        <w:jc w:val="both"/>
        <w:rPr>
          <w:sz w:val="28"/>
          <w:szCs w:val="28"/>
          <w:lang w:val="uk-UA"/>
        </w:rPr>
      </w:pPr>
      <w:r w:rsidRPr="00E85535">
        <w:rPr>
          <w:sz w:val="28"/>
          <w:szCs w:val="28"/>
          <w:lang w:val="uk-UA"/>
        </w:rPr>
        <w:t xml:space="preserve">В період осінньої посівної кампанії озимих культур під урожай 2026 року засіяно </w:t>
      </w:r>
      <w:r w:rsidRPr="008622C8">
        <w:rPr>
          <w:b/>
          <w:sz w:val="28"/>
          <w:szCs w:val="28"/>
          <w:lang w:val="uk-UA"/>
        </w:rPr>
        <w:t>98,382</w:t>
      </w:r>
      <w:r w:rsidRPr="00E85535">
        <w:rPr>
          <w:sz w:val="28"/>
          <w:szCs w:val="28"/>
          <w:lang w:val="uk-UA"/>
        </w:rPr>
        <w:t xml:space="preserve"> </w:t>
      </w:r>
      <w:r w:rsidRPr="00456C9B">
        <w:rPr>
          <w:b/>
          <w:sz w:val="28"/>
          <w:szCs w:val="28"/>
          <w:lang w:val="uk-UA"/>
        </w:rPr>
        <w:t>тис.</w:t>
      </w:r>
      <w:r w:rsidR="00456C9B" w:rsidRPr="00456C9B">
        <w:rPr>
          <w:b/>
          <w:sz w:val="28"/>
          <w:szCs w:val="28"/>
          <w:lang w:val="uk-UA"/>
        </w:rPr>
        <w:t xml:space="preserve"> </w:t>
      </w:r>
      <w:r w:rsidRPr="00456C9B">
        <w:rPr>
          <w:b/>
          <w:sz w:val="28"/>
          <w:szCs w:val="28"/>
          <w:lang w:val="uk-UA"/>
        </w:rPr>
        <w:t>га</w:t>
      </w:r>
      <w:r w:rsidRPr="00E85535">
        <w:rPr>
          <w:sz w:val="28"/>
          <w:szCs w:val="28"/>
          <w:lang w:val="uk-UA"/>
        </w:rPr>
        <w:t xml:space="preserve">, в тому числі </w:t>
      </w:r>
      <w:r w:rsidRPr="008622C8">
        <w:rPr>
          <w:b/>
          <w:sz w:val="28"/>
          <w:szCs w:val="28"/>
          <w:lang w:val="uk-UA"/>
        </w:rPr>
        <w:t>65,825</w:t>
      </w:r>
      <w:r w:rsidRPr="00E85535">
        <w:rPr>
          <w:sz w:val="28"/>
          <w:szCs w:val="28"/>
          <w:lang w:val="uk-UA"/>
        </w:rPr>
        <w:t xml:space="preserve"> </w:t>
      </w:r>
      <w:r w:rsidRPr="00456C9B">
        <w:rPr>
          <w:b/>
          <w:sz w:val="28"/>
          <w:szCs w:val="28"/>
          <w:lang w:val="uk-UA"/>
        </w:rPr>
        <w:t>тис. га</w:t>
      </w:r>
      <w:r w:rsidRPr="00E85535">
        <w:rPr>
          <w:sz w:val="28"/>
          <w:szCs w:val="28"/>
          <w:lang w:val="uk-UA"/>
        </w:rPr>
        <w:t xml:space="preserve"> пшениці, </w:t>
      </w:r>
      <w:r w:rsidRPr="008622C8">
        <w:rPr>
          <w:b/>
          <w:sz w:val="28"/>
          <w:szCs w:val="28"/>
          <w:lang w:val="uk-UA"/>
        </w:rPr>
        <w:t>2,706</w:t>
      </w:r>
      <w:r w:rsidRPr="00E85535">
        <w:rPr>
          <w:sz w:val="28"/>
          <w:szCs w:val="28"/>
          <w:lang w:val="uk-UA"/>
        </w:rPr>
        <w:t xml:space="preserve"> </w:t>
      </w:r>
      <w:r w:rsidRPr="00456C9B">
        <w:rPr>
          <w:b/>
          <w:sz w:val="28"/>
          <w:szCs w:val="28"/>
          <w:lang w:val="uk-UA"/>
        </w:rPr>
        <w:t>тис.</w:t>
      </w:r>
      <w:r w:rsidR="00456C9B" w:rsidRPr="00456C9B">
        <w:rPr>
          <w:b/>
          <w:sz w:val="28"/>
          <w:szCs w:val="28"/>
          <w:lang w:val="uk-UA"/>
        </w:rPr>
        <w:t xml:space="preserve"> </w:t>
      </w:r>
      <w:r w:rsidRPr="00456C9B">
        <w:rPr>
          <w:b/>
          <w:sz w:val="28"/>
          <w:szCs w:val="28"/>
          <w:lang w:val="uk-UA"/>
        </w:rPr>
        <w:t>га</w:t>
      </w:r>
      <w:r w:rsidRPr="00E85535">
        <w:rPr>
          <w:sz w:val="28"/>
          <w:szCs w:val="28"/>
          <w:lang w:val="uk-UA"/>
        </w:rPr>
        <w:t xml:space="preserve"> жита, </w:t>
      </w:r>
      <w:r w:rsidRPr="008622C8">
        <w:rPr>
          <w:b/>
          <w:sz w:val="28"/>
          <w:szCs w:val="28"/>
          <w:lang w:val="uk-UA"/>
        </w:rPr>
        <w:t xml:space="preserve">21,602 </w:t>
      </w:r>
      <w:r w:rsidRPr="00456C9B">
        <w:rPr>
          <w:b/>
          <w:sz w:val="28"/>
          <w:szCs w:val="28"/>
          <w:lang w:val="uk-UA"/>
        </w:rPr>
        <w:t>тис.</w:t>
      </w:r>
      <w:r w:rsidR="00456C9B" w:rsidRPr="00456C9B">
        <w:rPr>
          <w:b/>
          <w:sz w:val="28"/>
          <w:szCs w:val="28"/>
          <w:lang w:val="uk-UA"/>
        </w:rPr>
        <w:t xml:space="preserve"> </w:t>
      </w:r>
      <w:r w:rsidRPr="00456C9B">
        <w:rPr>
          <w:b/>
          <w:sz w:val="28"/>
          <w:szCs w:val="28"/>
          <w:lang w:val="uk-UA"/>
        </w:rPr>
        <w:t>га</w:t>
      </w:r>
      <w:r w:rsidRPr="00E85535">
        <w:rPr>
          <w:sz w:val="28"/>
          <w:szCs w:val="28"/>
          <w:lang w:val="uk-UA"/>
        </w:rPr>
        <w:t xml:space="preserve"> ячменю, </w:t>
      </w:r>
      <w:r w:rsidRPr="008622C8">
        <w:rPr>
          <w:b/>
          <w:sz w:val="28"/>
          <w:szCs w:val="28"/>
          <w:lang w:val="uk-UA"/>
        </w:rPr>
        <w:t>7,827</w:t>
      </w:r>
      <w:r w:rsidRPr="00E85535">
        <w:rPr>
          <w:sz w:val="28"/>
          <w:szCs w:val="28"/>
          <w:lang w:val="uk-UA"/>
        </w:rPr>
        <w:t xml:space="preserve"> </w:t>
      </w:r>
      <w:r w:rsidRPr="00456C9B">
        <w:rPr>
          <w:b/>
          <w:sz w:val="28"/>
          <w:szCs w:val="28"/>
          <w:lang w:val="uk-UA"/>
        </w:rPr>
        <w:t>тис.</w:t>
      </w:r>
      <w:r w:rsidR="00456C9B" w:rsidRPr="00456C9B">
        <w:rPr>
          <w:b/>
          <w:sz w:val="28"/>
          <w:szCs w:val="28"/>
          <w:lang w:val="uk-UA"/>
        </w:rPr>
        <w:t xml:space="preserve"> </w:t>
      </w:r>
      <w:r w:rsidRPr="00456C9B">
        <w:rPr>
          <w:b/>
          <w:sz w:val="28"/>
          <w:szCs w:val="28"/>
          <w:lang w:val="uk-UA"/>
        </w:rPr>
        <w:t>га</w:t>
      </w:r>
      <w:r w:rsidRPr="00E85535">
        <w:rPr>
          <w:sz w:val="28"/>
          <w:szCs w:val="28"/>
          <w:lang w:val="uk-UA"/>
        </w:rPr>
        <w:t xml:space="preserve"> ріпаку та </w:t>
      </w:r>
      <w:r w:rsidRPr="008622C8">
        <w:rPr>
          <w:b/>
          <w:sz w:val="28"/>
          <w:szCs w:val="28"/>
          <w:lang w:val="uk-UA"/>
        </w:rPr>
        <w:t>0,422</w:t>
      </w:r>
      <w:r w:rsidRPr="00E85535">
        <w:rPr>
          <w:sz w:val="28"/>
          <w:szCs w:val="28"/>
          <w:lang w:val="uk-UA"/>
        </w:rPr>
        <w:t xml:space="preserve"> </w:t>
      </w:r>
      <w:r w:rsidRPr="00456C9B">
        <w:rPr>
          <w:b/>
          <w:sz w:val="28"/>
          <w:szCs w:val="28"/>
          <w:lang w:val="uk-UA"/>
        </w:rPr>
        <w:t>тис. га</w:t>
      </w:r>
      <w:r w:rsidRPr="00E85535">
        <w:rPr>
          <w:sz w:val="28"/>
          <w:szCs w:val="28"/>
          <w:lang w:val="uk-UA"/>
        </w:rPr>
        <w:t xml:space="preserve"> озимого гороху.</w:t>
      </w:r>
    </w:p>
    <w:p w:rsidR="0059684B" w:rsidRDefault="0059684B" w:rsidP="00D76B6D">
      <w:pPr>
        <w:pStyle w:val="a7"/>
        <w:spacing w:after="0"/>
        <w:rPr>
          <w:rFonts w:ascii="Times New Roman" w:hAnsi="Times New Roman"/>
          <w:color w:val="FF0000"/>
          <w:sz w:val="28"/>
          <w:szCs w:val="28"/>
          <w:lang w:eastAsia="ru-RU"/>
        </w:rPr>
      </w:pPr>
    </w:p>
    <w:p w:rsidR="00431768" w:rsidRPr="001E25F3" w:rsidRDefault="00431768" w:rsidP="00D76B6D">
      <w:pPr>
        <w:pStyle w:val="a7"/>
        <w:spacing w:after="0"/>
        <w:jc w:val="center"/>
        <w:rPr>
          <w:rFonts w:ascii="Times New Roman" w:hAnsi="Times New Roman"/>
          <w:b/>
          <w:bCs/>
          <w:i/>
          <w:sz w:val="28"/>
          <w:szCs w:val="28"/>
        </w:rPr>
      </w:pPr>
      <w:r w:rsidRPr="001E25F3">
        <w:rPr>
          <w:rFonts w:ascii="Times New Roman" w:hAnsi="Times New Roman"/>
          <w:b/>
          <w:bCs/>
          <w:i/>
          <w:sz w:val="28"/>
          <w:szCs w:val="28"/>
        </w:rPr>
        <w:t>Виконання районного бюджету Первомайського району</w:t>
      </w:r>
      <w:r w:rsidR="0059684B">
        <w:rPr>
          <w:rFonts w:ascii="Times New Roman" w:hAnsi="Times New Roman"/>
          <w:b/>
          <w:bCs/>
          <w:i/>
          <w:sz w:val="28"/>
          <w:szCs w:val="28"/>
        </w:rPr>
        <w:t xml:space="preserve"> </w:t>
      </w:r>
      <w:r w:rsidRPr="001E25F3">
        <w:rPr>
          <w:rFonts w:ascii="Times New Roman" w:hAnsi="Times New Roman"/>
          <w:b/>
          <w:bCs/>
          <w:i/>
          <w:sz w:val="28"/>
          <w:szCs w:val="28"/>
        </w:rPr>
        <w:t>за 20</w:t>
      </w:r>
      <w:r w:rsidRPr="001E25F3">
        <w:rPr>
          <w:rFonts w:ascii="Times New Roman" w:hAnsi="Times New Roman"/>
          <w:b/>
          <w:bCs/>
          <w:i/>
          <w:sz w:val="28"/>
          <w:szCs w:val="28"/>
          <w:lang w:val="ru-RU"/>
        </w:rPr>
        <w:t>25</w:t>
      </w:r>
      <w:r w:rsidR="001E25F3" w:rsidRPr="001E25F3">
        <w:rPr>
          <w:rFonts w:ascii="Times New Roman" w:hAnsi="Times New Roman"/>
          <w:b/>
          <w:bCs/>
          <w:i/>
          <w:sz w:val="28"/>
          <w:szCs w:val="28"/>
        </w:rPr>
        <w:t xml:space="preserve"> рік</w:t>
      </w:r>
    </w:p>
    <w:p w:rsidR="001E25F3" w:rsidRPr="00662DC4" w:rsidRDefault="001E25F3" w:rsidP="00D76B6D">
      <w:pPr>
        <w:pStyle w:val="a7"/>
        <w:spacing w:after="0"/>
        <w:jc w:val="center"/>
        <w:rPr>
          <w:rFonts w:ascii="Times New Roman" w:hAnsi="Times New Roman"/>
          <w:bCs/>
          <w:i/>
          <w:sz w:val="12"/>
          <w:szCs w:val="12"/>
        </w:rPr>
      </w:pPr>
    </w:p>
    <w:p w:rsidR="00431768" w:rsidRPr="00431768" w:rsidRDefault="00431768" w:rsidP="00D76B6D">
      <w:pPr>
        <w:spacing w:after="0"/>
        <w:ind w:firstLine="720"/>
        <w:jc w:val="both"/>
        <w:rPr>
          <w:rFonts w:ascii="Times New Roman" w:hAnsi="Times New Roman"/>
          <w:bCs/>
          <w:sz w:val="28"/>
          <w:szCs w:val="28"/>
          <w:lang w:val="ru-RU"/>
        </w:rPr>
      </w:pPr>
      <w:r w:rsidRPr="001E25F3">
        <w:rPr>
          <w:rFonts w:ascii="Times New Roman" w:hAnsi="Times New Roman"/>
          <w:color w:val="000000"/>
          <w:sz w:val="28"/>
          <w:szCs w:val="28"/>
        </w:rPr>
        <w:t>За 2025 рік до загального фонду</w:t>
      </w:r>
      <w:r w:rsidRPr="00431768">
        <w:rPr>
          <w:rFonts w:ascii="Times New Roman" w:hAnsi="Times New Roman"/>
          <w:color w:val="000000"/>
          <w:sz w:val="28"/>
          <w:szCs w:val="28"/>
        </w:rPr>
        <w:t xml:space="preserve"> районного бюджету надійшло </w:t>
      </w:r>
      <w:r w:rsidRPr="00431768">
        <w:rPr>
          <w:rFonts w:ascii="Times New Roman" w:hAnsi="Times New Roman"/>
          <w:b/>
          <w:color w:val="000000"/>
          <w:sz w:val="28"/>
          <w:szCs w:val="28"/>
        </w:rPr>
        <w:t xml:space="preserve">277,2 тис. грн. </w:t>
      </w:r>
      <w:r w:rsidRPr="00431768">
        <w:rPr>
          <w:rFonts w:ascii="Times New Roman" w:hAnsi="Times New Roman"/>
          <w:color w:val="000000"/>
          <w:sz w:val="28"/>
          <w:szCs w:val="28"/>
        </w:rPr>
        <w:t xml:space="preserve">(без урахування трансфертів), що становить </w:t>
      </w:r>
      <w:r w:rsidRPr="00431768">
        <w:rPr>
          <w:rFonts w:ascii="Times New Roman" w:hAnsi="Times New Roman"/>
          <w:b/>
          <w:color w:val="000000"/>
          <w:sz w:val="28"/>
          <w:szCs w:val="28"/>
        </w:rPr>
        <w:t>120,5 відсотка</w:t>
      </w:r>
      <w:r w:rsidRPr="000544B4">
        <w:rPr>
          <w:rFonts w:ascii="Times New Roman" w:hAnsi="Times New Roman"/>
          <w:color w:val="000000"/>
          <w:sz w:val="28"/>
          <w:szCs w:val="28"/>
        </w:rPr>
        <w:t xml:space="preserve"> або</w:t>
      </w:r>
      <w:r w:rsidRPr="000544B4">
        <w:rPr>
          <w:rFonts w:ascii="Times New Roman" w:hAnsi="Times New Roman"/>
          <w:b/>
          <w:color w:val="000000"/>
          <w:sz w:val="28"/>
          <w:szCs w:val="28"/>
        </w:rPr>
        <w:t xml:space="preserve"> +</w:t>
      </w:r>
      <w:r w:rsidRPr="000544B4">
        <w:rPr>
          <w:rFonts w:ascii="Times New Roman" w:hAnsi="Times New Roman"/>
          <w:b/>
          <w:color w:val="000000"/>
          <w:sz w:val="28"/>
          <w:szCs w:val="28"/>
          <w:u w:val="single"/>
        </w:rPr>
        <w:t>47,2 тис. грн.</w:t>
      </w:r>
      <w:r w:rsidRPr="00431768">
        <w:rPr>
          <w:rFonts w:ascii="Times New Roman" w:hAnsi="Times New Roman"/>
          <w:color w:val="000000"/>
          <w:sz w:val="28"/>
          <w:szCs w:val="28"/>
        </w:rPr>
        <w:t xml:space="preserve"> по відношенню до планового показника; до спеціального фонду за звітний період надходжень не було.</w:t>
      </w:r>
    </w:p>
    <w:p w:rsidR="00431768" w:rsidRPr="00431768" w:rsidRDefault="00431768" w:rsidP="00D76B6D">
      <w:pPr>
        <w:spacing w:after="0"/>
        <w:ind w:firstLine="720"/>
        <w:jc w:val="both"/>
        <w:rPr>
          <w:rFonts w:ascii="Times New Roman" w:hAnsi="Times New Roman"/>
          <w:color w:val="000000"/>
          <w:sz w:val="28"/>
          <w:szCs w:val="28"/>
        </w:rPr>
      </w:pPr>
      <w:r w:rsidRPr="00431768">
        <w:rPr>
          <w:rFonts w:ascii="Times New Roman" w:hAnsi="Times New Roman"/>
          <w:color w:val="000000"/>
          <w:sz w:val="28"/>
          <w:szCs w:val="28"/>
        </w:rPr>
        <w:t xml:space="preserve">У порівнянні з 2024 роком надходження до районного  бюджету по загальному фонду збільшилися на </w:t>
      </w:r>
      <w:r w:rsidRPr="000544B4">
        <w:rPr>
          <w:rFonts w:ascii="Times New Roman" w:hAnsi="Times New Roman"/>
          <w:b/>
          <w:color w:val="000000"/>
          <w:sz w:val="28"/>
          <w:szCs w:val="28"/>
          <w:u w:val="single"/>
        </w:rPr>
        <w:t xml:space="preserve">35,1 тис. грн. </w:t>
      </w:r>
      <w:r w:rsidRPr="000544B4">
        <w:rPr>
          <w:rFonts w:ascii="Times New Roman" w:hAnsi="Times New Roman"/>
          <w:b/>
          <w:color w:val="000000"/>
          <w:sz w:val="28"/>
          <w:szCs w:val="28"/>
        </w:rPr>
        <w:t xml:space="preserve"> </w:t>
      </w:r>
      <w:r w:rsidRPr="000544B4">
        <w:rPr>
          <w:rFonts w:ascii="Times New Roman" w:hAnsi="Times New Roman"/>
          <w:color w:val="000000"/>
          <w:sz w:val="28"/>
          <w:szCs w:val="28"/>
        </w:rPr>
        <w:t>або на</w:t>
      </w:r>
      <w:r w:rsidRPr="000544B4">
        <w:rPr>
          <w:rFonts w:ascii="Times New Roman" w:hAnsi="Times New Roman"/>
          <w:b/>
          <w:color w:val="000000"/>
          <w:sz w:val="28"/>
          <w:szCs w:val="28"/>
        </w:rPr>
        <w:t xml:space="preserve"> </w:t>
      </w:r>
      <w:r w:rsidRPr="000544B4">
        <w:rPr>
          <w:rFonts w:ascii="Times New Roman" w:hAnsi="Times New Roman"/>
          <w:b/>
          <w:color w:val="000000"/>
          <w:sz w:val="28"/>
          <w:szCs w:val="28"/>
          <w:u w:val="single"/>
        </w:rPr>
        <w:t>14,5 відсотка.</w:t>
      </w:r>
    </w:p>
    <w:p w:rsidR="00431768" w:rsidRPr="00431768" w:rsidRDefault="00431768" w:rsidP="00D76B6D">
      <w:pPr>
        <w:spacing w:after="0"/>
        <w:ind w:firstLine="720"/>
        <w:jc w:val="both"/>
        <w:rPr>
          <w:rFonts w:ascii="Times New Roman" w:hAnsi="Times New Roman"/>
          <w:color w:val="000000"/>
          <w:sz w:val="28"/>
          <w:szCs w:val="28"/>
        </w:rPr>
      </w:pPr>
      <w:r w:rsidRPr="00431768">
        <w:rPr>
          <w:rFonts w:ascii="Times New Roman" w:hAnsi="Times New Roman"/>
          <w:color w:val="000000"/>
          <w:sz w:val="28"/>
          <w:szCs w:val="28"/>
        </w:rPr>
        <w:t>Основними надходженнями районного бюджету у 2025 році були надходження плати за надання адміністративних послуг, які надають державні адміністратори районної військової адміністрації.</w:t>
      </w:r>
    </w:p>
    <w:p w:rsidR="00431768" w:rsidRPr="00431768" w:rsidRDefault="00431768" w:rsidP="00D76B6D">
      <w:pPr>
        <w:spacing w:after="0"/>
        <w:ind w:firstLine="720"/>
        <w:jc w:val="both"/>
        <w:rPr>
          <w:rFonts w:ascii="Times New Roman" w:hAnsi="Times New Roman"/>
          <w:color w:val="000000"/>
          <w:sz w:val="28"/>
          <w:szCs w:val="28"/>
        </w:rPr>
      </w:pPr>
      <w:r w:rsidRPr="00431768">
        <w:rPr>
          <w:rFonts w:ascii="Times New Roman" w:hAnsi="Times New Roman"/>
          <w:color w:val="000000"/>
          <w:sz w:val="28"/>
          <w:szCs w:val="28"/>
        </w:rPr>
        <w:t>Із загальної суми надходжень у 2025 році до загального фонду районного бюджету становлять платежі:</w:t>
      </w:r>
    </w:p>
    <w:p w:rsidR="00431768" w:rsidRPr="00431768" w:rsidRDefault="00431768" w:rsidP="00D76B6D">
      <w:pPr>
        <w:spacing w:after="0"/>
        <w:ind w:firstLine="720"/>
        <w:jc w:val="both"/>
        <w:rPr>
          <w:rFonts w:ascii="Times New Roman" w:hAnsi="Times New Roman"/>
          <w:sz w:val="28"/>
          <w:szCs w:val="28"/>
        </w:rPr>
      </w:pPr>
      <w:r w:rsidRPr="00431768">
        <w:rPr>
          <w:rFonts w:ascii="Times New Roman" w:hAnsi="Times New Roman"/>
          <w:color w:val="000000"/>
          <w:sz w:val="28"/>
          <w:szCs w:val="28"/>
        </w:rPr>
        <w:t xml:space="preserve">- </w:t>
      </w:r>
      <w:r w:rsidRPr="00431768">
        <w:rPr>
          <w:rFonts w:ascii="Times New Roman" w:hAnsi="Times New Roman"/>
          <w:sz w:val="28"/>
          <w:szCs w:val="28"/>
        </w:rPr>
        <w:t xml:space="preserve">адміністративного збору, що справляється відповідно до Закону України «Про державну реєстрацію юридичних осіб, фізичних осіб - підприємців та громадських формувань» - </w:t>
      </w:r>
      <w:r w:rsidRPr="00431768">
        <w:rPr>
          <w:rFonts w:ascii="Times New Roman" w:hAnsi="Times New Roman"/>
          <w:b/>
          <w:sz w:val="28"/>
          <w:szCs w:val="28"/>
        </w:rPr>
        <w:t xml:space="preserve">211,8 тис. грн. </w:t>
      </w:r>
      <w:r w:rsidRPr="00431768">
        <w:rPr>
          <w:rFonts w:ascii="Times New Roman" w:hAnsi="Times New Roman"/>
          <w:sz w:val="28"/>
          <w:szCs w:val="28"/>
        </w:rPr>
        <w:t xml:space="preserve">або </w:t>
      </w:r>
      <w:r w:rsidRPr="00431768">
        <w:rPr>
          <w:rFonts w:ascii="Times New Roman" w:hAnsi="Times New Roman"/>
          <w:b/>
          <w:sz w:val="28"/>
          <w:szCs w:val="28"/>
        </w:rPr>
        <w:t>136,7 відсотка</w:t>
      </w:r>
      <w:r w:rsidRPr="00431768">
        <w:rPr>
          <w:rFonts w:ascii="Times New Roman" w:hAnsi="Times New Roman"/>
          <w:sz w:val="28"/>
          <w:szCs w:val="28"/>
        </w:rPr>
        <w:t xml:space="preserve"> </w:t>
      </w:r>
      <w:r w:rsidRPr="000544B4">
        <w:rPr>
          <w:rFonts w:ascii="Times New Roman" w:hAnsi="Times New Roman"/>
          <w:b/>
          <w:sz w:val="28"/>
          <w:szCs w:val="28"/>
        </w:rPr>
        <w:t>(2024 рік - 168,0 тис. грн.)</w:t>
      </w:r>
      <w:r w:rsidRPr="00431768">
        <w:rPr>
          <w:rFonts w:ascii="Times New Roman" w:hAnsi="Times New Roman"/>
          <w:sz w:val="28"/>
          <w:szCs w:val="28"/>
        </w:rPr>
        <w:t>;</w:t>
      </w:r>
    </w:p>
    <w:p w:rsidR="00431768" w:rsidRPr="00431768" w:rsidRDefault="00431768" w:rsidP="00D76B6D">
      <w:pPr>
        <w:spacing w:after="0"/>
        <w:ind w:firstLine="720"/>
        <w:jc w:val="both"/>
        <w:rPr>
          <w:rFonts w:ascii="Times New Roman" w:hAnsi="Times New Roman"/>
          <w:sz w:val="28"/>
          <w:szCs w:val="28"/>
        </w:rPr>
      </w:pPr>
      <w:r w:rsidRPr="00431768">
        <w:rPr>
          <w:rFonts w:ascii="Times New Roman" w:hAnsi="Times New Roman"/>
          <w:sz w:val="28"/>
          <w:szCs w:val="28"/>
        </w:rPr>
        <w:t xml:space="preserve">- плати за надання інших адміністративних послуг – </w:t>
      </w:r>
      <w:r w:rsidRPr="00431768">
        <w:rPr>
          <w:rFonts w:ascii="Times New Roman" w:hAnsi="Times New Roman"/>
          <w:b/>
          <w:sz w:val="28"/>
          <w:szCs w:val="28"/>
        </w:rPr>
        <w:t xml:space="preserve">30,6 тис. грн. </w:t>
      </w:r>
      <w:r w:rsidRPr="00431768">
        <w:rPr>
          <w:rFonts w:ascii="Times New Roman" w:hAnsi="Times New Roman"/>
          <w:sz w:val="28"/>
          <w:szCs w:val="28"/>
        </w:rPr>
        <w:t xml:space="preserve">або </w:t>
      </w:r>
      <w:r w:rsidRPr="00431768">
        <w:rPr>
          <w:rFonts w:ascii="Times New Roman" w:hAnsi="Times New Roman"/>
          <w:b/>
          <w:sz w:val="28"/>
          <w:szCs w:val="28"/>
        </w:rPr>
        <w:t>61,3 відсотка</w:t>
      </w:r>
      <w:r w:rsidRPr="00431768">
        <w:rPr>
          <w:rFonts w:ascii="Times New Roman" w:hAnsi="Times New Roman"/>
          <w:sz w:val="28"/>
          <w:szCs w:val="28"/>
        </w:rPr>
        <w:t xml:space="preserve"> </w:t>
      </w:r>
      <w:r w:rsidRPr="000544B4">
        <w:rPr>
          <w:rFonts w:ascii="Times New Roman" w:hAnsi="Times New Roman"/>
          <w:b/>
          <w:sz w:val="28"/>
          <w:szCs w:val="28"/>
        </w:rPr>
        <w:t>(2024 рік – 48,4 тис. грн.)</w:t>
      </w:r>
      <w:r w:rsidRPr="00431768">
        <w:rPr>
          <w:rFonts w:ascii="Times New Roman" w:hAnsi="Times New Roman"/>
          <w:sz w:val="28"/>
          <w:szCs w:val="28"/>
        </w:rPr>
        <w:t>;</w:t>
      </w:r>
    </w:p>
    <w:p w:rsidR="00431768" w:rsidRPr="00431768" w:rsidRDefault="00431768" w:rsidP="00D76B6D">
      <w:pPr>
        <w:spacing w:after="0"/>
        <w:ind w:firstLine="720"/>
        <w:jc w:val="both"/>
        <w:rPr>
          <w:rFonts w:ascii="Times New Roman" w:hAnsi="Times New Roman"/>
          <w:sz w:val="28"/>
          <w:szCs w:val="28"/>
        </w:rPr>
      </w:pPr>
      <w:r w:rsidRPr="00431768">
        <w:rPr>
          <w:rFonts w:ascii="Times New Roman" w:hAnsi="Times New Roman"/>
          <w:sz w:val="28"/>
          <w:szCs w:val="28"/>
        </w:rPr>
        <w:t xml:space="preserve">- адміністративного збору за державну реєстрацію речових прав на нерухоме майно та їх обтяжень - </w:t>
      </w:r>
      <w:r w:rsidRPr="00431768">
        <w:rPr>
          <w:rFonts w:ascii="Times New Roman" w:hAnsi="Times New Roman"/>
          <w:b/>
          <w:sz w:val="28"/>
          <w:szCs w:val="28"/>
        </w:rPr>
        <w:t xml:space="preserve">29,8 тис. грн. </w:t>
      </w:r>
      <w:r w:rsidRPr="00431768">
        <w:rPr>
          <w:rFonts w:ascii="Times New Roman" w:hAnsi="Times New Roman"/>
          <w:sz w:val="28"/>
          <w:szCs w:val="28"/>
        </w:rPr>
        <w:t xml:space="preserve">або </w:t>
      </w:r>
      <w:r w:rsidRPr="00431768">
        <w:rPr>
          <w:rFonts w:ascii="Times New Roman" w:hAnsi="Times New Roman"/>
          <w:b/>
          <w:sz w:val="28"/>
          <w:szCs w:val="28"/>
        </w:rPr>
        <w:t>119,2 відсотка</w:t>
      </w:r>
      <w:r w:rsidRPr="00431768">
        <w:rPr>
          <w:rFonts w:ascii="Times New Roman" w:hAnsi="Times New Roman"/>
          <w:sz w:val="28"/>
          <w:szCs w:val="28"/>
        </w:rPr>
        <w:t xml:space="preserve"> </w:t>
      </w:r>
      <w:r w:rsidRPr="003A3E91">
        <w:rPr>
          <w:rFonts w:ascii="Times New Roman" w:hAnsi="Times New Roman"/>
          <w:b/>
          <w:sz w:val="28"/>
          <w:szCs w:val="28"/>
        </w:rPr>
        <w:t>(2024 рік -23,0 тис. грн.)</w:t>
      </w:r>
      <w:r w:rsidRPr="00431768">
        <w:rPr>
          <w:rFonts w:ascii="Times New Roman" w:hAnsi="Times New Roman"/>
          <w:sz w:val="28"/>
          <w:szCs w:val="28"/>
        </w:rPr>
        <w:t>.</w:t>
      </w:r>
    </w:p>
    <w:p w:rsidR="00431768" w:rsidRPr="00431768" w:rsidRDefault="00431768" w:rsidP="00D76B6D">
      <w:pPr>
        <w:tabs>
          <w:tab w:val="left" w:pos="0"/>
        </w:tabs>
        <w:autoSpaceDN w:val="0"/>
        <w:spacing w:after="0"/>
        <w:ind w:firstLine="720"/>
        <w:jc w:val="both"/>
        <w:rPr>
          <w:rFonts w:ascii="Times New Roman" w:hAnsi="Times New Roman"/>
          <w:sz w:val="28"/>
          <w:szCs w:val="28"/>
        </w:rPr>
      </w:pPr>
      <w:r w:rsidRPr="00431768">
        <w:rPr>
          <w:rFonts w:ascii="Times New Roman" w:hAnsi="Times New Roman"/>
          <w:sz w:val="28"/>
          <w:szCs w:val="28"/>
        </w:rPr>
        <w:t>Крім цього, у 2025 році надійшли платежі, які не були заплановані в районному бюджеті, зокрема:</w:t>
      </w:r>
    </w:p>
    <w:p w:rsidR="00431768" w:rsidRPr="00431768" w:rsidRDefault="00431768" w:rsidP="00D76B6D">
      <w:pPr>
        <w:tabs>
          <w:tab w:val="left" w:pos="0"/>
          <w:tab w:val="left" w:pos="720"/>
        </w:tabs>
        <w:autoSpaceDN w:val="0"/>
        <w:spacing w:after="0"/>
        <w:ind w:firstLine="720"/>
        <w:jc w:val="both"/>
        <w:rPr>
          <w:rFonts w:ascii="Times New Roman" w:hAnsi="Times New Roman"/>
          <w:sz w:val="28"/>
          <w:szCs w:val="28"/>
        </w:rPr>
      </w:pPr>
      <w:r w:rsidRPr="00431768">
        <w:rPr>
          <w:rFonts w:ascii="Times New Roman" w:hAnsi="Times New Roman"/>
          <w:sz w:val="28"/>
          <w:szCs w:val="28"/>
        </w:rPr>
        <w:t xml:space="preserve">- плата за скорочення термінів надання послуг у сфері державної реєстрації речових прав на нерухоме майно та їх обтяжень і державної </w:t>
      </w:r>
      <w:r w:rsidRPr="00431768">
        <w:rPr>
          <w:rFonts w:ascii="Times New Roman" w:hAnsi="Times New Roman"/>
          <w:sz w:val="28"/>
          <w:szCs w:val="28"/>
        </w:rPr>
        <w:lastRenderedPageBreak/>
        <w:t xml:space="preserve">реєстрації відповідно до Закону України «Про державну реєстрацію юридичних осіб, фізичних осіб - підприємців та громадських формувань»  – </w:t>
      </w:r>
      <w:r w:rsidRPr="00431768">
        <w:rPr>
          <w:rFonts w:ascii="Times New Roman" w:hAnsi="Times New Roman"/>
          <w:b/>
          <w:sz w:val="28"/>
          <w:szCs w:val="28"/>
        </w:rPr>
        <w:t>2,4 тис. грн.</w:t>
      </w:r>
      <w:r w:rsidRPr="00431768">
        <w:rPr>
          <w:rFonts w:ascii="Times New Roman" w:hAnsi="Times New Roman"/>
          <w:sz w:val="28"/>
          <w:szCs w:val="28"/>
        </w:rPr>
        <w:t>;</w:t>
      </w:r>
    </w:p>
    <w:p w:rsidR="00431768" w:rsidRPr="00431768" w:rsidRDefault="00431768" w:rsidP="00D76B6D">
      <w:pPr>
        <w:tabs>
          <w:tab w:val="left" w:pos="0"/>
          <w:tab w:val="left" w:pos="720"/>
        </w:tabs>
        <w:autoSpaceDN w:val="0"/>
        <w:spacing w:after="0"/>
        <w:ind w:firstLine="720"/>
        <w:jc w:val="both"/>
        <w:rPr>
          <w:rFonts w:ascii="Times New Roman" w:hAnsi="Times New Roman"/>
          <w:sz w:val="28"/>
          <w:szCs w:val="28"/>
        </w:rPr>
      </w:pPr>
      <w:r w:rsidRPr="00431768">
        <w:rPr>
          <w:rFonts w:ascii="Times New Roman" w:hAnsi="Times New Roman"/>
          <w:sz w:val="28"/>
          <w:szCs w:val="28"/>
        </w:rPr>
        <w:t xml:space="preserve">- інші надходження – </w:t>
      </w:r>
      <w:r w:rsidRPr="00431768">
        <w:rPr>
          <w:rFonts w:ascii="Times New Roman" w:hAnsi="Times New Roman"/>
          <w:b/>
          <w:sz w:val="28"/>
          <w:szCs w:val="28"/>
        </w:rPr>
        <w:t xml:space="preserve">2,5 тис. грн. </w:t>
      </w:r>
      <w:r w:rsidRPr="00431768">
        <w:rPr>
          <w:rFonts w:ascii="Times New Roman" w:hAnsi="Times New Roman"/>
          <w:sz w:val="28"/>
          <w:szCs w:val="28"/>
        </w:rPr>
        <w:t>(КНП Первомайська ЦРЛ – повернення до районного бюджету коштів минулих років (за 2017 рік).</w:t>
      </w:r>
    </w:p>
    <w:p w:rsidR="00431768" w:rsidRPr="00112616" w:rsidRDefault="00431768" w:rsidP="00D76B6D">
      <w:pPr>
        <w:tabs>
          <w:tab w:val="left" w:pos="0"/>
        </w:tabs>
        <w:autoSpaceDN w:val="0"/>
        <w:spacing w:after="0"/>
        <w:jc w:val="both"/>
        <w:rPr>
          <w:rFonts w:ascii="Times New Roman" w:hAnsi="Times New Roman"/>
          <w:sz w:val="8"/>
          <w:szCs w:val="8"/>
        </w:rPr>
      </w:pPr>
    </w:p>
    <w:p w:rsidR="00431768" w:rsidRPr="00431768" w:rsidRDefault="00431768" w:rsidP="00D76B6D">
      <w:pPr>
        <w:tabs>
          <w:tab w:val="left" w:pos="0"/>
        </w:tabs>
        <w:autoSpaceDN w:val="0"/>
        <w:spacing w:after="0"/>
        <w:ind w:firstLine="720"/>
        <w:jc w:val="both"/>
        <w:rPr>
          <w:rFonts w:ascii="Times New Roman" w:hAnsi="Times New Roman"/>
          <w:sz w:val="28"/>
          <w:szCs w:val="28"/>
        </w:rPr>
      </w:pPr>
      <w:r w:rsidRPr="00431768">
        <w:rPr>
          <w:rFonts w:ascii="Times New Roman" w:hAnsi="Times New Roman"/>
          <w:bCs/>
          <w:sz w:val="28"/>
          <w:szCs w:val="28"/>
        </w:rPr>
        <w:t>Видатки</w:t>
      </w:r>
      <w:r w:rsidRPr="00431768">
        <w:rPr>
          <w:rFonts w:ascii="Times New Roman" w:hAnsi="Times New Roman"/>
          <w:sz w:val="28"/>
          <w:szCs w:val="28"/>
        </w:rPr>
        <w:t xml:space="preserve"> районного бюджету за 2025 рік становлять </w:t>
      </w:r>
      <w:r w:rsidRPr="00431768">
        <w:rPr>
          <w:rFonts w:ascii="Times New Roman" w:hAnsi="Times New Roman"/>
          <w:b/>
          <w:sz w:val="28"/>
          <w:szCs w:val="28"/>
        </w:rPr>
        <w:t xml:space="preserve">2 342,8 тис. грн. </w:t>
      </w:r>
      <w:r w:rsidRPr="00431768">
        <w:rPr>
          <w:rFonts w:ascii="Times New Roman" w:hAnsi="Times New Roman"/>
          <w:sz w:val="28"/>
          <w:szCs w:val="28"/>
        </w:rPr>
        <w:t xml:space="preserve">(виконання становить </w:t>
      </w:r>
      <w:r w:rsidRPr="00930571">
        <w:rPr>
          <w:rFonts w:ascii="Times New Roman" w:hAnsi="Times New Roman"/>
          <w:b/>
          <w:sz w:val="28"/>
          <w:szCs w:val="28"/>
        </w:rPr>
        <w:t>95,9 відсотка</w:t>
      </w:r>
      <w:r w:rsidRPr="00431768">
        <w:rPr>
          <w:rFonts w:ascii="Times New Roman" w:hAnsi="Times New Roman"/>
          <w:sz w:val="28"/>
          <w:szCs w:val="28"/>
        </w:rPr>
        <w:t>), у тому числі:</w:t>
      </w:r>
    </w:p>
    <w:p w:rsidR="00431768" w:rsidRPr="00431768" w:rsidRDefault="00431768" w:rsidP="00D76B6D">
      <w:pPr>
        <w:tabs>
          <w:tab w:val="left" w:pos="0"/>
        </w:tabs>
        <w:autoSpaceDN w:val="0"/>
        <w:spacing w:after="0"/>
        <w:ind w:firstLine="720"/>
        <w:jc w:val="both"/>
        <w:rPr>
          <w:rFonts w:ascii="Times New Roman" w:hAnsi="Times New Roman"/>
          <w:sz w:val="28"/>
          <w:szCs w:val="28"/>
        </w:rPr>
      </w:pPr>
      <w:r w:rsidRPr="00431768">
        <w:rPr>
          <w:rFonts w:ascii="Times New Roman" w:hAnsi="Times New Roman"/>
          <w:sz w:val="28"/>
          <w:szCs w:val="28"/>
        </w:rPr>
        <w:t xml:space="preserve">- по загальному фонду – </w:t>
      </w:r>
      <w:r w:rsidRPr="00930571">
        <w:rPr>
          <w:rFonts w:ascii="Times New Roman" w:hAnsi="Times New Roman"/>
          <w:b/>
          <w:sz w:val="28"/>
          <w:szCs w:val="28"/>
          <w:u w:val="single"/>
        </w:rPr>
        <w:t>2 098,8 тис. грн</w:t>
      </w:r>
      <w:r w:rsidRPr="00930571">
        <w:rPr>
          <w:rFonts w:ascii="Times New Roman" w:hAnsi="Times New Roman"/>
          <w:b/>
          <w:sz w:val="28"/>
          <w:szCs w:val="28"/>
        </w:rPr>
        <w:t>.</w:t>
      </w:r>
      <w:r w:rsidRPr="00431768">
        <w:rPr>
          <w:rFonts w:ascii="Times New Roman" w:hAnsi="Times New Roman"/>
          <w:sz w:val="28"/>
          <w:szCs w:val="28"/>
        </w:rPr>
        <w:t xml:space="preserve">, що становить </w:t>
      </w:r>
      <w:r w:rsidRPr="00930571">
        <w:rPr>
          <w:rFonts w:ascii="Times New Roman" w:hAnsi="Times New Roman"/>
          <w:b/>
          <w:sz w:val="28"/>
          <w:szCs w:val="28"/>
        </w:rPr>
        <w:t>98,0 відсотка</w:t>
      </w:r>
      <w:r w:rsidRPr="00431768">
        <w:rPr>
          <w:rFonts w:ascii="Times New Roman" w:hAnsi="Times New Roman"/>
          <w:sz w:val="28"/>
          <w:szCs w:val="28"/>
        </w:rPr>
        <w:t>;</w:t>
      </w:r>
    </w:p>
    <w:p w:rsidR="00431768" w:rsidRPr="00930571" w:rsidRDefault="00431768" w:rsidP="00D76B6D">
      <w:pPr>
        <w:tabs>
          <w:tab w:val="left" w:pos="0"/>
        </w:tabs>
        <w:autoSpaceDN w:val="0"/>
        <w:spacing w:after="0"/>
        <w:ind w:firstLine="720"/>
        <w:jc w:val="both"/>
        <w:rPr>
          <w:rFonts w:ascii="Times New Roman" w:hAnsi="Times New Roman"/>
          <w:b/>
          <w:sz w:val="28"/>
          <w:szCs w:val="28"/>
        </w:rPr>
      </w:pPr>
      <w:r w:rsidRPr="00431768">
        <w:rPr>
          <w:rFonts w:ascii="Times New Roman" w:hAnsi="Times New Roman"/>
          <w:sz w:val="28"/>
          <w:szCs w:val="28"/>
        </w:rPr>
        <w:t xml:space="preserve">- по спеціальному фонду – </w:t>
      </w:r>
      <w:r w:rsidRPr="00930571">
        <w:rPr>
          <w:rFonts w:ascii="Times New Roman" w:hAnsi="Times New Roman"/>
          <w:b/>
          <w:sz w:val="28"/>
          <w:szCs w:val="28"/>
        </w:rPr>
        <w:t>244,0 тис. грн.</w:t>
      </w:r>
      <w:r w:rsidRPr="00431768">
        <w:rPr>
          <w:rFonts w:ascii="Times New Roman" w:hAnsi="Times New Roman"/>
          <w:sz w:val="28"/>
          <w:szCs w:val="28"/>
        </w:rPr>
        <w:t xml:space="preserve">, що становить </w:t>
      </w:r>
      <w:r w:rsidRPr="00930571">
        <w:rPr>
          <w:rFonts w:ascii="Times New Roman" w:hAnsi="Times New Roman"/>
          <w:b/>
          <w:sz w:val="28"/>
          <w:szCs w:val="28"/>
        </w:rPr>
        <w:t>80,8 відсотка.</w:t>
      </w:r>
    </w:p>
    <w:p w:rsidR="00431768" w:rsidRPr="00431768" w:rsidRDefault="00431768" w:rsidP="00D76B6D">
      <w:pPr>
        <w:spacing w:after="0"/>
        <w:ind w:firstLine="709"/>
        <w:jc w:val="both"/>
        <w:rPr>
          <w:rFonts w:ascii="Times New Roman" w:hAnsi="Times New Roman"/>
          <w:color w:val="000000"/>
          <w:sz w:val="28"/>
          <w:szCs w:val="28"/>
        </w:rPr>
      </w:pPr>
      <w:r w:rsidRPr="00431768">
        <w:rPr>
          <w:rFonts w:ascii="Times New Roman" w:hAnsi="Times New Roman"/>
          <w:color w:val="000000"/>
          <w:sz w:val="28"/>
          <w:szCs w:val="28"/>
        </w:rPr>
        <w:t xml:space="preserve">За рахунок коштів районного бюджету фінансувалась 1 бюджетна установа – Первомайська районна рада, на утримання якої протягом 2025 року спрямовано кошти у сумі </w:t>
      </w:r>
      <w:r w:rsidRPr="00431768">
        <w:rPr>
          <w:rFonts w:ascii="Times New Roman" w:hAnsi="Times New Roman"/>
          <w:b/>
          <w:color w:val="000000"/>
          <w:sz w:val="28"/>
          <w:szCs w:val="28"/>
        </w:rPr>
        <w:t xml:space="preserve">1 952,9 тис. грн. </w:t>
      </w:r>
      <w:r w:rsidRPr="00431768">
        <w:rPr>
          <w:rFonts w:ascii="Times New Roman" w:hAnsi="Times New Roman"/>
          <w:color w:val="000000"/>
          <w:sz w:val="28"/>
          <w:szCs w:val="28"/>
        </w:rPr>
        <w:t xml:space="preserve">Найбільше видатків, а саме  </w:t>
      </w:r>
      <w:r w:rsidRPr="00431768">
        <w:rPr>
          <w:rFonts w:ascii="Times New Roman" w:hAnsi="Times New Roman"/>
          <w:b/>
          <w:color w:val="000000"/>
          <w:sz w:val="28"/>
          <w:szCs w:val="28"/>
        </w:rPr>
        <w:t>1 840,3 тис. грн.,</w:t>
      </w:r>
      <w:r w:rsidRPr="00431768">
        <w:rPr>
          <w:rFonts w:ascii="Times New Roman" w:hAnsi="Times New Roman"/>
          <w:color w:val="000000"/>
          <w:sz w:val="28"/>
          <w:szCs w:val="28"/>
        </w:rPr>
        <w:t xml:space="preserve"> направлено на оплату заробітної плати з нарахуваннями, що становить </w:t>
      </w:r>
      <w:r w:rsidRPr="00E14BBC">
        <w:rPr>
          <w:rFonts w:ascii="Times New Roman" w:hAnsi="Times New Roman"/>
          <w:b/>
          <w:color w:val="000000"/>
          <w:sz w:val="28"/>
          <w:szCs w:val="28"/>
        </w:rPr>
        <w:t>87,7 відсотка</w:t>
      </w:r>
      <w:r w:rsidRPr="00431768">
        <w:rPr>
          <w:rFonts w:ascii="Times New Roman" w:hAnsi="Times New Roman"/>
          <w:color w:val="000000"/>
          <w:sz w:val="28"/>
          <w:szCs w:val="28"/>
        </w:rPr>
        <w:t xml:space="preserve"> загальних видатків.</w:t>
      </w:r>
    </w:p>
    <w:p w:rsidR="00431768" w:rsidRPr="00431768" w:rsidRDefault="00431768" w:rsidP="00D76B6D">
      <w:pPr>
        <w:spacing w:after="0"/>
        <w:ind w:firstLine="709"/>
        <w:jc w:val="both"/>
        <w:rPr>
          <w:rFonts w:ascii="Times New Roman" w:hAnsi="Times New Roman"/>
          <w:sz w:val="28"/>
          <w:szCs w:val="28"/>
        </w:rPr>
      </w:pPr>
      <w:r w:rsidRPr="00431768">
        <w:rPr>
          <w:rFonts w:ascii="Times New Roman" w:hAnsi="Times New Roman"/>
          <w:color w:val="000000"/>
          <w:sz w:val="28"/>
          <w:szCs w:val="28"/>
        </w:rPr>
        <w:t xml:space="preserve">На фінансування </w:t>
      </w:r>
      <w:r w:rsidRPr="00431768">
        <w:rPr>
          <w:rFonts w:ascii="Times New Roman" w:hAnsi="Times New Roman"/>
          <w:sz w:val="28"/>
          <w:szCs w:val="28"/>
        </w:rPr>
        <w:t xml:space="preserve">заходів районної Цільової програми захисту населення і територій від надзвичайних ситуацій техногенного та природного характеру на 2021-2025 роки направлено </w:t>
      </w:r>
      <w:r w:rsidRPr="00431768">
        <w:rPr>
          <w:rFonts w:ascii="Times New Roman" w:hAnsi="Times New Roman"/>
          <w:b/>
          <w:color w:val="000000"/>
          <w:sz w:val="28"/>
          <w:szCs w:val="28"/>
        </w:rPr>
        <w:t>145,9 тис. грн.</w:t>
      </w:r>
      <w:r w:rsidRPr="00431768">
        <w:rPr>
          <w:rFonts w:ascii="Times New Roman" w:hAnsi="Times New Roman"/>
          <w:sz w:val="28"/>
          <w:szCs w:val="28"/>
        </w:rPr>
        <w:t>, у тому числі:</w:t>
      </w:r>
    </w:p>
    <w:p w:rsidR="00431768" w:rsidRPr="00431768" w:rsidRDefault="00431768" w:rsidP="00D76B6D">
      <w:pPr>
        <w:spacing w:after="0"/>
        <w:ind w:firstLine="709"/>
        <w:jc w:val="both"/>
        <w:rPr>
          <w:rFonts w:ascii="Times New Roman" w:hAnsi="Times New Roman"/>
          <w:color w:val="000000"/>
          <w:sz w:val="28"/>
          <w:szCs w:val="28"/>
        </w:rPr>
      </w:pPr>
      <w:r w:rsidRPr="00431768">
        <w:rPr>
          <w:rFonts w:ascii="Times New Roman" w:hAnsi="Times New Roman"/>
          <w:sz w:val="28"/>
          <w:szCs w:val="28"/>
        </w:rPr>
        <w:t>-</w:t>
      </w:r>
      <w:r w:rsidRPr="00431768">
        <w:rPr>
          <w:rFonts w:ascii="Times New Roman" w:hAnsi="Times New Roman"/>
          <w:color w:val="000000"/>
          <w:sz w:val="28"/>
          <w:szCs w:val="28"/>
        </w:rPr>
        <w:t xml:space="preserve"> на експлуатаційно-технічне обслуговування апаратури, технічних засобів оповіщення та технічних засобів телекомунікації територіальної системи централізованого оповіщення про загрозу виникнення або виникнення надзвичайних ситуацій – </w:t>
      </w:r>
      <w:r w:rsidRPr="00431768">
        <w:rPr>
          <w:rFonts w:ascii="Times New Roman" w:hAnsi="Times New Roman"/>
          <w:b/>
          <w:color w:val="000000"/>
          <w:sz w:val="28"/>
          <w:szCs w:val="28"/>
        </w:rPr>
        <w:t>120,4 тис. грн.;</w:t>
      </w:r>
    </w:p>
    <w:p w:rsidR="00431768" w:rsidRPr="00431768" w:rsidRDefault="00431768" w:rsidP="00D76B6D">
      <w:pPr>
        <w:spacing w:after="0"/>
        <w:ind w:firstLine="709"/>
        <w:jc w:val="both"/>
        <w:rPr>
          <w:rFonts w:ascii="Times New Roman" w:hAnsi="Times New Roman"/>
          <w:b/>
          <w:sz w:val="28"/>
          <w:szCs w:val="28"/>
        </w:rPr>
      </w:pPr>
      <w:r w:rsidRPr="00431768">
        <w:rPr>
          <w:rFonts w:ascii="Times New Roman" w:eastAsia="Calibri" w:hAnsi="Times New Roman"/>
          <w:sz w:val="28"/>
          <w:szCs w:val="28"/>
        </w:rPr>
        <w:t xml:space="preserve">- на </w:t>
      </w:r>
      <w:r w:rsidRPr="00431768">
        <w:rPr>
          <w:rFonts w:ascii="Times New Roman" w:hAnsi="Times New Roman"/>
          <w:sz w:val="28"/>
          <w:szCs w:val="28"/>
        </w:rPr>
        <w:t xml:space="preserve">придбання засобів захисту органів дихання (протигазів) для працівників територіальних формувань цивільного захисту -  </w:t>
      </w:r>
      <w:r w:rsidRPr="00431768">
        <w:rPr>
          <w:rFonts w:ascii="Times New Roman" w:hAnsi="Times New Roman"/>
          <w:b/>
          <w:sz w:val="28"/>
          <w:szCs w:val="28"/>
        </w:rPr>
        <w:t xml:space="preserve">25,5 тис. грн. </w:t>
      </w:r>
    </w:p>
    <w:p w:rsidR="00431768" w:rsidRPr="00431768" w:rsidRDefault="00431768" w:rsidP="00D76B6D">
      <w:pPr>
        <w:spacing w:after="0"/>
        <w:ind w:firstLine="709"/>
        <w:jc w:val="both"/>
        <w:rPr>
          <w:rFonts w:ascii="Times New Roman" w:hAnsi="Times New Roman"/>
          <w:color w:val="000000"/>
          <w:sz w:val="28"/>
        </w:rPr>
      </w:pPr>
      <w:r w:rsidRPr="00431768">
        <w:rPr>
          <w:rFonts w:ascii="Times New Roman" w:hAnsi="Times New Roman"/>
          <w:bCs/>
          <w:color w:val="000000"/>
          <w:sz w:val="28"/>
          <w:szCs w:val="28"/>
        </w:rPr>
        <w:t xml:space="preserve">По спеціальному фонду в районному бюджеті на 2025 рік були заплановані видатки на виконання заходів районної Програми розвитку земельних відносин та охорони земель на території Первомайського району Миколаївської області на 2025 рік, у вигляді </w:t>
      </w:r>
      <w:r w:rsidRPr="00431768">
        <w:rPr>
          <w:rFonts w:ascii="Times New Roman" w:hAnsi="Times New Roman"/>
          <w:color w:val="000000"/>
          <w:sz w:val="28"/>
        </w:rPr>
        <w:t xml:space="preserve">субвенції з районного бюджету бюджетам </w:t>
      </w:r>
      <w:r w:rsidRPr="00431768">
        <w:rPr>
          <w:rFonts w:ascii="Times New Roman" w:hAnsi="Times New Roman"/>
          <w:sz w:val="28"/>
          <w:szCs w:val="28"/>
        </w:rPr>
        <w:t xml:space="preserve">Арбузинської селищної ради та Благодатненської сільської ради </w:t>
      </w:r>
      <w:r w:rsidRPr="00431768">
        <w:rPr>
          <w:rFonts w:ascii="Times New Roman" w:hAnsi="Times New Roman"/>
          <w:color w:val="000000"/>
          <w:sz w:val="28"/>
        </w:rPr>
        <w:t xml:space="preserve">для проведення (оновлення) нормативної грошової оцінки земель населених пунктів у 2025 році у </w:t>
      </w:r>
      <w:r w:rsidRPr="00580FD8">
        <w:rPr>
          <w:rFonts w:ascii="Times New Roman" w:hAnsi="Times New Roman"/>
          <w:sz w:val="28"/>
        </w:rPr>
        <w:t xml:space="preserve">сумі </w:t>
      </w:r>
      <w:r w:rsidRPr="00580FD8">
        <w:rPr>
          <w:rFonts w:ascii="Times New Roman" w:hAnsi="Times New Roman"/>
          <w:b/>
          <w:sz w:val="28"/>
          <w:szCs w:val="28"/>
        </w:rPr>
        <w:t>302</w:t>
      </w:r>
      <w:r w:rsidR="00580FD8" w:rsidRPr="00580FD8">
        <w:rPr>
          <w:rFonts w:ascii="Times New Roman" w:hAnsi="Times New Roman"/>
          <w:b/>
          <w:sz w:val="28"/>
          <w:szCs w:val="28"/>
        </w:rPr>
        <w:t>,</w:t>
      </w:r>
      <w:r w:rsidRPr="00580FD8">
        <w:rPr>
          <w:rFonts w:ascii="Times New Roman" w:hAnsi="Times New Roman"/>
          <w:b/>
          <w:sz w:val="28"/>
          <w:szCs w:val="28"/>
        </w:rPr>
        <w:t> </w:t>
      </w:r>
      <w:r w:rsidR="00580FD8" w:rsidRPr="00580FD8">
        <w:rPr>
          <w:rFonts w:ascii="Times New Roman" w:hAnsi="Times New Roman"/>
          <w:b/>
          <w:sz w:val="28"/>
          <w:szCs w:val="28"/>
        </w:rPr>
        <w:t>2 тис.</w:t>
      </w:r>
      <w:r w:rsidRPr="00580FD8">
        <w:rPr>
          <w:rFonts w:ascii="Times New Roman" w:hAnsi="Times New Roman"/>
          <w:b/>
          <w:sz w:val="28"/>
          <w:szCs w:val="28"/>
        </w:rPr>
        <w:t xml:space="preserve"> гр</w:t>
      </w:r>
      <w:r w:rsidR="00580FD8" w:rsidRPr="00580FD8">
        <w:rPr>
          <w:rFonts w:ascii="Times New Roman" w:hAnsi="Times New Roman"/>
          <w:b/>
          <w:sz w:val="28"/>
          <w:szCs w:val="28"/>
        </w:rPr>
        <w:t>н.</w:t>
      </w:r>
      <w:r w:rsidRPr="00580FD8">
        <w:rPr>
          <w:rFonts w:ascii="Times New Roman" w:hAnsi="Times New Roman"/>
          <w:sz w:val="28"/>
        </w:rPr>
        <w:t xml:space="preserve"> Виконання </w:t>
      </w:r>
      <w:r w:rsidRPr="00431768">
        <w:rPr>
          <w:rFonts w:ascii="Times New Roman" w:hAnsi="Times New Roman"/>
          <w:color w:val="000000"/>
          <w:sz w:val="28"/>
        </w:rPr>
        <w:t xml:space="preserve">за 2025 рік становить </w:t>
      </w:r>
      <w:r w:rsidRPr="00B66C4F">
        <w:rPr>
          <w:rFonts w:ascii="Times New Roman" w:hAnsi="Times New Roman"/>
          <w:b/>
          <w:sz w:val="28"/>
        </w:rPr>
        <w:t>244</w:t>
      </w:r>
      <w:r w:rsidR="00B66C4F" w:rsidRPr="00B66C4F">
        <w:rPr>
          <w:rFonts w:ascii="Times New Roman" w:hAnsi="Times New Roman"/>
          <w:b/>
          <w:sz w:val="28"/>
        </w:rPr>
        <w:t>,0 тис.</w:t>
      </w:r>
      <w:r w:rsidRPr="00B66C4F">
        <w:rPr>
          <w:rFonts w:ascii="Times New Roman" w:hAnsi="Times New Roman"/>
          <w:b/>
          <w:sz w:val="28"/>
        </w:rPr>
        <w:t xml:space="preserve"> </w:t>
      </w:r>
      <w:r w:rsidR="00B66C4F" w:rsidRPr="00B66C4F">
        <w:rPr>
          <w:rFonts w:ascii="Times New Roman" w:hAnsi="Times New Roman"/>
          <w:b/>
          <w:sz w:val="28"/>
        </w:rPr>
        <w:t>грн.</w:t>
      </w:r>
      <w:r w:rsidRPr="00431768">
        <w:rPr>
          <w:rFonts w:ascii="Times New Roman" w:hAnsi="Times New Roman"/>
          <w:color w:val="000000"/>
          <w:sz w:val="28"/>
        </w:rPr>
        <w:t xml:space="preserve"> або </w:t>
      </w:r>
      <w:r w:rsidRPr="00431768">
        <w:rPr>
          <w:rFonts w:ascii="Times New Roman" w:hAnsi="Times New Roman"/>
          <w:b/>
          <w:color w:val="000000"/>
          <w:sz w:val="28"/>
        </w:rPr>
        <w:t>80,8 відсотка</w:t>
      </w:r>
      <w:r w:rsidRPr="00431768">
        <w:rPr>
          <w:rFonts w:ascii="Times New Roman" w:hAnsi="Times New Roman"/>
          <w:color w:val="000000"/>
          <w:sz w:val="28"/>
        </w:rPr>
        <w:t>.</w:t>
      </w:r>
    </w:p>
    <w:p w:rsidR="00431768" w:rsidRPr="00112616" w:rsidRDefault="00431768" w:rsidP="00D76B6D">
      <w:pPr>
        <w:spacing w:after="0"/>
        <w:ind w:firstLine="709"/>
        <w:jc w:val="both"/>
        <w:rPr>
          <w:rFonts w:ascii="Times New Roman" w:hAnsi="Times New Roman"/>
          <w:sz w:val="8"/>
          <w:szCs w:val="8"/>
          <w:u w:val="single"/>
        </w:rPr>
      </w:pPr>
    </w:p>
    <w:p w:rsidR="00431768" w:rsidRPr="00431768" w:rsidRDefault="00431768" w:rsidP="00D76B6D">
      <w:pPr>
        <w:spacing w:after="0"/>
        <w:ind w:firstLine="705"/>
        <w:jc w:val="both"/>
        <w:rPr>
          <w:rFonts w:ascii="Times New Roman" w:hAnsi="Times New Roman"/>
          <w:sz w:val="28"/>
          <w:szCs w:val="28"/>
        </w:rPr>
      </w:pPr>
      <w:r w:rsidRPr="00431768">
        <w:rPr>
          <w:rFonts w:ascii="Times New Roman" w:hAnsi="Times New Roman"/>
          <w:sz w:val="28"/>
          <w:szCs w:val="28"/>
        </w:rPr>
        <w:t>У 2025 році до районного бюджету Первомайського району надійшли міжбюджетні трансферти з різних рівнів бюджетів, у тому числі:</w:t>
      </w:r>
    </w:p>
    <w:p w:rsidR="00431768" w:rsidRPr="00431768" w:rsidRDefault="00431768" w:rsidP="00D76B6D">
      <w:pPr>
        <w:spacing w:after="0"/>
        <w:ind w:firstLine="705"/>
        <w:jc w:val="both"/>
        <w:rPr>
          <w:rFonts w:ascii="Times New Roman" w:hAnsi="Times New Roman"/>
          <w:sz w:val="28"/>
          <w:szCs w:val="28"/>
        </w:rPr>
      </w:pPr>
      <w:r w:rsidRPr="00431768">
        <w:rPr>
          <w:rFonts w:ascii="Times New Roman" w:hAnsi="Times New Roman"/>
          <w:sz w:val="28"/>
          <w:szCs w:val="28"/>
        </w:rPr>
        <w:t xml:space="preserve">- з державного бюджету у сумі </w:t>
      </w:r>
      <w:r w:rsidRPr="00431768">
        <w:rPr>
          <w:rFonts w:ascii="Times New Roman" w:hAnsi="Times New Roman"/>
          <w:b/>
          <w:sz w:val="28"/>
          <w:szCs w:val="28"/>
        </w:rPr>
        <w:t xml:space="preserve">1 407,4 тис. грн. – </w:t>
      </w:r>
      <w:r w:rsidRPr="00431768">
        <w:rPr>
          <w:rFonts w:ascii="Times New Roman" w:hAnsi="Times New Roman"/>
          <w:sz w:val="28"/>
          <w:szCs w:val="28"/>
        </w:rPr>
        <w:t xml:space="preserve">цільова субвенція з державного бюджету, яка спрямована на утримання посадових осіб районної </w:t>
      </w:r>
      <w:r w:rsidR="00DA37DB">
        <w:rPr>
          <w:rFonts w:ascii="Times New Roman" w:hAnsi="Times New Roman"/>
          <w:sz w:val="28"/>
          <w:szCs w:val="28"/>
        </w:rPr>
        <w:t xml:space="preserve"> </w:t>
      </w:r>
      <w:r w:rsidRPr="00431768">
        <w:rPr>
          <w:rFonts w:ascii="Times New Roman" w:hAnsi="Times New Roman"/>
          <w:sz w:val="28"/>
          <w:szCs w:val="28"/>
        </w:rPr>
        <w:t xml:space="preserve">ради. </w:t>
      </w:r>
    </w:p>
    <w:p w:rsidR="00431768" w:rsidRPr="00431768" w:rsidRDefault="00431768" w:rsidP="00D76B6D">
      <w:pPr>
        <w:spacing w:after="0"/>
        <w:ind w:firstLine="705"/>
        <w:jc w:val="both"/>
        <w:rPr>
          <w:rFonts w:ascii="Times New Roman" w:hAnsi="Times New Roman"/>
          <w:sz w:val="28"/>
          <w:szCs w:val="28"/>
        </w:rPr>
      </w:pPr>
      <w:r w:rsidRPr="00431768">
        <w:rPr>
          <w:rFonts w:ascii="Times New Roman" w:hAnsi="Times New Roman"/>
          <w:bCs/>
          <w:sz w:val="28"/>
          <w:szCs w:val="28"/>
        </w:rPr>
        <w:lastRenderedPageBreak/>
        <w:t xml:space="preserve">- з місцевих бюджетів Первомайської міської, Врадіївської, Кривоозерської та Кам’яномостівської селищних рад у сумі </w:t>
      </w:r>
      <w:r w:rsidRPr="00431768">
        <w:rPr>
          <w:rFonts w:ascii="Times New Roman" w:hAnsi="Times New Roman"/>
          <w:b/>
          <w:sz w:val="28"/>
          <w:szCs w:val="28"/>
        </w:rPr>
        <w:t>441,4 тис. грн.</w:t>
      </w:r>
      <w:r w:rsidRPr="00431768">
        <w:rPr>
          <w:rFonts w:ascii="Times New Roman" w:hAnsi="Times New Roman"/>
          <w:sz w:val="28"/>
          <w:szCs w:val="28"/>
        </w:rPr>
        <w:t>, у тому числі:</w:t>
      </w:r>
    </w:p>
    <w:p w:rsidR="00431768" w:rsidRPr="00431768" w:rsidRDefault="00431768" w:rsidP="00D76B6D">
      <w:pPr>
        <w:spacing w:after="0"/>
        <w:ind w:firstLine="720"/>
        <w:jc w:val="both"/>
        <w:rPr>
          <w:rFonts w:ascii="Times New Roman" w:hAnsi="Times New Roman"/>
          <w:sz w:val="28"/>
          <w:szCs w:val="28"/>
        </w:rPr>
      </w:pPr>
      <w:r w:rsidRPr="00431768">
        <w:rPr>
          <w:rFonts w:ascii="Times New Roman" w:hAnsi="Times New Roman"/>
          <w:sz w:val="28"/>
          <w:szCs w:val="28"/>
        </w:rPr>
        <w:t xml:space="preserve">- на фінансування системи оповіщення – </w:t>
      </w:r>
      <w:r w:rsidRPr="005527A0">
        <w:rPr>
          <w:rFonts w:ascii="Times New Roman" w:hAnsi="Times New Roman"/>
          <w:b/>
          <w:sz w:val="28"/>
          <w:szCs w:val="28"/>
          <w:u w:val="single"/>
        </w:rPr>
        <w:t>123, 2 тис. грн.</w:t>
      </w:r>
      <w:r w:rsidRPr="00431768">
        <w:rPr>
          <w:rFonts w:ascii="Times New Roman" w:hAnsi="Times New Roman"/>
          <w:sz w:val="28"/>
          <w:szCs w:val="28"/>
        </w:rPr>
        <w:t>;</w:t>
      </w:r>
    </w:p>
    <w:p w:rsidR="00431768" w:rsidRPr="00431768" w:rsidRDefault="00431768" w:rsidP="00D76B6D">
      <w:pPr>
        <w:spacing w:after="0"/>
        <w:ind w:firstLine="720"/>
        <w:jc w:val="both"/>
        <w:rPr>
          <w:rFonts w:ascii="Times New Roman" w:hAnsi="Times New Roman"/>
          <w:sz w:val="28"/>
          <w:szCs w:val="28"/>
          <w:u w:val="single"/>
        </w:rPr>
      </w:pPr>
      <w:r w:rsidRPr="00431768">
        <w:rPr>
          <w:rFonts w:ascii="Times New Roman" w:hAnsi="Times New Roman"/>
          <w:sz w:val="28"/>
          <w:szCs w:val="28"/>
        </w:rPr>
        <w:t xml:space="preserve">- на утримання апарату Первомайської районної ради – </w:t>
      </w:r>
      <w:r w:rsidRPr="005527A0">
        <w:rPr>
          <w:rFonts w:ascii="Times New Roman" w:hAnsi="Times New Roman"/>
          <w:b/>
          <w:sz w:val="28"/>
          <w:szCs w:val="28"/>
          <w:u w:val="single"/>
        </w:rPr>
        <w:t>318,2 тис. грн</w:t>
      </w:r>
      <w:r w:rsidRPr="00431768">
        <w:rPr>
          <w:rFonts w:ascii="Times New Roman" w:hAnsi="Times New Roman"/>
          <w:sz w:val="28"/>
          <w:szCs w:val="28"/>
          <w:u w:val="single"/>
        </w:rPr>
        <w:t>.</w:t>
      </w:r>
    </w:p>
    <w:p w:rsidR="00431768" w:rsidRPr="00112616" w:rsidRDefault="00431768" w:rsidP="00D76B6D">
      <w:pPr>
        <w:spacing w:after="0"/>
        <w:ind w:firstLine="720"/>
        <w:jc w:val="both"/>
        <w:rPr>
          <w:rFonts w:ascii="Times New Roman" w:hAnsi="Times New Roman"/>
          <w:sz w:val="12"/>
          <w:szCs w:val="12"/>
        </w:rPr>
      </w:pPr>
    </w:p>
    <w:p w:rsidR="004F7828" w:rsidRDefault="00431768" w:rsidP="00D76B6D">
      <w:pPr>
        <w:spacing w:after="0"/>
        <w:ind w:firstLine="720"/>
        <w:jc w:val="both"/>
        <w:rPr>
          <w:rFonts w:ascii="Times New Roman" w:hAnsi="Times New Roman"/>
          <w:sz w:val="28"/>
          <w:szCs w:val="28"/>
        </w:rPr>
      </w:pPr>
      <w:r w:rsidRPr="00431768">
        <w:rPr>
          <w:rFonts w:ascii="Times New Roman" w:hAnsi="Times New Roman"/>
          <w:sz w:val="28"/>
          <w:szCs w:val="28"/>
        </w:rPr>
        <w:t>Станом на 01 січня 2026 року дебіторська та кредиторська заборгованість із соціальних виплат, які здійснювалися за рахунок районного бюджету  відсутня.</w:t>
      </w:r>
    </w:p>
    <w:p w:rsidR="00D079E2" w:rsidRPr="00D079E2" w:rsidRDefault="00D079E2" w:rsidP="00D76B6D">
      <w:pPr>
        <w:spacing w:after="0"/>
        <w:ind w:firstLine="720"/>
        <w:jc w:val="both"/>
        <w:rPr>
          <w:rFonts w:ascii="Times New Roman" w:hAnsi="Times New Roman"/>
          <w:sz w:val="28"/>
          <w:szCs w:val="28"/>
        </w:rPr>
      </w:pPr>
    </w:p>
    <w:p w:rsidR="00955DA4" w:rsidRDefault="00955DA4" w:rsidP="00D76B6D">
      <w:pPr>
        <w:tabs>
          <w:tab w:val="left" w:pos="0"/>
          <w:tab w:val="left" w:pos="1134"/>
        </w:tabs>
        <w:spacing w:after="0"/>
        <w:ind w:firstLine="709"/>
        <w:jc w:val="center"/>
        <w:rPr>
          <w:rFonts w:ascii="Times New Roman" w:hAnsi="Times New Roman"/>
          <w:b/>
          <w:i/>
          <w:sz w:val="28"/>
          <w:szCs w:val="28"/>
        </w:rPr>
      </w:pPr>
      <w:r w:rsidRPr="00C33DE7">
        <w:rPr>
          <w:rFonts w:ascii="Times New Roman" w:hAnsi="Times New Roman"/>
          <w:b/>
          <w:i/>
          <w:sz w:val="28"/>
          <w:szCs w:val="28"/>
        </w:rPr>
        <w:t>Інвестиційна діяльність</w:t>
      </w:r>
    </w:p>
    <w:p w:rsidR="00531CD4" w:rsidRPr="00662DC4" w:rsidRDefault="00531CD4" w:rsidP="00D76B6D">
      <w:pPr>
        <w:tabs>
          <w:tab w:val="left" w:pos="0"/>
          <w:tab w:val="left" w:pos="1134"/>
        </w:tabs>
        <w:spacing w:after="0"/>
        <w:ind w:firstLine="709"/>
        <w:jc w:val="both"/>
        <w:rPr>
          <w:rFonts w:ascii="Times New Roman" w:hAnsi="Times New Roman"/>
          <w:b/>
          <w:i/>
          <w:sz w:val="12"/>
          <w:szCs w:val="12"/>
        </w:rPr>
      </w:pPr>
    </w:p>
    <w:p w:rsidR="00E44127" w:rsidRPr="005F32C4" w:rsidRDefault="00E44127" w:rsidP="00D76B6D">
      <w:pPr>
        <w:spacing w:after="0"/>
        <w:ind w:firstLine="709"/>
        <w:jc w:val="both"/>
        <w:rPr>
          <w:rFonts w:ascii="Times New Roman" w:hAnsi="Times New Roman"/>
          <w:sz w:val="28"/>
          <w:szCs w:val="28"/>
        </w:rPr>
      </w:pPr>
      <w:r w:rsidRPr="005F32C4">
        <w:rPr>
          <w:rFonts w:ascii="Times New Roman" w:hAnsi="Times New Roman"/>
          <w:sz w:val="28"/>
          <w:szCs w:val="28"/>
        </w:rPr>
        <w:t>На території Первомайського району протягом 2025 року забезпечувалась реалізація інвестиційних проектів:</w:t>
      </w:r>
    </w:p>
    <w:p w:rsidR="00E44127" w:rsidRPr="00F55D6A" w:rsidRDefault="00E44127" w:rsidP="00D76B6D">
      <w:pPr>
        <w:pStyle w:val="af"/>
        <w:numPr>
          <w:ilvl w:val="0"/>
          <w:numId w:val="37"/>
        </w:numPr>
        <w:tabs>
          <w:tab w:val="left" w:pos="993"/>
        </w:tabs>
        <w:spacing w:after="0"/>
        <w:ind w:left="0" w:firstLine="709"/>
        <w:jc w:val="both"/>
        <w:rPr>
          <w:rFonts w:ascii="Times New Roman" w:hAnsi="Times New Roman"/>
          <w:b/>
          <w:sz w:val="28"/>
          <w:szCs w:val="28"/>
        </w:rPr>
      </w:pPr>
      <w:r w:rsidRPr="005F32C4">
        <w:rPr>
          <w:rFonts w:ascii="Times New Roman" w:hAnsi="Times New Roman"/>
          <w:sz w:val="28"/>
          <w:szCs w:val="28"/>
        </w:rPr>
        <w:t xml:space="preserve">«Нове будівництво споруди подвійного призначення з захисними властивостями протирадіаційного укриття на 50 осіб по вулиці Травнева,5 в селі Синюхин Брід Первомайського району  Миколаївської області». Загальна вартість проєкту </w:t>
      </w:r>
      <w:r w:rsidRPr="000544B4">
        <w:rPr>
          <w:rFonts w:ascii="Times New Roman" w:hAnsi="Times New Roman"/>
          <w:b/>
          <w:sz w:val="28"/>
          <w:szCs w:val="28"/>
        </w:rPr>
        <w:t>36199,64</w:t>
      </w:r>
      <w:r w:rsidRPr="005F32C4">
        <w:rPr>
          <w:rFonts w:ascii="Times New Roman" w:hAnsi="Times New Roman"/>
          <w:sz w:val="28"/>
          <w:szCs w:val="28"/>
        </w:rPr>
        <w:t xml:space="preserve">  </w:t>
      </w:r>
      <w:r w:rsidRPr="00F55D6A">
        <w:rPr>
          <w:rFonts w:ascii="Times New Roman" w:hAnsi="Times New Roman"/>
          <w:b/>
          <w:sz w:val="28"/>
          <w:szCs w:val="28"/>
        </w:rPr>
        <w:t>тис. грн</w:t>
      </w:r>
      <w:r w:rsidRPr="005F32C4">
        <w:rPr>
          <w:rFonts w:ascii="Times New Roman" w:hAnsi="Times New Roman"/>
          <w:sz w:val="28"/>
          <w:szCs w:val="28"/>
        </w:rPr>
        <w:t xml:space="preserve">. Станом на 01.01.2026 року виготовлено проєктно-кошторисну документацію на суму </w:t>
      </w:r>
      <w:r w:rsidRPr="000544B4">
        <w:rPr>
          <w:rFonts w:ascii="Times New Roman" w:hAnsi="Times New Roman"/>
          <w:b/>
          <w:sz w:val="28"/>
          <w:szCs w:val="28"/>
        </w:rPr>
        <w:t>660,0</w:t>
      </w:r>
      <w:r w:rsidRPr="005F32C4">
        <w:rPr>
          <w:rFonts w:ascii="Times New Roman" w:hAnsi="Times New Roman"/>
          <w:sz w:val="28"/>
          <w:szCs w:val="28"/>
        </w:rPr>
        <w:t xml:space="preserve"> </w:t>
      </w:r>
      <w:r w:rsidRPr="00F55D6A">
        <w:rPr>
          <w:rFonts w:ascii="Times New Roman" w:hAnsi="Times New Roman"/>
          <w:b/>
          <w:sz w:val="28"/>
          <w:szCs w:val="28"/>
        </w:rPr>
        <w:t>тис. грн.;</w:t>
      </w:r>
    </w:p>
    <w:p w:rsidR="00E44127" w:rsidRPr="005F32C4" w:rsidRDefault="00E44127" w:rsidP="00D76B6D">
      <w:pPr>
        <w:pStyle w:val="af"/>
        <w:numPr>
          <w:ilvl w:val="0"/>
          <w:numId w:val="37"/>
        </w:numPr>
        <w:tabs>
          <w:tab w:val="left" w:pos="993"/>
        </w:tabs>
        <w:spacing w:after="0"/>
        <w:ind w:left="0" w:firstLine="709"/>
        <w:jc w:val="both"/>
        <w:rPr>
          <w:rFonts w:ascii="Times New Roman" w:hAnsi="Times New Roman"/>
          <w:sz w:val="28"/>
          <w:szCs w:val="28"/>
        </w:rPr>
      </w:pPr>
      <w:r w:rsidRPr="005F32C4">
        <w:rPr>
          <w:rFonts w:ascii="Times New Roman" w:hAnsi="Times New Roman"/>
          <w:sz w:val="28"/>
          <w:szCs w:val="28"/>
        </w:rPr>
        <w:t xml:space="preserve">Нове будівництво споруди цивільного захисту подвійного призначення із захисними властивостями ПРУ на території Арбузинського ліцею №2 ім. Т.Г. Шевченка Арбузинської селищної ради Миколаївської ради на суму </w:t>
      </w:r>
      <w:r w:rsidRPr="000544B4">
        <w:rPr>
          <w:rFonts w:ascii="Times New Roman" w:hAnsi="Times New Roman"/>
          <w:b/>
          <w:sz w:val="28"/>
          <w:szCs w:val="28"/>
        </w:rPr>
        <w:t>52281,295</w:t>
      </w:r>
      <w:r w:rsidRPr="005F32C4">
        <w:rPr>
          <w:rFonts w:ascii="Times New Roman" w:hAnsi="Times New Roman"/>
          <w:sz w:val="28"/>
          <w:szCs w:val="28"/>
        </w:rPr>
        <w:t xml:space="preserve"> </w:t>
      </w:r>
      <w:r w:rsidRPr="004E64D1">
        <w:rPr>
          <w:rFonts w:ascii="Times New Roman" w:hAnsi="Times New Roman"/>
          <w:b/>
          <w:sz w:val="28"/>
          <w:szCs w:val="28"/>
        </w:rPr>
        <w:t>тис.</w:t>
      </w:r>
      <w:r w:rsidR="000544B4" w:rsidRPr="004E64D1">
        <w:rPr>
          <w:rFonts w:ascii="Times New Roman" w:hAnsi="Times New Roman"/>
          <w:b/>
          <w:sz w:val="28"/>
          <w:szCs w:val="28"/>
        </w:rPr>
        <w:t xml:space="preserve"> </w:t>
      </w:r>
      <w:r w:rsidRPr="004E64D1">
        <w:rPr>
          <w:rFonts w:ascii="Times New Roman" w:hAnsi="Times New Roman"/>
          <w:b/>
          <w:sz w:val="28"/>
          <w:szCs w:val="28"/>
        </w:rPr>
        <w:t>грн.</w:t>
      </w:r>
    </w:p>
    <w:p w:rsidR="00E44127" w:rsidRPr="005F32C4" w:rsidRDefault="00E44127" w:rsidP="00D76B6D">
      <w:pPr>
        <w:pStyle w:val="af"/>
        <w:numPr>
          <w:ilvl w:val="0"/>
          <w:numId w:val="37"/>
        </w:numPr>
        <w:tabs>
          <w:tab w:val="left" w:pos="993"/>
        </w:tabs>
        <w:spacing w:after="0"/>
        <w:ind w:left="0" w:firstLine="567"/>
        <w:jc w:val="both"/>
        <w:rPr>
          <w:rFonts w:ascii="Times New Roman" w:hAnsi="Times New Roman"/>
          <w:sz w:val="28"/>
          <w:szCs w:val="28"/>
        </w:rPr>
      </w:pPr>
      <w:r w:rsidRPr="005F32C4">
        <w:rPr>
          <w:rFonts w:ascii="Times New Roman" w:hAnsi="Times New Roman"/>
          <w:sz w:val="28"/>
          <w:szCs w:val="28"/>
        </w:rPr>
        <w:t xml:space="preserve">Нове будівництво насосної станції ІІІ підйому з резервуарами запасу води по вул. Кам'яномостівській (коригування). Загальна вартість проєкту </w:t>
      </w:r>
      <w:r w:rsidRPr="000544B4">
        <w:rPr>
          <w:rFonts w:ascii="Times New Roman" w:hAnsi="Times New Roman"/>
          <w:b/>
          <w:sz w:val="28"/>
          <w:szCs w:val="28"/>
        </w:rPr>
        <w:t>52794,730</w:t>
      </w:r>
      <w:r w:rsidRPr="005F32C4">
        <w:rPr>
          <w:rFonts w:ascii="Times New Roman" w:hAnsi="Times New Roman"/>
          <w:sz w:val="28"/>
          <w:szCs w:val="28"/>
        </w:rPr>
        <w:t xml:space="preserve"> </w:t>
      </w:r>
      <w:r w:rsidRPr="004E64D1">
        <w:rPr>
          <w:rFonts w:ascii="Times New Roman" w:hAnsi="Times New Roman"/>
          <w:b/>
          <w:sz w:val="28"/>
          <w:szCs w:val="28"/>
        </w:rPr>
        <w:t>тис. грн.,</w:t>
      </w:r>
      <w:r w:rsidRPr="005F32C4">
        <w:rPr>
          <w:rFonts w:ascii="Times New Roman" w:hAnsi="Times New Roman"/>
          <w:sz w:val="28"/>
          <w:szCs w:val="28"/>
        </w:rPr>
        <w:t xml:space="preserve"> в тому числі </w:t>
      </w:r>
      <w:r w:rsidRPr="000544B4">
        <w:rPr>
          <w:rFonts w:ascii="Times New Roman" w:hAnsi="Times New Roman"/>
          <w:b/>
          <w:sz w:val="28"/>
          <w:szCs w:val="28"/>
        </w:rPr>
        <w:t>26126,198</w:t>
      </w:r>
      <w:r w:rsidRPr="005F32C4">
        <w:rPr>
          <w:rFonts w:ascii="Times New Roman" w:hAnsi="Times New Roman"/>
          <w:sz w:val="28"/>
          <w:szCs w:val="28"/>
        </w:rPr>
        <w:t xml:space="preserve"> </w:t>
      </w:r>
      <w:r w:rsidRPr="004E64D1">
        <w:rPr>
          <w:rFonts w:ascii="Times New Roman" w:hAnsi="Times New Roman"/>
          <w:b/>
          <w:sz w:val="28"/>
          <w:szCs w:val="28"/>
        </w:rPr>
        <w:t>тис.</w:t>
      </w:r>
      <w:r w:rsidR="000544B4" w:rsidRPr="004E64D1">
        <w:rPr>
          <w:rFonts w:ascii="Times New Roman" w:hAnsi="Times New Roman"/>
          <w:b/>
          <w:sz w:val="28"/>
          <w:szCs w:val="28"/>
        </w:rPr>
        <w:t xml:space="preserve"> </w:t>
      </w:r>
      <w:r w:rsidRPr="004E64D1">
        <w:rPr>
          <w:rFonts w:ascii="Times New Roman" w:hAnsi="Times New Roman"/>
          <w:b/>
          <w:sz w:val="28"/>
          <w:szCs w:val="28"/>
        </w:rPr>
        <w:t>грн.</w:t>
      </w:r>
      <w:r w:rsidRPr="005F32C4">
        <w:rPr>
          <w:rFonts w:ascii="Times New Roman" w:hAnsi="Times New Roman"/>
          <w:sz w:val="28"/>
          <w:szCs w:val="28"/>
        </w:rPr>
        <w:t xml:space="preserve"> кошти місцевого бюджету;</w:t>
      </w:r>
    </w:p>
    <w:p w:rsidR="00E44127" w:rsidRPr="005F32C4" w:rsidRDefault="00E44127" w:rsidP="00D76B6D">
      <w:pPr>
        <w:pStyle w:val="af"/>
        <w:numPr>
          <w:ilvl w:val="0"/>
          <w:numId w:val="37"/>
        </w:numPr>
        <w:tabs>
          <w:tab w:val="left" w:pos="993"/>
        </w:tabs>
        <w:spacing w:after="0"/>
        <w:ind w:left="0" w:firstLine="567"/>
        <w:jc w:val="both"/>
        <w:rPr>
          <w:rFonts w:ascii="Times New Roman" w:hAnsi="Times New Roman"/>
          <w:sz w:val="28"/>
          <w:szCs w:val="28"/>
        </w:rPr>
      </w:pPr>
      <w:r w:rsidRPr="005F32C4">
        <w:rPr>
          <w:rFonts w:ascii="Times New Roman" w:hAnsi="Times New Roman"/>
          <w:sz w:val="28"/>
          <w:szCs w:val="28"/>
        </w:rPr>
        <w:t xml:space="preserve">Реконструкція системи водопостачання мікрорайону «Фрегат» по вулиці Корабельній в місті Первомайськ Миколаївської області. Загальна вартість проєкту </w:t>
      </w:r>
      <w:r w:rsidRPr="000544B4">
        <w:rPr>
          <w:rFonts w:ascii="Times New Roman" w:hAnsi="Times New Roman"/>
          <w:b/>
          <w:sz w:val="28"/>
          <w:szCs w:val="28"/>
        </w:rPr>
        <w:t>14766,</w:t>
      </w:r>
      <w:r w:rsidRPr="00BF669C">
        <w:rPr>
          <w:rFonts w:ascii="Times New Roman" w:hAnsi="Times New Roman"/>
          <w:b/>
          <w:sz w:val="28"/>
          <w:szCs w:val="28"/>
        </w:rPr>
        <w:t>941тис.</w:t>
      </w:r>
      <w:r w:rsidR="000544B4" w:rsidRPr="00BF669C">
        <w:rPr>
          <w:rFonts w:ascii="Times New Roman" w:hAnsi="Times New Roman"/>
          <w:b/>
          <w:sz w:val="28"/>
          <w:szCs w:val="28"/>
        </w:rPr>
        <w:t xml:space="preserve"> </w:t>
      </w:r>
      <w:r w:rsidRPr="00BF669C">
        <w:rPr>
          <w:rFonts w:ascii="Times New Roman" w:hAnsi="Times New Roman"/>
          <w:b/>
          <w:sz w:val="28"/>
          <w:szCs w:val="28"/>
        </w:rPr>
        <w:t>грн.</w:t>
      </w:r>
    </w:p>
    <w:p w:rsidR="00E44127" w:rsidRPr="005F32C4" w:rsidRDefault="00E44127" w:rsidP="00D76B6D">
      <w:pPr>
        <w:pStyle w:val="af"/>
        <w:numPr>
          <w:ilvl w:val="0"/>
          <w:numId w:val="37"/>
        </w:numPr>
        <w:tabs>
          <w:tab w:val="left" w:pos="993"/>
        </w:tabs>
        <w:spacing w:after="0"/>
        <w:ind w:left="0" w:firstLine="709"/>
        <w:jc w:val="both"/>
        <w:rPr>
          <w:rFonts w:ascii="Times New Roman" w:hAnsi="Times New Roman"/>
          <w:sz w:val="28"/>
          <w:szCs w:val="28"/>
          <w:lang w:eastAsia="ru-RU"/>
        </w:rPr>
      </w:pPr>
      <w:r w:rsidRPr="005F32C4">
        <w:rPr>
          <w:rFonts w:ascii="Times New Roman" w:hAnsi="Times New Roman"/>
          <w:sz w:val="28"/>
          <w:szCs w:val="28"/>
          <w:lang w:eastAsia="ru-RU"/>
        </w:rPr>
        <w:t xml:space="preserve"> «Нове будівництво інженерно-транспортної інфраструктури в місті Первомайськ, Миколаївської області». Станом на 01.01.2026 виконано проєктно-вишукувальні роботи та здійснено експертизу по об’єкту на суму </w:t>
      </w:r>
      <w:r w:rsidRPr="00BF669C">
        <w:rPr>
          <w:rFonts w:ascii="Times New Roman" w:hAnsi="Times New Roman"/>
          <w:b/>
          <w:sz w:val="28"/>
          <w:szCs w:val="28"/>
          <w:lang w:eastAsia="ru-RU"/>
        </w:rPr>
        <w:t>1344,3 тис.</w:t>
      </w:r>
      <w:r w:rsidR="00BF669C" w:rsidRPr="00BF669C">
        <w:rPr>
          <w:rFonts w:ascii="Times New Roman" w:hAnsi="Times New Roman"/>
          <w:b/>
          <w:sz w:val="28"/>
          <w:szCs w:val="28"/>
          <w:lang w:eastAsia="ru-RU"/>
        </w:rPr>
        <w:t xml:space="preserve">  </w:t>
      </w:r>
      <w:r w:rsidRPr="00BF669C">
        <w:rPr>
          <w:rFonts w:ascii="Times New Roman" w:hAnsi="Times New Roman"/>
          <w:b/>
          <w:sz w:val="28"/>
          <w:szCs w:val="28"/>
          <w:lang w:eastAsia="ru-RU"/>
        </w:rPr>
        <w:t>грн.;</w:t>
      </w:r>
    </w:p>
    <w:p w:rsidR="00E44127" w:rsidRPr="005F32C4" w:rsidRDefault="00E44127" w:rsidP="00D76B6D">
      <w:pPr>
        <w:pStyle w:val="af"/>
        <w:numPr>
          <w:ilvl w:val="0"/>
          <w:numId w:val="37"/>
        </w:numPr>
        <w:tabs>
          <w:tab w:val="left" w:pos="851"/>
        </w:tabs>
        <w:spacing w:after="0"/>
        <w:ind w:left="0" w:firstLine="709"/>
        <w:jc w:val="both"/>
        <w:rPr>
          <w:rFonts w:ascii="Times New Roman" w:hAnsi="Times New Roman"/>
          <w:sz w:val="28"/>
          <w:szCs w:val="28"/>
        </w:rPr>
      </w:pPr>
      <w:r w:rsidRPr="005F32C4">
        <w:rPr>
          <w:rFonts w:ascii="Times New Roman" w:hAnsi="Times New Roman"/>
          <w:sz w:val="28"/>
          <w:szCs w:val="28"/>
        </w:rPr>
        <w:t xml:space="preserve">Нове будівництво водопровідної мережі  в селі Генівка  Первомайського  району  Миколаївської  області на суму </w:t>
      </w:r>
      <w:r w:rsidRPr="00BF669C">
        <w:rPr>
          <w:rFonts w:ascii="Times New Roman" w:hAnsi="Times New Roman"/>
          <w:b/>
          <w:sz w:val="28"/>
          <w:szCs w:val="28"/>
        </w:rPr>
        <w:t>750,0 тис.</w:t>
      </w:r>
      <w:r w:rsidR="00BF669C" w:rsidRPr="00BF669C">
        <w:rPr>
          <w:rFonts w:ascii="Times New Roman" w:hAnsi="Times New Roman"/>
          <w:b/>
          <w:sz w:val="28"/>
          <w:szCs w:val="28"/>
        </w:rPr>
        <w:t xml:space="preserve"> </w:t>
      </w:r>
      <w:r w:rsidRPr="00BF669C">
        <w:rPr>
          <w:rFonts w:ascii="Times New Roman" w:hAnsi="Times New Roman"/>
          <w:b/>
          <w:sz w:val="28"/>
          <w:szCs w:val="28"/>
        </w:rPr>
        <w:t>грн.</w:t>
      </w:r>
    </w:p>
    <w:p w:rsidR="00E44127" w:rsidRPr="005F32C4" w:rsidRDefault="00E44127" w:rsidP="00D76B6D">
      <w:pPr>
        <w:pStyle w:val="af"/>
        <w:numPr>
          <w:ilvl w:val="0"/>
          <w:numId w:val="37"/>
        </w:numPr>
        <w:tabs>
          <w:tab w:val="left" w:pos="993"/>
        </w:tabs>
        <w:spacing w:after="0"/>
        <w:ind w:left="0" w:firstLine="567"/>
        <w:jc w:val="both"/>
        <w:rPr>
          <w:rFonts w:ascii="Times New Roman" w:hAnsi="Times New Roman"/>
          <w:sz w:val="28"/>
          <w:szCs w:val="28"/>
        </w:rPr>
      </w:pPr>
      <w:r w:rsidRPr="005F32C4">
        <w:rPr>
          <w:rFonts w:ascii="Times New Roman" w:hAnsi="Times New Roman"/>
          <w:sz w:val="28"/>
          <w:szCs w:val="28"/>
        </w:rPr>
        <w:t xml:space="preserve">Розроблення проєктно-кошторисної документації на суму </w:t>
      </w:r>
      <w:r w:rsidRPr="00BF669C">
        <w:rPr>
          <w:rFonts w:ascii="Times New Roman" w:hAnsi="Times New Roman"/>
          <w:b/>
          <w:sz w:val="28"/>
          <w:szCs w:val="28"/>
        </w:rPr>
        <w:t>380,0 тис.</w:t>
      </w:r>
      <w:r w:rsidR="00BF669C" w:rsidRPr="00BF669C">
        <w:rPr>
          <w:rFonts w:ascii="Times New Roman" w:hAnsi="Times New Roman"/>
          <w:b/>
          <w:sz w:val="28"/>
          <w:szCs w:val="28"/>
        </w:rPr>
        <w:t xml:space="preserve"> </w:t>
      </w:r>
      <w:r w:rsidRPr="00BF669C">
        <w:rPr>
          <w:rFonts w:ascii="Times New Roman" w:hAnsi="Times New Roman"/>
          <w:b/>
          <w:sz w:val="28"/>
          <w:szCs w:val="28"/>
        </w:rPr>
        <w:t>грн.</w:t>
      </w:r>
      <w:r w:rsidRPr="005F32C4">
        <w:rPr>
          <w:rFonts w:ascii="Times New Roman" w:hAnsi="Times New Roman"/>
          <w:sz w:val="28"/>
          <w:szCs w:val="28"/>
        </w:rPr>
        <w:t xml:space="preserve"> для проведення капітального ремонту даху будівлі акушерсько-</w:t>
      </w:r>
      <w:r w:rsidRPr="005F32C4">
        <w:rPr>
          <w:rFonts w:ascii="Times New Roman" w:hAnsi="Times New Roman"/>
          <w:sz w:val="28"/>
          <w:szCs w:val="28"/>
        </w:rPr>
        <w:lastRenderedPageBreak/>
        <w:t>гінекологічного стаціонару Миколаївська обл., м. Первомайськ, вул. Богопільська, 43;</w:t>
      </w:r>
    </w:p>
    <w:p w:rsidR="00E44127" w:rsidRPr="005F32C4" w:rsidRDefault="00E44127" w:rsidP="00D76B6D">
      <w:pPr>
        <w:pStyle w:val="af"/>
        <w:numPr>
          <w:ilvl w:val="0"/>
          <w:numId w:val="37"/>
        </w:numPr>
        <w:tabs>
          <w:tab w:val="left" w:pos="993"/>
        </w:tabs>
        <w:spacing w:after="0"/>
        <w:ind w:left="0" w:firstLine="567"/>
        <w:jc w:val="both"/>
        <w:rPr>
          <w:rFonts w:ascii="Times New Roman" w:hAnsi="Times New Roman"/>
          <w:sz w:val="28"/>
          <w:szCs w:val="28"/>
        </w:rPr>
      </w:pPr>
      <w:r w:rsidRPr="005F32C4">
        <w:rPr>
          <w:rFonts w:ascii="Times New Roman" w:hAnsi="Times New Roman"/>
          <w:sz w:val="28"/>
          <w:szCs w:val="28"/>
        </w:rPr>
        <w:t xml:space="preserve">Капітальний ремонт харчоблоку та їдальні Арбузинського ліцею № 2 ім. Т.Г. Шевченка Арбузинської селищної ради Миколаївської ради на суму </w:t>
      </w:r>
      <w:r w:rsidRPr="00743CCF">
        <w:rPr>
          <w:rFonts w:ascii="Times New Roman" w:hAnsi="Times New Roman"/>
          <w:b/>
          <w:sz w:val="28"/>
          <w:szCs w:val="28"/>
        </w:rPr>
        <w:t>5906,46 тис.</w:t>
      </w:r>
      <w:r w:rsidR="00743CCF" w:rsidRPr="00743CCF">
        <w:rPr>
          <w:rFonts w:ascii="Times New Roman" w:hAnsi="Times New Roman"/>
          <w:b/>
          <w:sz w:val="28"/>
          <w:szCs w:val="28"/>
        </w:rPr>
        <w:t xml:space="preserve"> </w:t>
      </w:r>
      <w:r w:rsidRPr="00743CCF">
        <w:rPr>
          <w:rFonts w:ascii="Times New Roman" w:hAnsi="Times New Roman"/>
          <w:b/>
          <w:sz w:val="28"/>
          <w:szCs w:val="28"/>
        </w:rPr>
        <w:t>грн.</w:t>
      </w:r>
      <w:r w:rsidRPr="005F32C4">
        <w:rPr>
          <w:rFonts w:ascii="Times New Roman" w:hAnsi="Times New Roman"/>
          <w:sz w:val="28"/>
          <w:szCs w:val="28"/>
        </w:rPr>
        <w:t>;</w:t>
      </w:r>
    </w:p>
    <w:p w:rsidR="00E44127" w:rsidRPr="005F32C4" w:rsidRDefault="00E44127" w:rsidP="00D76B6D">
      <w:pPr>
        <w:pStyle w:val="af"/>
        <w:numPr>
          <w:ilvl w:val="0"/>
          <w:numId w:val="37"/>
        </w:numPr>
        <w:tabs>
          <w:tab w:val="left" w:pos="851"/>
          <w:tab w:val="left" w:pos="993"/>
        </w:tabs>
        <w:spacing w:after="0"/>
        <w:ind w:left="0" w:firstLine="567"/>
        <w:jc w:val="both"/>
        <w:rPr>
          <w:rFonts w:ascii="Times New Roman" w:hAnsi="Times New Roman"/>
          <w:sz w:val="28"/>
          <w:szCs w:val="28"/>
        </w:rPr>
      </w:pPr>
      <w:r w:rsidRPr="005F32C4">
        <w:rPr>
          <w:rFonts w:ascii="Times New Roman" w:hAnsi="Times New Roman"/>
          <w:sz w:val="28"/>
          <w:szCs w:val="28"/>
        </w:rPr>
        <w:t xml:space="preserve">Капітальний ремонт системи автоматичної пожежної сигналізації та оповіщення про пожежу, системи блискавко захисту, вогнезахисної обробки дерев’яних конструкцій покрівлі в приміщеннях будівлі ЗДО №13 "Журавлик" за адресою вул. Фабрична, 26 м. Первомайськ на суму </w:t>
      </w:r>
      <w:r w:rsidRPr="00BF669C">
        <w:rPr>
          <w:rFonts w:ascii="Times New Roman" w:hAnsi="Times New Roman"/>
          <w:b/>
          <w:sz w:val="28"/>
          <w:szCs w:val="28"/>
        </w:rPr>
        <w:t>676,24 тис.</w:t>
      </w:r>
      <w:r w:rsidR="00BF669C" w:rsidRPr="00BF669C">
        <w:rPr>
          <w:rFonts w:ascii="Times New Roman" w:hAnsi="Times New Roman"/>
          <w:b/>
          <w:sz w:val="28"/>
          <w:szCs w:val="28"/>
        </w:rPr>
        <w:t xml:space="preserve"> </w:t>
      </w:r>
      <w:r w:rsidRPr="00BF669C">
        <w:rPr>
          <w:rFonts w:ascii="Times New Roman" w:hAnsi="Times New Roman"/>
          <w:b/>
          <w:sz w:val="28"/>
          <w:szCs w:val="28"/>
        </w:rPr>
        <w:t>грн.</w:t>
      </w:r>
      <w:r w:rsidRPr="005F32C4">
        <w:rPr>
          <w:rFonts w:ascii="Times New Roman" w:hAnsi="Times New Roman"/>
          <w:sz w:val="28"/>
          <w:szCs w:val="28"/>
        </w:rPr>
        <w:t>;</w:t>
      </w:r>
    </w:p>
    <w:p w:rsidR="00E44127" w:rsidRPr="005F32C4" w:rsidRDefault="00E44127" w:rsidP="00D76B6D">
      <w:pPr>
        <w:pStyle w:val="af"/>
        <w:numPr>
          <w:ilvl w:val="0"/>
          <w:numId w:val="37"/>
        </w:numPr>
        <w:tabs>
          <w:tab w:val="left" w:pos="851"/>
          <w:tab w:val="left" w:pos="993"/>
        </w:tabs>
        <w:spacing w:after="0"/>
        <w:ind w:left="0" w:firstLine="567"/>
        <w:jc w:val="both"/>
        <w:rPr>
          <w:rFonts w:ascii="Times New Roman" w:hAnsi="Times New Roman"/>
          <w:sz w:val="28"/>
          <w:szCs w:val="28"/>
        </w:rPr>
      </w:pPr>
      <w:r w:rsidRPr="005F32C4">
        <w:rPr>
          <w:rFonts w:ascii="Times New Roman" w:hAnsi="Times New Roman"/>
          <w:sz w:val="28"/>
          <w:szCs w:val="28"/>
        </w:rPr>
        <w:t xml:space="preserve">Розроблення проєктно-кошторисної документації на "Реконструкцію систем газопостачання та теплопостачання КНП "Врадіївська ЦРЛ" з встановленням блочно-модульних котелень" на суму </w:t>
      </w:r>
      <w:r w:rsidRPr="005641DD">
        <w:rPr>
          <w:rFonts w:ascii="Times New Roman" w:hAnsi="Times New Roman"/>
          <w:b/>
          <w:sz w:val="28"/>
          <w:szCs w:val="28"/>
        </w:rPr>
        <w:t>850,0 тис.</w:t>
      </w:r>
      <w:r w:rsidR="005641DD" w:rsidRPr="005641DD">
        <w:rPr>
          <w:rFonts w:ascii="Times New Roman" w:hAnsi="Times New Roman"/>
          <w:b/>
          <w:sz w:val="28"/>
          <w:szCs w:val="28"/>
        </w:rPr>
        <w:t xml:space="preserve"> </w:t>
      </w:r>
      <w:r w:rsidRPr="005641DD">
        <w:rPr>
          <w:rFonts w:ascii="Times New Roman" w:hAnsi="Times New Roman"/>
          <w:b/>
          <w:sz w:val="28"/>
          <w:szCs w:val="28"/>
        </w:rPr>
        <w:t>грн.</w:t>
      </w:r>
      <w:r w:rsidRPr="005F32C4">
        <w:rPr>
          <w:rFonts w:ascii="Times New Roman" w:hAnsi="Times New Roman"/>
          <w:sz w:val="28"/>
          <w:szCs w:val="28"/>
        </w:rPr>
        <w:t>;</w:t>
      </w:r>
    </w:p>
    <w:p w:rsidR="00E44127" w:rsidRPr="005F32C4" w:rsidRDefault="00E44127" w:rsidP="00D76B6D">
      <w:pPr>
        <w:pStyle w:val="af"/>
        <w:numPr>
          <w:ilvl w:val="0"/>
          <w:numId w:val="37"/>
        </w:numPr>
        <w:tabs>
          <w:tab w:val="left" w:pos="993"/>
        </w:tabs>
        <w:spacing w:after="0"/>
        <w:ind w:left="0" w:firstLine="567"/>
        <w:jc w:val="both"/>
        <w:rPr>
          <w:rFonts w:ascii="Times New Roman" w:hAnsi="Times New Roman"/>
          <w:sz w:val="28"/>
          <w:szCs w:val="28"/>
        </w:rPr>
      </w:pPr>
      <w:r w:rsidRPr="005F32C4">
        <w:rPr>
          <w:rFonts w:ascii="Times New Roman" w:hAnsi="Times New Roman"/>
          <w:sz w:val="28"/>
          <w:szCs w:val="28"/>
        </w:rPr>
        <w:t xml:space="preserve">Коригування по проекту «Нове будівництво захисної споруди цивільного захисту у Врадіївському ліцею №2, по вулиці Івана Врадія,112 в селищі Врадіївка, Первомайського району, Миколаївської області на суму </w:t>
      </w:r>
      <w:r w:rsidRPr="005641DD">
        <w:rPr>
          <w:rFonts w:ascii="Times New Roman" w:hAnsi="Times New Roman"/>
          <w:b/>
          <w:sz w:val="28"/>
          <w:szCs w:val="28"/>
        </w:rPr>
        <w:t>1842,874 тис.</w:t>
      </w:r>
      <w:r w:rsidR="005641DD" w:rsidRPr="005641DD">
        <w:rPr>
          <w:rFonts w:ascii="Times New Roman" w:hAnsi="Times New Roman"/>
          <w:b/>
          <w:sz w:val="28"/>
          <w:szCs w:val="28"/>
        </w:rPr>
        <w:t xml:space="preserve"> </w:t>
      </w:r>
      <w:r w:rsidRPr="005641DD">
        <w:rPr>
          <w:rFonts w:ascii="Times New Roman" w:hAnsi="Times New Roman"/>
          <w:b/>
          <w:sz w:val="28"/>
          <w:szCs w:val="28"/>
        </w:rPr>
        <w:t>грн.</w:t>
      </w:r>
      <w:r w:rsidRPr="005641DD">
        <w:rPr>
          <w:rFonts w:ascii="Times New Roman" w:hAnsi="Times New Roman"/>
          <w:sz w:val="28"/>
          <w:szCs w:val="28"/>
        </w:rPr>
        <w:t>;</w:t>
      </w:r>
    </w:p>
    <w:p w:rsidR="00E44127" w:rsidRPr="005F32C4" w:rsidRDefault="00E44127" w:rsidP="00D76B6D">
      <w:pPr>
        <w:pStyle w:val="af"/>
        <w:numPr>
          <w:ilvl w:val="0"/>
          <w:numId w:val="37"/>
        </w:numPr>
        <w:tabs>
          <w:tab w:val="left" w:pos="993"/>
        </w:tabs>
        <w:spacing w:after="0"/>
        <w:ind w:left="0" w:firstLine="567"/>
        <w:jc w:val="both"/>
        <w:rPr>
          <w:rFonts w:ascii="Times New Roman" w:hAnsi="Times New Roman"/>
          <w:sz w:val="28"/>
          <w:szCs w:val="28"/>
        </w:rPr>
      </w:pPr>
      <w:r w:rsidRPr="005F32C4">
        <w:rPr>
          <w:rFonts w:ascii="Times New Roman" w:hAnsi="Times New Roman"/>
          <w:sz w:val="28"/>
          <w:szCs w:val="28"/>
        </w:rPr>
        <w:t xml:space="preserve">Коригування по проєкту "Нове будівництво котельні блочно-модульної Врадіївського ліцею №1 за адресою: смт Врадіївка, вул. Миколаївська,12  на території Врадіївської селищної ради Первомайського району, Миколаївської області" на суму </w:t>
      </w:r>
      <w:r w:rsidRPr="005641DD">
        <w:rPr>
          <w:rFonts w:ascii="Times New Roman" w:hAnsi="Times New Roman"/>
          <w:b/>
          <w:sz w:val="28"/>
          <w:szCs w:val="28"/>
        </w:rPr>
        <w:t>69,838 тис.</w:t>
      </w:r>
      <w:r w:rsidR="005641DD" w:rsidRPr="005641DD">
        <w:rPr>
          <w:rFonts w:ascii="Times New Roman" w:hAnsi="Times New Roman"/>
          <w:b/>
          <w:sz w:val="28"/>
          <w:szCs w:val="28"/>
        </w:rPr>
        <w:t xml:space="preserve"> </w:t>
      </w:r>
      <w:r w:rsidRPr="005641DD">
        <w:rPr>
          <w:rFonts w:ascii="Times New Roman" w:hAnsi="Times New Roman"/>
          <w:b/>
          <w:sz w:val="28"/>
          <w:szCs w:val="28"/>
        </w:rPr>
        <w:t>грн.</w:t>
      </w:r>
    </w:p>
    <w:p w:rsidR="00E44127" w:rsidRPr="00831BD9" w:rsidRDefault="00E44127" w:rsidP="00D76B6D">
      <w:pPr>
        <w:pStyle w:val="af"/>
        <w:numPr>
          <w:ilvl w:val="0"/>
          <w:numId w:val="37"/>
        </w:numPr>
        <w:tabs>
          <w:tab w:val="left" w:pos="993"/>
        </w:tabs>
        <w:spacing w:after="0"/>
        <w:ind w:left="0" w:firstLine="567"/>
        <w:jc w:val="both"/>
        <w:rPr>
          <w:rFonts w:ascii="Times New Roman" w:hAnsi="Times New Roman"/>
          <w:b/>
          <w:sz w:val="28"/>
          <w:szCs w:val="28"/>
        </w:rPr>
      </w:pPr>
      <w:r w:rsidRPr="005F32C4">
        <w:rPr>
          <w:rFonts w:ascii="Times New Roman" w:hAnsi="Times New Roman"/>
          <w:sz w:val="28"/>
          <w:szCs w:val="28"/>
        </w:rPr>
        <w:t xml:space="preserve">Коригування по проєкту "Нове будівництво котельні блочно-модульної Врадіївського ліцею №2 за адресою: смт Врадіївка, вул. Івана Врадія, 112  на території Врадіївської селищної ради Первомайського району, Миколаївської області" на суму </w:t>
      </w:r>
      <w:r w:rsidRPr="00831BD9">
        <w:rPr>
          <w:rFonts w:ascii="Times New Roman" w:hAnsi="Times New Roman"/>
          <w:b/>
          <w:sz w:val="28"/>
          <w:szCs w:val="28"/>
        </w:rPr>
        <w:t>66,038 тис.</w:t>
      </w:r>
      <w:r w:rsidR="00831BD9" w:rsidRPr="00831BD9">
        <w:rPr>
          <w:rFonts w:ascii="Times New Roman" w:hAnsi="Times New Roman"/>
          <w:b/>
          <w:sz w:val="28"/>
          <w:szCs w:val="28"/>
        </w:rPr>
        <w:t xml:space="preserve"> </w:t>
      </w:r>
      <w:r w:rsidRPr="00831BD9">
        <w:rPr>
          <w:rFonts w:ascii="Times New Roman" w:hAnsi="Times New Roman"/>
          <w:b/>
          <w:sz w:val="28"/>
          <w:szCs w:val="28"/>
        </w:rPr>
        <w:t>грн.</w:t>
      </w:r>
    </w:p>
    <w:p w:rsidR="00E44127" w:rsidRPr="005F32C4" w:rsidRDefault="00E44127" w:rsidP="00D76B6D">
      <w:pPr>
        <w:pStyle w:val="af"/>
        <w:numPr>
          <w:ilvl w:val="0"/>
          <w:numId w:val="37"/>
        </w:numPr>
        <w:tabs>
          <w:tab w:val="left" w:pos="851"/>
        </w:tabs>
        <w:spacing w:after="0"/>
        <w:ind w:left="0" w:firstLine="709"/>
        <w:jc w:val="both"/>
        <w:rPr>
          <w:rFonts w:ascii="Times New Roman" w:hAnsi="Times New Roman"/>
          <w:sz w:val="28"/>
          <w:szCs w:val="28"/>
        </w:rPr>
      </w:pPr>
      <w:r w:rsidRPr="005F32C4">
        <w:rPr>
          <w:rFonts w:ascii="Times New Roman" w:hAnsi="Times New Roman"/>
          <w:sz w:val="28"/>
          <w:szCs w:val="28"/>
        </w:rPr>
        <w:t xml:space="preserve">Коригування по проекту «Капітальний ремонт харчоблоку у Врадіївському ліцею №2, по вулиці Івана Врадія,112 в селищі Врадіївка, Первомайського району, Миколаївської області на суму </w:t>
      </w:r>
      <w:r w:rsidRPr="00831BD9">
        <w:rPr>
          <w:rFonts w:ascii="Times New Roman" w:hAnsi="Times New Roman"/>
          <w:b/>
          <w:sz w:val="28"/>
          <w:szCs w:val="28"/>
        </w:rPr>
        <w:t>152,175 тис.</w:t>
      </w:r>
      <w:r w:rsidR="00831BD9" w:rsidRPr="00831BD9">
        <w:rPr>
          <w:rFonts w:ascii="Times New Roman" w:hAnsi="Times New Roman"/>
          <w:b/>
          <w:sz w:val="28"/>
          <w:szCs w:val="28"/>
        </w:rPr>
        <w:t xml:space="preserve"> </w:t>
      </w:r>
      <w:r w:rsidRPr="00831BD9">
        <w:rPr>
          <w:rFonts w:ascii="Times New Roman" w:hAnsi="Times New Roman"/>
          <w:b/>
          <w:sz w:val="28"/>
          <w:szCs w:val="28"/>
        </w:rPr>
        <w:t>грн.</w:t>
      </w:r>
      <w:r w:rsidRPr="005F32C4">
        <w:rPr>
          <w:rFonts w:ascii="Times New Roman" w:hAnsi="Times New Roman"/>
          <w:sz w:val="28"/>
          <w:szCs w:val="28"/>
        </w:rPr>
        <w:t>;</w:t>
      </w:r>
    </w:p>
    <w:p w:rsidR="00E44127" w:rsidRPr="005F32C4" w:rsidRDefault="00E44127" w:rsidP="00D76B6D">
      <w:pPr>
        <w:pStyle w:val="af"/>
        <w:numPr>
          <w:ilvl w:val="0"/>
          <w:numId w:val="37"/>
        </w:numPr>
        <w:tabs>
          <w:tab w:val="left" w:pos="851"/>
        </w:tabs>
        <w:spacing w:after="0"/>
        <w:ind w:left="0" w:firstLine="709"/>
        <w:jc w:val="both"/>
        <w:rPr>
          <w:rFonts w:ascii="Times New Roman" w:hAnsi="Times New Roman"/>
          <w:sz w:val="28"/>
          <w:szCs w:val="28"/>
        </w:rPr>
      </w:pPr>
      <w:r w:rsidRPr="005F32C4">
        <w:rPr>
          <w:rFonts w:ascii="Times New Roman" w:hAnsi="Times New Roman"/>
          <w:sz w:val="28"/>
          <w:szCs w:val="28"/>
        </w:rPr>
        <w:t xml:space="preserve">Коригування  проєктно-кошторисної документації  по проекту «Нове будівництво захисної споруди цивільного захисту на території Первомайського ліцею "Ерудит" ПМР за адресою вул. Олександра Коротченко, 18-В, м.Первомайськ» на суму </w:t>
      </w:r>
      <w:r w:rsidRPr="000A6A37">
        <w:rPr>
          <w:rFonts w:ascii="Times New Roman" w:hAnsi="Times New Roman"/>
          <w:b/>
          <w:sz w:val="28"/>
          <w:szCs w:val="28"/>
        </w:rPr>
        <w:t>320,0 тис. гр</w:t>
      </w:r>
      <w:r w:rsidRPr="000A6A37">
        <w:rPr>
          <w:rFonts w:ascii="Times New Roman" w:hAnsi="Times New Roman"/>
          <w:sz w:val="28"/>
          <w:szCs w:val="28"/>
        </w:rPr>
        <w:t>н.</w:t>
      </w:r>
      <w:r w:rsidRPr="005F32C4">
        <w:rPr>
          <w:rFonts w:ascii="Times New Roman" w:hAnsi="Times New Roman"/>
          <w:sz w:val="28"/>
          <w:szCs w:val="28"/>
        </w:rPr>
        <w:t xml:space="preserve"> Кошти використано стовідсотково.</w:t>
      </w:r>
    </w:p>
    <w:p w:rsidR="00E44127" w:rsidRPr="005F32C4" w:rsidRDefault="00E44127" w:rsidP="00D76B6D">
      <w:pPr>
        <w:pStyle w:val="af"/>
        <w:numPr>
          <w:ilvl w:val="0"/>
          <w:numId w:val="37"/>
        </w:numPr>
        <w:tabs>
          <w:tab w:val="left" w:pos="851"/>
        </w:tabs>
        <w:spacing w:after="0"/>
        <w:ind w:left="0" w:firstLine="709"/>
        <w:jc w:val="both"/>
        <w:rPr>
          <w:rFonts w:ascii="Times New Roman" w:hAnsi="Times New Roman"/>
          <w:sz w:val="28"/>
          <w:szCs w:val="28"/>
        </w:rPr>
      </w:pPr>
      <w:r w:rsidRPr="005F32C4">
        <w:rPr>
          <w:rFonts w:ascii="Times New Roman" w:hAnsi="Times New Roman"/>
          <w:sz w:val="28"/>
          <w:szCs w:val="28"/>
        </w:rPr>
        <w:t xml:space="preserve">Коригування  проєктно-кошторисної документації  по проекту «Нове будівництво захисної споруди цивільного захисту на території Первомайської гімназії №2 ПМР за адресою вул. Чкалова, 19, м. Первомайськ» на суму </w:t>
      </w:r>
      <w:r w:rsidRPr="00666194">
        <w:rPr>
          <w:rFonts w:ascii="Times New Roman" w:hAnsi="Times New Roman"/>
          <w:b/>
          <w:sz w:val="28"/>
          <w:szCs w:val="28"/>
        </w:rPr>
        <w:t>320,0 тис. грн.</w:t>
      </w:r>
      <w:r w:rsidRPr="005F32C4">
        <w:rPr>
          <w:rFonts w:ascii="Times New Roman" w:hAnsi="Times New Roman"/>
          <w:sz w:val="28"/>
          <w:szCs w:val="28"/>
        </w:rPr>
        <w:t xml:space="preserve"> Кошти використано стовідсотково.</w:t>
      </w:r>
    </w:p>
    <w:p w:rsidR="00E44127" w:rsidRPr="005F32C4" w:rsidRDefault="00E44127" w:rsidP="00D76B6D">
      <w:pPr>
        <w:pStyle w:val="af"/>
        <w:numPr>
          <w:ilvl w:val="0"/>
          <w:numId w:val="37"/>
        </w:numPr>
        <w:tabs>
          <w:tab w:val="left" w:pos="851"/>
        </w:tabs>
        <w:spacing w:after="0"/>
        <w:ind w:left="0" w:firstLine="709"/>
        <w:jc w:val="both"/>
        <w:rPr>
          <w:rFonts w:ascii="Times New Roman" w:hAnsi="Times New Roman"/>
          <w:sz w:val="28"/>
          <w:szCs w:val="28"/>
        </w:rPr>
      </w:pPr>
      <w:r w:rsidRPr="005F32C4">
        <w:rPr>
          <w:rFonts w:ascii="Times New Roman" w:hAnsi="Times New Roman"/>
          <w:sz w:val="28"/>
          <w:szCs w:val="28"/>
        </w:rPr>
        <w:t xml:space="preserve">Коригування  проєктно-кошторисної документації  по проекту «Нове будівництво захисної споруди цивільного захисту на території Первомайської </w:t>
      </w:r>
      <w:r w:rsidRPr="005F32C4">
        <w:rPr>
          <w:rFonts w:ascii="Times New Roman" w:hAnsi="Times New Roman"/>
          <w:sz w:val="28"/>
          <w:szCs w:val="28"/>
        </w:rPr>
        <w:lastRenderedPageBreak/>
        <w:t xml:space="preserve">гімназії  №4 ПМР ім. Якова Лобова за адресою вул. Одеська, 109, м. Первомайськ.» на суму </w:t>
      </w:r>
      <w:r w:rsidRPr="00666194">
        <w:rPr>
          <w:rFonts w:ascii="Times New Roman" w:hAnsi="Times New Roman"/>
          <w:b/>
          <w:sz w:val="28"/>
          <w:szCs w:val="28"/>
        </w:rPr>
        <w:t>320,0 тис. грн.</w:t>
      </w:r>
      <w:r w:rsidRPr="005F32C4">
        <w:rPr>
          <w:rFonts w:ascii="Times New Roman" w:hAnsi="Times New Roman"/>
          <w:sz w:val="28"/>
          <w:szCs w:val="28"/>
        </w:rPr>
        <w:t xml:space="preserve"> Кошти використано стовідсотково.</w:t>
      </w:r>
    </w:p>
    <w:p w:rsidR="00E44127" w:rsidRPr="005F32C4" w:rsidRDefault="00E44127" w:rsidP="00D76B6D">
      <w:pPr>
        <w:pStyle w:val="af"/>
        <w:numPr>
          <w:ilvl w:val="0"/>
          <w:numId w:val="37"/>
        </w:numPr>
        <w:tabs>
          <w:tab w:val="left" w:pos="851"/>
        </w:tabs>
        <w:spacing w:after="0"/>
        <w:ind w:left="0" w:firstLine="709"/>
        <w:jc w:val="both"/>
        <w:rPr>
          <w:rFonts w:ascii="Times New Roman" w:hAnsi="Times New Roman"/>
          <w:sz w:val="28"/>
          <w:szCs w:val="28"/>
        </w:rPr>
      </w:pPr>
      <w:r w:rsidRPr="005F32C4">
        <w:rPr>
          <w:rFonts w:ascii="Times New Roman" w:hAnsi="Times New Roman"/>
          <w:sz w:val="28"/>
          <w:szCs w:val="28"/>
        </w:rPr>
        <w:t xml:space="preserve">Коригування проектно-кошторисної документації по капітальному ремонту харчоблоку  під опорну кухню Первомайської гімназії №4 ім. Якова Лобова на суму </w:t>
      </w:r>
      <w:r w:rsidRPr="00666194">
        <w:rPr>
          <w:rFonts w:ascii="Times New Roman" w:hAnsi="Times New Roman"/>
          <w:b/>
          <w:sz w:val="28"/>
          <w:szCs w:val="28"/>
        </w:rPr>
        <w:t>80,33 тис.</w:t>
      </w:r>
      <w:r w:rsidR="00666194" w:rsidRPr="00666194">
        <w:rPr>
          <w:rFonts w:ascii="Times New Roman" w:hAnsi="Times New Roman"/>
          <w:b/>
          <w:sz w:val="28"/>
          <w:szCs w:val="28"/>
        </w:rPr>
        <w:t xml:space="preserve"> </w:t>
      </w:r>
      <w:r w:rsidRPr="00666194">
        <w:rPr>
          <w:rFonts w:ascii="Times New Roman" w:hAnsi="Times New Roman"/>
          <w:b/>
          <w:sz w:val="28"/>
          <w:szCs w:val="28"/>
        </w:rPr>
        <w:t>грн.</w:t>
      </w:r>
    </w:p>
    <w:p w:rsidR="00E44127" w:rsidRPr="005F32C4" w:rsidRDefault="00E44127" w:rsidP="00D76B6D">
      <w:pPr>
        <w:pStyle w:val="af"/>
        <w:numPr>
          <w:ilvl w:val="0"/>
          <w:numId w:val="37"/>
        </w:numPr>
        <w:tabs>
          <w:tab w:val="left" w:pos="851"/>
        </w:tabs>
        <w:spacing w:after="0"/>
        <w:ind w:left="0" w:firstLine="709"/>
        <w:jc w:val="both"/>
        <w:rPr>
          <w:rFonts w:ascii="Times New Roman" w:hAnsi="Times New Roman"/>
          <w:sz w:val="28"/>
          <w:szCs w:val="28"/>
        </w:rPr>
      </w:pPr>
      <w:r w:rsidRPr="005F32C4">
        <w:rPr>
          <w:rFonts w:ascii="Times New Roman" w:hAnsi="Times New Roman"/>
          <w:sz w:val="28"/>
          <w:szCs w:val="28"/>
        </w:rPr>
        <w:t xml:space="preserve">Поточний ремонт даху будівлі </w:t>
      </w:r>
      <w:hyperlink r:id="rId9" w:history="1">
        <w:r w:rsidRPr="00F95316">
          <w:rPr>
            <w:rStyle w:val="a9"/>
            <w:rFonts w:ascii="Times New Roman" w:hAnsi="Times New Roman"/>
            <w:color w:val="auto"/>
            <w:sz w:val="28"/>
            <w:szCs w:val="28"/>
            <w:u w:val="none"/>
            <w:shd w:val="clear" w:color="auto" w:fill="FFFFFF"/>
          </w:rPr>
          <w:t>КП «Первомайський міський центр первинної медико-санітарної допомоги»</w:t>
        </w:r>
      </w:hyperlink>
      <w:r w:rsidRPr="005F32C4">
        <w:rPr>
          <w:rFonts w:ascii="Times New Roman" w:hAnsi="Times New Roman"/>
          <w:sz w:val="28"/>
          <w:szCs w:val="28"/>
          <w:shd w:val="clear" w:color="auto" w:fill="FFFFFF"/>
        </w:rPr>
        <w:t> </w:t>
      </w:r>
      <w:r w:rsidRPr="005F32C4">
        <w:rPr>
          <w:rFonts w:ascii="Times New Roman" w:hAnsi="Times New Roman"/>
          <w:sz w:val="28"/>
          <w:szCs w:val="28"/>
        </w:rPr>
        <w:t xml:space="preserve">за адресою вул. Олександра Коротченко, 18а на суму </w:t>
      </w:r>
      <w:r w:rsidRPr="00F95316">
        <w:rPr>
          <w:rFonts w:ascii="Times New Roman" w:hAnsi="Times New Roman"/>
          <w:b/>
          <w:sz w:val="28"/>
          <w:szCs w:val="28"/>
        </w:rPr>
        <w:t>1126,951 тис.</w:t>
      </w:r>
      <w:r w:rsidR="00F95316" w:rsidRPr="00F95316">
        <w:rPr>
          <w:rFonts w:ascii="Times New Roman" w:hAnsi="Times New Roman"/>
          <w:b/>
          <w:sz w:val="28"/>
          <w:szCs w:val="28"/>
        </w:rPr>
        <w:t xml:space="preserve"> </w:t>
      </w:r>
      <w:r w:rsidRPr="00F95316">
        <w:rPr>
          <w:rFonts w:ascii="Times New Roman" w:hAnsi="Times New Roman"/>
          <w:b/>
          <w:sz w:val="28"/>
          <w:szCs w:val="28"/>
        </w:rPr>
        <w:t>грн.</w:t>
      </w:r>
    </w:p>
    <w:p w:rsidR="00E44127" w:rsidRPr="00F72E2E" w:rsidRDefault="00E44127" w:rsidP="00D76B6D">
      <w:pPr>
        <w:pStyle w:val="af"/>
        <w:numPr>
          <w:ilvl w:val="0"/>
          <w:numId w:val="37"/>
        </w:numPr>
        <w:tabs>
          <w:tab w:val="left" w:pos="851"/>
        </w:tabs>
        <w:spacing w:after="0"/>
        <w:ind w:left="0" w:firstLine="709"/>
        <w:jc w:val="both"/>
        <w:rPr>
          <w:rFonts w:ascii="Times New Roman" w:hAnsi="Times New Roman"/>
          <w:b/>
          <w:sz w:val="28"/>
          <w:szCs w:val="28"/>
        </w:rPr>
      </w:pPr>
      <w:r w:rsidRPr="005F32C4">
        <w:rPr>
          <w:rFonts w:ascii="Times New Roman" w:hAnsi="Times New Roman"/>
          <w:sz w:val="28"/>
          <w:szCs w:val="28"/>
        </w:rPr>
        <w:t xml:space="preserve">Поточний ремонт цоколя та вимощення будівлі відділення реабілітації </w:t>
      </w:r>
      <w:hyperlink r:id="rId10" w:history="1">
        <w:r w:rsidRPr="00F72E2E">
          <w:rPr>
            <w:rStyle w:val="a9"/>
            <w:rFonts w:ascii="Times New Roman" w:hAnsi="Times New Roman"/>
            <w:color w:val="auto"/>
            <w:sz w:val="28"/>
            <w:szCs w:val="28"/>
            <w:u w:val="none"/>
            <w:shd w:val="clear" w:color="auto" w:fill="FFFFFF"/>
          </w:rPr>
          <w:t>КП «Первомайський міський центр первинної медико-санітарної допомоги»</w:t>
        </w:r>
      </w:hyperlink>
      <w:r w:rsidRPr="00F72E2E">
        <w:rPr>
          <w:rFonts w:ascii="Times New Roman" w:hAnsi="Times New Roman"/>
          <w:sz w:val="28"/>
          <w:szCs w:val="28"/>
        </w:rPr>
        <w:t xml:space="preserve"> </w:t>
      </w:r>
      <w:r w:rsidRPr="005F32C4">
        <w:rPr>
          <w:rFonts w:ascii="Times New Roman" w:hAnsi="Times New Roman"/>
          <w:sz w:val="28"/>
          <w:szCs w:val="28"/>
        </w:rPr>
        <w:t xml:space="preserve">на суму </w:t>
      </w:r>
      <w:r w:rsidRPr="00F72E2E">
        <w:rPr>
          <w:rFonts w:ascii="Times New Roman" w:hAnsi="Times New Roman"/>
          <w:b/>
          <w:sz w:val="28"/>
          <w:szCs w:val="28"/>
        </w:rPr>
        <w:t>1965,324 тис.</w:t>
      </w:r>
      <w:r w:rsidR="00F72E2E" w:rsidRPr="00F72E2E">
        <w:rPr>
          <w:rFonts w:ascii="Times New Roman" w:hAnsi="Times New Roman"/>
          <w:b/>
          <w:sz w:val="28"/>
          <w:szCs w:val="28"/>
        </w:rPr>
        <w:t xml:space="preserve"> </w:t>
      </w:r>
      <w:r w:rsidRPr="00F72E2E">
        <w:rPr>
          <w:rFonts w:ascii="Times New Roman" w:hAnsi="Times New Roman"/>
          <w:b/>
          <w:sz w:val="28"/>
          <w:szCs w:val="28"/>
        </w:rPr>
        <w:t>грн.</w:t>
      </w:r>
    </w:p>
    <w:p w:rsidR="00E44127" w:rsidRPr="00F72E2E" w:rsidRDefault="00E44127" w:rsidP="00D76B6D">
      <w:pPr>
        <w:pStyle w:val="af"/>
        <w:numPr>
          <w:ilvl w:val="0"/>
          <w:numId w:val="37"/>
        </w:numPr>
        <w:tabs>
          <w:tab w:val="left" w:pos="851"/>
        </w:tabs>
        <w:spacing w:after="0"/>
        <w:ind w:left="0" w:firstLine="709"/>
        <w:jc w:val="both"/>
        <w:rPr>
          <w:rFonts w:ascii="Times New Roman" w:hAnsi="Times New Roman"/>
          <w:b/>
          <w:sz w:val="28"/>
          <w:szCs w:val="28"/>
        </w:rPr>
      </w:pPr>
      <w:r w:rsidRPr="005F32C4">
        <w:rPr>
          <w:rFonts w:ascii="Times New Roman" w:hAnsi="Times New Roman"/>
          <w:sz w:val="28"/>
          <w:szCs w:val="28"/>
        </w:rPr>
        <w:t xml:space="preserve">Капітальний ремонт системи пожежної сигналізації, система передавання тривожних оповіщень у приміщеннях будівлі поліклініки КНП "Кривоозерська багатопрофільна лікарня" Кривоозерської селищної ради на суму  </w:t>
      </w:r>
      <w:r w:rsidRPr="00F72E2E">
        <w:rPr>
          <w:rFonts w:ascii="Times New Roman" w:hAnsi="Times New Roman"/>
          <w:b/>
          <w:sz w:val="28"/>
          <w:szCs w:val="28"/>
        </w:rPr>
        <w:t>1278,632 тис.</w:t>
      </w:r>
      <w:r w:rsidR="00F72E2E" w:rsidRPr="00F72E2E">
        <w:rPr>
          <w:rFonts w:ascii="Times New Roman" w:hAnsi="Times New Roman"/>
          <w:b/>
          <w:sz w:val="28"/>
          <w:szCs w:val="28"/>
        </w:rPr>
        <w:t xml:space="preserve"> </w:t>
      </w:r>
      <w:r w:rsidRPr="00F72E2E">
        <w:rPr>
          <w:rFonts w:ascii="Times New Roman" w:hAnsi="Times New Roman"/>
          <w:b/>
          <w:sz w:val="28"/>
          <w:szCs w:val="28"/>
        </w:rPr>
        <w:t>грн.</w:t>
      </w:r>
    </w:p>
    <w:p w:rsidR="00E44127" w:rsidRPr="00F17102" w:rsidRDefault="00E44127" w:rsidP="00D76B6D">
      <w:pPr>
        <w:pStyle w:val="af"/>
        <w:numPr>
          <w:ilvl w:val="0"/>
          <w:numId w:val="37"/>
        </w:numPr>
        <w:tabs>
          <w:tab w:val="left" w:pos="851"/>
        </w:tabs>
        <w:spacing w:after="0"/>
        <w:ind w:left="0" w:firstLine="709"/>
        <w:jc w:val="both"/>
        <w:rPr>
          <w:rFonts w:ascii="Times New Roman" w:hAnsi="Times New Roman"/>
          <w:b/>
          <w:sz w:val="28"/>
          <w:szCs w:val="28"/>
        </w:rPr>
      </w:pPr>
      <w:r w:rsidRPr="005F32C4">
        <w:rPr>
          <w:rFonts w:ascii="Times New Roman" w:hAnsi="Times New Roman"/>
          <w:sz w:val="28"/>
          <w:szCs w:val="28"/>
        </w:rPr>
        <w:t>Капітальний ремонт даху приміщення поліклініки" КНП "Кривоозерська багатопрофільна лікарня" Кривоозерської селищної ради. Станом на 01.01.2026 виготовлено проектно-кошторисну документацію на суму</w:t>
      </w:r>
      <w:r w:rsidR="00F17102">
        <w:rPr>
          <w:rFonts w:ascii="Times New Roman" w:hAnsi="Times New Roman"/>
          <w:sz w:val="28"/>
          <w:szCs w:val="28"/>
        </w:rPr>
        <w:t xml:space="preserve"> </w:t>
      </w:r>
      <w:r w:rsidRPr="00F17102">
        <w:rPr>
          <w:rFonts w:ascii="Times New Roman" w:hAnsi="Times New Roman"/>
          <w:b/>
          <w:sz w:val="28"/>
          <w:szCs w:val="28"/>
        </w:rPr>
        <w:t>251,9 тис.</w:t>
      </w:r>
      <w:r w:rsidR="00F17102" w:rsidRPr="00F17102">
        <w:rPr>
          <w:rFonts w:ascii="Times New Roman" w:hAnsi="Times New Roman"/>
          <w:b/>
          <w:sz w:val="28"/>
          <w:szCs w:val="28"/>
        </w:rPr>
        <w:t xml:space="preserve"> </w:t>
      </w:r>
      <w:r w:rsidRPr="00F17102">
        <w:rPr>
          <w:rFonts w:ascii="Times New Roman" w:hAnsi="Times New Roman"/>
          <w:b/>
          <w:sz w:val="28"/>
          <w:szCs w:val="28"/>
        </w:rPr>
        <w:t>грн.</w:t>
      </w:r>
    </w:p>
    <w:p w:rsidR="00E44127" w:rsidRPr="00F17102" w:rsidRDefault="00E44127" w:rsidP="00D76B6D">
      <w:pPr>
        <w:pStyle w:val="af"/>
        <w:numPr>
          <w:ilvl w:val="0"/>
          <w:numId w:val="37"/>
        </w:numPr>
        <w:tabs>
          <w:tab w:val="left" w:pos="851"/>
        </w:tabs>
        <w:spacing w:after="0"/>
        <w:ind w:left="0" w:firstLine="709"/>
        <w:jc w:val="both"/>
        <w:rPr>
          <w:rFonts w:ascii="Times New Roman" w:hAnsi="Times New Roman"/>
          <w:b/>
          <w:sz w:val="28"/>
          <w:szCs w:val="28"/>
        </w:rPr>
      </w:pPr>
      <w:r w:rsidRPr="005F32C4">
        <w:rPr>
          <w:rFonts w:ascii="Times New Roman" w:hAnsi="Times New Roman"/>
          <w:sz w:val="28"/>
          <w:szCs w:val="28"/>
        </w:rPr>
        <w:t xml:space="preserve">Капітальний ремонт приміщення захисної споруди (ПРУ) Кривоозерський ліцей №1 на суму </w:t>
      </w:r>
      <w:r w:rsidRPr="00F17102">
        <w:rPr>
          <w:rFonts w:ascii="Times New Roman" w:hAnsi="Times New Roman"/>
          <w:b/>
          <w:sz w:val="28"/>
          <w:szCs w:val="28"/>
        </w:rPr>
        <w:t>993,472 тис.</w:t>
      </w:r>
      <w:r w:rsidR="00F17102" w:rsidRPr="00F17102">
        <w:rPr>
          <w:rFonts w:ascii="Times New Roman" w:hAnsi="Times New Roman"/>
          <w:b/>
          <w:sz w:val="28"/>
          <w:szCs w:val="28"/>
        </w:rPr>
        <w:t xml:space="preserve"> </w:t>
      </w:r>
      <w:r w:rsidRPr="00F17102">
        <w:rPr>
          <w:rFonts w:ascii="Times New Roman" w:hAnsi="Times New Roman"/>
          <w:b/>
          <w:sz w:val="28"/>
          <w:szCs w:val="28"/>
        </w:rPr>
        <w:t>грн.</w:t>
      </w:r>
    </w:p>
    <w:p w:rsidR="004A26A5" w:rsidRPr="00A27A38" w:rsidRDefault="00E44127" w:rsidP="00D76B6D">
      <w:pPr>
        <w:pStyle w:val="af"/>
        <w:numPr>
          <w:ilvl w:val="0"/>
          <w:numId w:val="37"/>
        </w:numPr>
        <w:tabs>
          <w:tab w:val="left" w:pos="851"/>
        </w:tabs>
        <w:spacing w:after="0"/>
        <w:ind w:left="0" w:firstLine="709"/>
        <w:jc w:val="both"/>
        <w:rPr>
          <w:rFonts w:ascii="Times New Roman" w:hAnsi="Times New Roman"/>
          <w:sz w:val="28"/>
          <w:szCs w:val="28"/>
        </w:rPr>
      </w:pPr>
      <w:r w:rsidRPr="005F32C4">
        <w:rPr>
          <w:rFonts w:ascii="Times New Roman" w:hAnsi="Times New Roman"/>
          <w:sz w:val="28"/>
          <w:szCs w:val="28"/>
        </w:rPr>
        <w:t>Капітальний  ремонт водопровідної  мережі  в селі Софіївка Первомайського  району Миколаївської  області на суму</w:t>
      </w:r>
      <w:r w:rsidRPr="00F17102">
        <w:rPr>
          <w:rFonts w:ascii="Times New Roman" w:hAnsi="Times New Roman"/>
          <w:b/>
          <w:sz w:val="28"/>
          <w:szCs w:val="28"/>
        </w:rPr>
        <w:t>1481,351 тис.</w:t>
      </w:r>
      <w:r w:rsidR="00F17102" w:rsidRPr="00F17102">
        <w:rPr>
          <w:rFonts w:ascii="Times New Roman" w:hAnsi="Times New Roman"/>
          <w:b/>
          <w:sz w:val="28"/>
          <w:szCs w:val="28"/>
        </w:rPr>
        <w:t xml:space="preserve"> </w:t>
      </w:r>
      <w:r w:rsidRPr="00F17102">
        <w:rPr>
          <w:rFonts w:ascii="Times New Roman" w:hAnsi="Times New Roman"/>
          <w:b/>
          <w:sz w:val="28"/>
          <w:szCs w:val="28"/>
        </w:rPr>
        <w:t>грн.</w:t>
      </w:r>
    </w:p>
    <w:p w:rsidR="004A26A5" w:rsidRPr="00C33DE7" w:rsidRDefault="004A26A5" w:rsidP="00D76B6D">
      <w:pPr>
        <w:spacing w:after="0"/>
        <w:rPr>
          <w:rFonts w:ascii="Times New Roman" w:hAnsi="Times New Roman"/>
          <w:b/>
          <w:i/>
          <w:color w:val="FF0000"/>
          <w:sz w:val="28"/>
          <w:szCs w:val="28"/>
        </w:rPr>
      </w:pPr>
    </w:p>
    <w:p w:rsidR="001143BC" w:rsidRDefault="000D494D" w:rsidP="00D76B6D">
      <w:pPr>
        <w:spacing w:after="0"/>
        <w:ind w:firstLine="708"/>
        <w:rPr>
          <w:rFonts w:ascii="Times New Roman" w:hAnsi="Times New Roman"/>
          <w:b/>
          <w:i/>
          <w:sz w:val="28"/>
          <w:szCs w:val="28"/>
        </w:rPr>
      </w:pPr>
      <w:r w:rsidRPr="00B92D48">
        <w:rPr>
          <w:rFonts w:ascii="Times New Roman" w:hAnsi="Times New Roman"/>
          <w:b/>
          <w:i/>
          <w:sz w:val="28"/>
          <w:szCs w:val="28"/>
        </w:rPr>
        <w:t>Міжнародне співробітництво та міжнародна технічна допо</w:t>
      </w:r>
      <w:r w:rsidR="001434F3" w:rsidRPr="00B92D48">
        <w:rPr>
          <w:rFonts w:ascii="Times New Roman" w:hAnsi="Times New Roman"/>
          <w:b/>
          <w:i/>
          <w:sz w:val="28"/>
          <w:szCs w:val="28"/>
        </w:rPr>
        <w:t>мога</w:t>
      </w:r>
    </w:p>
    <w:p w:rsidR="0093605D" w:rsidRPr="00662DC4" w:rsidRDefault="0093605D" w:rsidP="00D76B6D">
      <w:pPr>
        <w:spacing w:after="0"/>
        <w:ind w:firstLine="708"/>
        <w:rPr>
          <w:rFonts w:ascii="Times New Roman" w:hAnsi="Times New Roman"/>
          <w:b/>
          <w:i/>
          <w:sz w:val="12"/>
          <w:szCs w:val="12"/>
        </w:rPr>
      </w:pPr>
    </w:p>
    <w:p w:rsidR="001143BC" w:rsidRPr="00601432" w:rsidRDefault="001143BC" w:rsidP="00D76B6D">
      <w:pPr>
        <w:pStyle w:val="af"/>
        <w:tabs>
          <w:tab w:val="left" w:pos="993"/>
        </w:tabs>
        <w:ind w:left="0" w:firstLine="709"/>
        <w:jc w:val="both"/>
        <w:rPr>
          <w:rFonts w:ascii="Times New Roman" w:hAnsi="Times New Roman"/>
          <w:sz w:val="28"/>
          <w:szCs w:val="28"/>
        </w:rPr>
      </w:pPr>
      <w:r w:rsidRPr="00601432">
        <w:rPr>
          <w:rFonts w:ascii="Times New Roman" w:hAnsi="Times New Roman"/>
          <w:sz w:val="28"/>
          <w:szCs w:val="28"/>
        </w:rPr>
        <w:t>За рахунок коштів донорів - представництва Датської Ради у справах біженців в Україні:</w:t>
      </w:r>
    </w:p>
    <w:p w:rsidR="001143BC" w:rsidRPr="00601432" w:rsidRDefault="001143BC" w:rsidP="00D76B6D">
      <w:pPr>
        <w:pStyle w:val="af"/>
        <w:numPr>
          <w:ilvl w:val="0"/>
          <w:numId w:val="37"/>
        </w:numPr>
        <w:tabs>
          <w:tab w:val="left" w:pos="993"/>
        </w:tabs>
        <w:spacing w:after="0"/>
        <w:ind w:left="0" w:firstLine="567"/>
        <w:jc w:val="both"/>
        <w:rPr>
          <w:rFonts w:ascii="Times New Roman" w:hAnsi="Times New Roman"/>
          <w:sz w:val="28"/>
          <w:szCs w:val="28"/>
        </w:rPr>
      </w:pPr>
      <w:r w:rsidRPr="00601432">
        <w:rPr>
          <w:rFonts w:ascii="Times New Roman" w:hAnsi="Times New Roman"/>
          <w:sz w:val="28"/>
          <w:szCs w:val="28"/>
        </w:rPr>
        <w:t xml:space="preserve">розроблена проєктно-кошторисна документація на реконструкцію нежитлової будівлі на суму – </w:t>
      </w:r>
      <w:r w:rsidRPr="00B07956">
        <w:rPr>
          <w:rFonts w:ascii="Times New Roman" w:hAnsi="Times New Roman"/>
          <w:b/>
          <w:sz w:val="28"/>
          <w:szCs w:val="28"/>
        </w:rPr>
        <w:t>506,0 тис.</w:t>
      </w:r>
      <w:r w:rsidR="00B07956" w:rsidRPr="00B07956">
        <w:rPr>
          <w:rFonts w:ascii="Times New Roman" w:hAnsi="Times New Roman"/>
          <w:b/>
          <w:sz w:val="28"/>
          <w:szCs w:val="28"/>
        </w:rPr>
        <w:t xml:space="preserve"> </w:t>
      </w:r>
      <w:r w:rsidRPr="00B07956">
        <w:rPr>
          <w:rFonts w:ascii="Times New Roman" w:hAnsi="Times New Roman"/>
          <w:b/>
          <w:sz w:val="28"/>
          <w:szCs w:val="28"/>
        </w:rPr>
        <w:t>грн.</w:t>
      </w:r>
      <w:r w:rsidRPr="00601432">
        <w:rPr>
          <w:rFonts w:ascii="Times New Roman" w:hAnsi="Times New Roman"/>
          <w:sz w:val="28"/>
          <w:szCs w:val="28"/>
        </w:rPr>
        <w:t xml:space="preserve"> За результатами проведених відкритих торгів укладено договір з Консорціум «Магістраль плюс»  на виконання будівельних робіт з реконструкції  на суму  </w:t>
      </w:r>
      <w:r w:rsidRPr="00B07956">
        <w:rPr>
          <w:rFonts w:ascii="Times New Roman" w:hAnsi="Times New Roman"/>
          <w:b/>
          <w:sz w:val="28"/>
          <w:szCs w:val="28"/>
        </w:rPr>
        <w:t>13203,175 тис.</w:t>
      </w:r>
      <w:r w:rsidR="00B07956" w:rsidRPr="00B07956">
        <w:rPr>
          <w:rFonts w:ascii="Times New Roman" w:hAnsi="Times New Roman"/>
          <w:b/>
          <w:sz w:val="28"/>
          <w:szCs w:val="28"/>
        </w:rPr>
        <w:t xml:space="preserve"> </w:t>
      </w:r>
      <w:r w:rsidRPr="00B07956">
        <w:rPr>
          <w:rFonts w:ascii="Times New Roman" w:hAnsi="Times New Roman"/>
          <w:b/>
          <w:sz w:val="28"/>
          <w:szCs w:val="28"/>
        </w:rPr>
        <w:t>грн.</w:t>
      </w:r>
      <w:r w:rsidRPr="00601432">
        <w:rPr>
          <w:rFonts w:ascii="Times New Roman" w:hAnsi="Times New Roman"/>
          <w:sz w:val="28"/>
          <w:szCs w:val="28"/>
        </w:rPr>
        <w:t xml:space="preserve">, що фінансуватимуться за рахунок коштів донора. Також укладено договори на здійснення авторського нагляду на суму </w:t>
      </w:r>
      <w:r w:rsidRPr="00C24C3D">
        <w:rPr>
          <w:rFonts w:ascii="Times New Roman" w:hAnsi="Times New Roman"/>
          <w:b/>
          <w:sz w:val="28"/>
          <w:szCs w:val="28"/>
        </w:rPr>
        <w:t>50,797 тис.</w:t>
      </w:r>
      <w:r w:rsidR="00C24C3D" w:rsidRPr="00C24C3D">
        <w:rPr>
          <w:rFonts w:ascii="Times New Roman" w:hAnsi="Times New Roman"/>
          <w:b/>
          <w:sz w:val="28"/>
          <w:szCs w:val="28"/>
        </w:rPr>
        <w:t xml:space="preserve"> </w:t>
      </w:r>
      <w:r w:rsidR="00C24C3D">
        <w:rPr>
          <w:rFonts w:ascii="Times New Roman" w:hAnsi="Times New Roman"/>
          <w:b/>
          <w:sz w:val="28"/>
          <w:szCs w:val="28"/>
        </w:rPr>
        <w:t>грн.</w:t>
      </w:r>
      <w:r w:rsidRPr="00601432">
        <w:rPr>
          <w:rFonts w:ascii="Times New Roman" w:hAnsi="Times New Roman"/>
          <w:sz w:val="28"/>
          <w:szCs w:val="28"/>
        </w:rPr>
        <w:t xml:space="preserve">, що фінансуватиметься за рахунок коштів донора та технічного нагляду на суму </w:t>
      </w:r>
      <w:r w:rsidRPr="00C24C3D">
        <w:rPr>
          <w:rFonts w:ascii="Times New Roman" w:hAnsi="Times New Roman"/>
          <w:b/>
          <w:sz w:val="28"/>
          <w:szCs w:val="28"/>
        </w:rPr>
        <w:t>112,199 тис.</w:t>
      </w:r>
      <w:r w:rsidR="00C24C3D" w:rsidRPr="00C24C3D">
        <w:rPr>
          <w:rFonts w:ascii="Times New Roman" w:hAnsi="Times New Roman"/>
          <w:b/>
          <w:sz w:val="28"/>
          <w:szCs w:val="28"/>
        </w:rPr>
        <w:t xml:space="preserve"> </w:t>
      </w:r>
      <w:r w:rsidRPr="00C24C3D">
        <w:rPr>
          <w:rFonts w:ascii="Times New Roman" w:hAnsi="Times New Roman"/>
          <w:b/>
          <w:sz w:val="28"/>
          <w:szCs w:val="28"/>
        </w:rPr>
        <w:t>грн.</w:t>
      </w:r>
      <w:r w:rsidRPr="00601432">
        <w:rPr>
          <w:rFonts w:ascii="Times New Roman" w:hAnsi="Times New Roman"/>
          <w:sz w:val="28"/>
          <w:szCs w:val="28"/>
        </w:rPr>
        <w:t>, що фінансуватиметься за рахунок коштів місцевого бюджету. Розпочато підготовчі та будівельні роботи.</w:t>
      </w:r>
    </w:p>
    <w:p w:rsidR="001143BC" w:rsidRPr="008C2EC9" w:rsidRDefault="001143BC" w:rsidP="00D76B6D">
      <w:pPr>
        <w:pStyle w:val="af"/>
        <w:numPr>
          <w:ilvl w:val="0"/>
          <w:numId w:val="37"/>
        </w:numPr>
        <w:tabs>
          <w:tab w:val="left" w:pos="993"/>
        </w:tabs>
        <w:spacing w:after="0"/>
        <w:ind w:left="0" w:firstLine="708"/>
        <w:jc w:val="both"/>
        <w:rPr>
          <w:rFonts w:ascii="Times New Roman" w:hAnsi="Times New Roman"/>
          <w:b/>
          <w:i/>
          <w:sz w:val="28"/>
          <w:szCs w:val="28"/>
        </w:rPr>
      </w:pPr>
      <w:r w:rsidRPr="00601432">
        <w:rPr>
          <w:rFonts w:ascii="Times New Roman" w:hAnsi="Times New Roman"/>
          <w:sz w:val="28"/>
          <w:szCs w:val="28"/>
        </w:rPr>
        <w:lastRenderedPageBreak/>
        <w:t xml:space="preserve">проведено капітальний ремонт покрівлі КЗ ЦНСП Кривоозерської селищної ради (с-ще Криве Озеро, вул. Шевченка, 57) на суму </w:t>
      </w:r>
      <w:r w:rsidRPr="008C2EC9">
        <w:rPr>
          <w:rFonts w:ascii="Times New Roman" w:hAnsi="Times New Roman"/>
          <w:b/>
          <w:sz w:val="28"/>
          <w:szCs w:val="28"/>
        </w:rPr>
        <w:t>3998,86 тис.</w:t>
      </w:r>
      <w:r w:rsidR="008C2EC9" w:rsidRPr="008C2EC9">
        <w:rPr>
          <w:rFonts w:ascii="Times New Roman" w:hAnsi="Times New Roman"/>
          <w:b/>
          <w:sz w:val="28"/>
          <w:szCs w:val="28"/>
        </w:rPr>
        <w:t xml:space="preserve"> </w:t>
      </w:r>
      <w:r w:rsidRPr="008C2EC9">
        <w:rPr>
          <w:rFonts w:ascii="Times New Roman" w:hAnsi="Times New Roman"/>
          <w:b/>
          <w:sz w:val="28"/>
          <w:szCs w:val="28"/>
        </w:rPr>
        <w:t>грн.</w:t>
      </w:r>
    </w:p>
    <w:p w:rsidR="001143BC" w:rsidRPr="00601432" w:rsidRDefault="001143BC" w:rsidP="00D76B6D">
      <w:pPr>
        <w:pStyle w:val="af"/>
        <w:tabs>
          <w:tab w:val="left" w:pos="993"/>
        </w:tabs>
        <w:spacing w:after="0"/>
        <w:ind w:left="0" w:firstLine="708"/>
        <w:jc w:val="both"/>
        <w:rPr>
          <w:rFonts w:ascii="Times New Roman" w:hAnsi="Times New Roman"/>
          <w:sz w:val="28"/>
          <w:szCs w:val="28"/>
        </w:rPr>
      </w:pPr>
      <w:r w:rsidRPr="00601432">
        <w:rPr>
          <w:rFonts w:ascii="Times New Roman" w:hAnsi="Times New Roman"/>
          <w:sz w:val="28"/>
          <w:szCs w:val="28"/>
        </w:rPr>
        <w:t>За рахунок коштів Європейського інвестиційного банку в рамках надзвичайної  кредитної  програми  відновлення  України проведено капітальний ремонт  водопровідної  мережі  в  селі Софіївка  Первомайського  району Миколаївської  області.</w:t>
      </w:r>
    </w:p>
    <w:p w:rsidR="001143BC" w:rsidRPr="00601432" w:rsidRDefault="001143BC" w:rsidP="00D76B6D">
      <w:pPr>
        <w:pStyle w:val="af1"/>
        <w:spacing w:line="276" w:lineRule="auto"/>
        <w:ind w:firstLine="709"/>
        <w:jc w:val="both"/>
        <w:rPr>
          <w:rStyle w:val="af3"/>
          <w:b w:val="0"/>
          <w:sz w:val="28"/>
          <w:szCs w:val="28"/>
          <w:bdr w:val="none" w:sz="0" w:space="0" w:color="auto" w:frame="1"/>
          <w:shd w:val="clear" w:color="auto" w:fill="FFFFFF"/>
        </w:rPr>
      </w:pPr>
      <w:r w:rsidRPr="00601432">
        <w:rPr>
          <w:sz w:val="28"/>
          <w:szCs w:val="28"/>
          <w:shd w:val="clear" w:color="auto" w:fill="FFFFFF"/>
        </w:rPr>
        <w:t xml:space="preserve">В межах масштабного інфраструктурного проєкту у партнерстві з NEFCO реалізується проект «Нове будівництво </w:t>
      </w:r>
      <w:r w:rsidRPr="00601432">
        <w:rPr>
          <w:sz w:val="28"/>
          <w:szCs w:val="28"/>
        </w:rPr>
        <w:t>лінії очисних споруд водопостачання продуктивністю 7000  м</w:t>
      </w:r>
      <w:r w:rsidRPr="00601432">
        <w:rPr>
          <w:sz w:val="28"/>
          <w:szCs w:val="28"/>
          <w:vertAlign w:val="superscript"/>
        </w:rPr>
        <w:t>3</w:t>
      </w:r>
      <w:r w:rsidRPr="00601432">
        <w:rPr>
          <w:sz w:val="28"/>
          <w:szCs w:val="28"/>
        </w:rPr>
        <w:t xml:space="preserve">/добу ОСВ – 1 по вулиці Павла Поповича, 123а в місті Первомайськ Миколаївської області». </w:t>
      </w:r>
      <w:r w:rsidRPr="00601432">
        <w:rPr>
          <w:rStyle w:val="af3"/>
          <w:sz w:val="28"/>
          <w:szCs w:val="28"/>
          <w:bdr w:val="none" w:sz="0" w:space="0" w:color="auto" w:frame="1"/>
          <w:shd w:val="clear" w:color="auto" w:fill="FFFFFF"/>
        </w:rPr>
        <w:t>Загальна вартість проекту становить 153096,75 тис.</w:t>
      </w:r>
      <w:r w:rsidR="00713A46">
        <w:rPr>
          <w:rStyle w:val="af3"/>
          <w:sz w:val="28"/>
          <w:szCs w:val="28"/>
          <w:bdr w:val="none" w:sz="0" w:space="0" w:color="auto" w:frame="1"/>
          <w:shd w:val="clear" w:color="auto" w:fill="FFFFFF"/>
          <w:lang w:val="uk-UA"/>
        </w:rPr>
        <w:t xml:space="preserve"> </w:t>
      </w:r>
      <w:r w:rsidRPr="00601432">
        <w:rPr>
          <w:rStyle w:val="af3"/>
          <w:sz w:val="28"/>
          <w:szCs w:val="28"/>
          <w:bdr w:val="none" w:sz="0" w:space="0" w:color="auto" w:frame="1"/>
          <w:shd w:val="clear" w:color="auto" w:fill="FFFFFF"/>
        </w:rPr>
        <w:t>грн. станом на 01.01.2026 профінансовано та використано 115436,166 тис.</w:t>
      </w:r>
      <w:r w:rsidR="00713A46">
        <w:rPr>
          <w:rStyle w:val="af3"/>
          <w:sz w:val="28"/>
          <w:szCs w:val="28"/>
          <w:bdr w:val="none" w:sz="0" w:space="0" w:color="auto" w:frame="1"/>
          <w:shd w:val="clear" w:color="auto" w:fill="FFFFFF"/>
          <w:lang w:val="uk-UA"/>
        </w:rPr>
        <w:t xml:space="preserve"> </w:t>
      </w:r>
      <w:r w:rsidRPr="00601432">
        <w:rPr>
          <w:rStyle w:val="af3"/>
          <w:sz w:val="28"/>
          <w:szCs w:val="28"/>
          <w:bdr w:val="none" w:sz="0" w:space="0" w:color="auto" w:frame="1"/>
          <w:shd w:val="clear" w:color="auto" w:fill="FFFFFF"/>
        </w:rPr>
        <w:t>грн.</w:t>
      </w:r>
    </w:p>
    <w:p w:rsidR="009A18B3" w:rsidRPr="00B92D48" w:rsidRDefault="001143BC" w:rsidP="00D76B6D">
      <w:pPr>
        <w:pStyle w:val="af"/>
        <w:spacing w:after="0"/>
        <w:ind w:left="0" w:firstLine="709"/>
        <w:jc w:val="both"/>
        <w:rPr>
          <w:rFonts w:ascii="Times New Roman" w:hAnsi="Times New Roman"/>
          <w:sz w:val="28"/>
          <w:szCs w:val="28"/>
        </w:rPr>
      </w:pPr>
      <w:r w:rsidRPr="00601432">
        <w:rPr>
          <w:rFonts w:ascii="Times New Roman" w:hAnsi="Times New Roman"/>
          <w:sz w:val="28"/>
          <w:szCs w:val="28"/>
        </w:rPr>
        <w:t>За підтримки Данського Фонду відбудови України реалізується проект «Нове будівництво модульних будинків для проживання внутрішньо переміщених осіб по вул. Корабельній в місті Первомайськ. Вартість проекту невідома. Робота над даним проєктом триває. Завершення будівництва планується у І півріччі 2026 року (50 будинків, кожен будинок загальною площею 70-72 кв.м).</w:t>
      </w:r>
    </w:p>
    <w:p w:rsidR="00034025" w:rsidRPr="006A5B98" w:rsidRDefault="00034025" w:rsidP="00D76B6D">
      <w:pPr>
        <w:shd w:val="clear" w:color="auto" w:fill="FFFFFF"/>
        <w:spacing w:after="0"/>
        <w:ind w:firstLine="708"/>
        <w:rPr>
          <w:rFonts w:ascii="Times New Roman" w:hAnsi="Times New Roman"/>
          <w:b/>
          <w:i/>
          <w:color w:val="FF0000"/>
          <w:sz w:val="28"/>
          <w:szCs w:val="28"/>
          <w:lang w:eastAsia="ru-RU"/>
        </w:rPr>
      </w:pPr>
    </w:p>
    <w:p w:rsidR="00C82DEB" w:rsidRDefault="00C82DEB" w:rsidP="00D76B6D">
      <w:pPr>
        <w:shd w:val="clear" w:color="auto" w:fill="FFFFFF"/>
        <w:spacing w:after="0"/>
        <w:ind w:firstLine="708"/>
        <w:jc w:val="center"/>
        <w:rPr>
          <w:rFonts w:ascii="Times New Roman" w:hAnsi="Times New Roman"/>
          <w:b/>
          <w:i/>
          <w:sz w:val="28"/>
          <w:szCs w:val="28"/>
          <w:lang w:eastAsia="ru-RU"/>
        </w:rPr>
      </w:pPr>
      <w:r w:rsidRPr="00E0184E">
        <w:rPr>
          <w:rFonts w:ascii="Times New Roman" w:hAnsi="Times New Roman"/>
          <w:b/>
          <w:i/>
          <w:sz w:val="28"/>
          <w:szCs w:val="28"/>
          <w:lang w:eastAsia="ru-RU"/>
        </w:rPr>
        <w:t>Житлово-комунальне господарство</w:t>
      </w:r>
    </w:p>
    <w:p w:rsidR="003122BB" w:rsidRPr="00662DC4" w:rsidRDefault="003122BB" w:rsidP="00D76B6D">
      <w:pPr>
        <w:shd w:val="clear" w:color="auto" w:fill="FFFFFF"/>
        <w:spacing w:after="0"/>
        <w:ind w:firstLine="708"/>
        <w:rPr>
          <w:rFonts w:ascii="Times New Roman" w:hAnsi="Times New Roman"/>
          <w:b/>
          <w:i/>
          <w:sz w:val="12"/>
          <w:szCs w:val="12"/>
          <w:lang w:eastAsia="ru-RU"/>
        </w:rPr>
      </w:pPr>
    </w:p>
    <w:p w:rsidR="00844556" w:rsidRPr="007744F9" w:rsidRDefault="00844556" w:rsidP="00D76B6D">
      <w:pPr>
        <w:pStyle w:val="aa"/>
        <w:shd w:val="clear" w:color="auto" w:fill="FFFFFF"/>
        <w:spacing w:line="276" w:lineRule="auto"/>
        <w:ind w:firstLine="709"/>
        <w:jc w:val="both"/>
        <w:rPr>
          <w:rFonts w:ascii="Times New Roman" w:hAnsi="Times New Roman"/>
          <w:sz w:val="28"/>
          <w:szCs w:val="28"/>
          <w:lang w:val="uk-UA"/>
        </w:rPr>
      </w:pPr>
      <w:r w:rsidRPr="007744F9">
        <w:rPr>
          <w:rFonts w:ascii="Times New Roman" w:hAnsi="Times New Roman"/>
          <w:sz w:val="28"/>
          <w:szCs w:val="28"/>
          <w:bdr w:val="none" w:sz="0" w:space="0" w:color="auto" w:frame="1"/>
          <w:lang w:val="uk-UA"/>
        </w:rPr>
        <w:t>Для забезпечення сталого функціонування підприємств житлово-комунального господарства району на випадок виникнення блекауту Первомайською районною військовою адміністрацією спільно з органами місцевого самоврядування було розроблено ряд заходів.</w:t>
      </w:r>
    </w:p>
    <w:p w:rsidR="00844556" w:rsidRPr="007744F9" w:rsidRDefault="00844556" w:rsidP="00D76B6D">
      <w:pPr>
        <w:pStyle w:val="af1"/>
        <w:shd w:val="clear" w:color="auto" w:fill="FFFFFF"/>
        <w:spacing w:line="276" w:lineRule="auto"/>
        <w:ind w:firstLine="709"/>
        <w:jc w:val="both"/>
        <w:rPr>
          <w:rFonts w:ascii="Arial" w:hAnsi="Arial" w:cs="Arial"/>
          <w:sz w:val="28"/>
          <w:szCs w:val="28"/>
        </w:rPr>
      </w:pPr>
      <w:r w:rsidRPr="007744F9">
        <w:rPr>
          <w:sz w:val="28"/>
          <w:szCs w:val="28"/>
          <w:bdr w:val="none" w:sz="0" w:space="0" w:color="auto" w:frame="1"/>
        </w:rPr>
        <w:t>Начальником Первомайської районної військової адміністрації взято під особистий контроль забезпечення виконання органами місцевого самоврядування району заходів із підготовки об'єктів життєзабезпечення населених пунктів до роботи в опалювальному періоді 2025/2026 року.</w:t>
      </w:r>
    </w:p>
    <w:p w:rsidR="00844556" w:rsidRPr="007744F9" w:rsidRDefault="00844556" w:rsidP="00D76B6D">
      <w:pPr>
        <w:shd w:val="clear" w:color="auto" w:fill="FFFFFF"/>
        <w:spacing w:after="0"/>
        <w:ind w:firstLine="709"/>
        <w:jc w:val="both"/>
        <w:textAlignment w:val="baseline"/>
        <w:rPr>
          <w:rFonts w:ascii="Times New Roman" w:hAnsi="Times New Roman"/>
          <w:sz w:val="28"/>
          <w:szCs w:val="28"/>
        </w:rPr>
      </w:pPr>
      <w:r w:rsidRPr="007744F9">
        <w:rPr>
          <w:rFonts w:ascii="Times New Roman" w:hAnsi="Times New Roman"/>
          <w:sz w:val="28"/>
          <w:szCs w:val="28"/>
          <w:bdr w:val="none" w:sz="0" w:space="0" w:color="auto" w:frame="1"/>
        </w:rPr>
        <w:t xml:space="preserve">На виконання протокольних доручень засідання </w:t>
      </w:r>
      <w:r w:rsidRPr="007744F9">
        <w:rPr>
          <w:rFonts w:ascii="Times New Roman" w:eastAsia="Calibri" w:hAnsi="Times New Roman"/>
          <w:sz w:val="28"/>
          <w:szCs w:val="28"/>
        </w:rPr>
        <w:t>р</w:t>
      </w:r>
      <w:r w:rsidRPr="007744F9">
        <w:rPr>
          <w:rFonts w:ascii="Times New Roman" w:hAnsi="Times New Roman"/>
          <w:sz w:val="28"/>
          <w:szCs w:val="28"/>
        </w:rPr>
        <w:t>айонного</w:t>
      </w:r>
      <w:r w:rsidRPr="007744F9">
        <w:rPr>
          <w:rFonts w:ascii="Times New Roman" w:eastAsia="Calibri" w:hAnsi="Times New Roman"/>
          <w:sz w:val="28"/>
          <w:szCs w:val="28"/>
        </w:rPr>
        <w:t xml:space="preserve"> штаб</w:t>
      </w:r>
      <w:r w:rsidRPr="007744F9">
        <w:rPr>
          <w:rFonts w:ascii="Times New Roman" w:hAnsi="Times New Roman"/>
          <w:sz w:val="28"/>
          <w:szCs w:val="28"/>
        </w:rPr>
        <w:t>у</w:t>
      </w:r>
      <w:r w:rsidRPr="007744F9">
        <w:rPr>
          <w:rFonts w:ascii="Times New Roman" w:eastAsia="Calibri" w:hAnsi="Times New Roman"/>
          <w:sz w:val="28"/>
          <w:szCs w:val="28"/>
        </w:rPr>
        <w:t xml:space="preserve"> з підготовки і сталого проходження опалювального сезону 2025/2026 року </w:t>
      </w:r>
      <w:r w:rsidRPr="007744F9">
        <w:rPr>
          <w:rFonts w:ascii="Times New Roman" w:hAnsi="Times New Roman"/>
          <w:sz w:val="28"/>
          <w:szCs w:val="28"/>
          <w:bdr w:val="none" w:sz="0" w:space="0" w:color="auto" w:frame="1"/>
        </w:rPr>
        <w:t>Первомайською районною військовою адміністрацією до територіальних громад району направлено листи щодо забезпечення підтримання у належному стані пунктів незламності, опрацювання питання впровадження заходів з економії електричної енергії.</w:t>
      </w:r>
    </w:p>
    <w:p w:rsidR="00844556" w:rsidRPr="007744F9" w:rsidRDefault="00844556" w:rsidP="00D76B6D">
      <w:pPr>
        <w:pStyle w:val="100"/>
        <w:shd w:val="clear" w:color="auto" w:fill="FFFFFF"/>
        <w:spacing w:before="0" w:beforeAutospacing="0" w:after="0" w:afterAutospacing="0" w:line="276" w:lineRule="auto"/>
        <w:ind w:firstLine="720"/>
        <w:jc w:val="both"/>
        <w:rPr>
          <w:rFonts w:ascii="Arial" w:hAnsi="Arial" w:cs="Arial"/>
          <w:sz w:val="28"/>
          <w:szCs w:val="28"/>
          <w:lang w:val="uk-UA"/>
        </w:rPr>
      </w:pPr>
      <w:r w:rsidRPr="007744F9">
        <w:rPr>
          <w:sz w:val="28"/>
          <w:szCs w:val="28"/>
          <w:bdr w:val="none" w:sz="0" w:space="0" w:color="auto" w:frame="1"/>
          <w:lang w:val="uk-UA"/>
        </w:rPr>
        <w:t xml:space="preserve">Одночасно, Первомайською районною військовою адміністрацією постійно проводиться моніторинг стану забезпечення запасу палива для роботи альтернативних джерел живлення та готовності спеціалізованої </w:t>
      </w:r>
      <w:r w:rsidRPr="007744F9">
        <w:rPr>
          <w:sz w:val="28"/>
          <w:szCs w:val="28"/>
          <w:bdr w:val="none" w:sz="0" w:space="0" w:color="auto" w:frame="1"/>
          <w:lang w:val="uk-UA"/>
        </w:rPr>
        <w:lastRenderedPageBreak/>
        <w:t>техніки та персоналу до ліквідації наслідків надзвичайної ситуації в територіальних громадах Первомайського району.</w:t>
      </w:r>
    </w:p>
    <w:p w:rsidR="00844556" w:rsidRPr="00766BFA" w:rsidRDefault="00844556" w:rsidP="00D76B6D">
      <w:pPr>
        <w:pStyle w:val="100"/>
        <w:shd w:val="clear" w:color="auto" w:fill="FFFFFF"/>
        <w:spacing w:before="0" w:beforeAutospacing="0" w:after="0" w:afterAutospacing="0" w:line="276" w:lineRule="auto"/>
        <w:ind w:firstLine="720"/>
        <w:jc w:val="both"/>
        <w:rPr>
          <w:sz w:val="28"/>
          <w:szCs w:val="28"/>
          <w:bdr w:val="none" w:sz="0" w:space="0" w:color="auto" w:frame="1"/>
          <w:lang w:val="uk-UA"/>
        </w:rPr>
      </w:pPr>
      <w:r w:rsidRPr="00766BFA">
        <w:rPr>
          <w:sz w:val="28"/>
          <w:szCs w:val="28"/>
          <w:shd w:val="clear" w:color="auto" w:fill="FFFFFF"/>
          <w:lang w:val="uk-UA"/>
        </w:rPr>
        <w:t xml:space="preserve">Для забезпечення безперебійної роботи критичної інфраструктури, у громаді створено необхідний запас пального для генераторів. </w:t>
      </w:r>
      <w:r w:rsidRPr="00766BFA">
        <w:rPr>
          <w:sz w:val="28"/>
          <w:szCs w:val="28"/>
          <w:bdr w:val="none" w:sz="0" w:space="0" w:color="auto" w:frame="1"/>
          <w:lang w:val="uk-UA"/>
        </w:rPr>
        <w:t>Станом на 01.02.2026 року створено запас</w:t>
      </w:r>
      <w:r>
        <w:rPr>
          <w:sz w:val="28"/>
          <w:szCs w:val="28"/>
          <w:bdr w:val="none" w:sz="0" w:space="0" w:color="auto" w:frame="1"/>
          <w:lang w:val="uk-UA"/>
        </w:rPr>
        <w:t xml:space="preserve"> </w:t>
      </w:r>
      <w:r w:rsidRPr="00766BFA">
        <w:rPr>
          <w:sz w:val="28"/>
          <w:szCs w:val="28"/>
          <w:bdr w:val="none" w:sz="0" w:space="0" w:color="auto" w:frame="1"/>
          <w:lang w:val="uk-UA"/>
        </w:rPr>
        <w:t xml:space="preserve">палива в кількості </w:t>
      </w:r>
      <w:r w:rsidRPr="00287A08">
        <w:rPr>
          <w:b/>
          <w:sz w:val="28"/>
          <w:szCs w:val="28"/>
          <w:bdr w:val="none" w:sz="0" w:space="0" w:color="auto" w:frame="1"/>
          <w:lang w:val="uk-UA"/>
        </w:rPr>
        <w:t>110,1 т.</w:t>
      </w:r>
    </w:p>
    <w:p w:rsidR="00844556" w:rsidRPr="00766BFA" w:rsidRDefault="00844556" w:rsidP="00D76B6D">
      <w:pPr>
        <w:pStyle w:val="100"/>
        <w:shd w:val="clear" w:color="auto" w:fill="FFFFFF"/>
        <w:spacing w:before="0" w:beforeAutospacing="0" w:after="0" w:afterAutospacing="0" w:line="276" w:lineRule="auto"/>
        <w:ind w:firstLine="720"/>
        <w:jc w:val="both"/>
        <w:rPr>
          <w:sz w:val="28"/>
          <w:szCs w:val="28"/>
          <w:lang w:val="uk-UA"/>
        </w:rPr>
      </w:pPr>
      <w:r w:rsidRPr="00766BFA">
        <w:rPr>
          <w:sz w:val="28"/>
          <w:szCs w:val="28"/>
          <w:bdr w:val="none" w:sz="0" w:space="0" w:color="auto" w:frame="1"/>
          <w:lang w:val="uk-UA"/>
        </w:rPr>
        <w:t>Об'єкти централізованого тепло,- водопостачання та водовідведення в</w:t>
      </w:r>
      <w:r w:rsidRPr="007744F9">
        <w:rPr>
          <w:sz w:val="28"/>
          <w:szCs w:val="28"/>
          <w:bdr w:val="none" w:sz="0" w:space="0" w:color="auto" w:frame="1"/>
          <w:lang w:val="uk-UA"/>
        </w:rPr>
        <w:t xml:space="preserve"> громадах а саме котельні, водонапірні вежі, каналізаційні насосні станції та </w:t>
      </w:r>
      <w:r w:rsidRPr="00766BFA">
        <w:rPr>
          <w:sz w:val="28"/>
          <w:szCs w:val="28"/>
          <w:bdr w:val="none" w:sz="0" w:space="0" w:color="auto" w:frame="1"/>
          <w:lang w:val="uk-UA"/>
        </w:rPr>
        <w:t>очисні споруди забезпечені джерелами автономного електроживлення.</w:t>
      </w:r>
    </w:p>
    <w:p w:rsidR="00844556" w:rsidRPr="00766BFA" w:rsidRDefault="00844556" w:rsidP="00D76B6D">
      <w:pPr>
        <w:pStyle w:val="aa"/>
        <w:shd w:val="clear" w:color="auto" w:fill="FFFFFF"/>
        <w:spacing w:line="276" w:lineRule="auto"/>
        <w:ind w:firstLine="709"/>
        <w:jc w:val="both"/>
        <w:rPr>
          <w:rFonts w:ascii="Times New Roman" w:hAnsi="Times New Roman"/>
          <w:sz w:val="28"/>
          <w:szCs w:val="28"/>
          <w:bdr w:val="none" w:sz="0" w:space="0" w:color="auto" w:frame="1"/>
          <w:lang w:val="uk-UA"/>
        </w:rPr>
      </w:pPr>
      <w:r w:rsidRPr="00766BFA">
        <w:rPr>
          <w:rFonts w:ascii="Times New Roman" w:hAnsi="Times New Roman"/>
          <w:sz w:val="28"/>
          <w:szCs w:val="28"/>
          <w:bdr w:val="none" w:sz="0" w:space="0" w:color="auto" w:frame="1"/>
          <w:lang w:val="uk-UA"/>
        </w:rPr>
        <w:t>У районі продовжується розвиток альтернативної енергетики та створення децентралізованої інфраструктури для генерації електроенергії.</w:t>
      </w:r>
    </w:p>
    <w:p w:rsidR="00844556" w:rsidRPr="007744F9" w:rsidRDefault="00844556" w:rsidP="00D76B6D">
      <w:pPr>
        <w:pStyle w:val="af1"/>
        <w:shd w:val="clear" w:color="auto" w:fill="FFFFFF"/>
        <w:spacing w:line="276" w:lineRule="auto"/>
        <w:ind w:firstLine="709"/>
        <w:jc w:val="both"/>
        <w:rPr>
          <w:sz w:val="28"/>
          <w:szCs w:val="28"/>
        </w:rPr>
      </w:pPr>
      <w:r w:rsidRPr="00766BFA">
        <w:rPr>
          <w:sz w:val="28"/>
          <w:szCs w:val="28"/>
        </w:rPr>
        <w:t>Додатково готові до роботи 26 блочно-модульних котелень, які</w:t>
      </w:r>
      <w:r w:rsidRPr="007744F9">
        <w:rPr>
          <w:sz w:val="28"/>
          <w:szCs w:val="28"/>
        </w:rPr>
        <w:t xml:space="preserve"> встановлено в закладах соціально культурної сфери.</w:t>
      </w:r>
    </w:p>
    <w:p w:rsidR="00844556" w:rsidRPr="007744F9" w:rsidRDefault="00844556" w:rsidP="00D76B6D">
      <w:pPr>
        <w:pStyle w:val="af1"/>
        <w:shd w:val="clear" w:color="auto" w:fill="FFFFFF"/>
        <w:spacing w:line="276" w:lineRule="auto"/>
        <w:ind w:firstLine="709"/>
        <w:jc w:val="both"/>
        <w:rPr>
          <w:sz w:val="28"/>
          <w:szCs w:val="28"/>
        </w:rPr>
      </w:pPr>
      <w:r w:rsidRPr="007744F9">
        <w:rPr>
          <w:bCs/>
          <w:sz w:val="28"/>
          <w:szCs w:val="28"/>
        </w:rPr>
        <w:t>Для </w:t>
      </w:r>
      <w:r w:rsidRPr="007744F9">
        <w:rPr>
          <w:sz w:val="28"/>
          <w:szCs w:val="28"/>
        </w:rPr>
        <w:t>підвищення енергетичної стійкості медичних та соціальних закладів додатково встановлено </w:t>
      </w:r>
      <w:r w:rsidRPr="007744F9">
        <w:rPr>
          <w:bCs/>
          <w:sz w:val="28"/>
          <w:szCs w:val="28"/>
        </w:rPr>
        <w:t>системи акумулювання енергії</w:t>
      </w:r>
      <w:r w:rsidRPr="007744F9">
        <w:rPr>
          <w:sz w:val="28"/>
          <w:szCs w:val="28"/>
        </w:rPr>
        <w:t> TeslaPowerwall, а саме 11 одиниць у закладах охорони здоров’я та 2 одиниці у Територіальному центрі соціального обслуговування (надання соціальних послуг).</w:t>
      </w:r>
    </w:p>
    <w:p w:rsidR="00844556" w:rsidRPr="007744F9" w:rsidRDefault="00844556" w:rsidP="00D76B6D">
      <w:pPr>
        <w:shd w:val="clear" w:color="auto" w:fill="FFFFFF"/>
        <w:spacing w:after="0"/>
        <w:ind w:firstLine="709"/>
        <w:jc w:val="both"/>
        <w:rPr>
          <w:rFonts w:ascii="Times New Roman" w:hAnsi="Times New Roman"/>
          <w:sz w:val="28"/>
          <w:szCs w:val="28"/>
          <w:shd w:val="clear" w:color="auto" w:fill="FFFFFF"/>
        </w:rPr>
      </w:pPr>
      <w:r w:rsidRPr="007744F9">
        <w:rPr>
          <w:rFonts w:ascii="Times New Roman" w:hAnsi="Times New Roman"/>
          <w:sz w:val="28"/>
          <w:szCs w:val="28"/>
          <w:lang w:eastAsia="ru-RU"/>
        </w:rPr>
        <w:t xml:space="preserve">У межах реалізації заходів із децентралізації енергосистеми у відділенні реабілітації </w:t>
      </w:r>
      <w:hyperlink r:id="rId11" w:history="1">
        <w:r w:rsidRPr="003C5223">
          <w:rPr>
            <w:rStyle w:val="a9"/>
            <w:rFonts w:ascii="Times New Roman" w:hAnsi="Times New Roman"/>
            <w:color w:val="auto"/>
            <w:sz w:val="28"/>
            <w:szCs w:val="28"/>
            <w:u w:val="none"/>
            <w:shd w:val="clear" w:color="auto" w:fill="FFFFFF"/>
          </w:rPr>
          <w:t>КП «Первомайський міський центр первинної медико-санітарної допомоги»</w:t>
        </w:r>
      </w:hyperlink>
      <w:r w:rsidRPr="007744F9">
        <w:rPr>
          <w:rFonts w:ascii="Arial" w:hAnsi="Arial" w:cs="Arial"/>
          <w:sz w:val="28"/>
          <w:szCs w:val="28"/>
          <w:shd w:val="clear" w:color="auto" w:fill="FFFFFF"/>
        </w:rPr>
        <w:t> </w:t>
      </w:r>
      <w:r w:rsidRPr="007744F9">
        <w:rPr>
          <w:rFonts w:ascii="Times New Roman" w:hAnsi="Times New Roman"/>
          <w:sz w:val="28"/>
          <w:szCs w:val="28"/>
          <w:lang w:eastAsia="ru-RU"/>
        </w:rPr>
        <w:t xml:space="preserve">встановлено сучасну сонячну електростанцію (СЕС) потужністю 40 кВт., що </w:t>
      </w:r>
      <w:r w:rsidRPr="007744F9">
        <w:rPr>
          <w:rFonts w:ascii="Arial" w:hAnsi="Arial" w:cs="Arial"/>
          <w:sz w:val="28"/>
          <w:szCs w:val="28"/>
          <w:shd w:val="clear" w:color="auto" w:fill="FFFFFF"/>
        </w:rPr>
        <w:t> </w:t>
      </w:r>
      <w:r w:rsidRPr="007744F9">
        <w:rPr>
          <w:rFonts w:ascii="Times New Roman" w:hAnsi="Times New Roman"/>
          <w:sz w:val="28"/>
          <w:szCs w:val="28"/>
          <w:shd w:val="clear" w:color="auto" w:fill="FFFFFF"/>
        </w:rPr>
        <w:t>значно підвищить його енергонезалежність, забезпечуючи безперебійну роботу критичного обладнання під час тривалих відключень.</w:t>
      </w:r>
    </w:p>
    <w:p w:rsidR="00844556" w:rsidRPr="007744F9" w:rsidRDefault="00844556" w:rsidP="00D76B6D">
      <w:pPr>
        <w:pStyle w:val="af1"/>
        <w:shd w:val="clear" w:color="auto" w:fill="FFFFFF"/>
        <w:spacing w:line="276" w:lineRule="auto"/>
        <w:ind w:firstLine="709"/>
        <w:jc w:val="both"/>
        <w:rPr>
          <w:sz w:val="28"/>
          <w:szCs w:val="28"/>
        </w:rPr>
      </w:pPr>
      <w:r w:rsidRPr="007744F9">
        <w:rPr>
          <w:sz w:val="28"/>
          <w:szCs w:val="28"/>
        </w:rPr>
        <w:t xml:space="preserve">Також у відділенні дорослої реанімації та операційному блоці лікувального комплексу </w:t>
      </w:r>
      <w:r w:rsidRPr="007744F9">
        <w:rPr>
          <w:rStyle w:val="2050"/>
          <w:sz w:val="28"/>
          <w:szCs w:val="28"/>
        </w:rPr>
        <w:t xml:space="preserve">комунального некомерційного підприємства «Первомайська центральна міська багатопрофільна лікарня» </w:t>
      </w:r>
      <w:r w:rsidRPr="007744F9">
        <w:rPr>
          <w:sz w:val="28"/>
          <w:szCs w:val="28"/>
        </w:rPr>
        <w:t>встановлено </w:t>
      </w:r>
      <w:r w:rsidRPr="007744F9">
        <w:rPr>
          <w:bCs/>
          <w:sz w:val="28"/>
          <w:szCs w:val="28"/>
        </w:rPr>
        <w:t xml:space="preserve">системи зберігання енергії та акумуляції  MobilePowerWallUnit (13,5 кВт·год). </w:t>
      </w:r>
    </w:p>
    <w:p w:rsidR="00844556" w:rsidRPr="007744F9" w:rsidRDefault="00844556" w:rsidP="00D76B6D">
      <w:pPr>
        <w:pStyle w:val="2201"/>
        <w:spacing w:before="0" w:beforeAutospacing="0" w:after="0" w:afterAutospacing="0" w:line="276" w:lineRule="auto"/>
        <w:ind w:firstLine="709"/>
        <w:jc w:val="both"/>
        <w:rPr>
          <w:sz w:val="28"/>
          <w:szCs w:val="28"/>
          <w:lang w:val="uk-UA"/>
        </w:rPr>
      </w:pPr>
      <w:r w:rsidRPr="007744F9">
        <w:rPr>
          <w:sz w:val="28"/>
          <w:szCs w:val="28"/>
        </w:rPr>
        <w:t> </w:t>
      </w:r>
      <w:r w:rsidRPr="007744F9">
        <w:rPr>
          <w:bCs/>
          <w:sz w:val="28"/>
          <w:szCs w:val="28"/>
          <w:lang w:val="uk-UA"/>
        </w:rPr>
        <w:t>Первомайською міською радою</w:t>
      </w:r>
      <w:r w:rsidRPr="007744F9">
        <w:rPr>
          <w:sz w:val="28"/>
          <w:szCs w:val="28"/>
          <w:lang w:val="uk-UA"/>
        </w:rPr>
        <w:t xml:space="preserve"> в рамках участі у проєкті</w:t>
      </w:r>
      <w:r w:rsidRPr="007744F9">
        <w:rPr>
          <w:sz w:val="28"/>
          <w:szCs w:val="28"/>
        </w:rPr>
        <w:t> </w:t>
      </w:r>
      <w:hyperlink r:id="rId12" w:history="1">
        <w:r w:rsidRPr="003C5223">
          <w:rPr>
            <w:rStyle w:val="a9"/>
            <w:color w:val="auto"/>
            <w:sz w:val="28"/>
            <w:szCs w:val="28"/>
            <w:u w:val="none"/>
            <w:lang w:val="uk-UA"/>
          </w:rPr>
          <w:t>С</w:t>
        </w:r>
        <w:r w:rsidRPr="003C5223">
          <w:rPr>
            <w:rStyle w:val="a9"/>
            <w:color w:val="auto"/>
            <w:sz w:val="28"/>
            <w:szCs w:val="28"/>
            <w:u w:val="none"/>
          </w:rPr>
          <w:t>ities</w:t>
        </w:r>
        <w:r w:rsidRPr="003C5223">
          <w:rPr>
            <w:rStyle w:val="a9"/>
            <w:color w:val="auto"/>
            <w:sz w:val="28"/>
            <w:szCs w:val="28"/>
            <w:u w:val="none"/>
            <w:lang w:val="uk-UA"/>
          </w:rPr>
          <w:t>4</w:t>
        </w:r>
        <w:r w:rsidRPr="003C5223">
          <w:rPr>
            <w:rStyle w:val="a9"/>
            <w:color w:val="auto"/>
            <w:sz w:val="28"/>
            <w:szCs w:val="28"/>
            <w:u w:val="none"/>
          </w:rPr>
          <w:t>Cities</w:t>
        </w:r>
        <w:r w:rsidRPr="003C5223">
          <w:rPr>
            <w:rStyle w:val="a9"/>
            <w:color w:val="auto"/>
            <w:sz w:val="28"/>
            <w:szCs w:val="28"/>
            <w:u w:val="none"/>
            <w:lang w:val="uk-UA"/>
          </w:rPr>
          <w:t xml:space="preserve">/ </w:t>
        </w:r>
        <w:r w:rsidRPr="003C5223">
          <w:rPr>
            <w:rStyle w:val="a9"/>
            <w:color w:val="auto"/>
            <w:sz w:val="28"/>
            <w:szCs w:val="28"/>
            <w:u w:val="none"/>
          </w:rPr>
          <w:t>United</w:t>
        </w:r>
        <w:r w:rsidRPr="003C5223">
          <w:rPr>
            <w:rStyle w:val="a9"/>
            <w:color w:val="auto"/>
            <w:sz w:val="28"/>
            <w:szCs w:val="28"/>
            <w:u w:val="none"/>
            <w:lang w:val="uk-UA"/>
          </w:rPr>
          <w:t>4</w:t>
        </w:r>
        <w:r w:rsidRPr="003C5223">
          <w:rPr>
            <w:rStyle w:val="a9"/>
            <w:color w:val="auto"/>
            <w:sz w:val="28"/>
            <w:szCs w:val="28"/>
            <w:u w:val="none"/>
          </w:rPr>
          <w:t>Ukraine</w:t>
        </w:r>
      </w:hyperlink>
      <w:r w:rsidRPr="007744F9">
        <w:rPr>
          <w:sz w:val="28"/>
          <w:szCs w:val="28"/>
          <w:lang w:val="uk-UA"/>
        </w:rPr>
        <w:t xml:space="preserve"> розпочаті роботи з розробки проєктно-кошторисної документації щодо встановлення на очисних спорудах водопостачання № 3 комунального підприємства «Первомайське управління водопровідно-каналізаційного господарства» по проспекту Праці, 12а в місті Первомайськ, отриманої когенераційної установки потужністю 123 кВт.</w:t>
      </w:r>
    </w:p>
    <w:p w:rsidR="00844556" w:rsidRPr="007744F9" w:rsidRDefault="00844556" w:rsidP="00D76B6D">
      <w:pPr>
        <w:pStyle w:val="af1"/>
        <w:spacing w:line="276" w:lineRule="auto"/>
        <w:ind w:firstLine="709"/>
        <w:jc w:val="both"/>
        <w:rPr>
          <w:sz w:val="28"/>
          <w:szCs w:val="28"/>
        </w:rPr>
      </w:pPr>
      <w:r w:rsidRPr="007744F9">
        <w:rPr>
          <w:sz w:val="28"/>
          <w:szCs w:val="28"/>
        </w:rPr>
        <w:t xml:space="preserve">За рахунок бюджету міської громади розпочаті роботи з розробки проєктно-кошторисної документації щодо встановлення на насосній станції «Контррезервуари» комунального підприємства «Первомайське управління водопровідно-каналізаційного господарства» по вул. Київській, 125б, в місті Первомайськ, </w:t>
      </w:r>
      <w:r w:rsidRPr="007744F9">
        <w:rPr>
          <w:bCs/>
          <w:sz w:val="28"/>
          <w:szCs w:val="28"/>
        </w:rPr>
        <w:t xml:space="preserve">отриманого обладнання сонячної електростанції потужністю 80 кВт. </w:t>
      </w:r>
    </w:p>
    <w:p w:rsidR="00844556" w:rsidRPr="007744F9" w:rsidRDefault="00844556" w:rsidP="00D76B6D">
      <w:pPr>
        <w:pStyle w:val="capitalletter"/>
        <w:shd w:val="clear" w:color="auto" w:fill="FFFFFF"/>
        <w:spacing w:before="0" w:beforeAutospacing="0" w:after="0" w:afterAutospacing="0" w:line="276" w:lineRule="auto"/>
        <w:ind w:firstLine="709"/>
        <w:jc w:val="both"/>
        <w:textAlignment w:val="baseline"/>
        <w:rPr>
          <w:sz w:val="28"/>
          <w:szCs w:val="28"/>
          <w:shd w:val="clear" w:color="auto" w:fill="FFFFFF"/>
          <w:lang w:val="uk-UA"/>
        </w:rPr>
      </w:pPr>
      <w:r w:rsidRPr="007744F9">
        <w:rPr>
          <w:sz w:val="28"/>
          <w:szCs w:val="28"/>
          <w:lang w:val="uk-UA"/>
        </w:rPr>
        <w:lastRenderedPageBreak/>
        <w:t>Відповідно до затвердженого плану забезпечено підготовку об’єктів житлово-комунального господарства, соціальної сфери та інфраструктури до роботи в осінньо-зимовий період 2025/2026 року</w:t>
      </w:r>
      <w:r w:rsidRPr="007744F9">
        <w:rPr>
          <w:sz w:val="28"/>
          <w:szCs w:val="28"/>
          <w:shd w:val="clear" w:color="auto" w:fill="FFFFFF"/>
          <w:lang w:val="uk-UA"/>
        </w:rPr>
        <w:t>.</w:t>
      </w:r>
    </w:p>
    <w:p w:rsidR="00844556" w:rsidRPr="003C5223" w:rsidRDefault="00844556" w:rsidP="00D76B6D">
      <w:pPr>
        <w:pStyle w:val="x-scope"/>
        <w:shd w:val="clear" w:color="auto" w:fill="FFFFFF"/>
        <w:tabs>
          <w:tab w:val="left" w:pos="993"/>
        </w:tabs>
        <w:spacing w:before="0" w:beforeAutospacing="0" w:after="0" w:afterAutospacing="0" w:line="276" w:lineRule="auto"/>
        <w:ind w:firstLine="709"/>
        <w:jc w:val="both"/>
        <w:rPr>
          <w:sz w:val="28"/>
          <w:szCs w:val="28"/>
          <w:lang w:val="uk-UA"/>
        </w:rPr>
      </w:pPr>
      <w:r w:rsidRPr="003C5223">
        <w:rPr>
          <w:sz w:val="28"/>
          <w:szCs w:val="28"/>
          <w:lang w:val="uk-UA"/>
        </w:rPr>
        <w:t xml:space="preserve">На підготовку та проведення опалювального сезону 2025/2026 року використано   фінансовий ресурс  місцевих бюджетів на загальну суму </w:t>
      </w:r>
      <w:r w:rsidRPr="00B55A7D">
        <w:rPr>
          <w:b/>
          <w:sz w:val="28"/>
          <w:szCs w:val="28"/>
          <w:lang w:val="uk-UA"/>
        </w:rPr>
        <w:t>33901,0</w:t>
      </w:r>
      <w:r w:rsidR="00B55A7D" w:rsidRPr="00B55A7D">
        <w:rPr>
          <w:b/>
          <w:sz w:val="28"/>
          <w:szCs w:val="28"/>
          <w:lang w:val="uk-UA"/>
        </w:rPr>
        <w:t xml:space="preserve"> </w:t>
      </w:r>
      <w:r w:rsidRPr="00B55A7D">
        <w:rPr>
          <w:b/>
          <w:sz w:val="28"/>
          <w:szCs w:val="28"/>
          <w:lang w:val="uk-UA"/>
        </w:rPr>
        <w:t>тис.</w:t>
      </w:r>
      <w:r w:rsidR="00B55A7D" w:rsidRPr="00B55A7D">
        <w:rPr>
          <w:b/>
          <w:sz w:val="28"/>
          <w:szCs w:val="28"/>
          <w:lang w:val="uk-UA"/>
        </w:rPr>
        <w:t xml:space="preserve"> </w:t>
      </w:r>
      <w:r w:rsidR="00B55A7D">
        <w:rPr>
          <w:b/>
          <w:sz w:val="28"/>
          <w:szCs w:val="28"/>
          <w:lang w:val="uk-UA"/>
        </w:rPr>
        <w:t>грн..</w:t>
      </w:r>
      <w:r w:rsidRPr="00B55A7D">
        <w:rPr>
          <w:b/>
          <w:sz w:val="28"/>
          <w:szCs w:val="28"/>
          <w:lang w:val="uk-UA"/>
        </w:rPr>
        <w:t>,</w:t>
      </w:r>
      <w:r w:rsidRPr="003C5223">
        <w:rPr>
          <w:sz w:val="28"/>
          <w:szCs w:val="28"/>
          <w:lang w:val="uk-UA"/>
        </w:rPr>
        <w:t xml:space="preserve"> або </w:t>
      </w:r>
      <w:r w:rsidRPr="00B55A7D">
        <w:rPr>
          <w:b/>
          <w:sz w:val="28"/>
          <w:szCs w:val="28"/>
          <w:lang w:val="uk-UA"/>
        </w:rPr>
        <w:t>84%</w:t>
      </w:r>
      <w:r w:rsidRPr="003C5223">
        <w:rPr>
          <w:sz w:val="28"/>
          <w:szCs w:val="28"/>
          <w:lang w:val="uk-UA"/>
        </w:rPr>
        <w:t xml:space="preserve"> від запланованого, в тому числі:</w:t>
      </w:r>
    </w:p>
    <w:p w:rsidR="00844556" w:rsidRPr="003C5223" w:rsidRDefault="00844556" w:rsidP="00D76B6D">
      <w:pPr>
        <w:pStyle w:val="x-scope"/>
        <w:shd w:val="clear" w:color="auto" w:fill="FFFFFF"/>
        <w:tabs>
          <w:tab w:val="left" w:pos="993"/>
        </w:tabs>
        <w:spacing w:before="0" w:beforeAutospacing="0" w:after="0" w:afterAutospacing="0" w:line="276" w:lineRule="auto"/>
        <w:ind w:firstLine="709"/>
        <w:jc w:val="both"/>
        <w:rPr>
          <w:sz w:val="28"/>
          <w:szCs w:val="28"/>
          <w:lang w:val="uk-UA"/>
        </w:rPr>
      </w:pPr>
      <w:r w:rsidRPr="003C5223">
        <w:rPr>
          <w:sz w:val="28"/>
          <w:szCs w:val="28"/>
          <w:lang w:val="uk-UA"/>
        </w:rPr>
        <w:t xml:space="preserve">-  на підготовку об’єктів соціально-культурного призначення </w:t>
      </w:r>
      <w:r w:rsidRPr="002B7BCC">
        <w:rPr>
          <w:b/>
          <w:sz w:val="28"/>
          <w:szCs w:val="28"/>
          <w:lang w:val="uk-UA"/>
        </w:rPr>
        <w:t>7199 тис.</w:t>
      </w:r>
      <w:r w:rsidR="002B7BCC" w:rsidRPr="002B7BCC">
        <w:rPr>
          <w:b/>
          <w:sz w:val="28"/>
          <w:szCs w:val="28"/>
          <w:lang w:val="uk-UA"/>
        </w:rPr>
        <w:t xml:space="preserve"> </w:t>
      </w:r>
      <w:r w:rsidRPr="002B7BCC">
        <w:rPr>
          <w:b/>
          <w:sz w:val="28"/>
          <w:szCs w:val="28"/>
          <w:lang w:val="uk-UA"/>
        </w:rPr>
        <w:t>грн.</w:t>
      </w:r>
      <w:r w:rsidRPr="003C5223">
        <w:rPr>
          <w:sz w:val="28"/>
          <w:szCs w:val="28"/>
          <w:lang w:val="uk-UA"/>
        </w:rPr>
        <w:t>;</w:t>
      </w:r>
    </w:p>
    <w:p w:rsidR="00844556" w:rsidRPr="003C5223" w:rsidRDefault="00844556" w:rsidP="00D76B6D">
      <w:pPr>
        <w:pStyle w:val="x-scope"/>
        <w:shd w:val="clear" w:color="auto" w:fill="FFFFFF"/>
        <w:tabs>
          <w:tab w:val="left" w:pos="993"/>
        </w:tabs>
        <w:spacing w:before="0" w:beforeAutospacing="0" w:after="0" w:afterAutospacing="0" w:line="276" w:lineRule="auto"/>
        <w:ind w:firstLine="709"/>
        <w:jc w:val="both"/>
        <w:rPr>
          <w:sz w:val="28"/>
          <w:szCs w:val="28"/>
          <w:lang w:val="uk-UA"/>
        </w:rPr>
      </w:pPr>
      <w:r w:rsidRPr="003C5223">
        <w:rPr>
          <w:sz w:val="28"/>
          <w:szCs w:val="28"/>
          <w:lang w:val="uk-UA"/>
        </w:rPr>
        <w:t xml:space="preserve">- на виконання підготовчих та ремонтних робіт систем теплопостачання </w:t>
      </w:r>
      <w:r w:rsidRPr="002B7BCC">
        <w:rPr>
          <w:b/>
          <w:sz w:val="28"/>
          <w:szCs w:val="28"/>
          <w:lang w:val="uk-UA"/>
        </w:rPr>
        <w:t>4808,0тис.</w:t>
      </w:r>
      <w:r w:rsidR="002B7BCC" w:rsidRPr="002B7BCC">
        <w:rPr>
          <w:b/>
          <w:sz w:val="28"/>
          <w:szCs w:val="28"/>
          <w:lang w:val="uk-UA"/>
        </w:rPr>
        <w:t xml:space="preserve"> </w:t>
      </w:r>
      <w:r w:rsidRPr="002B7BCC">
        <w:rPr>
          <w:b/>
          <w:sz w:val="28"/>
          <w:szCs w:val="28"/>
          <w:lang w:val="uk-UA"/>
        </w:rPr>
        <w:t>грн</w:t>
      </w:r>
      <w:r w:rsidRPr="003C5223">
        <w:rPr>
          <w:sz w:val="28"/>
          <w:szCs w:val="28"/>
          <w:lang w:val="uk-UA"/>
        </w:rPr>
        <w:t>.;</w:t>
      </w:r>
    </w:p>
    <w:p w:rsidR="00844556" w:rsidRPr="003C5223" w:rsidRDefault="00844556" w:rsidP="00D76B6D">
      <w:pPr>
        <w:pStyle w:val="x-scope"/>
        <w:shd w:val="clear" w:color="auto" w:fill="FFFFFF"/>
        <w:tabs>
          <w:tab w:val="left" w:pos="993"/>
        </w:tabs>
        <w:spacing w:before="0" w:beforeAutospacing="0" w:after="0" w:afterAutospacing="0" w:line="276" w:lineRule="auto"/>
        <w:ind w:firstLine="709"/>
        <w:jc w:val="both"/>
        <w:rPr>
          <w:sz w:val="28"/>
          <w:szCs w:val="28"/>
          <w:lang w:val="uk-UA"/>
        </w:rPr>
      </w:pPr>
      <w:r w:rsidRPr="003C5223">
        <w:rPr>
          <w:sz w:val="28"/>
          <w:szCs w:val="28"/>
          <w:lang w:val="uk-UA"/>
        </w:rPr>
        <w:t xml:space="preserve">- виконання підготовчих та ремонтних робіт систем водопостачання та водовідведення </w:t>
      </w:r>
      <w:r w:rsidRPr="002B7BCC">
        <w:rPr>
          <w:b/>
          <w:sz w:val="28"/>
          <w:szCs w:val="28"/>
          <w:lang w:val="uk-UA"/>
        </w:rPr>
        <w:t>3803,0</w:t>
      </w:r>
      <w:r w:rsidR="002B7BCC" w:rsidRPr="002B7BCC">
        <w:rPr>
          <w:b/>
          <w:sz w:val="28"/>
          <w:szCs w:val="28"/>
          <w:lang w:val="uk-UA"/>
        </w:rPr>
        <w:t xml:space="preserve"> </w:t>
      </w:r>
      <w:r w:rsidRPr="002B7BCC">
        <w:rPr>
          <w:b/>
          <w:sz w:val="28"/>
          <w:szCs w:val="28"/>
          <w:lang w:val="uk-UA"/>
        </w:rPr>
        <w:t>тис.</w:t>
      </w:r>
      <w:r w:rsidR="002B7BCC" w:rsidRPr="002B7BCC">
        <w:rPr>
          <w:b/>
          <w:sz w:val="28"/>
          <w:szCs w:val="28"/>
          <w:lang w:val="uk-UA"/>
        </w:rPr>
        <w:t xml:space="preserve"> </w:t>
      </w:r>
      <w:r w:rsidRPr="002B7BCC">
        <w:rPr>
          <w:b/>
          <w:sz w:val="28"/>
          <w:szCs w:val="28"/>
          <w:lang w:val="uk-UA"/>
        </w:rPr>
        <w:t>грн.</w:t>
      </w:r>
      <w:r w:rsidRPr="003C5223">
        <w:rPr>
          <w:sz w:val="28"/>
          <w:szCs w:val="28"/>
          <w:lang w:val="uk-UA"/>
        </w:rPr>
        <w:t>;</w:t>
      </w:r>
    </w:p>
    <w:p w:rsidR="00034025" w:rsidRPr="003E2D25" w:rsidRDefault="00844556" w:rsidP="00D76B6D">
      <w:pPr>
        <w:pStyle w:val="x-scope"/>
        <w:shd w:val="clear" w:color="auto" w:fill="FFFFFF"/>
        <w:tabs>
          <w:tab w:val="left" w:pos="993"/>
        </w:tabs>
        <w:spacing w:before="0" w:beforeAutospacing="0" w:after="0" w:afterAutospacing="0" w:line="276" w:lineRule="auto"/>
        <w:ind w:firstLine="709"/>
        <w:jc w:val="both"/>
        <w:rPr>
          <w:b/>
          <w:sz w:val="28"/>
          <w:szCs w:val="28"/>
          <w:lang w:val="uk-UA"/>
        </w:rPr>
      </w:pPr>
      <w:r w:rsidRPr="003C5223">
        <w:rPr>
          <w:sz w:val="28"/>
          <w:szCs w:val="28"/>
          <w:lang w:val="uk-UA"/>
        </w:rPr>
        <w:t xml:space="preserve">- на підготовку об’єктів дорожньо-мостового господарства </w:t>
      </w:r>
      <w:r w:rsidRPr="002B7BCC">
        <w:rPr>
          <w:b/>
          <w:sz w:val="28"/>
          <w:szCs w:val="28"/>
          <w:lang w:val="uk-UA"/>
        </w:rPr>
        <w:t>18091,0</w:t>
      </w:r>
      <w:r w:rsidR="002B7BCC" w:rsidRPr="002B7BCC">
        <w:rPr>
          <w:b/>
          <w:sz w:val="28"/>
          <w:szCs w:val="28"/>
          <w:lang w:val="uk-UA"/>
        </w:rPr>
        <w:t xml:space="preserve"> </w:t>
      </w:r>
      <w:r w:rsidRPr="002B7BCC">
        <w:rPr>
          <w:b/>
          <w:sz w:val="28"/>
          <w:szCs w:val="28"/>
          <w:lang w:val="uk-UA"/>
        </w:rPr>
        <w:t>тис.</w:t>
      </w:r>
      <w:r w:rsidR="002B7BCC" w:rsidRPr="002B7BCC">
        <w:rPr>
          <w:b/>
          <w:sz w:val="28"/>
          <w:szCs w:val="28"/>
          <w:lang w:val="uk-UA"/>
        </w:rPr>
        <w:t xml:space="preserve"> </w:t>
      </w:r>
      <w:r w:rsidR="003E2D25">
        <w:rPr>
          <w:b/>
          <w:sz w:val="28"/>
          <w:szCs w:val="28"/>
          <w:lang w:val="uk-UA"/>
        </w:rPr>
        <w:t>грн.</w:t>
      </w:r>
    </w:p>
    <w:p w:rsidR="00D079E2" w:rsidRDefault="00D079E2" w:rsidP="00D76B6D">
      <w:pPr>
        <w:spacing w:after="0"/>
        <w:ind w:firstLine="709"/>
        <w:jc w:val="center"/>
        <w:rPr>
          <w:rFonts w:ascii="Times New Roman" w:hAnsi="Times New Roman"/>
          <w:b/>
          <w:i/>
          <w:sz w:val="28"/>
          <w:szCs w:val="28"/>
        </w:rPr>
      </w:pPr>
    </w:p>
    <w:p w:rsidR="00955DA4" w:rsidRDefault="00955DA4" w:rsidP="00D76B6D">
      <w:pPr>
        <w:spacing w:after="0"/>
        <w:ind w:firstLine="709"/>
        <w:jc w:val="center"/>
        <w:rPr>
          <w:rFonts w:ascii="Times New Roman" w:hAnsi="Times New Roman"/>
          <w:i/>
          <w:sz w:val="28"/>
          <w:szCs w:val="28"/>
        </w:rPr>
      </w:pPr>
      <w:r w:rsidRPr="009D6ED0">
        <w:rPr>
          <w:rFonts w:ascii="Times New Roman" w:hAnsi="Times New Roman"/>
          <w:b/>
          <w:i/>
          <w:sz w:val="28"/>
          <w:szCs w:val="28"/>
        </w:rPr>
        <w:t>Підтримка підприємництва</w:t>
      </w:r>
    </w:p>
    <w:p w:rsidR="00AE416D" w:rsidRPr="00662DC4" w:rsidRDefault="00AE416D" w:rsidP="00D76B6D">
      <w:pPr>
        <w:spacing w:after="0"/>
        <w:ind w:firstLine="709"/>
        <w:jc w:val="both"/>
        <w:rPr>
          <w:rFonts w:ascii="Times New Roman" w:hAnsi="Times New Roman"/>
          <w:i/>
          <w:sz w:val="12"/>
          <w:szCs w:val="12"/>
        </w:rPr>
      </w:pPr>
    </w:p>
    <w:p w:rsidR="00D67683" w:rsidRPr="006211FD" w:rsidRDefault="00D67683" w:rsidP="00D76B6D">
      <w:pPr>
        <w:spacing w:after="0"/>
        <w:ind w:firstLine="709"/>
        <w:jc w:val="both"/>
        <w:rPr>
          <w:rFonts w:ascii="Times New Roman" w:hAnsi="Times New Roman"/>
          <w:sz w:val="28"/>
          <w:szCs w:val="28"/>
        </w:rPr>
      </w:pPr>
      <w:r w:rsidRPr="006211FD">
        <w:rPr>
          <w:rFonts w:ascii="Times New Roman" w:hAnsi="Times New Roman"/>
          <w:sz w:val="28"/>
          <w:szCs w:val="28"/>
        </w:rPr>
        <w:t>Протягом 202</w:t>
      </w:r>
      <w:r>
        <w:rPr>
          <w:rFonts w:ascii="Times New Roman" w:hAnsi="Times New Roman"/>
          <w:sz w:val="28"/>
          <w:szCs w:val="28"/>
        </w:rPr>
        <w:t>5</w:t>
      </w:r>
      <w:r w:rsidRPr="006211FD">
        <w:rPr>
          <w:rFonts w:ascii="Times New Roman" w:hAnsi="Times New Roman"/>
          <w:sz w:val="28"/>
          <w:szCs w:val="28"/>
        </w:rPr>
        <w:t xml:space="preserve"> року здійснювалась всебічна підтримка суб’єктів господарювання, зокрема малого і середнього підприємництва, а також об’єктів інфраструктури. </w:t>
      </w:r>
    </w:p>
    <w:p w:rsidR="00D67683" w:rsidRPr="006211FD" w:rsidRDefault="00D67683" w:rsidP="00D76B6D">
      <w:pPr>
        <w:pStyle w:val="af"/>
        <w:shd w:val="clear" w:color="auto" w:fill="FFFFFF"/>
        <w:ind w:left="0" w:firstLine="709"/>
        <w:jc w:val="both"/>
        <w:rPr>
          <w:rFonts w:ascii="Times New Roman" w:hAnsi="Times New Roman"/>
          <w:bCs/>
          <w:sz w:val="28"/>
          <w:szCs w:val="28"/>
        </w:rPr>
      </w:pPr>
      <w:r w:rsidRPr="006211FD">
        <w:rPr>
          <w:rFonts w:ascii="Times New Roman" w:hAnsi="Times New Roman"/>
          <w:bCs/>
          <w:sz w:val="28"/>
          <w:szCs w:val="28"/>
        </w:rPr>
        <w:t xml:space="preserve">Державна служба зайнятості запропонувала ряд активних програм для роботодавців, які покликані допомогти у вирішенні питань працевлаштування або збереження робочих місць для соціально вразливих категорій населення. </w:t>
      </w:r>
    </w:p>
    <w:p w:rsidR="00D67683" w:rsidRPr="00455284" w:rsidRDefault="00D67683" w:rsidP="00D76B6D">
      <w:pPr>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По</w:t>
      </w:r>
      <w:r w:rsidRPr="00455284">
        <w:rPr>
          <w:rFonts w:ascii="Times New Roman" w:hAnsi="Times New Roman"/>
          <w:sz w:val="28"/>
          <w:szCs w:val="28"/>
        </w:rPr>
        <w:t xml:space="preserve"> Первомайському району </w:t>
      </w:r>
      <w:r>
        <w:rPr>
          <w:rFonts w:ascii="Times New Roman" w:hAnsi="Times New Roman"/>
          <w:sz w:val="28"/>
          <w:szCs w:val="28"/>
        </w:rPr>
        <w:t xml:space="preserve">в 2025 році </w:t>
      </w:r>
      <w:r w:rsidRPr="00455284">
        <w:rPr>
          <w:rFonts w:ascii="Times New Roman" w:hAnsi="Times New Roman"/>
          <w:sz w:val="28"/>
          <w:szCs w:val="28"/>
        </w:rPr>
        <w:t>прийнято 118 позитивних рішень</w:t>
      </w:r>
      <w:r>
        <w:rPr>
          <w:rFonts w:ascii="Times New Roman" w:hAnsi="Times New Roman"/>
          <w:sz w:val="28"/>
          <w:szCs w:val="28"/>
        </w:rPr>
        <w:t xml:space="preserve"> </w:t>
      </w:r>
      <w:r w:rsidRPr="00455284">
        <w:rPr>
          <w:rFonts w:ascii="Times New Roman" w:hAnsi="Times New Roman"/>
          <w:sz w:val="28"/>
          <w:szCs w:val="28"/>
        </w:rPr>
        <w:t>про надання компенсацій 85 роботодавцям за працевлаштування 118 осіб.</w:t>
      </w:r>
    </w:p>
    <w:p w:rsidR="00D67683" w:rsidRPr="00455284" w:rsidRDefault="00D67683" w:rsidP="00D76B6D">
      <w:pPr>
        <w:autoSpaceDE w:val="0"/>
        <w:autoSpaceDN w:val="0"/>
        <w:adjustRightInd w:val="0"/>
        <w:spacing w:after="0"/>
        <w:ind w:firstLine="708"/>
        <w:jc w:val="both"/>
        <w:rPr>
          <w:rFonts w:ascii="Times New Roman" w:hAnsi="Times New Roman"/>
          <w:sz w:val="28"/>
          <w:szCs w:val="28"/>
        </w:rPr>
      </w:pPr>
      <w:r w:rsidRPr="00455284">
        <w:rPr>
          <w:rFonts w:ascii="Times New Roman" w:hAnsi="Times New Roman"/>
          <w:sz w:val="28"/>
          <w:szCs w:val="28"/>
        </w:rPr>
        <w:t>Крім того, діють державні програми направлені на підтримку українського бізнесу в</w:t>
      </w:r>
      <w:r>
        <w:rPr>
          <w:rFonts w:ascii="Times New Roman" w:hAnsi="Times New Roman"/>
          <w:sz w:val="28"/>
          <w:szCs w:val="28"/>
        </w:rPr>
        <w:t xml:space="preserve"> </w:t>
      </w:r>
      <w:r w:rsidRPr="00455284">
        <w:rPr>
          <w:rFonts w:ascii="Times New Roman" w:hAnsi="Times New Roman"/>
          <w:sz w:val="28"/>
          <w:szCs w:val="28"/>
        </w:rPr>
        <w:t>умовах війни у вигляді отри</w:t>
      </w:r>
      <w:r>
        <w:rPr>
          <w:rFonts w:ascii="Times New Roman" w:hAnsi="Times New Roman"/>
          <w:sz w:val="28"/>
          <w:szCs w:val="28"/>
        </w:rPr>
        <w:t>мання коштів мікро гранту</w:t>
      </w:r>
      <w:r w:rsidRPr="00455284">
        <w:rPr>
          <w:rFonts w:ascii="Times New Roman" w:hAnsi="Times New Roman"/>
          <w:sz w:val="28"/>
          <w:szCs w:val="28"/>
        </w:rPr>
        <w:t>. Завдяки цимпрограмам можна отримати кошти на відкриття або розвиток власного бізнесу та</w:t>
      </w:r>
      <w:r>
        <w:rPr>
          <w:rFonts w:ascii="Times New Roman" w:hAnsi="Times New Roman"/>
          <w:sz w:val="28"/>
          <w:szCs w:val="28"/>
        </w:rPr>
        <w:t xml:space="preserve"> </w:t>
      </w:r>
      <w:r w:rsidRPr="00455284">
        <w:rPr>
          <w:rFonts w:ascii="Times New Roman" w:hAnsi="Times New Roman"/>
          <w:sz w:val="28"/>
          <w:szCs w:val="28"/>
        </w:rPr>
        <w:t>втілити свою бізнес-ідею.</w:t>
      </w:r>
    </w:p>
    <w:p w:rsidR="00D67683" w:rsidRPr="00455284" w:rsidRDefault="00D67683" w:rsidP="00D76B6D">
      <w:pPr>
        <w:spacing w:after="0"/>
        <w:ind w:firstLine="709"/>
        <w:jc w:val="both"/>
        <w:rPr>
          <w:rFonts w:ascii="Times New Roman" w:hAnsi="Times New Roman"/>
          <w:sz w:val="28"/>
          <w:szCs w:val="28"/>
        </w:rPr>
      </w:pPr>
      <w:r>
        <w:rPr>
          <w:rFonts w:ascii="Times New Roman" w:hAnsi="Times New Roman"/>
          <w:sz w:val="28"/>
          <w:szCs w:val="28"/>
        </w:rPr>
        <w:t>Протягом 2025 року</w:t>
      </w:r>
      <w:r w:rsidRPr="00455284">
        <w:rPr>
          <w:rFonts w:ascii="Times New Roman" w:hAnsi="Times New Roman"/>
          <w:sz w:val="28"/>
          <w:szCs w:val="28"/>
        </w:rPr>
        <w:t xml:space="preserve"> отримали кошти мікрогранту 3 суб’єкти господарювання, в тому числі:</w:t>
      </w:r>
    </w:p>
    <w:p w:rsidR="00D67683" w:rsidRPr="00530664" w:rsidRDefault="00D67683" w:rsidP="00D76B6D">
      <w:pPr>
        <w:spacing w:after="0"/>
        <w:ind w:firstLine="709"/>
        <w:jc w:val="both"/>
        <w:rPr>
          <w:rFonts w:ascii="Times New Roman" w:hAnsi="Times New Roman"/>
          <w:b/>
          <w:sz w:val="28"/>
          <w:szCs w:val="28"/>
        </w:rPr>
      </w:pPr>
      <w:r w:rsidRPr="00455284">
        <w:rPr>
          <w:rFonts w:ascii="Times New Roman" w:hAnsi="Times New Roman"/>
          <w:sz w:val="28"/>
          <w:szCs w:val="28"/>
        </w:rPr>
        <w:t>2 суб’єкта господарювання отримали</w:t>
      </w:r>
      <w:r>
        <w:rPr>
          <w:rFonts w:ascii="Times New Roman" w:hAnsi="Times New Roman"/>
          <w:sz w:val="28"/>
          <w:szCs w:val="28"/>
        </w:rPr>
        <w:t xml:space="preserve"> </w:t>
      </w:r>
      <w:r w:rsidRPr="00455284">
        <w:rPr>
          <w:rFonts w:ascii="Times New Roman" w:hAnsi="Times New Roman"/>
          <w:sz w:val="28"/>
          <w:szCs w:val="28"/>
        </w:rPr>
        <w:t xml:space="preserve">кошти мікрогранту  у </w:t>
      </w:r>
      <w:r w:rsidRPr="00530664">
        <w:rPr>
          <w:rFonts w:ascii="Times New Roman" w:hAnsi="Times New Roman"/>
          <w:sz w:val="28"/>
          <w:szCs w:val="28"/>
        </w:rPr>
        <w:t xml:space="preserve">сумі </w:t>
      </w:r>
      <w:r w:rsidRPr="00530664">
        <w:rPr>
          <w:rFonts w:ascii="Times New Roman" w:hAnsi="Times New Roman"/>
          <w:b/>
          <w:sz w:val="28"/>
          <w:szCs w:val="28"/>
        </w:rPr>
        <w:t>500</w:t>
      </w:r>
      <w:r w:rsidR="00530664" w:rsidRPr="00530664">
        <w:rPr>
          <w:rFonts w:ascii="Times New Roman" w:hAnsi="Times New Roman"/>
          <w:b/>
          <w:sz w:val="28"/>
          <w:szCs w:val="28"/>
        </w:rPr>
        <w:t>,</w:t>
      </w:r>
      <w:r w:rsidRPr="00530664">
        <w:rPr>
          <w:rFonts w:ascii="Times New Roman" w:hAnsi="Times New Roman"/>
          <w:b/>
          <w:sz w:val="28"/>
          <w:szCs w:val="28"/>
        </w:rPr>
        <w:t xml:space="preserve">0 </w:t>
      </w:r>
      <w:r w:rsidR="00530664" w:rsidRPr="00530664">
        <w:rPr>
          <w:rFonts w:ascii="Times New Roman" w:hAnsi="Times New Roman"/>
          <w:b/>
          <w:sz w:val="28"/>
          <w:szCs w:val="28"/>
        </w:rPr>
        <w:t xml:space="preserve">тис. </w:t>
      </w:r>
      <w:r w:rsidRPr="00530664">
        <w:rPr>
          <w:rFonts w:ascii="Times New Roman" w:hAnsi="Times New Roman"/>
          <w:b/>
          <w:sz w:val="28"/>
          <w:szCs w:val="28"/>
        </w:rPr>
        <w:t>грн.;</w:t>
      </w:r>
    </w:p>
    <w:p w:rsidR="00D67683" w:rsidRPr="00530664" w:rsidRDefault="00D67683" w:rsidP="00D76B6D">
      <w:pPr>
        <w:spacing w:after="0"/>
        <w:ind w:firstLine="708"/>
        <w:jc w:val="both"/>
        <w:rPr>
          <w:rFonts w:ascii="Times New Roman" w:hAnsi="Times New Roman"/>
          <w:b/>
          <w:sz w:val="28"/>
          <w:szCs w:val="28"/>
        </w:rPr>
      </w:pPr>
      <w:r w:rsidRPr="00455284">
        <w:rPr>
          <w:rFonts w:ascii="Times New Roman" w:hAnsi="Times New Roman"/>
          <w:sz w:val="28"/>
          <w:szCs w:val="28"/>
        </w:rPr>
        <w:t xml:space="preserve">1 суб’єкт господарювання отримав кошти мікрогранту у сумі </w:t>
      </w:r>
      <w:r w:rsidRPr="00530664">
        <w:rPr>
          <w:rFonts w:ascii="Times New Roman" w:hAnsi="Times New Roman"/>
          <w:b/>
          <w:sz w:val="28"/>
          <w:szCs w:val="28"/>
        </w:rPr>
        <w:t>250</w:t>
      </w:r>
      <w:r w:rsidR="00530664" w:rsidRPr="00530664">
        <w:rPr>
          <w:rFonts w:ascii="Times New Roman" w:hAnsi="Times New Roman"/>
          <w:b/>
          <w:sz w:val="28"/>
          <w:szCs w:val="28"/>
        </w:rPr>
        <w:t>,</w:t>
      </w:r>
      <w:r w:rsidRPr="00530664">
        <w:rPr>
          <w:rFonts w:ascii="Times New Roman" w:hAnsi="Times New Roman"/>
          <w:b/>
          <w:sz w:val="28"/>
          <w:szCs w:val="28"/>
        </w:rPr>
        <w:t xml:space="preserve">0 </w:t>
      </w:r>
      <w:r w:rsidR="00530664" w:rsidRPr="00530664">
        <w:rPr>
          <w:rFonts w:ascii="Times New Roman" w:hAnsi="Times New Roman"/>
          <w:b/>
          <w:sz w:val="28"/>
          <w:szCs w:val="28"/>
        </w:rPr>
        <w:t xml:space="preserve">тис. </w:t>
      </w:r>
      <w:r w:rsidRPr="00530664">
        <w:rPr>
          <w:rFonts w:ascii="Times New Roman" w:hAnsi="Times New Roman"/>
          <w:b/>
          <w:sz w:val="28"/>
          <w:szCs w:val="28"/>
        </w:rPr>
        <w:t>грн.</w:t>
      </w:r>
    </w:p>
    <w:p w:rsidR="007B1E5C" w:rsidRPr="006A5B98" w:rsidRDefault="007B1E5C" w:rsidP="00D76B6D">
      <w:pPr>
        <w:tabs>
          <w:tab w:val="left" w:pos="0"/>
        </w:tabs>
        <w:spacing w:after="0"/>
        <w:jc w:val="both"/>
        <w:rPr>
          <w:b/>
          <w:color w:val="FF0000"/>
          <w:sz w:val="28"/>
          <w:szCs w:val="28"/>
        </w:rPr>
      </w:pPr>
    </w:p>
    <w:p w:rsidR="00D079E2" w:rsidRDefault="00D079E2" w:rsidP="00D76B6D">
      <w:pPr>
        <w:spacing w:after="0"/>
        <w:ind w:firstLine="709"/>
        <w:jc w:val="both"/>
        <w:rPr>
          <w:rFonts w:ascii="Times New Roman" w:hAnsi="Times New Roman"/>
          <w:b/>
          <w:bCs/>
          <w:sz w:val="28"/>
          <w:szCs w:val="28"/>
          <w:u w:val="single"/>
        </w:rPr>
      </w:pPr>
    </w:p>
    <w:p w:rsidR="00272BA2" w:rsidRPr="006523C2" w:rsidRDefault="006A5BCA" w:rsidP="00D76B6D">
      <w:pPr>
        <w:spacing w:after="0"/>
        <w:ind w:firstLine="709"/>
        <w:jc w:val="both"/>
        <w:rPr>
          <w:rFonts w:ascii="Times New Roman" w:hAnsi="Times New Roman"/>
          <w:b/>
          <w:sz w:val="28"/>
          <w:szCs w:val="28"/>
          <w:u w:val="single"/>
          <w:lang w:val="ru-RU"/>
        </w:rPr>
      </w:pPr>
      <w:r w:rsidRPr="006523C2">
        <w:rPr>
          <w:rFonts w:ascii="Times New Roman" w:hAnsi="Times New Roman"/>
          <w:b/>
          <w:bCs/>
          <w:sz w:val="28"/>
          <w:szCs w:val="28"/>
          <w:u w:val="single"/>
        </w:rPr>
        <w:lastRenderedPageBreak/>
        <w:t>І</w:t>
      </w:r>
      <w:r w:rsidR="00272BA2" w:rsidRPr="006523C2">
        <w:rPr>
          <w:rFonts w:ascii="Times New Roman" w:hAnsi="Times New Roman"/>
          <w:b/>
          <w:bCs/>
          <w:sz w:val="28"/>
          <w:szCs w:val="28"/>
          <w:u w:val="single"/>
          <w:lang w:val="ru-RU"/>
        </w:rPr>
        <w:t>ІІ. Про стан цивільного захисту територіальної підсистеми єдиної державної системи цивільного захисту у Первомайському районі</w:t>
      </w:r>
      <w:r w:rsidR="00272BA2" w:rsidRPr="006523C2">
        <w:rPr>
          <w:rFonts w:ascii="Times New Roman" w:hAnsi="Times New Roman"/>
          <w:b/>
          <w:sz w:val="28"/>
          <w:szCs w:val="28"/>
          <w:u w:val="single"/>
          <w:lang w:val="ru-RU"/>
        </w:rPr>
        <w:t xml:space="preserve"> </w:t>
      </w:r>
    </w:p>
    <w:p w:rsidR="00E8714F" w:rsidRPr="006523C2" w:rsidRDefault="00E8714F" w:rsidP="00D76B6D">
      <w:pPr>
        <w:spacing w:after="0"/>
        <w:jc w:val="both"/>
        <w:rPr>
          <w:rFonts w:ascii="Times New Roman" w:hAnsi="Times New Roman"/>
          <w:sz w:val="28"/>
          <w:szCs w:val="28"/>
          <w:lang w:val="ru-RU"/>
        </w:rPr>
      </w:pPr>
      <w:r w:rsidRPr="006523C2">
        <w:rPr>
          <w:rFonts w:ascii="Times New Roman" w:hAnsi="Times New Roman"/>
          <w:sz w:val="28"/>
          <w:szCs w:val="28"/>
          <w:lang w:val="ru-RU"/>
        </w:rPr>
        <w:t xml:space="preserve">        </w:t>
      </w:r>
    </w:p>
    <w:p w:rsidR="005A560F" w:rsidRDefault="00E8714F" w:rsidP="00D76B6D">
      <w:pPr>
        <w:spacing w:after="0"/>
        <w:ind w:firstLine="709"/>
        <w:jc w:val="both"/>
        <w:rPr>
          <w:rFonts w:ascii="Times New Roman" w:hAnsi="Times New Roman"/>
          <w:sz w:val="28"/>
          <w:szCs w:val="28"/>
          <w:lang w:val="ru-RU"/>
        </w:rPr>
      </w:pPr>
      <w:r w:rsidRPr="0041763B">
        <w:rPr>
          <w:rFonts w:ascii="Times New Roman" w:hAnsi="Times New Roman"/>
          <w:sz w:val="28"/>
          <w:szCs w:val="28"/>
          <w:lang w:val="ru-RU"/>
        </w:rPr>
        <w:t>Для зменшення ризиків виникнення надзвичайних ситуацій та підвищення готовності сил та засобів цивільного захисту району було реалізовано низку організаційних і практичних заходів, зокрема:</w:t>
      </w:r>
    </w:p>
    <w:p w:rsidR="0041763B" w:rsidRPr="001B4AEA" w:rsidRDefault="0041763B" w:rsidP="00D76B6D">
      <w:pPr>
        <w:spacing w:after="0"/>
        <w:ind w:firstLine="709"/>
        <w:jc w:val="both"/>
        <w:rPr>
          <w:rFonts w:ascii="Times New Roman" w:hAnsi="Times New Roman"/>
          <w:sz w:val="16"/>
          <w:szCs w:val="16"/>
          <w:lang w:val="ru-RU"/>
        </w:rPr>
      </w:pPr>
    </w:p>
    <w:p w:rsidR="005A560F" w:rsidRPr="00AE4931" w:rsidRDefault="00AE4931" w:rsidP="00D76B6D">
      <w:pPr>
        <w:spacing w:after="0"/>
        <w:ind w:firstLine="709"/>
        <w:jc w:val="both"/>
        <w:rPr>
          <w:rFonts w:ascii="Times New Roman" w:hAnsi="Times New Roman"/>
          <w:color w:val="000000" w:themeColor="text1"/>
          <w:sz w:val="28"/>
          <w:szCs w:val="28"/>
        </w:rPr>
      </w:pPr>
      <w:r w:rsidRPr="00AE4931">
        <w:rPr>
          <w:rFonts w:ascii="Times New Roman" w:hAnsi="Times New Roman"/>
          <w:color w:val="000000" w:themeColor="text1"/>
          <w:sz w:val="28"/>
          <w:szCs w:val="28"/>
        </w:rPr>
        <w:t xml:space="preserve">Розпорядженням від 02.07.2025 року № 78-р/в затверджено </w:t>
      </w:r>
      <w:r w:rsidRPr="00AE4931">
        <w:rPr>
          <w:rFonts w:ascii="Times New Roman" w:eastAsia="Calibri" w:hAnsi="Times New Roman"/>
          <w:color w:val="000000" w:themeColor="text1"/>
          <w:sz w:val="28"/>
          <w:szCs w:val="28"/>
        </w:rPr>
        <w:t>посадовий склад місцевої комісії з питань техногенно-екологічної безпеки та надзвичайних</w:t>
      </w:r>
      <w:r w:rsidRPr="00AE4931">
        <w:rPr>
          <w:rFonts w:ascii="Times New Roman" w:hAnsi="Times New Roman"/>
          <w:color w:val="000000" w:themeColor="text1"/>
          <w:sz w:val="28"/>
          <w:szCs w:val="28"/>
        </w:rPr>
        <w:t xml:space="preserve"> </w:t>
      </w:r>
      <w:r w:rsidRPr="00AE4931">
        <w:rPr>
          <w:rFonts w:ascii="Times New Roman" w:eastAsia="Calibri" w:hAnsi="Times New Roman"/>
          <w:color w:val="000000" w:themeColor="text1"/>
          <w:sz w:val="28"/>
          <w:szCs w:val="28"/>
        </w:rPr>
        <w:t>ситуацій при Первомайської районній військовій адміністрації та Положення про цю комісію</w:t>
      </w:r>
      <w:r w:rsidRPr="00AE4931">
        <w:rPr>
          <w:rFonts w:ascii="Times New Roman" w:hAnsi="Times New Roman"/>
          <w:color w:val="000000" w:themeColor="text1"/>
          <w:sz w:val="28"/>
          <w:szCs w:val="28"/>
        </w:rPr>
        <w:t xml:space="preserve">. </w:t>
      </w:r>
    </w:p>
    <w:p w:rsidR="005A560F" w:rsidRPr="008F6BD2" w:rsidRDefault="008F6BD2" w:rsidP="00D76B6D">
      <w:pPr>
        <w:spacing w:after="0"/>
        <w:ind w:firstLine="709"/>
        <w:jc w:val="both"/>
        <w:rPr>
          <w:rFonts w:ascii="Times New Roman" w:hAnsi="Times New Roman"/>
          <w:color w:val="000000" w:themeColor="text1"/>
          <w:sz w:val="28"/>
          <w:szCs w:val="28"/>
        </w:rPr>
      </w:pPr>
      <w:r w:rsidRPr="008F6BD2">
        <w:rPr>
          <w:rFonts w:ascii="Times New Roman" w:hAnsi="Times New Roman"/>
          <w:color w:val="000000" w:themeColor="text1"/>
          <w:sz w:val="28"/>
          <w:szCs w:val="28"/>
        </w:rPr>
        <w:t xml:space="preserve">Протягом 2025 року Первомайською районною військовою адміністрацією проведено </w:t>
      </w:r>
      <w:r w:rsidRPr="00193212">
        <w:rPr>
          <w:rFonts w:ascii="Times New Roman" w:hAnsi="Times New Roman"/>
          <w:b/>
          <w:color w:val="000000" w:themeColor="text1"/>
          <w:sz w:val="28"/>
          <w:szCs w:val="28"/>
        </w:rPr>
        <w:t>8</w:t>
      </w:r>
      <w:r w:rsidRPr="008F6BD2">
        <w:rPr>
          <w:rFonts w:ascii="Times New Roman" w:hAnsi="Times New Roman"/>
          <w:color w:val="000000" w:themeColor="text1"/>
          <w:sz w:val="28"/>
          <w:szCs w:val="28"/>
        </w:rPr>
        <w:t xml:space="preserve"> засідань комісії з питань ТЕБ та НС, з яких: </w:t>
      </w:r>
      <w:r w:rsidRPr="00193212">
        <w:rPr>
          <w:rFonts w:ascii="Times New Roman" w:hAnsi="Times New Roman"/>
          <w:b/>
          <w:color w:val="000000" w:themeColor="text1"/>
          <w:sz w:val="28"/>
          <w:szCs w:val="28"/>
        </w:rPr>
        <w:t>4</w:t>
      </w:r>
      <w:r w:rsidRPr="008F6BD2">
        <w:rPr>
          <w:rFonts w:ascii="Times New Roman" w:hAnsi="Times New Roman"/>
          <w:color w:val="000000" w:themeColor="text1"/>
          <w:sz w:val="28"/>
          <w:szCs w:val="28"/>
        </w:rPr>
        <w:t xml:space="preserve"> – чергових, </w:t>
      </w:r>
      <w:r w:rsidRPr="00193212">
        <w:rPr>
          <w:rFonts w:ascii="Times New Roman" w:hAnsi="Times New Roman"/>
          <w:b/>
          <w:color w:val="000000" w:themeColor="text1"/>
          <w:sz w:val="28"/>
          <w:szCs w:val="28"/>
        </w:rPr>
        <w:t>4</w:t>
      </w:r>
      <w:r w:rsidRPr="008F6BD2">
        <w:rPr>
          <w:rFonts w:ascii="Times New Roman" w:hAnsi="Times New Roman"/>
          <w:color w:val="000000" w:themeColor="text1"/>
          <w:sz w:val="28"/>
          <w:szCs w:val="28"/>
        </w:rPr>
        <w:t xml:space="preserve"> позачергових, на яких було розглянуто </w:t>
      </w:r>
      <w:r w:rsidRPr="00193212">
        <w:rPr>
          <w:rFonts w:ascii="Times New Roman" w:hAnsi="Times New Roman"/>
          <w:b/>
          <w:color w:val="000000" w:themeColor="text1"/>
          <w:sz w:val="28"/>
          <w:szCs w:val="28"/>
        </w:rPr>
        <w:t>23</w:t>
      </w:r>
      <w:r w:rsidRPr="008F6BD2">
        <w:rPr>
          <w:rFonts w:ascii="Times New Roman" w:hAnsi="Times New Roman"/>
          <w:color w:val="000000" w:themeColor="text1"/>
          <w:sz w:val="28"/>
          <w:szCs w:val="28"/>
        </w:rPr>
        <w:t xml:space="preserve"> питання, щодо попередження позаштатних ситуацій, координації дій при виникненні надзвичайних ситуацій, оперативної їх локалізації та ліквідації та організації практичних заходів для забезпечення сталої роботи всіх служб, які забезпечують функціонування господарського комплексу і об’єктів  життєзабезпечення населення.</w:t>
      </w:r>
    </w:p>
    <w:p w:rsidR="005A560F" w:rsidRDefault="00CD7A6D" w:rsidP="00D76B6D">
      <w:pPr>
        <w:spacing w:after="0"/>
        <w:ind w:firstLine="709"/>
        <w:jc w:val="both"/>
        <w:rPr>
          <w:rFonts w:ascii="Times New Roman" w:hAnsi="Times New Roman"/>
          <w:color w:val="000000" w:themeColor="text1"/>
          <w:sz w:val="28"/>
          <w:szCs w:val="28"/>
        </w:rPr>
      </w:pPr>
      <w:r w:rsidRPr="00CD7A6D">
        <w:rPr>
          <w:rFonts w:ascii="Times New Roman" w:hAnsi="Times New Roman"/>
          <w:color w:val="000000" w:themeColor="text1"/>
          <w:sz w:val="28"/>
          <w:szCs w:val="28"/>
        </w:rPr>
        <w:t>Для забезпечення порядку проведення евакуації у разі загрози виникнення або виникнення надзвичайних ситуацій техногенного та природного характеру розпорядженням</w:t>
      </w:r>
      <w:r w:rsidR="00BE49A1">
        <w:rPr>
          <w:rFonts w:ascii="Times New Roman" w:hAnsi="Times New Roman"/>
          <w:color w:val="000000" w:themeColor="text1"/>
          <w:sz w:val="28"/>
          <w:szCs w:val="28"/>
        </w:rPr>
        <w:t xml:space="preserve"> від 26.11.2024 року № 104-р/в «</w:t>
      </w:r>
      <w:r w:rsidRPr="00CD7A6D">
        <w:rPr>
          <w:rFonts w:ascii="Times New Roman" w:hAnsi="Times New Roman"/>
          <w:color w:val="000000" w:themeColor="text1"/>
          <w:sz w:val="28"/>
          <w:szCs w:val="28"/>
        </w:rPr>
        <w:t>Про внесення змін до розпорядження начальника районної військової адміністрації  від 14.09</w:t>
      </w:r>
      <w:r w:rsidR="00AA0788">
        <w:rPr>
          <w:rFonts w:ascii="Times New Roman" w:hAnsi="Times New Roman"/>
          <w:color w:val="000000" w:themeColor="text1"/>
          <w:sz w:val="28"/>
          <w:szCs w:val="28"/>
        </w:rPr>
        <w:t>.2023 «</w:t>
      </w:r>
      <w:r w:rsidRPr="00CD7A6D">
        <w:rPr>
          <w:rFonts w:ascii="Times New Roman" w:hAnsi="Times New Roman"/>
          <w:color w:val="000000" w:themeColor="text1"/>
          <w:sz w:val="28"/>
          <w:szCs w:val="28"/>
        </w:rPr>
        <w:t xml:space="preserve">Про внесення змін до розпорядження голови райдержадміністрації </w:t>
      </w:r>
      <w:r w:rsidR="00AA0788">
        <w:rPr>
          <w:rFonts w:ascii="Times New Roman" w:hAnsi="Times New Roman"/>
          <w:color w:val="000000" w:themeColor="text1"/>
          <w:sz w:val="28"/>
          <w:szCs w:val="28"/>
        </w:rPr>
        <w:t>від 20 квітня 2021 року № 89-р «</w:t>
      </w:r>
      <w:r w:rsidRPr="00CD7A6D">
        <w:rPr>
          <w:rFonts w:ascii="Times New Roman" w:hAnsi="Times New Roman"/>
          <w:color w:val="000000" w:themeColor="text1"/>
          <w:sz w:val="28"/>
          <w:szCs w:val="28"/>
        </w:rPr>
        <w:t>Про організацію здійснення заходів з евакуації на</w:t>
      </w:r>
      <w:r w:rsidR="00AA0788">
        <w:rPr>
          <w:rFonts w:ascii="Times New Roman" w:hAnsi="Times New Roman"/>
          <w:color w:val="000000" w:themeColor="text1"/>
          <w:sz w:val="28"/>
          <w:szCs w:val="28"/>
        </w:rPr>
        <w:t>селення в Первомайському районі»</w:t>
      </w:r>
      <w:r w:rsidRPr="00CD7A6D">
        <w:rPr>
          <w:rFonts w:ascii="Times New Roman" w:hAnsi="Times New Roman"/>
          <w:color w:val="000000" w:themeColor="text1"/>
          <w:sz w:val="28"/>
          <w:szCs w:val="28"/>
        </w:rPr>
        <w:t xml:space="preserve"> затверджено посадовий склад комісії з питань евакуації та Положення про Первомайську районну комісію з питань евакуації.</w:t>
      </w:r>
    </w:p>
    <w:p w:rsidR="00EF122A" w:rsidRPr="00EF122A" w:rsidRDefault="00EF122A" w:rsidP="00D76B6D">
      <w:pPr>
        <w:spacing w:after="0"/>
        <w:ind w:firstLine="709"/>
        <w:jc w:val="both"/>
        <w:rPr>
          <w:rFonts w:ascii="Times New Roman" w:hAnsi="Times New Roman"/>
          <w:color w:val="000000" w:themeColor="text1"/>
          <w:sz w:val="28"/>
          <w:szCs w:val="28"/>
        </w:rPr>
      </w:pPr>
      <w:r w:rsidRPr="00EF122A">
        <w:rPr>
          <w:rFonts w:ascii="Times New Roman" w:hAnsi="Times New Roman"/>
          <w:color w:val="000000" w:themeColor="text1"/>
          <w:sz w:val="28"/>
          <w:szCs w:val="28"/>
          <w:lang w:eastAsia="ru-RU"/>
        </w:rPr>
        <w:t xml:space="preserve">Відповідно до вимог Кодексу цивільного захисту України, </w:t>
      </w:r>
      <w:bookmarkStart w:id="1" w:name="_Hlk156978755"/>
      <w:r w:rsidRPr="00EF122A">
        <w:rPr>
          <w:rFonts w:ascii="Times New Roman" w:hAnsi="Times New Roman"/>
          <w:color w:val="000000" w:themeColor="text1"/>
          <w:sz w:val="28"/>
          <w:szCs w:val="28"/>
          <w:lang w:eastAsia="ru-RU"/>
        </w:rPr>
        <w:t>Порядку розроблення планів діяльності єдиної державної системи цивільного захисту, затвердженого постановою Кабінету Міністрів України від 09.08.2017 № 626,</w:t>
      </w:r>
      <w:bookmarkEnd w:id="1"/>
      <w:r w:rsidRPr="00EF122A">
        <w:rPr>
          <w:rFonts w:ascii="Times New Roman" w:hAnsi="Times New Roman"/>
          <w:color w:val="000000" w:themeColor="text1"/>
          <w:sz w:val="28"/>
          <w:szCs w:val="28"/>
          <w:lang w:eastAsia="ru-RU"/>
        </w:rPr>
        <w:t xml:space="preserve"> Порядку розроблення планів цивільного захисту на особливий період, затвердженого постановою Кабінету Міністрів України від 27.10.2023                       № 1115-11, Методичних рекомендацій з розроблення плану цивільного захисту на особливий період органом державної влади, органом місцевого самоврядування, затверджених наказом Державної служби України з надзвичайних ситуацій від 30.12.2023 № 1047</w:t>
      </w:r>
      <w:r w:rsidR="005A5C9E">
        <w:rPr>
          <w:rFonts w:ascii="Times New Roman" w:hAnsi="Times New Roman"/>
          <w:color w:val="000000" w:themeColor="text1"/>
          <w:sz w:val="28"/>
          <w:szCs w:val="28"/>
          <w:lang w:eastAsia="ru-RU"/>
        </w:rPr>
        <w:t>-</w:t>
      </w:r>
      <w:r w:rsidRPr="00EF122A">
        <w:rPr>
          <w:rFonts w:ascii="Times New Roman" w:hAnsi="Times New Roman"/>
          <w:color w:val="000000" w:themeColor="text1"/>
          <w:sz w:val="28"/>
          <w:szCs w:val="28"/>
          <w:lang w:eastAsia="ru-RU"/>
        </w:rPr>
        <w:t xml:space="preserve">дск розроблений </w:t>
      </w:r>
      <w:r w:rsidR="00AA0788">
        <w:rPr>
          <w:rFonts w:ascii="Times New Roman" w:hAnsi="Times New Roman"/>
          <w:color w:val="000000" w:themeColor="text1"/>
          <w:sz w:val="28"/>
          <w:szCs w:val="28"/>
          <w:lang w:eastAsia="ru-RU"/>
        </w:rPr>
        <w:t>«</w:t>
      </w:r>
      <w:r w:rsidRPr="00EF122A">
        <w:rPr>
          <w:rFonts w:ascii="Times New Roman" w:hAnsi="Times New Roman"/>
          <w:color w:val="000000" w:themeColor="text1"/>
          <w:sz w:val="28"/>
          <w:szCs w:val="28"/>
          <w:lang w:eastAsia="ru-RU"/>
        </w:rPr>
        <w:t>План цивільного захисту Первомайського району Миколаївської області на особливий період</w:t>
      </w:r>
      <w:r w:rsidR="00AA0788">
        <w:rPr>
          <w:rFonts w:ascii="Times New Roman" w:hAnsi="Times New Roman"/>
          <w:color w:val="000000" w:themeColor="text1"/>
          <w:sz w:val="28"/>
          <w:szCs w:val="28"/>
          <w:lang w:eastAsia="ru-RU"/>
        </w:rPr>
        <w:t>»</w:t>
      </w:r>
      <w:r w:rsidRPr="00EF122A">
        <w:rPr>
          <w:rFonts w:ascii="Times New Roman" w:hAnsi="Times New Roman"/>
          <w:color w:val="000000" w:themeColor="text1"/>
          <w:sz w:val="28"/>
          <w:szCs w:val="28"/>
          <w:lang w:eastAsia="ru-RU"/>
        </w:rPr>
        <w:t xml:space="preserve">  з відповідними додатками:</w:t>
      </w:r>
    </w:p>
    <w:p w:rsidR="00EF122A" w:rsidRPr="00EF122A" w:rsidRDefault="00AA0788" w:rsidP="00D76B6D">
      <w:pPr>
        <w:spacing w:after="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lang w:eastAsia="ru-RU"/>
        </w:rPr>
        <w:lastRenderedPageBreak/>
        <w:t>- «</w:t>
      </w:r>
      <w:r w:rsidR="00EF122A" w:rsidRPr="00EF122A">
        <w:rPr>
          <w:rFonts w:ascii="Times New Roman" w:hAnsi="Times New Roman"/>
          <w:color w:val="000000" w:themeColor="text1"/>
          <w:sz w:val="28"/>
          <w:szCs w:val="28"/>
          <w:lang w:eastAsia="ru-RU"/>
        </w:rPr>
        <w:t>План інженерного забезпечення заходів цивільного захисту Первомайського району Миколаївсь</w:t>
      </w:r>
      <w:r>
        <w:rPr>
          <w:rFonts w:ascii="Times New Roman" w:hAnsi="Times New Roman"/>
          <w:color w:val="000000" w:themeColor="text1"/>
          <w:sz w:val="28"/>
          <w:szCs w:val="28"/>
          <w:lang w:eastAsia="ru-RU"/>
        </w:rPr>
        <w:t>кої області на особливий період»</w:t>
      </w:r>
      <w:r w:rsidR="00EF122A" w:rsidRPr="00EF122A">
        <w:rPr>
          <w:rFonts w:ascii="Times New Roman" w:hAnsi="Times New Roman"/>
          <w:color w:val="000000" w:themeColor="text1"/>
          <w:sz w:val="28"/>
          <w:szCs w:val="28"/>
          <w:lang w:eastAsia="ru-RU"/>
        </w:rPr>
        <w:t>;</w:t>
      </w:r>
    </w:p>
    <w:p w:rsidR="00EF122A" w:rsidRPr="00EF122A" w:rsidRDefault="00B128C1" w:rsidP="00D76B6D">
      <w:pPr>
        <w:spacing w:after="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lang w:eastAsia="ru-RU"/>
        </w:rPr>
        <w:t>-   «</w:t>
      </w:r>
      <w:r w:rsidR="00EF122A" w:rsidRPr="00EF122A">
        <w:rPr>
          <w:rFonts w:ascii="Times New Roman" w:hAnsi="Times New Roman"/>
          <w:color w:val="000000" w:themeColor="text1"/>
          <w:sz w:val="28"/>
          <w:szCs w:val="28"/>
          <w:lang w:eastAsia="ru-RU"/>
        </w:rPr>
        <w:t>План матеріально-технічного забезпечення заходів цивільного захисту Первомайського району Миколаївсь</w:t>
      </w:r>
      <w:r>
        <w:rPr>
          <w:rFonts w:ascii="Times New Roman" w:hAnsi="Times New Roman"/>
          <w:color w:val="000000" w:themeColor="text1"/>
          <w:sz w:val="28"/>
          <w:szCs w:val="28"/>
          <w:lang w:eastAsia="ru-RU"/>
        </w:rPr>
        <w:t>кої області на особливий період»</w:t>
      </w:r>
      <w:r w:rsidR="00EF122A" w:rsidRPr="00EF122A">
        <w:rPr>
          <w:rFonts w:ascii="Times New Roman" w:hAnsi="Times New Roman"/>
          <w:color w:val="000000" w:themeColor="text1"/>
          <w:sz w:val="28"/>
          <w:szCs w:val="28"/>
          <w:lang w:eastAsia="ru-RU"/>
        </w:rPr>
        <w:t>;</w:t>
      </w:r>
    </w:p>
    <w:p w:rsidR="00EF122A" w:rsidRPr="00EF122A" w:rsidRDefault="00B128C1" w:rsidP="00D76B6D">
      <w:pPr>
        <w:spacing w:after="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lang w:eastAsia="ru-RU"/>
        </w:rPr>
        <w:t>- «</w:t>
      </w:r>
      <w:r w:rsidR="00EF122A" w:rsidRPr="00EF122A">
        <w:rPr>
          <w:rFonts w:ascii="Times New Roman" w:hAnsi="Times New Roman"/>
          <w:color w:val="000000" w:themeColor="text1"/>
          <w:sz w:val="28"/>
          <w:szCs w:val="28"/>
          <w:lang w:eastAsia="ru-RU"/>
        </w:rPr>
        <w:t>План медичного забезпечення заходів цивільного захисту Первомайського району Миколаївсь</w:t>
      </w:r>
      <w:r>
        <w:rPr>
          <w:rFonts w:ascii="Times New Roman" w:hAnsi="Times New Roman"/>
          <w:color w:val="000000" w:themeColor="text1"/>
          <w:sz w:val="28"/>
          <w:szCs w:val="28"/>
          <w:lang w:eastAsia="ru-RU"/>
        </w:rPr>
        <w:t>кої області на особливий період»</w:t>
      </w:r>
      <w:r w:rsidR="00EF122A" w:rsidRPr="00EF122A">
        <w:rPr>
          <w:rFonts w:ascii="Times New Roman" w:hAnsi="Times New Roman"/>
          <w:color w:val="000000" w:themeColor="text1"/>
          <w:sz w:val="28"/>
          <w:szCs w:val="28"/>
          <w:lang w:eastAsia="ru-RU"/>
        </w:rPr>
        <w:t>;</w:t>
      </w:r>
    </w:p>
    <w:p w:rsidR="00EF122A" w:rsidRPr="00EF122A" w:rsidRDefault="00B128C1" w:rsidP="00D76B6D">
      <w:pPr>
        <w:spacing w:after="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lang w:eastAsia="ru-RU"/>
        </w:rPr>
        <w:t>- «</w:t>
      </w:r>
      <w:r w:rsidR="00EF122A" w:rsidRPr="00EF122A">
        <w:rPr>
          <w:rFonts w:ascii="Times New Roman" w:hAnsi="Times New Roman"/>
          <w:color w:val="000000" w:themeColor="text1"/>
          <w:sz w:val="28"/>
          <w:szCs w:val="28"/>
          <w:lang w:eastAsia="ru-RU"/>
        </w:rPr>
        <w:t>План транспортного забезпечення заходів цивільного захисту Первомайського району Миколаївсь</w:t>
      </w:r>
      <w:r>
        <w:rPr>
          <w:rFonts w:ascii="Times New Roman" w:hAnsi="Times New Roman"/>
          <w:color w:val="000000" w:themeColor="text1"/>
          <w:sz w:val="28"/>
          <w:szCs w:val="28"/>
          <w:lang w:eastAsia="ru-RU"/>
        </w:rPr>
        <w:t>кої області на особливий період»</w:t>
      </w:r>
      <w:r w:rsidR="00EF122A" w:rsidRPr="00EF122A">
        <w:rPr>
          <w:rFonts w:ascii="Times New Roman" w:hAnsi="Times New Roman"/>
          <w:color w:val="000000" w:themeColor="text1"/>
          <w:sz w:val="28"/>
          <w:szCs w:val="28"/>
          <w:lang w:eastAsia="ru-RU"/>
        </w:rPr>
        <w:t>;</w:t>
      </w:r>
    </w:p>
    <w:p w:rsidR="00EF122A" w:rsidRPr="00EF122A" w:rsidRDefault="00B128C1" w:rsidP="00D76B6D">
      <w:pPr>
        <w:spacing w:after="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lang w:eastAsia="ru-RU"/>
        </w:rPr>
        <w:t>- «</w:t>
      </w:r>
      <w:r w:rsidR="00EF122A" w:rsidRPr="00EF122A">
        <w:rPr>
          <w:rFonts w:ascii="Times New Roman" w:hAnsi="Times New Roman"/>
          <w:color w:val="000000" w:themeColor="text1"/>
          <w:sz w:val="28"/>
          <w:szCs w:val="28"/>
          <w:lang w:eastAsia="ru-RU"/>
        </w:rPr>
        <w:t>План охорони публічного (громадського) порядку і безпеки (комендантської служби) забезпечення заходів цивільного захисту Первомайського району Миколаївської області на особливий період</w:t>
      </w:r>
      <w:r>
        <w:rPr>
          <w:rFonts w:ascii="Times New Roman" w:hAnsi="Times New Roman"/>
          <w:color w:val="000000" w:themeColor="text1"/>
          <w:sz w:val="28"/>
          <w:szCs w:val="28"/>
          <w:lang w:eastAsia="ru-RU"/>
        </w:rPr>
        <w:t>»</w:t>
      </w:r>
      <w:r w:rsidR="00EF122A" w:rsidRPr="00EF122A">
        <w:rPr>
          <w:rFonts w:ascii="Times New Roman" w:hAnsi="Times New Roman"/>
          <w:color w:val="000000" w:themeColor="text1"/>
          <w:sz w:val="28"/>
          <w:szCs w:val="28"/>
          <w:lang w:eastAsia="ru-RU"/>
        </w:rPr>
        <w:t>;</w:t>
      </w:r>
    </w:p>
    <w:p w:rsidR="00EF122A" w:rsidRPr="00EF122A" w:rsidRDefault="00B128C1" w:rsidP="00D76B6D">
      <w:pPr>
        <w:spacing w:after="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lang w:eastAsia="ru-RU"/>
        </w:rPr>
        <w:t>- «</w:t>
      </w:r>
      <w:r w:rsidR="00EF122A" w:rsidRPr="00EF122A">
        <w:rPr>
          <w:rFonts w:ascii="Times New Roman" w:hAnsi="Times New Roman"/>
          <w:color w:val="000000" w:themeColor="text1"/>
          <w:sz w:val="28"/>
          <w:szCs w:val="28"/>
          <w:lang w:eastAsia="ru-RU"/>
        </w:rPr>
        <w:t>План заходів по забезпеченню протипожежного захисту, сталого функціонування об’єктів життєзабезпечення та життєдіяльності населення на території Первомайс</w:t>
      </w:r>
      <w:r>
        <w:rPr>
          <w:rFonts w:ascii="Times New Roman" w:hAnsi="Times New Roman"/>
          <w:color w:val="000000" w:themeColor="text1"/>
          <w:sz w:val="28"/>
          <w:szCs w:val="28"/>
          <w:lang w:eastAsia="ru-RU"/>
        </w:rPr>
        <w:t>ького району у особливий період»</w:t>
      </w:r>
      <w:r w:rsidR="00EF122A" w:rsidRPr="00EF122A">
        <w:rPr>
          <w:rFonts w:ascii="Times New Roman" w:hAnsi="Times New Roman"/>
          <w:color w:val="000000" w:themeColor="text1"/>
          <w:sz w:val="28"/>
          <w:szCs w:val="28"/>
          <w:lang w:eastAsia="ru-RU"/>
        </w:rPr>
        <w:t>;</w:t>
      </w:r>
    </w:p>
    <w:p w:rsidR="00EF122A" w:rsidRDefault="00B128C1" w:rsidP="00D76B6D">
      <w:pPr>
        <w:spacing w:after="0"/>
        <w:ind w:firstLine="567"/>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w:t>
      </w:r>
      <w:r w:rsidR="00EF122A" w:rsidRPr="00EF122A">
        <w:rPr>
          <w:rFonts w:ascii="Times New Roman" w:hAnsi="Times New Roman"/>
          <w:color w:val="000000" w:themeColor="text1"/>
          <w:sz w:val="28"/>
          <w:szCs w:val="28"/>
          <w:lang w:eastAsia="ru-RU"/>
        </w:rPr>
        <w:t>План радіаційного і хімічного захисту заходів цивільного захисту Первомайського району Миколаївсь</w:t>
      </w:r>
      <w:r>
        <w:rPr>
          <w:rFonts w:ascii="Times New Roman" w:hAnsi="Times New Roman"/>
          <w:color w:val="000000" w:themeColor="text1"/>
          <w:sz w:val="28"/>
          <w:szCs w:val="28"/>
          <w:lang w:eastAsia="ru-RU"/>
        </w:rPr>
        <w:t>кої області на особливий період»</w:t>
      </w:r>
      <w:r w:rsidR="00EF122A" w:rsidRPr="00EF122A">
        <w:rPr>
          <w:rFonts w:ascii="Times New Roman" w:hAnsi="Times New Roman"/>
          <w:color w:val="000000" w:themeColor="text1"/>
          <w:sz w:val="28"/>
          <w:szCs w:val="28"/>
          <w:lang w:eastAsia="ru-RU"/>
        </w:rPr>
        <w:t>.</w:t>
      </w:r>
    </w:p>
    <w:p w:rsidR="005A560F" w:rsidRPr="00E43FFC" w:rsidRDefault="005A560F" w:rsidP="00D76B6D">
      <w:pPr>
        <w:spacing w:after="0"/>
        <w:ind w:firstLine="567"/>
        <w:jc w:val="both"/>
        <w:rPr>
          <w:rFonts w:ascii="Times New Roman" w:hAnsi="Times New Roman"/>
          <w:color w:val="000000" w:themeColor="text1"/>
          <w:sz w:val="8"/>
          <w:szCs w:val="8"/>
          <w:lang w:eastAsia="ru-RU"/>
        </w:rPr>
      </w:pPr>
    </w:p>
    <w:p w:rsidR="00C44636" w:rsidRPr="00C44636" w:rsidRDefault="00C44636" w:rsidP="00D76B6D">
      <w:pPr>
        <w:spacing w:after="0"/>
        <w:ind w:firstLine="709"/>
        <w:jc w:val="both"/>
        <w:rPr>
          <w:rFonts w:ascii="Times New Roman" w:hAnsi="Times New Roman"/>
          <w:color w:val="000000" w:themeColor="text1"/>
          <w:sz w:val="28"/>
          <w:szCs w:val="28"/>
        </w:rPr>
      </w:pPr>
      <w:r w:rsidRPr="00C44636">
        <w:rPr>
          <w:rFonts w:ascii="Times New Roman" w:hAnsi="Times New Roman"/>
          <w:color w:val="000000" w:themeColor="text1"/>
          <w:sz w:val="28"/>
          <w:szCs w:val="28"/>
        </w:rPr>
        <w:t>Відповідно до методичних рекомендацій, затверджених наказом ДСНС України від 10.06.2022 року № 324, відкоригований План реагування на надзвичайні ситуації та визначено порядок дій органів управління і сил цивільного захисту Первомайської районної ланки територіальної підсистеми єдиної державної системи цивільного захисту Миколаївської області. Також розроблені Додатки до плану реагування, а саме:</w:t>
      </w:r>
    </w:p>
    <w:p w:rsidR="00C44636" w:rsidRPr="00C44636" w:rsidRDefault="00C44636" w:rsidP="00D76B6D">
      <w:pPr>
        <w:spacing w:after="0"/>
        <w:ind w:firstLine="567"/>
        <w:jc w:val="both"/>
        <w:rPr>
          <w:rFonts w:ascii="Times New Roman" w:hAnsi="Times New Roman"/>
          <w:color w:val="000000" w:themeColor="text1"/>
          <w:sz w:val="28"/>
          <w:szCs w:val="28"/>
        </w:rPr>
      </w:pPr>
      <w:r w:rsidRPr="00C44636">
        <w:rPr>
          <w:rFonts w:ascii="Times New Roman" w:hAnsi="Times New Roman"/>
          <w:color w:val="000000" w:themeColor="text1"/>
          <w:sz w:val="28"/>
          <w:szCs w:val="28"/>
        </w:rPr>
        <w:t xml:space="preserve">- </w:t>
      </w:r>
      <w:r w:rsidRPr="00C44636">
        <w:rPr>
          <w:rFonts w:ascii="Times New Roman" w:hAnsi="Times New Roman"/>
          <w:color w:val="000000" w:themeColor="text1"/>
          <w:sz w:val="28"/>
          <w:szCs w:val="28"/>
          <w:lang w:eastAsia="ru-RU"/>
        </w:rPr>
        <w:t xml:space="preserve">на виконання постанови Кабінету Міністрів України від 15 листопада 2024 </w:t>
      </w:r>
      <w:r w:rsidR="005035A9">
        <w:rPr>
          <w:rFonts w:ascii="Times New Roman" w:hAnsi="Times New Roman"/>
          <w:color w:val="000000" w:themeColor="text1"/>
          <w:sz w:val="28"/>
          <w:szCs w:val="28"/>
          <w:lang w:eastAsia="ru-RU"/>
        </w:rPr>
        <w:t>року №1315 «</w:t>
      </w:r>
      <w:r w:rsidRPr="00C44636">
        <w:rPr>
          <w:rFonts w:ascii="Times New Roman" w:hAnsi="Times New Roman"/>
          <w:color w:val="000000" w:themeColor="text1"/>
          <w:sz w:val="28"/>
          <w:szCs w:val="28"/>
          <w:lang w:eastAsia="ru-RU"/>
        </w:rPr>
        <w:t xml:space="preserve">Деякі питання реагування на можливе застосування зброї </w:t>
      </w:r>
      <w:r w:rsidR="00BE49A1">
        <w:rPr>
          <w:rFonts w:ascii="Times New Roman" w:hAnsi="Times New Roman"/>
          <w:color w:val="000000" w:themeColor="text1"/>
          <w:sz w:val="28"/>
          <w:szCs w:val="28"/>
          <w:lang w:eastAsia="ru-RU"/>
        </w:rPr>
        <w:t>масового знищення»</w:t>
      </w:r>
      <w:r w:rsidRPr="00C44636">
        <w:rPr>
          <w:rFonts w:ascii="Times New Roman" w:hAnsi="Times New Roman"/>
          <w:color w:val="000000" w:themeColor="text1"/>
          <w:sz w:val="28"/>
          <w:szCs w:val="28"/>
          <w:lang w:eastAsia="ru-RU"/>
        </w:rPr>
        <w:t xml:space="preserve"> розроблений додаток  до  Плану реагування на надзвичайні ситуації  Первомайського району </w:t>
      </w:r>
      <w:r w:rsidR="005035A9">
        <w:rPr>
          <w:rFonts w:ascii="Times New Roman" w:hAnsi="Times New Roman"/>
          <w:color w:val="000000" w:themeColor="text1"/>
          <w:sz w:val="28"/>
          <w:szCs w:val="28"/>
          <w:lang w:eastAsia="ru-RU"/>
        </w:rPr>
        <w:t>«</w:t>
      </w:r>
      <w:r w:rsidRPr="00C44636">
        <w:rPr>
          <w:rFonts w:ascii="Times New Roman" w:hAnsi="Times New Roman"/>
          <w:color w:val="000000" w:themeColor="text1"/>
          <w:sz w:val="28"/>
          <w:szCs w:val="28"/>
          <w:lang w:eastAsia="ru-RU"/>
        </w:rPr>
        <w:t xml:space="preserve">Дії органів управління і сил цивільного захисту під час реагування на надзвичайні ситуації, пов’язані із застосування зброї масового знищення (ядерної зброї) на </w:t>
      </w:r>
      <w:r w:rsidR="005035A9">
        <w:rPr>
          <w:rFonts w:ascii="Times New Roman" w:hAnsi="Times New Roman"/>
          <w:color w:val="000000" w:themeColor="text1"/>
          <w:sz w:val="28"/>
          <w:szCs w:val="28"/>
          <w:lang w:eastAsia="ru-RU"/>
        </w:rPr>
        <w:t>території Первомайського району»</w:t>
      </w:r>
      <w:r w:rsidRPr="00C44636">
        <w:rPr>
          <w:rFonts w:ascii="Times New Roman" w:hAnsi="Times New Roman"/>
          <w:color w:val="000000" w:themeColor="text1"/>
          <w:sz w:val="28"/>
          <w:szCs w:val="28"/>
          <w:lang w:eastAsia="ru-RU"/>
        </w:rPr>
        <w:t>;</w:t>
      </w:r>
    </w:p>
    <w:p w:rsidR="004F22D3" w:rsidRPr="00C44636" w:rsidRDefault="00C44636" w:rsidP="00D76B6D">
      <w:pPr>
        <w:spacing w:after="0"/>
        <w:ind w:firstLine="567"/>
        <w:jc w:val="both"/>
        <w:rPr>
          <w:rFonts w:ascii="Times New Roman" w:hAnsi="Times New Roman"/>
          <w:color w:val="000000" w:themeColor="text1"/>
          <w:sz w:val="28"/>
          <w:szCs w:val="28"/>
          <w:lang w:eastAsia="ru-RU"/>
        </w:rPr>
      </w:pPr>
      <w:r w:rsidRPr="00C44636">
        <w:rPr>
          <w:rFonts w:ascii="Times New Roman" w:hAnsi="Times New Roman"/>
          <w:color w:val="000000" w:themeColor="text1"/>
          <w:sz w:val="28"/>
          <w:szCs w:val="28"/>
        </w:rPr>
        <w:t xml:space="preserve">- </w:t>
      </w:r>
      <w:r w:rsidRPr="00C44636">
        <w:rPr>
          <w:rFonts w:ascii="Times New Roman" w:hAnsi="Times New Roman"/>
          <w:color w:val="000000" w:themeColor="text1"/>
          <w:sz w:val="28"/>
          <w:szCs w:val="28"/>
          <w:lang w:eastAsia="ru-RU"/>
        </w:rPr>
        <w:t>на виконання постанови Кабінету Міністрів Україн</w:t>
      </w:r>
      <w:r w:rsidR="00BE49A1">
        <w:rPr>
          <w:rFonts w:ascii="Times New Roman" w:hAnsi="Times New Roman"/>
          <w:color w:val="000000" w:themeColor="text1"/>
          <w:sz w:val="28"/>
          <w:szCs w:val="28"/>
          <w:lang w:eastAsia="ru-RU"/>
        </w:rPr>
        <w:t>и від 18 червня 2025 року №729 «</w:t>
      </w:r>
      <w:r w:rsidRPr="00C44636">
        <w:rPr>
          <w:rFonts w:ascii="Times New Roman" w:hAnsi="Times New Roman"/>
          <w:color w:val="000000" w:themeColor="text1"/>
          <w:sz w:val="28"/>
          <w:szCs w:val="28"/>
          <w:lang w:eastAsia="ru-RU"/>
        </w:rPr>
        <w:t>Деякі питання реагування на можливе застосування зброї масо</w:t>
      </w:r>
      <w:r w:rsidR="00BE49A1">
        <w:rPr>
          <w:rFonts w:ascii="Times New Roman" w:hAnsi="Times New Roman"/>
          <w:color w:val="000000" w:themeColor="text1"/>
          <w:sz w:val="28"/>
          <w:szCs w:val="28"/>
          <w:lang w:eastAsia="ru-RU"/>
        </w:rPr>
        <w:t>вого знищення (хімічної зброї)»</w:t>
      </w:r>
      <w:r w:rsidRPr="00C44636">
        <w:rPr>
          <w:rFonts w:ascii="Times New Roman" w:hAnsi="Times New Roman"/>
          <w:color w:val="000000" w:themeColor="text1"/>
          <w:sz w:val="28"/>
          <w:szCs w:val="28"/>
          <w:lang w:eastAsia="ru-RU"/>
        </w:rPr>
        <w:t xml:space="preserve"> розроблений додаток  до  Плану реагування на надзвичайні ситуації  Первомайського району </w:t>
      </w:r>
      <w:r w:rsidR="00BE49A1">
        <w:rPr>
          <w:rFonts w:ascii="Times New Roman" w:hAnsi="Times New Roman"/>
          <w:color w:val="000000" w:themeColor="text1"/>
          <w:sz w:val="28"/>
          <w:szCs w:val="28"/>
          <w:lang w:eastAsia="ru-RU"/>
        </w:rPr>
        <w:t>«</w:t>
      </w:r>
      <w:r w:rsidRPr="00C44636">
        <w:rPr>
          <w:rFonts w:ascii="Times New Roman" w:hAnsi="Times New Roman"/>
          <w:color w:val="000000" w:themeColor="text1"/>
          <w:sz w:val="28"/>
          <w:szCs w:val="28"/>
          <w:lang w:eastAsia="ru-RU"/>
        </w:rPr>
        <w:t xml:space="preserve">Дії органів управління і сил цивільного захисту під час реагування на надзвичайні ситуації, пов’язані із застосування зброї масового знищення (хімічної зброї) на </w:t>
      </w:r>
      <w:r w:rsidR="00BE49A1">
        <w:rPr>
          <w:rFonts w:ascii="Times New Roman" w:hAnsi="Times New Roman"/>
          <w:color w:val="000000" w:themeColor="text1"/>
          <w:sz w:val="28"/>
          <w:szCs w:val="28"/>
          <w:lang w:eastAsia="ru-RU"/>
        </w:rPr>
        <w:t>території Первомайського району»</w:t>
      </w:r>
      <w:r w:rsidRPr="00C44636">
        <w:rPr>
          <w:rFonts w:ascii="Times New Roman" w:hAnsi="Times New Roman"/>
          <w:color w:val="000000" w:themeColor="text1"/>
          <w:sz w:val="28"/>
          <w:szCs w:val="28"/>
          <w:lang w:eastAsia="ru-RU"/>
        </w:rPr>
        <w:t>.</w:t>
      </w:r>
    </w:p>
    <w:p w:rsidR="004F22D3" w:rsidRDefault="004F22D3" w:rsidP="00D76B6D">
      <w:pPr>
        <w:pStyle w:val="aa"/>
        <w:spacing w:line="276" w:lineRule="auto"/>
        <w:ind w:firstLine="709"/>
        <w:jc w:val="both"/>
        <w:rPr>
          <w:rFonts w:ascii="Times New Roman" w:eastAsia="Times New Roman" w:hAnsi="Times New Roman"/>
          <w:color w:val="000000" w:themeColor="text1"/>
          <w:sz w:val="28"/>
          <w:szCs w:val="28"/>
          <w:lang w:val="uk-UA" w:eastAsia="ru-RU"/>
        </w:rPr>
      </w:pPr>
      <w:r>
        <w:rPr>
          <w:rFonts w:ascii="Times New Roman" w:eastAsia="Times New Roman" w:hAnsi="Times New Roman"/>
          <w:color w:val="000000" w:themeColor="text1"/>
          <w:sz w:val="28"/>
          <w:szCs w:val="28"/>
          <w:lang w:val="uk-UA" w:eastAsia="ru-RU"/>
        </w:rPr>
        <w:lastRenderedPageBreak/>
        <w:t>В</w:t>
      </w:r>
      <w:r>
        <w:rPr>
          <w:rFonts w:ascii="Times New Roman" w:eastAsia="Times New Roman" w:hAnsi="Times New Roman"/>
          <w:color w:val="000000" w:themeColor="text1"/>
          <w:sz w:val="28"/>
          <w:szCs w:val="28"/>
          <w:lang w:eastAsia="ru-RU"/>
        </w:rPr>
        <w:t>ідповідно до вимог Кодексу цивільного захисту України, Порядку розроблення планів діяльності єдиної державної системи цивільного захисту, затвердженого постановою Кабінету Міністрів України від 09.08.2017 № 626</w:t>
      </w:r>
      <w:r>
        <w:rPr>
          <w:rFonts w:ascii="Times New Roman" w:eastAsia="Times New Roman" w:hAnsi="Times New Roman"/>
          <w:color w:val="000000" w:themeColor="text1"/>
          <w:sz w:val="28"/>
          <w:szCs w:val="28"/>
          <w:lang w:val="uk-UA" w:eastAsia="ru-RU"/>
        </w:rPr>
        <w:t>:</w:t>
      </w:r>
    </w:p>
    <w:p w:rsidR="004F22D3" w:rsidRDefault="004F22D3" w:rsidP="00D76B6D">
      <w:pPr>
        <w:pStyle w:val="aa"/>
        <w:spacing w:line="276" w:lineRule="auto"/>
        <w:ind w:firstLine="426"/>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 розроблений </w:t>
      </w:r>
      <w:r w:rsidR="006C1644">
        <w:rPr>
          <w:rFonts w:ascii="Times New Roman" w:hAnsi="Times New Roman"/>
          <w:color w:val="000000" w:themeColor="text1"/>
          <w:sz w:val="28"/>
          <w:szCs w:val="28"/>
          <w:lang w:val="uk-UA" w:eastAsia="ru-RU"/>
        </w:rPr>
        <w:t>«</w:t>
      </w:r>
      <w:r>
        <w:rPr>
          <w:rFonts w:ascii="Times New Roman" w:hAnsi="Times New Roman"/>
          <w:color w:val="000000" w:themeColor="text1"/>
          <w:sz w:val="28"/>
          <w:szCs w:val="28"/>
          <w:lang w:eastAsia="ru-RU"/>
        </w:rPr>
        <w:t>План основних заходів цивільного захисту Первомайської районної ланки територіальної підсистеми єдиної державної системи цивільного захисту Миколаївської області на 2025 рік</w:t>
      </w:r>
      <w:r w:rsidR="006C1644">
        <w:rPr>
          <w:rFonts w:ascii="Times New Roman" w:hAnsi="Times New Roman"/>
          <w:color w:val="000000" w:themeColor="text1"/>
          <w:sz w:val="28"/>
          <w:szCs w:val="28"/>
          <w:lang w:val="uk-UA" w:eastAsia="ru-RU"/>
        </w:rPr>
        <w:t>»</w:t>
      </w:r>
      <w:r>
        <w:rPr>
          <w:rFonts w:ascii="Times New Roman" w:hAnsi="Times New Roman"/>
          <w:color w:val="000000" w:themeColor="text1"/>
          <w:sz w:val="28"/>
          <w:szCs w:val="28"/>
          <w:lang w:eastAsia="ru-RU"/>
        </w:rPr>
        <w:t>;</w:t>
      </w:r>
    </w:p>
    <w:p w:rsidR="004F22D3" w:rsidRDefault="006C1644" w:rsidP="00D76B6D">
      <w:pPr>
        <w:pStyle w:val="aa"/>
        <w:spacing w:line="276" w:lineRule="auto"/>
        <w:ind w:firstLine="426"/>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 розроблений </w:t>
      </w:r>
      <w:r>
        <w:rPr>
          <w:rFonts w:ascii="Times New Roman" w:hAnsi="Times New Roman"/>
          <w:color w:val="000000" w:themeColor="text1"/>
          <w:sz w:val="28"/>
          <w:szCs w:val="28"/>
          <w:lang w:val="uk-UA" w:eastAsia="ru-RU"/>
        </w:rPr>
        <w:t>«</w:t>
      </w:r>
      <w:r w:rsidR="004F22D3">
        <w:rPr>
          <w:rFonts w:ascii="Times New Roman" w:hAnsi="Times New Roman"/>
          <w:color w:val="000000" w:themeColor="text1"/>
          <w:sz w:val="28"/>
          <w:szCs w:val="28"/>
          <w:lang w:eastAsia="ru-RU"/>
        </w:rPr>
        <w:t>Комплексний план проведення інформаційно-роз’яснювальної роботи та навчання населення Первомайського району діям у надзвичайних ситуаціях  та правилам безп</w:t>
      </w:r>
      <w:r>
        <w:rPr>
          <w:rFonts w:ascii="Times New Roman" w:hAnsi="Times New Roman"/>
          <w:color w:val="000000" w:themeColor="text1"/>
          <w:sz w:val="28"/>
          <w:szCs w:val="28"/>
          <w:lang w:eastAsia="ru-RU"/>
        </w:rPr>
        <w:t>еки життєдіяльності на 2025 рік</w:t>
      </w:r>
      <w:r>
        <w:rPr>
          <w:rFonts w:ascii="Times New Roman" w:hAnsi="Times New Roman"/>
          <w:color w:val="000000" w:themeColor="text1"/>
          <w:sz w:val="28"/>
          <w:szCs w:val="28"/>
          <w:lang w:val="uk-UA" w:eastAsia="ru-RU"/>
        </w:rPr>
        <w:t>»</w:t>
      </w:r>
      <w:r w:rsidR="004F22D3">
        <w:rPr>
          <w:rFonts w:ascii="Times New Roman" w:hAnsi="Times New Roman"/>
          <w:color w:val="000000" w:themeColor="text1"/>
          <w:sz w:val="28"/>
          <w:szCs w:val="28"/>
          <w:lang w:eastAsia="ru-RU"/>
        </w:rPr>
        <w:t>;</w:t>
      </w:r>
    </w:p>
    <w:p w:rsidR="004F22D3" w:rsidRDefault="006C1644" w:rsidP="00D76B6D">
      <w:pPr>
        <w:pStyle w:val="aa"/>
        <w:spacing w:line="276" w:lineRule="auto"/>
        <w:ind w:firstLine="426"/>
        <w:jc w:val="both"/>
        <w:rPr>
          <w:rFonts w:ascii="Times New Roman" w:hAnsi="Times New Roman"/>
          <w:color w:val="000000" w:themeColor="text1"/>
          <w:sz w:val="28"/>
          <w:szCs w:val="28"/>
          <w:lang w:val="uk-UA" w:eastAsia="ru-RU"/>
        </w:rPr>
      </w:pPr>
      <w:r>
        <w:rPr>
          <w:rFonts w:ascii="Times New Roman" w:hAnsi="Times New Roman"/>
          <w:color w:val="000000" w:themeColor="text1"/>
          <w:sz w:val="28"/>
          <w:szCs w:val="28"/>
          <w:lang w:eastAsia="ru-RU"/>
        </w:rPr>
        <w:t xml:space="preserve">-  розроблений річний </w:t>
      </w:r>
      <w:r>
        <w:rPr>
          <w:rFonts w:ascii="Times New Roman" w:hAnsi="Times New Roman"/>
          <w:color w:val="000000" w:themeColor="text1"/>
          <w:sz w:val="28"/>
          <w:szCs w:val="28"/>
          <w:lang w:val="uk-UA" w:eastAsia="ru-RU"/>
        </w:rPr>
        <w:t>«</w:t>
      </w:r>
      <w:r w:rsidR="004F22D3">
        <w:rPr>
          <w:rFonts w:ascii="Times New Roman" w:hAnsi="Times New Roman"/>
          <w:color w:val="000000" w:themeColor="text1"/>
          <w:sz w:val="28"/>
          <w:szCs w:val="28"/>
          <w:lang w:eastAsia="ru-RU"/>
        </w:rPr>
        <w:t>План роботи місцевої комісії ТЕБ та НС при Первомайській районній військов</w:t>
      </w:r>
      <w:r>
        <w:rPr>
          <w:rFonts w:ascii="Times New Roman" w:hAnsi="Times New Roman"/>
          <w:color w:val="000000" w:themeColor="text1"/>
          <w:sz w:val="28"/>
          <w:szCs w:val="28"/>
          <w:lang w:eastAsia="ru-RU"/>
        </w:rPr>
        <w:t>ій адміністрації</w:t>
      </w:r>
      <w:r>
        <w:rPr>
          <w:rFonts w:ascii="Times New Roman" w:hAnsi="Times New Roman"/>
          <w:color w:val="000000" w:themeColor="text1"/>
          <w:sz w:val="28"/>
          <w:szCs w:val="28"/>
          <w:lang w:val="uk-UA" w:eastAsia="ru-RU"/>
        </w:rPr>
        <w:t>»</w:t>
      </w:r>
      <w:r w:rsidR="004F22D3">
        <w:rPr>
          <w:rFonts w:ascii="Times New Roman" w:hAnsi="Times New Roman"/>
          <w:color w:val="000000" w:themeColor="text1"/>
          <w:sz w:val="28"/>
          <w:szCs w:val="28"/>
          <w:lang w:val="uk-UA" w:eastAsia="ru-RU"/>
        </w:rPr>
        <w:t>;</w:t>
      </w:r>
    </w:p>
    <w:p w:rsidR="004F22D3" w:rsidRDefault="004F22D3" w:rsidP="00D76B6D">
      <w:pPr>
        <w:pStyle w:val="aa"/>
        <w:spacing w:line="276" w:lineRule="auto"/>
        <w:ind w:firstLine="426"/>
        <w:jc w:val="both"/>
        <w:rPr>
          <w:rFonts w:ascii="Times New Roman" w:hAnsi="Times New Roman"/>
          <w:color w:val="000000" w:themeColor="text1"/>
          <w:sz w:val="28"/>
          <w:szCs w:val="28"/>
          <w:lang w:val="uk-UA" w:eastAsia="ru-RU"/>
        </w:rPr>
      </w:pPr>
      <w:r>
        <w:rPr>
          <w:rFonts w:ascii="Times New Roman" w:hAnsi="Times New Roman"/>
          <w:color w:val="000000" w:themeColor="text1"/>
          <w:sz w:val="28"/>
          <w:szCs w:val="28"/>
          <w:lang w:val="uk-UA" w:eastAsia="ru-RU"/>
        </w:rPr>
        <w:t xml:space="preserve">- </w:t>
      </w:r>
      <w:r>
        <w:rPr>
          <w:rFonts w:ascii="Times New Roman" w:hAnsi="Times New Roman"/>
          <w:color w:val="000000" w:themeColor="text1"/>
          <w:sz w:val="28"/>
          <w:szCs w:val="28"/>
          <w:lang w:eastAsia="ru-RU"/>
        </w:rPr>
        <w:t xml:space="preserve">розроблений  </w:t>
      </w:r>
      <w:r w:rsidR="006C1644">
        <w:rPr>
          <w:rFonts w:ascii="Times New Roman" w:hAnsi="Times New Roman"/>
          <w:color w:val="000000" w:themeColor="text1"/>
          <w:sz w:val="28"/>
          <w:szCs w:val="28"/>
          <w:lang w:val="uk-UA" w:eastAsia="ru-RU"/>
        </w:rPr>
        <w:t>«</w:t>
      </w:r>
      <w:r>
        <w:rPr>
          <w:rFonts w:ascii="Times New Roman" w:hAnsi="Times New Roman"/>
          <w:color w:val="000000" w:themeColor="text1"/>
          <w:sz w:val="28"/>
          <w:szCs w:val="28"/>
          <w:lang w:val="uk-UA" w:eastAsia="ru-RU"/>
        </w:rPr>
        <w:t>План залучення сил та засобів цивільного захисту для реагування на пожежі, надзвичайні ситуації та інші небезпечні події на території Первомайського району у 2026 році</w:t>
      </w:r>
      <w:r w:rsidR="006C1644">
        <w:rPr>
          <w:rFonts w:ascii="Times New Roman" w:hAnsi="Times New Roman"/>
          <w:color w:val="000000" w:themeColor="text1"/>
          <w:sz w:val="28"/>
          <w:szCs w:val="28"/>
          <w:lang w:val="uk-UA" w:eastAsia="ru-RU"/>
        </w:rPr>
        <w:t>»</w:t>
      </w:r>
      <w:r>
        <w:rPr>
          <w:rFonts w:ascii="Times New Roman" w:hAnsi="Times New Roman"/>
          <w:color w:val="000000" w:themeColor="text1"/>
          <w:sz w:val="28"/>
          <w:szCs w:val="28"/>
          <w:lang w:val="uk-UA" w:eastAsia="ru-RU"/>
        </w:rPr>
        <w:t>;</w:t>
      </w:r>
    </w:p>
    <w:p w:rsidR="004F22D3" w:rsidRDefault="006C1644" w:rsidP="00D76B6D">
      <w:pPr>
        <w:pStyle w:val="aa"/>
        <w:spacing w:line="276" w:lineRule="auto"/>
        <w:ind w:firstLine="426"/>
        <w:jc w:val="both"/>
        <w:rPr>
          <w:rFonts w:ascii="Times New Roman" w:hAnsi="Times New Roman"/>
          <w:color w:val="000000" w:themeColor="text1"/>
          <w:sz w:val="28"/>
          <w:szCs w:val="28"/>
          <w:lang w:val="uk-UA" w:eastAsia="ru-RU"/>
        </w:rPr>
      </w:pPr>
      <w:r>
        <w:rPr>
          <w:rFonts w:ascii="Times New Roman" w:hAnsi="Times New Roman"/>
          <w:color w:val="000000" w:themeColor="text1"/>
          <w:sz w:val="28"/>
          <w:szCs w:val="28"/>
          <w:lang w:val="uk-UA" w:eastAsia="ru-RU"/>
        </w:rPr>
        <w:t>- розроблений «</w:t>
      </w:r>
      <w:r w:rsidR="004F22D3">
        <w:rPr>
          <w:rFonts w:ascii="Times New Roman" w:hAnsi="Times New Roman"/>
          <w:color w:val="000000" w:themeColor="text1"/>
          <w:sz w:val="28"/>
          <w:szCs w:val="28"/>
          <w:lang w:val="uk-UA" w:eastAsia="ru-RU"/>
        </w:rPr>
        <w:t>План щодо підготовки та пропуску льодоходу, повені і паводків на території Первомайського району у 2026 році</w:t>
      </w:r>
      <w:r>
        <w:rPr>
          <w:rFonts w:ascii="Times New Roman" w:hAnsi="Times New Roman"/>
          <w:color w:val="000000" w:themeColor="text1"/>
          <w:sz w:val="28"/>
          <w:szCs w:val="28"/>
          <w:lang w:val="uk-UA" w:eastAsia="ru-RU"/>
        </w:rPr>
        <w:t>»</w:t>
      </w:r>
      <w:r w:rsidR="004F22D3">
        <w:rPr>
          <w:rFonts w:ascii="Times New Roman" w:hAnsi="Times New Roman"/>
          <w:color w:val="000000" w:themeColor="text1"/>
          <w:sz w:val="28"/>
          <w:szCs w:val="28"/>
          <w:lang w:val="uk-UA" w:eastAsia="ru-RU"/>
        </w:rPr>
        <w:t>;</w:t>
      </w:r>
    </w:p>
    <w:p w:rsidR="004F22D3" w:rsidRDefault="006C1644" w:rsidP="00D76B6D">
      <w:pPr>
        <w:pStyle w:val="aa"/>
        <w:spacing w:line="276" w:lineRule="auto"/>
        <w:ind w:firstLine="426"/>
        <w:jc w:val="both"/>
        <w:rPr>
          <w:rFonts w:ascii="Times New Roman" w:hAnsi="Times New Roman"/>
          <w:color w:val="000000" w:themeColor="text1"/>
          <w:sz w:val="28"/>
          <w:szCs w:val="28"/>
          <w:lang w:val="uk-UA" w:eastAsia="ru-RU"/>
        </w:rPr>
      </w:pPr>
      <w:r>
        <w:rPr>
          <w:rFonts w:ascii="Times New Roman" w:hAnsi="Times New Roman"/>
          <w:color w:val="000000" w:themeColor="text1"/>
          <w:sz w:val="28"/>
          <w:szCs w:val="28"/>
          <w:lang w:val="uk-UA" w:eastAsia="ru-RU"/>
        </w:rPr>
        <w:t>- розроблений «</w:t>
      </w:r>
      <w:r w:rsidR="004F22D3">
        <w:rPr>
          <w:rFonts w:ascii="Times New Roman" w:hAnsi="Times New Roman"/>
          <w:color w:val="000000" w:themeColor="text1"/>
          <w:sz w:val="28"/>
          <w:szCs w:val="28"/>
          <w:lang w:val="uk-UA" w:eastAsia="ru-RU"/>
        </w:rPr>
        <w:t>План роботи місцевої комісії з питань техногенно-екологічної безпеки і надзвичайних ситуацій при Первомайській районній війсь</w:t>
      </w:r>
      <w:r>
        <w:rPr>
          <w:rFonts w:ascii="Times New Roman" w:hAnsi="Times New Roman"/>
          <w:color w:val="000000" w:themeColor="text1"/>
          <w:sz w:val="28"/>
          <w:szCs w:val="28"/>
          <w:lang w:val="uk-UA" w:eastAsia="ru-RU"/>
        </w:rPr>
        <w:t>ковій адміністрації на 2026 рік»</w:t>
      </w:r>
      <w:r w:rsidR="004F22D3">
        <w:rPr>
          <w:rFonts w:ascii="Times New Roman" w:hAnsi="Times New Roman"/>
          <w:color w:val="000000" w:themeColor="text1"/>
          <w:sz w:val="28"/>
          <w:szCs w:val="28"/>
          <w:lang w:val="uk-UA" w:eastAsia="ru-RU"/>
        </w:rPr>
        <w:t>;</w:t>
      </w:r>
    </w:p>
    <w:p w:rsidR="004F22D3" w:rsidRDefault="004F22D3" w:rsidP="00D76B6D">
      <w:pPr>
        <w:pStyle w:val="aa"/>
        <w:spacing w:line="276" w:lineRule="auto"/>
        <w:ind w:firstLine="426"/>
        <w:jc w:val="both"/>
        <w:rPr>
          <w:rFonts w:ascii="Times New Roman" w:hAnsi="Times New Roman"/>
          <w:color w:val="000000" w:themeColor="text1"/>
          <w:sz w:val="28"/>
          <w:szCs w:val="28"/>
          <w:lang w:val="uk-UA" w:eastAsia="ru-RU"/>
        </w:rPr>
      </w:pPr>
      <w:r>
        <w:rPr>
          <w:rFonts w:ascii="Times New Roman" w:hAnsi="Times New Roman"/>
          <w:color w:val="000000" w:themeColor="text1"/>
          <w:sz w:val="28"/>
          <w:szCs w:val="28"/>
          <w:lang w:val="uk-UA" w:eastAsia="ru-RU"/>
        </w:rPr>
        <w:t xml:space="preserve">-  розроблений річний </w:t>
      </w:r>
      <w:r w:rsidR="006C1644">
        <w:rPr>
          <w:rFonts w:ascii="Times New Roman" w:hAnsi="Times New Roman"/>
          <w:color w:val="000000" w:themeColor="text1"/>
          <w:sz w:val="28"/>
          <w:szCs w:val="28"/>
          <w:lang w:val="uk-UA" w:eastAsia="ru-RU"/>
        </w:rPr>
        <w:t>«</w:t>
      </w:r>
      <w:r>
        <w:rPr>
          <w:rFonts w:ascii="Times New Roman" w:hAnsi="Times New Roman"/>
          <w:color w:val="000000" w:themeColor="text1"/>
          <w:sz w:val="28"/>
          <w:szCs w:val="28"/>
          <w:lang w:val="uk-UA" w:eastAsia="ru-RU"/>
        </w:rPr>
        <w:t>План роботи відділу оборонної роботи та</w:t>
      </w:r>
      <w:r w:rsidR="006C1644">
        <w:rPr>
          <w:rFonts w:ascii="Times New Roman" w:hAnsi="Times New Roman"/>
          <w:color w:val="000000" w:themeColor="text1"/>
          <w:sz w:val="28"/>
          <w:szCs w:val="28"/>
          <w:lang w:val="uk-UA" w:eastAsia="ru-RU"/>
        </w:rPr>
        <w:t xml:space="preserve"> цивільного захисту на 2025 рік»</w:t>
      </w:r>
      <w:r>
        <w:rPr>
          <w:rFonts w:ascii="Times New Roman" w:hAnsi="Times New Roman"/>
          <w:color w:val="000000" w:themeColor="text1"/>
          <w:sz w:val="28"/>
          <w:szCs w:val="28"/>
          <w:lang w:val="uk-UA" w:eastAsia="ru-RU"/>
        </w:rPr>
        <w:t>;</w:t>
      </w:r>
    </w:p>
    <w:p w:rsidR="004F22D3" w:rsidRDefault="004F22D3" w:rsidP="00D76B6D">
      <w:pPr>
        <w:pStyle w:val="aa"/>
        <w:spacing w:line="276" w:lineRule="auto"/>
        <w:ind w:firstLine="426"/>
        <w:jc w:val="both"/>
        <w:rPr>
          <w:rFonts w:ascii="Times New Roman" w:hAnsi="Times New Roman"/>
          <w:color w:val="000000" w:themeColor="text1"/>
          <w:sz w:val="28"/>
          <w:szCs w:val="28"/>
          <w:lang w:val="uk-UA" w:eastAsia="ru-RU"/>
        </w:rPr>
      </w:pPr>
      <w:r>
        <w:rPr>
          <w:rFonts w:ascii="Times New Roman" w:hAnsi="Times New Roman"/>
          <w:color w:val="000000" w:themeColor="text1"/>
          <w:sz w:val="28"/>
          <w:szCs w:val="28"/>
          <w:lang w:val="uk-UA" w:eastAsia="ru-RU"/>
        </w:rPr>
        <w:t xml:space="preserve">- розроблений </w:t>
      </w:r>
      <w:r w:rsidR="006C1644">
        <w:rPr>
          <w:rFonts w:ascii="Times New Roman" w:hAnsi="Times New Roman"/>
          <w:color w:val="000000" w:themeColor="text1"/>
          <w:sz w:val="28"/>
          <w:szCs w:val="28"/>
          <w:lang w:val="uk-UA" w:eastAsia="ru-RU"/>
        </w:rPr>
        <w:t>«</w:t>
      </w:r>
      <w:r>
        <w:rPr>
          <w:rFonts w:ascii="Times New Roman" w:hAnsi="Times New Roman"/>
          <w:color w:val="000000" w:themeColor="text1"/>
          <w:sz w:val="28"/>
          <w:szCs w:val="28"/>
          <w:lang w:val="uk-UA" w:eastAsia="ru-RU"/>
        </w:rPr>
        <w:t xml:space="preserve">План заходів відділу оборонної роботи та цивільного захисту Первомайської районної військової адміністрації щодо </w:t>
      </w:r>
      <w:r w:rsidR="006C1644">
        <w:rPr>
          <w:rFonts w:ascii="Times New Roman" w:hAnsi="Times New Roman"/>
          <w:color w:val="000000" w:themeColor="text1"/>
          <w:sz w:val="28"/>
          <w:szCs w:val="28"/>
          <w:lang w:val="uk-UA" w:eastAsia="ru-RU"/>
        </w:rPr>
        <w:t>управління ризиками на 2025 рік»</w:t>
      </w:r>
      <w:r>
        <w:rPr>
          <w:rFonts w:ascii="Times New Roman" w:hAnsi="Times New Roman"/>
          <w:color w:val="000000" w:themeColor="text1"/>
          <w:sz w:val="28"/>
          <w:szCs w:val="28"/>
          <w:lang w:val="uk-UA" w:eastAsia="ru-RU"/>
        </w:rPr>
        <w:t>;</w:t>
      </w:r>
    </w:p>
    <w:p w:rsidR="00497587" w:rsidRPr="00A2289E" w:rsidRDefault="004F22D3" w:rsidP="00D76B6D">
      <w:pPr>
        <w:pStyle w:val="aa"/>
        <w:spacing w:line="276" w:lineRule="auto"/>
        <w:ind w:firstLine="426"/>
        <w:jc w:val="both"/>
        <w:rPr>
          <w:rFonts w:ascii="Times New Roman" w:hAnsi="Times New Roman"/>
          <w:color w:val="000000" w:themeColor="text1"/>
          <w:sz w:val="28"/>
          <w:szCs w:val="28"/>
          <w:lang w:val="uk-UA" w:eastAsia="ru-RU"/>
        </w:rPr>
      </w:pPr>
      <w:r w:rsidRPr="00A2289E">
        <w:rPr>
          <w:rFonts w:ascii="Times New Roman" w:hAnsi="Times New Roman"/>
          <w:color w:val="000000" w:themeColor="text1"/>
          <w:sz w:val="28"/>
          <w:szCs w:val="28"/>
          <w:lang w:val="uk-UA" w:eastAsia="ru-RU"/>
        </w:rPr>
        <w:t>-   р</w:t>
      </w:r>
      <w:r w:rsidR="00251CC0">
        <w:rPr>
          <w:rFonts w:ascii="Times New Roman" w:hAnsi="Times New Roman"/>
          <w:color w:val="000000" w:themeColor="text1"/>
          <w:sz w:val="28"/>
          <w:szCs w:val="28"/>
          <w:lang w:val="uk-UA" w:eastAsia="ru-RU"/>
        </w:rPr>
        <w:t>озроблений «</w:t>
      </w:r>
      <w:r w:rsidRPr="00A2289E">
        <w:rPr>
          <w:rFonts w:ascii="Times New Roman" w:hAnsi="Times New Roman"/>
          <w:color w:val="000000" w:themeColor="text1"/>
          <w:sz w:val="28"/>
          <w:szCs w:val="28"/>
          <w:lang w:val="uk-UA"/>
        </w:rPr>
        <w:t>Реєстр ідентифікованих ризиків відділу оборонної роботи та цивільного захисту Первомайської районної військової адміністрації на 2025 рік</w:t>
      </w:r>
      <w:r w:rsidR="00251CC0">
        <w:rPr>
          <w:rFonts w:ascii="Times New Roman" w:hAnsi="Times New Roman"/>
          <w:color w:val="000000" w:themeColor="text1"/>
          <w:sz w:val="28"/>
          <w:szCs w:val="28"/>
          <w:lang w:val="uk-UA"/>
        </w:rPr>
        <w:t>»</w:t>
      </w:r>
      <w:r w:rsidR="00CB162B">
        <w:rPr>
          <w:rFonts w:ascii="Times New Roman" w:hAnsi="Times New Roman"/>
          <w:color w:val="000000" w:themeColor="text1"/>
          <w:sz w:val="28"/>
          <w:szCs w:val="28"/>
          <w:lang w:val="uk-UA" w:eastAsia="ru-RU"/>
        </w:rPr>
        <w:t>.</w:t>
      </w:r>
    </w:p>
    <w:p w:rsidR="00497587" w:rsidRPr="00497587" w:rsidRDefault="00497587" w:rsidP="00D76B6D">
      <w:pPr>
        <w:spacing w:after="0"/>
        <w:ind w:firstLine="709"/>
        <w:jc w:val="both"/>
        <w:rPr>
          <w:rFonts w:ascii="Times New Roman" w:hAnsi="Times New Roman"/>
          <w:color w:val="000000" w:themeColor="text1"/>
          <w:sz w:val="28"/>
          <w:szCs w:val="28"/>
        </w:rPr>
      </w:pPr>
      <w:r w:rsidRPr="00497587">
        <w:rPr>
          <w:rFonts w:ascii="Times New Roman" w:hAnsi="Times New Roman"/>
          <w:color w:val="000000" w:themeColor="text1"/>
          <w:sz w:val="28"/>
          <w:szCs w:val="28"/>
        </w:rPr>
        <w:t xml:space="preserve">Відповідно до  </w:t>
      </w:r>
      <w:r w:rsidRPr="00497587">
        <w:rPr>
          <w:rFonts w:ascii="Times New Roman" w:hAnsi="Times New Roman"/>
          <w:color w:val="000000" w:themeColor="text1"/>
          <w:sz w:val="28"/>
          <w:szCs w:val="28"/>
          <w:lang w:eastAsia="ru-RU"/>
        </w:rPr>
        <w:t>постанови Кабінету Міністрів України від 10 березня 2017 року №138</w:t>
      </w:r>
      <w:r w:rsidR="00CB162B">
        <w:rPr>
          <w:rFonts w:ascii="Times New Roman" w:hAnsi="Times New Roman"/>
          <w:color w:val="000000" w:themeColor="text1"/>
          <w:sz w:val="28"/>
          <w:szCs w:val="28"/>
          <w:lang w:eastAsia="ru-RU"/>
        </w:rPr>
        <w:t xml:space="preserve"> «</w:t>
      </w:r>
      <w:r w:rsidRPr="00497587">
        <w:rPr>
          <w:rFonts w:ascii="Times New Roman" w:hAnsi="Times New Roman"/>
          <w:color w:val="000000" w:themeColor="text1"/>
          <w:sz w:val="28"/>
          <w:szCs w:val="28"/>
          <w:lang w:eastAsia="ru-RU"/>
        </w:rPr>
        <w:t xml:space="preserve">Деякі питання використання об'єктів </w:t>
      </w:r>
      <w:r w:rsidRPr="00497587">
        <w:rPr>
          <w:rFonts w:ascii="Times New Roman" w:hAnsi="Times New Roman"/>
          <w:color w:val="000000" w:themeColor="text1"/>
          <w:sz w:val="28"/>
          <w:szCs w:val="28"/>
        </w:rPr>
        <w:t>фонду зах</w:t>
      </w:r>
      <w:r w:rsidR="00CB162B">
        <w:rPr>
          <w:rFonts w:ascii="Times New Roman" w:hAnsi="Times New Roman"/>
          <w:color w:val="000000" w:themeColor="text1"/>
          <w:sz w:val="28"/>
          <w:szCs w:val="28"/>
        </w:rPr>
        <w:t>исних споруд цивільного захисту»</w:t>
      </w:r>
      <w:r w:rsidRPr="00497587">
        <w:rPr>
          <w:rFonts w:ascii="Times New Roman" w:hAnsi="Times New Roman"/>
          <w:color w:val="000000" w:themeColor="text1"/>
          <w:sz w:val="28"/>
          <w:szCs w:val="28"/>
        </w:rPr>
        <w:t xml:space="preserve">, наказу Державної служби України з надзвичайних ситуацій від 18 березня 2025 року №НС-318 </w:t>
      </w:r>
      <w:r w:rsidR="00CB162B">
        <w:rPr>
          <w:rFonts w:ascii="Times New Roman" w:hAnsi="Times New Roman"/>
          <w:color w:val="000000" w:themeColor="text1"/>
          <w:sz w:val="28"/>
          <w:szCs w:val="28"/>
        </w:rPr>
        <w:t>«</w:t>
      </w:r>
      <w:r w:rsidRPr="00497587">
        <w:rPr>
          <w:rFonts w:ascii="Times New Roman" w:hAnsi="Times New Roman"/>
          <w:color w:val="000000" w:themeColor="text1"/>
          <w:sz w:val="28"/>
          <w:szCs w:val="28"/>
        </w:rPr>
        <w:t>Про затвердження Методичних рекомендацій щодо визначення потреби у фонді захисних споруд цивільного захист</w:t>
      </w:r>
      <w:r w:rsidR="00CB162B">
        <w:rPr>
          <w:rFonts w:ascii="Times New Roman" w:hAnsi="Times New Roman"/>
          <w:color w:val="000000" w:themeColor="text1"/>
          <w:sz w:val="28"/>
          <w:szCs w:val="28"/>
        </w:rPr>
        <w:t>у»</w:t>
      </w:r>
      <w:r w:rsidRPr="00497587">
        <w:rPr>
          <w:rFonts w:ascii="Times New Roman" w:hAnsi="Times New Roman"/>
          <w:color w:val="000000" w:themeColor="text1"/>
          <w:sz w:val="28"/>
          <w:szCs w:val="28"/>
        </w:rPr>
        <w:t xml:space="preserve"> розпорядженням начальника Первомайської районної військової адміністрації від 01.07.2025 року № 77-р/в визначено потребу у фонді захисних споруд цивільного захисту Первомайського району. </w:t>
      </w:r>
    </w:p>
    <w:p w:rsidR="00497587" w:rsidRPr="00497587" w:rsidRDefault="00497587" w:rsidP="00D76B6D">
      <w:pPr>
        <w:spacing w:after="0"/>
        <w:ind w:firstLine="709"/>
        <w:jc w:val="both"/>
        <w:rPr>
          <w:rFonts w:ascii="Times New Roman" w:hAnsi="Times New Roman"/>
          <w:color w:val="000000" w:themeColor="text1"/>
          <w:sz w:val="28"/>
          <w:szCs w:val="28"/>
        </w:rPr>
      </w:pPr>
      <w:r w:rsidRPr="00497587">
        <w:rPr>
          <w:rFonts w:ascii="Times New Roman" w:hAnsi="Times New Roman"/>
          <w:color w:val="000000" w:themeColor="text1"/>
          <w:sz w:val="28"/>
          <w:szCs w:val="28"/>
        </w:rPr>
        <w:t xml:space="preserve">В районі створено фонд захисних споруд цивільного захисту, до якого увійшли </w:t>
      </w:r>
      <w:r w:rsidRPr="00CB162B">
        <w:rPr>
          <w:rFonts w:ascii="Times New Roman" w:hAnsi="Times New Roman"/>
          <w:b/>
          <w:color w:val="000000" w:themeColor="text1"/>
          <w:sz w:val="28"/>
          <w:szCs w:val="28"/>
        </w:rPr>
        <w:t>368 захисних споруд</w:t>
      </w:r>
      <w:r w:rsidRPr="00497587">
        <w:rPr>
          <w:rFonts w:ascii="Times New Roman" w:hAnsi="Times New Roman"/>
          <w:color w:val="000000" w:themeColor="text1"/>
          <w:sz w:val="28"/>
          <w:szCs w:val="28"/>
        </w:rPr>
        <w:t xml:space="preserve"> </w:t>
      </w:r>
      <w:r w:rsidRPr="00CB162B">
        <w:rPr>
          <w:rFonts w:ascii="Times New Roman" w:hAnsi="Times New Roman"/>
          <w:b/>
          <w:color w:val="000000" w:themeColor="text1"/>
          <w:sz w:val="28"/>
          <w:szCs w:val="28"/>
        </w:rPr>
        <w:t>цивільного захисту, з них:</w:t>
      </w:r>
    </w:p>
    <w:p w:rsidR="00497587" w:rsidRPr="00497587" w:rsidRDefault="00497587" w:rsidP="00D76B6D">
      <w:pPr>
        <w:spacing w:after="0"/>
        <w:ind w:firstLine="567"/>
        <w:jc w:val="both"/>
        <w:rPr>
          <w:rFonts w:ascii="Times New Roman" w:hAnsi="Times New Roman"/>
          <w:color w:val="000000" w:themeColor="text1"/>
          <w:sz w:val="28"/>
          <w:szCs w:val="28"/>
        </w:rPr>
      </w:pPr>
      <w:r w:rsidRPr="00CB162B">
        <w:rPr>
          <w:rFonts w:ascii="Times New Roman" w:hAnsi="Times New Roman"/>
          <w:b/>
          <w:color w:val="000000" w:themeColor="text1"/>
          <w:sz w:val="28"/>
          <w:szCs w:val="28"/>
        </w:rPr>
        <w:t>17</w:t>
      </w:r>
      <w:r w:rsidRPr="00497587">
        <w:rPr>
          <w:rFonts w:ascii="Times New Roman" w:hAnsi="Times New Roman"/>
          <w:color w:val="000000" w:themeColor="text1"/>
          <w:sz w:val="28"/>
          <w:szCs w:val="28"/>
        </w:rPr>
        <w:t>- сховищ;</w:t>
      </w:r>
    </w:p>
    <w:p w:rsidR="00497587" w:rsidRPr="00497587" w:rsidRDefault="00497587" w:rsidP="00D76B6D">
      <w:pPr>
        <w:spacing w:after="0"/>
        <w:ind w:firstLine="567"/>
        <w:jc w:val="both"/>
        <w:rPr>
          <w:rFonts w:ascii="Times New Roman" w:hAnsi="Times New Roman"/>
          <w:color w:val="000000" w:themeColor="text1"/>
          <w:sz w:val="28"/>
          <w:szCs w:val="28"/>
        </w:rPr>
      </w:pPr>
      <w:r w:rsidRPr="00CB162B">
        <w:rPr>
          <w:rFonts w:ascii="Times New Roman" w:hAnsi="Times New Roman"/>
          <w:b/>
          <w:color w:val="000000" w:themeColor="text1"/>
          <w:sz w:val="28"/>
          <w:szCs w:val="28"/>
        </w:rPr>
        <w:lastRenderedPageBreak/>
        <w:t>173</w:t>
      </w:r>
      <w:r w:rsidRPr="00497587">
        <w:rPr>
          <w:rFonts w:ascii="Times New Roman" w:hAnsi="Times New Roman"/>
          <w:color w:val="000000" w:themeColor="text1"/>
          <w:sz w:val="28"/>
          <w:szCs w:val="28"/>
        </w:rPr>
        <w:t xml:space="preserve"> - протирадіаційних укриття;</w:t>
      </w:r>
    </w:p>
    <w:p w:rsidR="00497587" w:rsidRPr="00497587" w:rsidRDefault="00497587" w:rsidP="00D76B6D">
      <w:pPr>
        <w:spacing w:after="0"/>
        <w:ind w:firstLine="567"/>
        <w:jc w:val="both"/>
        <w:rPr>
          <w:rFonts w:ascii="Times New Roman" w:hAnsi="Times New Roman"/>
          <w:color w:val="000000" w:themeColor="text1"/>
          <w:sz w:val="28"/>
          <w:szCs w:val="28"/>
        </w:rPr>
      </w:pPr>
      <w:r w:rsidRPr="00CB162B">
        <w:rPr>
          <w:rFonts w:ascii="Times New Roman" w:hAnsi="Times New Roman"/>
          <w:b/>
          <w:color w:val="000000" w:themeColor="text1"/>
          <w:sz w:val="28"/>
          <w:szCs w:val="28"/>
        </w:rPr>
        <w:t>178</w:t>
      </w:r>
      <w:r w:rsidR="00CB162B">
        <w:rPr>
          <w:rFonts w:ascii="Times New Roman" w:hAnsi="Times New Roman"/>
          <w:b/>
          <w:color w:val="000000" w:themeColor="text1"/>
          <w:sz w:val="28"/>
          <w:szCs w:val="28"/>
        </w:rPr>
        <w:t xml:space="preserve"> </w:t>
      </w:r>
      <w:r w:rsidRPr="00497587">
        <w:rPr>
          <w:rFonts w:ascii="Times New Roman" w:hAnsi="Times New Roman"/>
          <w:color w:val="000000" w:themeColor="text1"/>
          <w:sz w:val="28"/>
          <w:szCs w:val="28"/>
        </w:rPr>
        <w:t>- найпростіших укриттів.</w:t>
      </w:r>
    </w:p>
    <w:p w:rsidR="00497587" w:rsidRPr="00497587" w:rsidRDefault="00497587" w:rsidP="00D76B6D">
      <w:pPr>
        <w:spacing w:after="0"/>
        <w:ind w:firstLine="567"/>
        <w:jc w:val="both"/>
        <w:rPr>
          <w:rFonts w:ascii="Times New Roman" w:hAnsi="Times New Roman"/>
          <w:color w:val="000000" w:themeColor="text1"/>
          <w:sz w:val="28"/>
          <w:szCs w:val="28"/>
        </w:rPr>
      </w:pPr>
      <w:r w:rsidRPr="00497587">
        <w:rPr>
          <w:rFonts w:ascii="Times New Roman" w:hAnsi="Times New Roman"/>
          <w:color w:val="000000" w:themeColor="text1"/>
          <w:sz w:val="28"/>
          <w:szCs w:val="28"/>
        </w:rPr>
        <w:t xml:space="preserve">Протягом 2025 року проводилось нарощування фонду захисних споруд цивільного захисту Первомайського району, за 2025 рік на облік взято </w:t>
      </w:r>
      <w:r w:rsidRPr="00CB162B">
        <w:rPr>
          <w:rFonts w:ascii="Times New Roman" w:hAnsi="Times New Roman"/>
          <w:b/>
          <w:color w:val="000000" w:themeColor="text1"/>
          <w:sz w:val="28"/>
          <w:szCs w:val="28"/>
        </w:rPr>
        <w:t xml:space="preserve">4 </w:t>
      </w:r>
      <w:r w:rsidRPr="00497587">
        <w:rPr>
          <w:rFonts w:ascii="Times New Roman" w:hAnsi="Times New Roman"/>
          <w:color w:val="000000" w:themeColor="text1"/>
          <w:sz w:val="28"/>
          <w:szCs w:val="28"/>
        </w:rPr>
        <w:t>найпростіших укриття.</w:t>
      </w:r>
    </w:p>
    <w:p w:rsidR="00497587" w:rsidRPr="00497587" w:rsidRDefault="00497587" w:rsidP="00D76B6D">
      <w:pPr>
        <w:spacing w:after="0"/>
        <w:ind w:firstLine="709"/>
        <w:jc w:val="both"/>
        <w:rPr>
          <w:rFonts w:ascii="Times New Roman" w:hAnsi="Times New Roman"/>
          <w:color w:val="000000" w:themeColor="text1"/>
          <w:sz w:val="28"/>
          <w:szCs w:val="28"/>
        </w:rPr>
      </w:pPr>
      <w:r w:rsidRPr="00497587">
        <w:rPr>
          <w:rFonts w:ascii="Times New Roman" w:hAnsi="Times New Roman"/>
          <w:color w:val="000000" w:themeColor="text1"/>
          <w:sz w:val="28"/>
          <w:szCs w:val="28"/>
        </w:rPr>
        <w:t xml:space="preserve">За результатами комплексних обстежень визначено стан готовності по </w:t>
      </w:r>
      <w:r w:rsidRPr="001B3154">
        <w:rPr>
          <w:rFonts w:ascii="Times New Roman" w:hAnsi="Times New Roman"/>
          <w:b/>
          <w:color w:val="000000" w:themeColor="text1"/>
          <w:sz w:val="28"/>
          <w:szCs w:val="28"/>
        </w:rPr>
        <w:t>321 захисній споруді</w:t>
      </w:r>
      <w:r w:rsidRPr="00497587">
        <w:rPr>
          <w:rFonts w:ascii="Times New Roman" w:hAnsi="Times New Roman"/>
          <w:color w:val="000000" w:themeColor="text1"/>
          <w:sz w:val="28"/>
          <w:szCs w:val="28"/>
        </w:rPr>
        <w:t xml:space="preserve"> станом на 01.12.2025 року з них:</w:t>
      </w:r>
    </w:p>
    <w:p w:rsidR="00497587" w:rsidRPr="00497587" w:rsidRDefault="00497587" w:rsidP="00D76B6D">
      <w:pPr>
        <w:spacing w:after="0"/>
        <w:ind w:firstLine="567"/>
        <w:jc w:val="both"/>
        <w:rPr>
          <w:rFonts w:ascii="Times New Roman" w:hAnsi="Times New Roman"/>
          <w:color w:val="000000" w:themeColor="text1"/>
          <w:sz w:val="28"/>
          <w:szCs w:val="28"/>
        </w:rPr>
      </w:pPr>
      <w:r w:rsidRPr="00497587">
        <w:rPr>
          <w:rFonts w:ascii="Times New Roman" w:hAnsi="Times New Roman"/>
          <w:color w:val="000000" w:themeColor="text1"/>
          <w:sz w:val="28"/>
          <w:szCs w:val="28"/>
        </w:rPr>
        <w:t xml:space="preserve"> - готові до укриття - </w:t>
      </w:r>
      <w:r w:rsidRPr="001B3154">
        <w:rPr>
          <w:rFonts w:ascii="Times New Roman" w:hAnsi="Times New Roman"/>
          <w:b/>
          <w:color w:val="000000" w:themeColor="text1"/>
          <w:sz w:val="28"/>
          <w:szCs w:val="28"/>
        </w:rPr>
        <w:t>68</w:t>
      </w:r>
      <w:r w:rsidRPr="00497587">
        <w:rPr>
          <w:rFonts w:ascii="Times New Roman" w:hAnsi="Times New Roman"/>
          <w:color w:val="000000" w:themeColor="text1"/>
          <w:sz w:val="28"/>
          <w:szCs w:val="28"/>
        </w:rPr>
        <w:t xml:space="preserve"> захисних споруд;</w:t>
      </w:r>
    </w:p>
    <w:p w:rsidR="00497587" w:rsidRPr="00497587" w:rsidRDefault="00497587" w:rsidP="00D76B6D">
      <w:pPr>
        <w:spacing w:after="0"/>
        <w:ind w:firstLine="567"/>
        <w:jc w:val="both"/>
        <w:rPr>
          <w:rFonts w:ascii="Times New Roman" w:hAnsi="Times New Roman"/>
          <w:color w:val="000000" w:themeColor="text1"/>
          <w:sz w:val="28"/>
          <w:szCs w:val="28"/>
        </w:rPr>
      </w:pPr>
      <w:r w:rsidRPr="00497587">
        <w:rPr>
          <w:rFonts w:ascii="Times New Roman" w:hAnsi="Times New Roman"/>
          <w:color w:val="000000" w:themeColor="text1"/>
          <w:sz w:val="28"/>
          <w:szCs w:val="28"/>
        </w:rPr>
        <w:t xml:space="preserve">- обмежено готові - </w:t>
      </w:r>
      <w:r w:rsidRPr="001B3154">
        <w:rPr>
          <w:rFonts w:ascii="Times New Roman" w:hAnsi="Times New Roman"/>
          <w:b/>
          <w:color w:val="000000" w:themeColor="text1"/>
          <w:sz w:val="28"/>
          <w:szCs w:val="28"/>
        </w:rPr>
        <w:t>58</w:t>
      </w:r>
      <w:r w:rsidRPr="00497587">
        <w:rPr>
          <w:rFonts w:ascii="Times New Roman" w:hAnsi="Times New Roman"/>
          <w:color w:val="000000" w:themeColor="text1"/>
          <w:sz w:val="28"/>
          <w:szCs w:val="28"/>
        </w:rPr>
        <w:t xml:space="preserve"> захисних споруд;</w:t>
      </w:r>
    </w:p>
    <w:p w:rsidR="00497587" w:rsidRPr="00497587" w:rsidRDefault="00497587" w:rsidP="00D76B6D">
      <w:pPr>
        <w:spacing w:after="0"/>
        <w:ind w:firstLine="567"/>
        <w:jc w:val="both"/>
        <w:rPr>
          <w:rFonts w:ascii="Times New Roman" w:hAnsi="Times New Roman"/>
          <w:color w:val="000000" w:themeColor="text1"/>
          <w:sz w:val="28"/>
          <w:szCs w:val="28"/>
        </w:rPr>
      </w:pPr>
      <w:r w:rsidRPr="00497587">
        <w:rPr>
          <w:rFonts w:ascii="Times New Roman" w:hAnsi="Times New Roman"/>
          <w:color w:val="000000" w:themeColor="text1"/>
          <w:sz w:val="28"/>
          <w:szCs w:val="28"/>
        </w:rPr>
        <w:t>- не готові до укриття -</w:t>
      </w:r>
      <w:r w:rsidR="001B3154">
        <w:rPr>
          <w:rFonts w:ascii="Times New Roman" w:hAnsi="Times New Roman"/>
          <w:color w:val="000000" w:themeColor="text1"/>
          <w:sz w:val="28"/>
          <w:szCs w:val="28"/>
        </w:rPr>
        <w:t xml:space="preserve"> </w:t>
      </w:r>
      <w:r w:rsidRPr="001B3154">
        <w:rPr>
          <w:rFonts w:ascii="Times New Roman" w:hAnsi="Times New Roman"/>
          <w:b/>
          <w:color w:val="000000" w:themeColor="text1"/>
          <w:sz w:val="28"/>
          <w:szCs w:val="28"/>
        </w:rPr>
        <w:t>47</w:t>
      </w:r>
      <w:r w:rsidRPr="00497587">
        <w:rPr>
          <w:rFonts w:ascii="Times New Roman" w:hAnsi="Times New Roman"/>
          <w:color w:val="000000" w:themeColor="text1"/>
          <w:sz w:val="28"/>
          <w:szCs w:val="28"/>
        </w:rPr>
        <w:t xml:space="preserve"> захисних споруд;</w:t>
      </w:r>
    </w:p>
    <w:p w:rsidR="00497587" w:rsidRPr="00497587" w:rsidRDefault="001B3154" w:rsidP="00D76B6D">
      <w:pPr>
        <w:spacing w:after="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рекомендовано до укриття - </w:t>
      </w:r>
      <w:r w:rsidR="00497587" w:rsidRPr="001B3154">
        <w:rPr>
          <w:rFonts w:ascii="Times New Roman" w:hAnsi="Times New Roman"/>
          <w:b/>
          <w:color w:val="000000" w:themeColor="text1"/>
          <w:sz w:val="28"/>
          <w:szCs w:val="28"/>
        </w:rPr>
        <w:t>172</w:t>
      </w:r>
      <w:r w:rsidR="00497587" w:rsidRPr="00497587">
        <w:rPr>
          <w:rFonts w:ascii="Times New Roman" w:hAnsi="Times New Roman"/>
          <w:color w:val="000000" w:themeColor="text1"/>
          <w:sz w:val="28"/>
          <w:szCs w:val="28"/>
        </w:rPr>
        <w:t xml:space="preserve"> захисних споруди;</w:t>
      </w:r>
    </w:p>
    <w:p w:rsidR="00497587" w:rsidRPr="00497587" w:rsidRDefault="001B3154" w:rsidP="00D76B6D">
      <w:pPr>
        <w:spacing w:after="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не рекомендовано до укриття - </w:t>
      </w:r>
      <w:r w:rsidR="00497587" w:rsidRPr="001B3154">
        <w:rPr>
          <w:rFonts w:ascii="Times New Roman" w:hAnsi="Times New Roman"/>
          <w:b/>
          <w:color w:val="000000" w:themeColor="text1"/>
          <w:sz w:val="28"/>
          <w:szCs w:val="28"/>
        </w:rPr>
        <w:t>3</w:t>
      </w:r>
      <w:r w:rsidR="00497587" w:rsidRPr="00497587">
        <w:rPr>
          <w:rFonts w:ascii="Times New Roman" w:hAnsi="Times New Roman"/>
          <w:color w:val="000000" w:themeColor="text1"/>
          <w:sz w:val="28"/>
          <w:szCs w:val="28"/>
        </w:rPr>
        <w:t xml:space="preserve"> споруди.</w:t>
      </w:r>
    </w:p>
    <w:p w:rsidR="00EF122A" w:rsidRDefault="00497587" w:rsidP="00D76B6D">
      <w:pPr>
        <w:spacing w:after="0"/>
        <w:ind w:firstLine="567"/>
        <w:jc w:val="both"/>
        <w:rPr>
          <w:rFonts w:ascii="Times New Roman" w:hAnsi="Times New Roman"/>
          <w:color w:val="000000" w:themeColor="text1"/>
          <w:sz w:val="28"/>
          <w:szCs w:val="28"/>
        </w:rPr>
      </w:pPr>
      <w:r w:rsidRPr="00497587">
        <w:rPr>
          <w:rFonts w:ascii="Times New Roman" w:hAnsi="Times New Roman"/>
          <w:color w:val="000000" w:themeColor="text1"/>
          <w:sz w:val="28"/>
          <w:szCs w:val="28"/>
        </w:rPr>
        <w:t xml:space="preserve">Додатково, стан готовності </w:t>
      </w:r>
      <w:r w:rsidRPr="001B3154">
        <w:rPr>
          <w:rFonts w:ascii="Times New Roman" w:hAnsi="Times New Roman"/>
          <w:b/>
          <w:color w:val="000000" w:themeColor="text1"/>
          <w:sz w:val="28"/>
          <w:szCs w:val="28"/>
        </w:rPr>
        <w:t>44</w:t>
      </w:r>
      <w:r w:rsidRPr="00497587">
        <w:rPr>
          <w:rFonts w:ascii="Times New Roman" w:hAnsi="Times New Roman"/>
          <w:color w:val="000000" w:themeColor="text1"/>
          <w:sz w:val="28"/>
          <w:szCs w:val="28"/>
        </w:rPr>
        <w:t xml:space="preserve"> споруд</w:t>
      </w:r>
      <w:r w:rsidR="001B3154">
        <w:rPr>
          <w:rFonts w:ascii="Times New Roman" w:hAnsi="Times New Roman"/>
          <w:color w:val="000000" w:themeColor="text1"/>
          <w:sz w:val="28"/>
          <w:szCs w:val="28"/>
        </w:rPr>
        <w:t>и</w:t>
      </w:r>
      <w:r w:rsidR="007B3E20">
        <w:rPr>
          <w:rFonts w:ascii="Times New Roman" w:hAnsi="Times New Roman"/>
          <w:color w:val="000000" w:themeColor="text1"/>
          <w:sz w:val="28"/>
          <w:szCs w:val="28"/>
        </w:rPr>
        <w:t xml:space="preserve"> не визначено. </w:t>
      </w:r>
    </w:p>
    <w:p w:rsidR="007B3E20" w:rsidRPr="007B3E20" w:rsidRDefault="007B3E20" w:rsidP="00D76B6D">
      <w:pPr>
        <w:spacing w:after="0"/>
        <w:ind w:firstLine="567"/>
        <w:jc w:val="both"/>
        <w:rPr>
          <w:rFonts w:ascii="Times New Roman" w:hAnsi="Times New Roman"/>
          <w:color w:val="000000" w:themeColor="text1"/>
          <w:sz w:val="8"/>
          <w:szCs w:val="8"/>
        </w:rPr>
      </w:pPr>
    </w:p>
    <w:p w:rsidR="00C95176" w:rsidRPr="00C95176" w:rsidRDefault="00C95176" w:rsidP="00D76B6D">
      <w:pPr>
        <w:pStyle w:val="aa"/>
        <w:spacing w:line="276" w:lineRule="auto"/>
        <w:ind w:firstLine="709"/>
        <w:jc w:val="both"/>
        <w:rPr>
          <w:rFonts w:ascii="Times New Roman" w:eastAsia="Times New Roman" w:hAnsi="Times New Roman"/>
          <w:color w:val="000000" w:themeColor="text1"/>
          <w:kern w:val="1"/>
          <w:sz w:val="28"/>
          <w:szCs w:val="28"/>
          <w:lang w:val="uk-UA" w:eastAsia="ru-RU"/>
        </w:rPr>
      </w:pPr>
      <w:r w:rsidRPr="00C95176">
        <w:rPr>
          <w:rFonts w:ascii="Times New Roman" w:eastAsia="Times New Roman" w:hAnsi="Times New Roman"/>
          <w:color w:val="000000" w:themeColor="text1"/>
          <w:kern w:val="1"/>
          <w:sz w:val="28"/>
          <w:szCs w:val="28"/>
          <w:lang w:val="uk-UA" w:eastAsia="ru-RU"/>
        </w:rPr>
        <w:t>Відповідно до вимог Кодексу цивільного захисту України, Закону Украї</w:t>
      </w:r>
      <w:r w:rsidR="00522AED">
        <w:rPr>
          <w:rFonts w:ascii="Times New Roman" w:eastAsia="Times New Roman" w:hAnsi="Times New Roman"/>
          <w:color w:val="000000" w:themeColor="text1"/>
          <w:kern w:val="1"/>
          <w:sz w:val="28"/>
          <w:szCs w:val="28"/>
          <w:lang w:val="uk-UA" w:eastAsia="ru-RU"/>
        </w:rPr>
        <w:t>ни «</w:t>
      </w:r>
      <w:r w:rsidRPr="00C95176">
        <w:rPr>
          <w:rFonts w:ascii="Times New Roman" w:eastAsia="Times New Roman" w:hAnsi="Times New Roman"/>
          <w:color w:val="000000" w:themeColor="text1"/>
          <w:kern w:val="1"/>
          <w:sz w:val="28"/>
          <w:szCs w:val="28"/>
          <w:lang w:val="uk-UA" w:eastAsia="ru-RU"/>
        </w:rPr>
        <w:t>Про основні засади державного нагляду (контролю) у</w:t>
      </w:r>
      <w:r w:rsidR="00522AED">
        <w:rPr>
          <w:rFonts w:ascii="Times New Roman" w:eastAsia="Times New Roman" w:hAnsi="Times New Roman"/>
          <w:color w:val="000000" w:themeColor="text1"/>
          <w:kern w:val="1"/>
          <w:sz w:val="28"/>
          <w:szCs w:val="28"/>
          <w:lang w:val="uk-UA" w:eastAsia="ru-RU"/>
        </w:rPr>
        <w:t xml:space="preserve"> сфері господарської діяльності»</w:t>
      </w:r>
      <w:r w:rsidRPr="00C95176">
        <w:rPr>
          <w:rFonts w:ascii="Times New Roman" w:eastAsia="Times New Roman" w:hAnsi="Times New Roman"/>
          <w:color w:val="000000" w:themeColor="text1"/>
          <w:kern w:val="1"/>
          <w:sz w:val="28"/>
          <w:szCs w:val="28"/>
          <w:lang w:val="uk-UA" w:eastAsia="ru-RU"/>
        </w:rPr>
        <w:t>, Положення про Державну службу України з надзвичайних ситуацій, затвердженого постановою Кабінету Міністрів України від 16 грудня 2015 р. № 1052, наказу ДСНС України від</w:t>
      </w:r>
      <w:r w:rsidR="00407CC4">
        <w:rPr>
          <w:rFonts w:ascii="Times New Roman" w:eastAsia="Times New Roman" w:hAnsi="Times New Roman"/>
          <w:color w:val="000000" w:themeColor="text1"/>
          <w:kern w:val="1"/>
          <w:sz w:val="28"/>
          <w:szCs w:val="28"/>
          <w:lang w:val="uk-UA" w:eastAsia="ru-RU"/>
        </w:rPr>
        <w:t xml:space="preserve"> 26.11.2025 №НС-1271 «</w:t>
      </w:r>
      <w:r w:rsidRPr="00C95176">
        <w:rPr>
          <w:rFonts w:ascii="Times New Roman" w:eastAsia="Times New Roman" w:hAnsi="Times New Roman"/>
          <w:color w:val="000000" w:themeColor="text1"/>
          <w:kern w:val="1"/>
          <w:sz w:val="28"/>
          <w:szCs w:val="28"/>
          <w:lang w:val="uk-UA" w:eastAsia="ru-RU"/>
        </w:rPr>
        <w:t>Про затвердження Річного плану здійснення заходів державного нагляду (контролю) Державної служби України з на</w:t>
      </w:r>
      <w:r w:rsidR="00407CC4">
        <w:rPr>
          <w:rFonts w:ascii="Times New Roman" w:eastAsia="Times New Roman" w:hAnsi="Times New Roman"/>
          <w:color w:val="000000" w:themeColor="text1"/>
          <w:kern w:val="1"/>
          <w:sz w:val="28"/>
          <w:szCs w:val="28"/>
          <w:lang w:val="uk-UA" w:eastAsia="ru-RU"/>
        </w:rPr>
        <w:t>дзвичайних ситуацій на 2025 рік»</w:t>
      </w:r>
      <w:r w:rsidRPr="00C95176">
        <w:rPr>
          <w:rFonts w:ascii="Times New Roman" w:eastAsia="Times New Roman" w:hAnsi="Times New Roman"/>
          <w:color w:val="000000" w:themeColor="text1"/>
          <w:kern w:val="1"/>
          <w:sz w:val="28"/>
          <w:szCs w:val="28"/>
          <w:lang w:val="uk-UA" w:eastAsia="ru-RU"/>
        </w:rPr>
        <w:t xml:space="preserve"> проведені обстеження ЗСЦЗ Первомайського району із складанням відповідних актів згідно з графіком перевірок.</w:t>
      </w:r>
    </w:p>
    <w:p w:rsidR="00C95176" w:rsidRPr="00C95176" w:rsidRDefault="00C95176" w:rsidP="00D76B6D">
      <w:pPr>
        <w:pStyle w:val="aa"/>
        <w:spacing w:line="276" w:lineRule="auto"/>
        <w:ind w:firstLine="709"/>
        <w:jc w:val="both"/>
        <w:rPr>
          <w:rFonts w:ascii="Times New Roman" w:eastAsia="Times New Roman" w:hAnsi="Times New Roman"/>
          <w:color w:val="000000" w:themeColor="text1"/>
          <w:kern w:val="1"/>
          <w:sz w:val="28"/>
          <w:szCs w:val="28"/>
          <w:lang w:val="uk-UA" w:eastAsia="ru-RU"/>
        </w:rPr>
      </w:pPr>
      <w:r w:rsidRPr="00C95176">
        <w:rPr>
          <w:rFonts w:ascii="Times New Roman" w:eastAsia="Times New Roman" w:hAnsi="Times New Roman"/>
          <w:color w:val="000000" w:themeColor="text1"/>
          <w:kern w:val="1"/>
          <w:sz w:val="28"/>
          <w:szCs w:val="28"/>
          <w:lang w:val="uk-UA" w:eastAsia="ru-RU"/>
        </w:rPr>
        <w:t>На виконання пункту 2 розділу 7 Протоколу №117 засідання Кабінету Міністрів України від 15 листопада 2024 року стосовно перевірок всіх наявних споруд підземного простору, паркінгів, інших підземних споруд суб’єктів господарювання незалежно від форм власності, які не перебувають на обліку фонду захисних споруд цивільного захисту здійснені перевірки наявних на підвідомчій території споруд підземного простору. Комісійно обстежені всі наявні споруди підземного простору, розташовані на території громад Первомайського району. За результатами переві</w:t>
      </w:r>
      <w:r w:rsidR="00DE4624">
        <w:rPr>
          <w:rFonts w:ascii="Times New Roman" w:eastAsia="Times New Roman" w:hAnsi="Times New Roman"/>
          <w:color w:val="000000" w:themeColor="text1"/>
          <w:kern w:val="1"/>
          <w:sz w:val="28"/>
          <w:szCs w:val="28"/>
          <w:lang w:val="uk-UA" w:eastAsia="ru-RU"/>
        </w:rPr>
        <w:t>рок по кожній споруді складені «</w:t>
      </w:r>
      <w:r w:rsidRPr="00C95176">
        <w:rPr>
          <w:rFonts w:ascii="Times New Roman" w:eastAsia="Times New Roman" w:hAnsi="Times New Roman"/>
          <w:color w:val="000000" w:themeColor="text1"/>
          <w:kern w:val="1"/>
          <w:sz w:val="28"/>
          <w:szCs w:val="28"/>
          <w:lang w:val="uk-UA" w:eastAsia="ru-RU"/>
        </w:rPr>
        <w:t xml:space="preserve">Відомості </w:t>
      </w:r>
      <w:r w:rsidR="00DE4624">
        <w:rPr>
          <w:rFonts w:ascii="Times New Roman" w:eastAsia="Times New Roman" w:hAnsi="Times New Roman"/>
          <w:color w:val="000000" w:themeColor="text1"/>
          <w:kern w:val="1"/>
          <w:sz w:val="28"/>
          <w:szCs w:val="28"/>
          <w:lang w:val="uk-UA" w:eastAsia="ru-RU"/>
        </w:rPr>
        <w:t>про споруду підземного простору»</w:t>
      </w:r>
      <w:r w:rsidRPr="00C95176">
        <w:rPr>
          <w:rFonts w:ascii="Times New Roman" w:eastAsia="Times New Roman" w:hAnsi="Times New Roman"/>
          <w:color w:val="000000" w:themeColor="text1"/>
          <w:kern w:val="1"/>
          <w:sz w:val="28"/>
          <w:szCs w:val="28"/>
          <w:lang w:val="uk-UA" w:eastAsia="ru-RU"/>
        </w:rPr>
        <w:t xml:space="preserve"> за відповідною формою. Спільно з місцевими підрозділами ГУ ДСНС України у Миколаївській області опрацьоване питання щодо можливості обґрунтування та використання для укриття населення обстежених споруд підземного простору. Складений узагальнений перелік обстежених споруд підземного простору на території Первомайського району.</w:t>
      </w:r>
    </w:p>
    <w:p w:rsidR="00C95176" w:rsidRPr="009405F4" w:rsidRDefault="00C95176" w:rsidP="00D76B6D">
      <w:pPr>
        <w:spacing w:after="0"/>
        <w:ind w:firstLine="709"/>
        <w:jc w:val="both"/>
        <w:rPr>
          <w:rFonts w:ascii="Times New Roman" w:hAnsi="Times New Roman"/>
          <w:b/>
          <w:color w:val="000000" w:themeColor="text1"/>
          <w:sz w:val="28"/>
          <w:szCs w:val="28"/>
        </w:rPr>
      </w:pPr>
      <w:r w:rsidRPr="00C95176">
        <w:rPr>
          <w:rFonts w:ascii="Times New Roman" w:hAnsi="Times New Roman"/>
          <w:color w:val="000000" w:themeColor="text1"/>
          <w:sz w:val="28"/>
          <w:szCs w:val="28"/>
        </w:rPr>
        <w:lastRenderedPageBreak/>
        <w:t xml:space="preserve">Протягом 2025 року на проєктування, будівництво, реконструкцію, капітальний і поточний ремонт, відновлення та облаштування ЗСЦЗ з місцевого бюджету виділено кошти на загальну суму </w:t>
      </w:r>
      <w:r w:rsidRPr="009405F4">
        <w:rPr>
          <w:rFonts w:ascii="Times New Roman" w:hAnsi="Times New Roman"/>
          <w:b/>
          <w:color w:val="000000" w:themeColor="text1"/>
          <w:sz w:val="28"/>
          <w:szCs w:val="28"/>
        </w:rPr>
        <w:t>4 млн. 675тис.100 грн.</w:t>
      </w:r>
    </w:p>
    <w:p w:rsidR="00C95176" w:rsidRPr="00C95176" w:rsidRDefault="00C95176" w:rsidP="00D76B6D">
      <w:pPr>
        <w:spacing w:after="0"/>
        <w:ind w:firstLine="709"/>
        <w:jc w:val="both"/>
        <w:rPr>
          <w:rFonts w:ascii="Times New Roman" w:hAnsi="Times New Roman"/>
          <w:color w:val="000000" w:themeColor="text1"/>
          <w:sz w:val="28"/>
          <w:szCs w:val="28"/>
        </w:rPr>
      </w:pPr>
      <w:r w:rsidRPr="00C95176">
        <w:rPr>
          <w:rFonts w:ascii="Times New Roman" w:hAnsi="Times New Roman"/>
          <w:color w:val="000000" w:themeColor="text1"/>
          <w:sz w:val="28"/>
          <w:szCs w:val="28"/>
        </w:rPr>
        <w:t xml:space="preserve">Арбузинська ТГ- </w:t>
      </w:r>
      <w:r w:rsidRPr="00A92798">
        <w:rPr>
          <w:rFonts w:ascii="Times New Roman" w:hAnsi="Times New Roman"/>
          <w:b/>
          <w:color w:val="000000" w:themeColor="text1"/>
          <w:sz w:val="28"/>
          <w:szCs w:val="28"/>
        </w:rPr>
        <w:t>2 ПРУ</w:t>
      </w:r>
      <w:r w:rsidRPr="00C95176">
        <w:rPr>
          <w:rFonts w:ascii="Times New Roman" w:hAnsi="Times New Roman"/>
          <w:color w:val="000000" w:themeColor="text1"/>
          <w:sz w:val="28"/>
          <w:szCs w:val="28"/>
        </w:rPr>
        <w:t xml:space="preserve"> на суму </w:t>
      </w:r>
      <w:r w:rsidRPr="00A92798">
        <w:rPr>
          <w:rFonts w:ascii="Times New Roman" w:hAnsi="Times New Roman"/>
          <w:b/>
          <w:color w:val="000000" w:themeColor="text1"/>
          <w:sz w:val="28"/>
          <w:szCs w:val="28"/>
        </w:rPr>
        <w:t>702 тис.</w:t>
      </w:r>
      <w:r w:rsidR="00A92798" w:rsidRPr="00A92798">
        <w:rPr>
          <w:rFonts w:ascii="Times New Roman" w:hAnsi="Times New Roman"/>
          <w:b/>
          <w:color w:val="000000" w:themeColor="text1"/>
          <w:sz w:val="28"/>
          <w:szCs w:val="28"/>
        </w:rPr>
        <w:t xml:space="preserve"> </w:t>
      </w:r>
      <w:r w:rsidRPr="00A92798">
        <w:rPr>
          <w:rFonts w:ascii="Times New Roman" w:hAnsi="Times New Roman"/>
          <w:b/>
          <w:color w:val="000000" w:themeColor="text1"/>
          <w:sz w:val="28"/>
          <w:szCs w:val="28"/>
        </w:rPr>
        <w:t>грн.</w:t>
      </w:r>
    </w:p>
    <w:p w:rsidR="00C95176" w:rsidRPr="00A92798" w:rsidRDefault="00C95176" w:rsidP="00D76B6D">
      <w:pPr>
        <w:spacing w:after="0"/>
        <w:ind w:firstLine="709"/>
        <w:jc w:val="both"/>
        <w:rPr>
          <w:rFonts w:ascii="Times New Roman" w:hAnsi="Times New Roman"/>
          <w:b/>
          <w:color w:val="000000" w:themeColor="text1"/>
          <w:sz w:val="28"/>
          <w:szCs w:val="28"/>
        </w:rPr>
      </w:pPr>
      <w:r w:rsidRPr="00C95176">
        <w:rPr>
          <w:rFonts w:ascii="Times New Roman" w:hAnsi="Times New Roman"/>
          <w:color w:val="000000" w:themeColor="text1"/>
          <w:sz w:val="28"/>
          <w:szCs w:val="28"/>
        </w:rPr>
        <w:t xml:space="preserve">Первомайська  ТГ – </w:t>
      </w:r>
      <w:r w:rsidRPr="00A92798">
        <w:rPr>
          <w:rFonts w:ascii="Times New Roman" w:hAnsi="Times New Roman"/>
          <w:b/>
          <w:color w:val="000000" w:themeColor="text1"/>
          <w:sz w:val="28"/>
          <w:szCs w:val="28"/>
        </w:rPr>
        <w:t>3 найпростіших укриття, 4 ПРУ, 1 сховище</w:t>
      </w:r>
      <w:r w:rsidRPr="00C95176">
        <w:rPr>
          <w:rFonts w:ascii="Times New Roman" w:hAnsi="Times New Roman"/>
          <w:color w:val="000000" w:themeColor="text1"/>
          <w:sz w:val="28"/>
          <w:szCs w:val="28"/>
        </w:rPr>
        <w:t xml:space="preserve"> на суму </w:t>
      </w:r>
      <w:r w:rsidRPr="00A92798">
        <w:rPr>
          <w:rFonts w:ascii="Times New Roman" w:hAnsi="Times New Roman"/>
          <w:b/>
          <w:color w:val="000000" w:themeColor="text1"/>
          <w:sz w:val="28"/>
          <w:szCs w:val="28"/>
        </w:rPr>
        <w:t>1 млн. 591 тис. 100 грн.</w:t>
      </w:r>
    </w:p>
    <w:p w:rsidR="00C95176" w:rsidRPr="0075078D" w:rsidRDefault="00C95176" w:rsidP="00D76B6D">
      <w:pPr>
        <w:spacing w:after="0"/>
        <w:ind w:firstLine="709"/>
        <w:jc w:val="both"/>
        <w:rPr>
          <w:rFonts w:ascii="Times New Roman" w:hAnsi="Times New Roman"/>
          <w:b/>
          <w:color w:val="000000" w:themeColor="text1"/>
          <w:sz w:val="28"/>
          <w:szCs w:val="28"/>
        </w:rPr>
      </w:pPr>
      <w:r w:rsidRPr="00C95176">
        <w:rPr>
          <w:rFonts w:ascii="Times New Roman" w:hAnsi="Times New Roman"/>
          <w:color w:val="000000" w:themeColor="text1"/>
          <w:sz w:val="28"/>
          <w:szCs w:val="28"/>
        </w:rPr>
        <w:t xml:space="preserve">Врадіївська  ТГ – </w:t>
      </w:r>
      <w:r w:rsidRPr="0075078D">
        <w:rPr>
          <w:rFonts w:ascii="Times New Roman" w:hAnsi="Times New Roman"/>
          <w:b/>
          <w:color w:val="000000" w:themeColor="text1"/>
          <w:sz w:val="28"/>
          <w:szCs w:val="28"/>
        </w:rPr>
        <w:t>3 найпростіших укриття</w:t>
      </w:r>
      <w:r w:rsidRPr="00C95176">
        <w:rPr>
          <w:rFonts w:ascii="Times New Roman" w:hAnsi="Times New Roman"/>
          <w:color w:val="000000" w:themeColor="text1"/>
          <w:sz w:val="28"/>
          <w:szCs w:val="28"/>
        </w:rPr>
        <w:t xml:space="preserve"> на загальну суму </w:t>
      </w:r>
      <w:r w:rsidRPr="0075078D">
        <w:rPr>
          <w:rFonts w:ascii="Times New Roman" w:hAnsi="Times New Roman"/>
          <w:b/>
          <w:color w:val="000000" w:themeColor="text1"/>
          <w:sz w:val="28"/>
          <w:szCs w:val="28"/>
        </w:rPr>
        <w:t>202 тис.</w:t>
      </w:r>
      <w:r w:rsidR="0075078D" w:rsidRPr="0075078D">
        <w:rPr>
          <w:rFonts w:ascii="Times New Roman" w:hAnsi="Times New Roman"/>
          <w:b/>
          <w:color w:val="000000" w:themeColor="text1"/>
          <w:sz w:val="28"/>
          <w:szCs w:val="28"/>
        </w:rPr>
        <w:t xml:space="preserve"> </w:t>
      </w:r>
      <w:r w:rsidRPr="0075078D">
        <w:rPr>
          <w:rFonts w:ascii="Times New Roman" w:hAnsi="Times New Roman"/>
          <w:b/>
          <w:color w:val="000000" w:themeColor="text1"/>
          <w:sz w:val="28"/>
          <w:szCs w:val="28"/>
        </w:rPr>
        <w:t>400 грн.</w:t>
      </w:r>
    </w:p>
    <w:p w:rsidR="00C95176" w:rsidRPr="00EC6CED" w:rsidRDefault="00C95176" w:rsidP="00D76B6D">
      <w:pPr>
        <w:spacing w:after="0"/>
        <w:ind w:firstLine="709"/>
        <w:jc w:val="both"/>
        <w:rPr>
          <w:rFonts w:ascii="Times New Roman" w:hAnsi="Times New Roman"/>
          <w:b/>
          <w:color w:val="000000" w:themeColor="text1"/>
          <w:sz w:val="28"/>
          <w:szCs w:val="28"/>
        </w:rPr>
      </w:pPr>
      <w:r w:rsidRPr="00C95176">
        <w:rPr>
          <w:rFonts w:ascii="Times New Roman" w:hAnsi="Times New Roman"/>
          <w:color w:val="000000" w:themeColor="text1"/>
          <w:sz w:val="28"/>
          <w:szCs w:val="28"/>
        </w:rPr>
        <w:t xml:space="preserve">Благодатненська ТГ- </w:t>
      </w:r>
      <w:r w:rsidRPr="00EC6CED">
        <w:rPr>
          <w:rFonts w:ascii="Times New Roman" w:hAnsi="Times New Roman"/>
          <w:b/>
          <w:color w:val="000000" w:themeColor="text1"/>
          <w:sz w:val="28"/>
          <w:szCs w:val="28"/>
        </w:rPr>
        <w:t>2 ПРУ</w:t>
      </w:r>
      <w:r w:rsidRPr="00C95176">
        <w:rPr>
          <w:rFonts w:ascii="Times New Roman" w:hAnsi="Times New Roman"/>
          <w:color w:val="000000" w:themeColor="text1"/>
          <w:sz w:val="28"/>
          <w:szCs w:val="28"/>
        </w:rPr>
        <w:t xml:space="preserve"> на суму </w:t>
      </w:r>
      <w:r w:rsidRPr="00EC6CED">
        <w:rPr>
          <w:rFonts w:ascii="Times New Roman" w:hAnsi="Times New Roman"/>
          <w:b/>
          <w:color w:val="000000" w:themeColor="text1"/>
          <w:sz w:val="28"/>
          <w:szCs w:val="28"/>
        </w:rPr>
        <w:t>1 млн.</w:t>
      </w:r>
      <w:r w:rsidR="00EC6CED" w:rsidRPr="00EC6CED">
        <w:rPr>
          <w:rFonts w:ascii="Times New Roman" w:hAnsi="Times New Roman"/>
          <w:b/>
          <w:color w:val="000000" w:themeColor="text1"/>
          <w:sz w:val="28"/>
          <w:szCs w:val="28"/>
        </w:rPr>
        <w:t xml:space="preserve"> </w:t>
      </w:r>
      <w:r w:rsidRPr="00EC6CED">
        <w:rPr>
          <w:rFonts w:ascii="Times New Roman" w:hAnsi="Times New Roman"/>
          <w:b/>
          <w:color w:val="000000" w:themeColor="text1"/>
          <w:sz w:val="28"/>
          <w:szCs w:val="28"/>
        </w:rPr>
        <w:t>524 тис. 200 грн.</w:t>
      </w:r>
    </w:p>
    <w:p w:rsidR="00C95176" w:rsidRPr="00EC6CED" w:rsidRDefault="00C95176" w:rsidP="00D76B6D">
      <w:pPr>
        <w:spacing w:after="0"/>
        <w:ind w:firstLine="709"/>
        <w:jc w:val="both"/>
        <w:rPr>
          <w:rFonts w:ascii="Times New Roman" w:hAnsi="Times New Roman"/>
          <w:b/>
          <w:color w:val="000000" w:themeColor="text1"/>
          <w:sz w:val="28"/>
          <w:szCs w:val="28"/>
        </w:rPr>
      </w:pPr>
      <w:r w:rsidRPr="00C95176">
        <w:rPr>
          <w:rFonts w:ascii="Times New Roman" w:hAnsi="Times New Roman"/>
          <w:color w:val="000000" w:themeColor="text1"/>
          <w:sz w:val="28"/>
          <w:szCs w:val="28"/>
        </w:rPr>
        <w:t xml:space="preserve">Мигіївська  ТГ – </w:t>
      </w:r>
      <w:r w:rsidRPr="00EC6CED">
        <w:rPr>
          <w:rFonts w:ascii="Times New Roman" w:hAnsi="Times New Roman"/>
          <w:b/>
          <w:color w:val="000000" w:themeColor="text1"/>
          <w:sz w:val="28"/>
          <w:szCs w:val="28"/>
        </w:rPr>
        <w:t>1 ПРУ</w:t>
      </w:r>
      <w:r w:rsidRPr="00C95176">
        <w:rPr>
          <w:rFonts w:ascii="Times New Roman" w:hAnsi="Times New Roman"/>
          <w:color w:val="000000" w:themeColor="text1"/>
          <w:sz w:val="28"/>
          <w:szCs w:val="28"/>
        </w:rPr>
        <w:t xml:space="preserve"> на суму </w:t>
      </w:r>
      <w:r w:rsidRPr="00EC6CED">
        <w:rPr>
          <w:rFonts w:ascii="Times New Roman" w:hAnsi="Times New Roman"/>
          <w:b/>
          <w:color w:val="000000" w:themeColor="text1"/>
          <w:sz w:val="28"/>
          <w:szCs w:val="28"/>
        </w:rPr>
        <w:t>255 тис. 400 грн.</w:t>
      </w:r>
    </w:p>
    <w:p w:rsidR="00C95176" w:rsidRPr="00EC6CED" w:rsidRDefault="00C95176" w:rsidP="00D76B6D">
      <w:pPr>
        <w:spacing w:after="0"/>
        <w:ind w:firstLine="709"/>
        <w:jc w:val="both"/>
        <w:rPr>
          <w:rFonts w:ascii="Times New Roman" w:hAnsi="Times New Roman"/>
          <w:b/>
          <w:color w:val="000000" w:themeColor="text1"/>
          <w:sz w:val="28"/>
          <w:szCs w:val="28"/>
        </w:rPr>
      </w:pPr>
      <w:r w:rsidRPr="00C95176">
        <w:rPr>
          <w:rFonts w:ascii="Times New Roman" w:hAnsi="Times New Roman"/>
          <w:color w:val="000000" w:themeColor="text1"/>
          <w:sz w:val="28"/>
          <w:szCs w:val="28"/>
        </w:rPr>
        <w:t xml:space="preserve">Кам’яномостівська ТГ – </w:t>
      </w:r>
      <w:r w:rsidRPr="00EC6CED">
        <w:rPr>
          <w:rFonts w:ascii="Times New Roman" w:hAnsi="Times New Roman"/>
          <w:b/>
          <w:color w:val="000000" w:themeColor="text1"/>
          <w:sz w:val="28"/>
          <w:szCs w:val="28"/>
        </w:rPr>
        <w:t>1 ПРУ</w:t>
      </w:r>
      <w:r w:rsidRPr="00C95176">
        <w:rPr>
          <w:rFonts w:ascii="Times New Roman" w:hAnsi="Times New Roman"/>
          <w:color w:val="000000" w:themeColor="text1"/>
          <w:sz w:val="28"/>
          <w:szCs w:val="28"/>
        </w:rPr>
        <w:t xml:space="preserve"> на суму </w:t>
      </w:r>
      <w:r w:rsidRPr="00EC6CED">
        <w:rPr>
          <w:rFonts w:ascii="Times New Roman" w:hAnsi="Times New Roman"/>
          <w:b/>
          <w:color w:val="000000" w:themeColor="text1"/>
          <w:sz w:val="28"/>
          <w:szCs w:val="28"/>
        </w:rPr>
        <w:t>400 тис. грн.</w:t>
      </w:r>
    </w:p>
    <w:p w:rsidR="00C95176" w:rsidRPr="002A3B4C" w:rsidRDefault="00C95176" w:rsidP="00D76B6D">
      <w:pPr>
        <w:spacing w:after="0"/>
        <w:ind w:firstLine="567"/>
        <w:jc w:val="both"/>
        <w:rPr>
          <w:rFonts w:ascii="Times New Roman" w:hAnsi="Times New Roman"/>
          <w:color w:val="000000" w:themeColor="text1"/>
          <w:sz w:val="8"/>
          <w:szCs w:val="8"/>
        </w:rPr>
      </w:pPr>
    </w:p>
    <w:p w:rsidR="00F25FBD" w:rsidRPr="00F25FBD" w:rsidRDefault="00F25FBD" w:rsidP="00D76B6D">
      <w:pPr>
        <w:spacing w:after="0"/>
        <w:ind w:firstLine="709"/>
        <w:jc w:val="both"/>
        <w:rPr>
          <w:rFonts w:ascii="Times New Roman" w:hAnsi="Times New Roman"/>
          <w:color w:val="000000" w:themeColor="text1"/>
          <w:sz w:val="28"/>
          <w:szCs w:val="28"/>
        </w:rPr>
      </w:pPr>
      <w:r w:rsidRPr="00F25FBD">
        <w:rPr>
          <w:rFonts w:ascii="Times New Roman" w:hAnsi="Times New Roman"/>
          <w:color w:val="000000" w:themeColor="text1"/>
          <w:sz w:val="28"/>
          <w:szCs w:val="28"/>
        </w:rPr>
        <w:t>Відповідно до пункту 1 частини першої та частини третьої статті 34 Кодексу цивільного захисту України, пункту 15 Порядку проведення зонування територій за результатами визначення рівнів ризиків виникнення надзвичайних ситуацій, пов’язаних із наявністю об’єктів підвищеної небезпеки, а також впливом небезпечних геологічних, гідрологічних та метеорологічних явищ і процесів, відповідно до методичних рекомендацій, затверджених наказом ДСНС України від 26.03.2025 року № 360, розроблено та погоджено з Головного управління ДСНС України в Миколаївській області Звіт про проведення зонування територій Первомайського району за ризиками виникнення НС.</w:t>
      </w:r>
    </w:p>
    <w:p w:rsidR="00F25FBD" w:rsidRPr="00195A5D" w:rsidRDefault="00F25FBD" w:rsidP="00D76B6D">
      <w:pPr>
        <w:spacing w:after="0"/>
        <w:ind w:firstLine="567"/>
        <w:jc w:val="both"/>
        <w:rPr>
          <w:rFonts w:ascii="Times New Roman" w:hAnsi="Times New Roman"/>
          <w:color w:val="000000" w:themeColor="text1"/>
          <w:sz w:val="8"/>
          <w:szCs w:val="8"/>
        </w:rPr>
      </w:pPr>
    </w:p>
    <w:p w:rsidR="00F25FBD" w:rsidRPr="00F25FBD" w:rsidRDefault="00F25FBD" w:rsidP="00D76B6D">
      <w:pPr>
        <w:pStyle w:val="aa"/>
        <w:spacing w:line="276" w:lineRule="auto"/>
        <w:ind w:firstLine="709"/>
        <w:jc w:val="both"/>
        <w:rPr>
          <w:rFonts w:ascii="Times New Roman" w:hAnsi="Times New Roman"/>
          <w:color w:val="000000" w:themeColor="text1"/>
          <w:sz w:val="28"/>
          <w:szCs w:val="28"/>
          <w:lang w:val="uk-UA" w:eastAsia="ru-RU"/>
        </w:rPr>
      </w:pPr>
      <w:r w:rsidRPr="00F25FBD">
        <w:rPr>
          <w:rFonts w:ascii="Times New Roman" w:hAnsi="Times New Roman"/>
          <w:color w:val="000000" w:themeColor="text1"/>
          <w:sz w:val="28"/>
          <w:szCs w:val="28"/>
          <w:lang w:val="uk-UA" w:eastAsia="ru-RU"/>
        </w:rPr>
        <w:t>На засіданні колегії Первомайської рай</w:t>
      </w:r>
      <w:r w:rsidR="00195A5D">
        <w:rPr>
          <w:rFonts w:ascii="Times New Roman" w:hAnsi="Times New Roman"/>
          <w:color w:val="000000" w:themeColor="text1"/>
          <w:sz w:val="28"/>
          <w:szCs w:val="28"/>
          <w:lang w:val="uk-UA" w:eastAsia="ru-RU"/>
        </w:rPr>
        <w:t>онної адміністрації заслуханий «</w:t>
      </w:r>
      <w:r w:rsidRPr="00F25FBD">
        <w:rPr>
          <w:rFonts w:ascii="Times New Roman" w:hAnsi="Times New Roman"/>
          <w:color w:val="000000" w:themeColor="text1"/>
          <w:sz w:val="28"/>
          <w:szCs w:val="28"/>
          <w:lang w:val="uk-UA" w:eastAsia="ru-RU"/>
        </w:rPr>
        <w:t>Звіт про виконання Районної цільової програми захисту населення і територій від надзвичайних ситуацій техногенного та природн</w:t>
      </w:r>
      <w:r w:rsidR="00195A5D">
        <w:rPr>
          <w:rFonts w:ascii="Times New Roman" w:hAnsi="Times New Roman"/>
          <w:color w:val="000000" w:themeColor="text1"/>
          <w:sz w:val="28"/>
          <w:szCs w:val="28"/>
          <w:lang w:val="uk-UA" w:eastAsia="ru-RU"/>
        </w:rPr>
        <w:t>ого характеру на 2021-2023 роки»</w:t>
      </w:r>
      <w:r w:rsidRPr="00F25FBD">
        <w:rPr>
          <w:rFonts w:ascii="Times New Roman" w:hAnsi="Times New Roman"/>
          <w:color w:val="000000" w:themeColor="text1"/>
          <w:sz w:val="28"/>
          <w:szCs w:val="28"/>
          <w:lang w:val="uk-UA" w:eastAsia="ru-RU"/>
        </w:rPr>
        <w:t>, затвердженої рішенням районної ради від 16 липня 2021 року №</w:t>
      </w:r>
      <w:r w:rsidR="00195A5D">
        <w:rPr>
          <w:rFonts w:ascii="Times New Roman" w:hAnsi="Times New Roman"/>
          <w:color w:val="000000" w:themeColor="text1"/>
          <w:sz w:val="28"/>
          <w:szCs w:val="28"/>
          <w:lang w:val="uk-UA" w:eastAsia="ru-RU"/>
        </w:rPr>
        <w:t>2 (із змінами та доповненнями)</w:t>
      </w:r>
      <w:r w:rsidRPr="00F25FBD">
        <w:rPr>
          <w:rFonts w:ascii="Times New Roman" w:hAnsi="Times New Roman"/>
          <w:color w:val="000000" w:themeColor="text1"/>
          <w:sz w:val="28"/>
          <w:szCs w:val="28"/>
          <w:lang w:val="uk-UA" w:eastAsia="ru-RU"/>
        </w:rPr>
        <w:t xml:space="preserve"> та розглянутий проєкт рішення </w:t>
      </w:r>
      <w:r w:rsidR="00195A5D">
        <w:rPr>
          <w:rFonts w:ascii="Times New Roman" w:hAnsi="Times New Roman"/>
          <w:color w:val="000000" w:themeColor="text1"/>
          <w:sz w:val="28"/>
          <w:szCs w:val="28"/>
          <w:lang w:val="uk-UA" w:eastAsia="ru-RU"/>
        </w:rPr>
        <w:t>районної ради «</w:t>
      </w:r>
      <w:r w:rsidRPr="00F25FBD">
        <w:rPr>
          <w:rFonts w:ascii="Times New Roman" w:hAnsi="Times New Roman"/>
          <w:color w:val="000000" w:themeColor="text1"/>
          <w:sz w:val="28"/>
          <w:szCs w:val="28"/>
          <w:lang w:val="uk-UA" w:eastAsia="ru-RU"/>
        </w:rPr>
        <w:t>Про затвердження  Районної цільової програми захисту населення і територій від надзвичайних ситуацій техногенного та природного характеру на 2026-2028 роки</w:t>
      </w:r>
      <w:r w:rsidR="00195A5D">
        <w:rPr>
          <w:rFonts w:ascii="Times New Roman" w:hAnsi="Times New Roman"/>
          <w:color w:val="000000" w:themeColor="text1"/>
          <w:sz w:val="28"/>
          <w:szCs w:val="28"/>
          <w:lang w:val="uk-UA" w:eastAsia="ru-RU"/>
        </w:rPr>
        <w:t>»</w:t>
      </w:r>
      <w:r w:rsidRPr="00F25FBD">
        <w:rPr>
          <w:rFonts w:ascii="Times New Roman" w:hAnsi="Times New Roman"/>
          <w:color w:val="000000" w:themeColor="text1"/>
          <w:sz w:val="28"/>
          <w:szCs w:val="28"/>
          <w:lang w:val="uk-UA" w:eastAsia="ru-RU"/>
        </w:rPr>
        <w:t>.</w:t>
      </w:r>
    </w:p>
    <w:p w:rsidR="00F25FBD" w:rsidRPr="00F25FBD" w:rsidRDefault="00F25FBD" w:rsidP="00D76B6D">
      <w:pPr>
        <w:pStyle w:val="aa"/>
        <w:spacing w:line="276" w:lineRule="auto"/>
        <w:ind w:firstLine="709"/>
        <w:jc w:val="both"/>
        <w:rPr>
          <w:rFonts w:ascii="Times New Roman" w:hAnsi="Times New Roman"/>
          <w:color w:val="000000" w:themeColor="text1"/>
          <w:sz w:val="28"/>
          <w:szCs w:val="28"/>
          <w:lang w:val="uk-UA" w:eastAsia="ru-RU"/>
        </w:rPr>
      </w:pPr>
      <w:r w:rsidRPr="00F25FBD">
        <w:rPr>
          <w:rFonts w:ascii="Times New Roman" w:hAnsi="Times New Roman"/>
          <w:color w:val="000000" w:themeColor="text1"/>
          <w:sz w:val="28"/>
          <w:szCs w:val="28"/>
          <w:lang w:val="uk-UA" w:eastAsia="ru-RU"/>
        </w:rPr>
        <w:t>Рішенням ХХХІ</w:t>
      </w:r>
      <w:r w:rsidRPr="00F25FBD">
        <w:rPr>
          <w:rFonts w:ascii="Times New Roman" w:hAnsi="Times New Roman"/>
          <w:color w:val="000000" w:themeColor="text1"/>
          <w:sz w:val="28"/>
          <w:szCs w:val="28"/>
          <w:lang w:val="en-US" w:eastAsia="ru-RU"/>
        </w:rPr>
        <w:t>V</w:t>
      </w:r>
      <w:r w:rsidRPr="00F25FBD">
        <w:rPr>
          <w:rFonts w:ascii="Times New Roman" w:hAnsi="Times New Roman"/>
          <w:color w:val="000000" w:themeColor="text1"/>
          <w:sz w:val="28"/>
          <w:szCs w:val="28"/>
          <w:lang w:val="uk-UA" w:eastAsia="ru-RU"/>
        </w:rPr>
        <w:t xml:space="preserve"> сесії восьмого скликання від 12 грудня 2025 року №5 затверджена </w:t>
      </w:r>
      <w:r w:rsidRPr="00F25FBD">
        <w:rPr>
          <w:rFonts w:ascii="Times New Roman" w:hAnsi="Times New Roman"/>
          <w:color w:val="000000" w:themeColor="text1"/>
          <w:sz w:val="28"/>
          <w:szCs w:val="28"/>
          <w:lang w:eastAsia="ru-RU"/>
        </w:rPr>
        <w:t>Районн</w:t>
      </w:r>
      <w:r w:rsidRPr="00F25FBD">
        <w:rPr>
          <w:rFonts w:ascii="Times New Roman" w:hAnsi="Times New Roman"/>
          <w:color w:val="000000" w:themeColor="text1"/>
          <w:sz w:val="28"/>
          <w:szCs w:val="28"/>
          <w:lang w:val="uk-UA" w:eastAsia="ru-RU"/>
        </w:rPr>
        <w:t>а</w:t>
      </w:r>
      <w:r w:rsidRPr="00F25FBD">
        <w:rPr>
          <w:rFonts w:ascii="Times New Roman" w:hAnsi="Times New Roman"/>
          <w:color w:val="000000" w:themeColor="text1"/>
          <w:sz w:val="28"/>
          <w:szCs w:val="28"/>
          <w:lang w:eastAsia="ru-RU"/>
        </w:rPr>
        <w:t xml:space="preserve"> цільов</w:t>
      </w:r>
      <w:r w:rsidRPr="00F25FBD">
        <w:rPr>
          <w:rFonts w:ascii="Times New Roman" w:hAnsi="Times New Roman"/>
          <w:color w:val="000000" w:themeColor="text1"/>
          <w:sz w:val="28"/>
          <w:szCs w:val="28"/>
          <w:lang w:val="uk-UA" w:eastAsia="ru-RU"/>
        </w:rPr>
        <w:t>а</w:t>
      </w:r>
      <w:r w:rsidRPr="00F25FBD">
        <w:rPr>
          <w:rFonts w:ascii="Times New Roman" w:hAnsi="Times New Roman"/>
          <w:color w:val="000000" w:themeColor="text1"/>
          <w:sz w:val="28"/>
          <w:szCs w:val="28"/>
          <w:lang w:eastAsia="ru-RU"/>
        </w:rPr>
        <w:t xml:space="preserve"> програм</w:t>
      </w:r>
      <w:r w:rsidRPr="00F25FBD">
        <w:rPr>
          <w:rFonts w:ascii="Times New Roman" w:hAnsi="Times New Roman"/>
          <w:color w:val="000000" w:themeColor="text1"/>
          <w:sz w:val="28"/>
          <w:szCs w:val="28"/>
          <w:lang w:val="uk-UA" w:eastAsia="ru-RU"/>
        </w:rPr>
        <w:t>а</w:t>
      </w:r>
      <w:r w:rsidRPr="00F25FBD">
        <w:rPr>
          <w:rFonts w:ascii="Times New Roman" w:hAnsi="Times New Roman"/>
          <w:color w:val="000000" w:themeColor="text1"/>
          <w:sz w:val="28"/>
          <w:szCs w:val="28"/>
          <w:lang w:eastAsia="ru-RU"/>
        </w:rPr>
        <w:t xml:space="preserve"> захисту населення і територій від надзвичайних ситуацій техногенного та природного характеру на 2026-2028 роки</w:t>
      </w:r>
      <w:r w:rsidRPr="00F25FBD">
        <w:rPr>
          <w:rFonts w:ascii="Times New Roman" w:hAnsi="Times New Roman"/>
          <w:color w:val="000000" w:themeColor="text1"/>
          <w:sz w:val="28"/>
          <w:szCs w:val="28"/>
          <w:lang w:val="uk-UA" w:eastAsia="ru-RU"/>
        </w:rPr>
        <w:t>.</w:t>
      </w:r>
    </w:p>
    <w:p w:rsidR="00F25FBD" w:rsidRPr="00F25FBD" w:rsidRDefault="00F25FBD" w:rsidP="00D76B6D">
      <w:pPr>
        <w:spacing w:after="0"/>
        <w:ind w:firstLine="709"/>
        <w:jc w:val="both"/>
        <w:rPr>
          <w:rFonts w:ascii="Times New Roman" w:hAnsi="Times New Roman"/>
          <w:sz w:val="28"/>
          <w:szCs w:val="28"/>
        </w:rPr>
      </w:pPr>
      <w:r w:rsidRPr="00F25FBD">
        <w:rPr>
          <w:rFonts w:ascii="Times New Roman" w:hAnsi="Times New Roman"/>
          <w:sz w:val="28"/>
          <w:szCs w:val="28"/>
        </w:rPr>
        <w:t>Стратегічні цілі, на досягнення яких спрямована реалізація програми, це:</w:t>
      </w:r>
    </w:p>
    <w:p w:rsidR="00F25FBD" w:rsidRPr="00F25FBD" w:rsidRDefault="00F25FBD" w:rsidP="00D76B6D">
      <w:pPr>
        <w:spacing w:after="0"/>
        <w:ind w:firstLine="567"/>
        <w:jc w:val="both"/>
        <w:rPr>
          <w:rFonts w:ascii="Times New Roman" w:hAnsi="Times New Roman"/>
          <w:sz w:val="28"/>
          <w:szCs w:val="28"/>
        </w:rPr>
      </w:pPr>
      <w:r w:rsidRPr="00F25FBD">
        <w:rPr>
          <w:rFonts w:ascii="Times New Roman" w:hAnsi="Times New Roman"/>
          <w:sz w:val="28"/>
          <w:szCs w:val="28"/>
        </w:rPr>
        <w:t>- створення, поповнення та зберігання районного матеріального резерву для запобігання і ліквідації наслідків надзвичайних ситуацій;</w:t>
      </w:r>
    </w:p>
    <w:p w:rsidR="00F25FBD" w:rsidRPr="00F25FBD" w:rsidRDefault="00F25FBD" w:rsidP="00D76B6D">
      <w:pPr>
        <w:spacing w:after="0"/>
        <w:ind w:firstLine="567"/>
        <w:jc w:val="both"/>
        <w:rPr>
          <w:rFonts w:ascii="Times New Roman" w:hAnsi="Times New Roman"/>
          <w:sz w:val="28"/>
          <w:szCs w:val="28"/>
        </w:rPr>
      </w:pPr>
      <w:r w:rsidRPr="00F25FBD">
        <w:rPr>
          <w:rFonts w:ascii="Times New Roman" w:hAnsi="Times New Roman"/>
          <w:sz w:val="28"/>
          <w:szCs w:val="28"/>
        </w:rPr>
        <w:lastRenderedPageBreak/>
        <w:t>- організація аварійно-рятувальних та інших невідкладних робіт, робіт з ліквідації наслідків надзвичайних ситуацій на території Первомайського району;</w:t>
      </w:r>
    </w:p>
    <w:p w:rsidR="00F25FBD" w:rsidRPr="00F25FBD" w:rsidRDefault="00195A5D" w:rsidP="00D76B6D">
      <w:pPr>
        <w:spacing w:after="0"/>
        <w:ind w:firstLine="567"/>
        <w:jc w:val="both"/>
        <w:rPr>
          <w:rFonts w:ascii="Times New Roman" w:hAnsi="Times New Roman"/>
          <w:sz w:val="28"/>
          <w:szCs w:val="28"/>
        </w:rPr>
      </w:pPr>
      <w:r>
        <w:rPr>
          <w:rFonts w:ascii="Times New Roman" w:hAnsi="Times New Roman"/>
          <w:sz w:val="28"/>
          <w:szCs w:val="28"/>
        </w:rPr>
        <w:t xml:space="preserve">- </w:t>
      </w:r>
      <w:r w:rsidR="00F25FBD" w:rsidRPr="00F25FBD">
        <w:rPr>
          <w:rFonts w:ascii="Times New Roman" w:hAnsi="Times New Roman"/>
          <w:sz w:val="28"/>
          <w:szCs w:val="28"/>
        </w:rPr>
        <w:t>проведення реконструкції технічної модернізації системи централізованого оповіщення;</w:t>
      </w:r>
    </w:p>
    <w:p w:rsidR="00F25FBD" w:rsidRPr="00F25FBD" w:rsidRDefault="00F25FBD" w:rsidP="00D76B6D">
      <w:pPr>
        <w:spacing w:after="0"/>
        <w:ind w:firstLine="567"/>
        <w:jc w:val="both"/>
        <w:rPr>
          <w:rFonts w:ascii="Times New Roman" w:hAnsi="Times New Roman"/>
          <w:sz w:val="28"/>
          <w:szCs w:val="28"/>
        </w:rPr>
      </w:pPr>
      <w:r w:rsidRPr="00F25FBD">
        <w:rPr>
          <w:rFonts w:ascii="Times New Roman" w:hAnsi="Times New Roman"/>
          <w:sz w:val="28"/>
          <w:szCs w:val="28"/>
        </w:rPr>
        <w:t>- забезпечення гарантованого рівня захисту населення і територій від надзвичайних ситуацій у мирний час та в особливий період;</w:t>
      </w:r>
    </w:p>
    <w:p w:rsidR="00F25FBD" w:rsidRPr="00F25FBD" w:rsidRDefault="00F25FBD" w:rsidP="00D76B6D">
      <w:pPr>
        <w:spacing w:after="0"/>
        <w:ind w:firstLine="567"/>
        <w:jc w:val="both"/>
        <w:rPr>
          <w:rFonts w:ascii="Times New Roman" w:hAnsi="Times New Roman"/>
          <w:sz w:val="28"/>
          <w:szCs w:val="28"/>
        </w:rPr>
      </w:pPr>
      <w:r w:rsidRPr="00F25FBD">
        <w:rPr>
          <w:rFonts w:ascii="Times New Roman" w:hAnsi="Times New Roman"/>
          <w:sz w:val="28"/>
          <w:szCs w:val="28"/>
        </w:rPr>
        <w:t>- забезпечення пожежної безпеки у населених пунктах;</w:t>
      </w:r>
    </w:p>
    <w:p w:rsidR="00F25FBD" w:rsidRPr="00F25FBD" w:rsidRDefault="00F25FBD" w:rsidP="00D76B6D">
      <w:pPr>
        <w:spacing w:after="0"/>
        <w:ind w:firstLine="567"/>
        <w:jc w:val="both"/>
        <w:rPr>
          <w:rFonts w:ascii="Times New Roman" w:hAnsi="Times New Roman"/>
          <w:sz w:val="28"/>
          <w:szCs w:val="28"/>
        </w:rPr>
      </w:pPr>
      <w:r w:rsidRPr="00F25FBD">
        <w:rPr>
          <w:rFonts w:ascii="Times New Roman" w:hAnsi="Times New Roman"/>
          <w:sz w:val="28"/>
          <w:szCs w:val="28"/>
        </w:rPr>
        <w:t>- заходи, спрямовані на запобігання загибелі людей на водних об’єктах;</w:t>
      </w:r>
    </w:p>
    <w:p w:rsidR="00F25FBD" w:rsidRPr="00F25FBD" w:rsidRDefault="00F25FBD" w:rsidP="00D76B6D">
      <w:pPr>
        <w:spacing w:after="0"/>
        <w:ind w:firstLine="567"/>
        <w:jc w:val="both"/>
        <w:rPr>
          <w:rFonts w:ascii="Times New Roman" w:hAnsi="Times New Roman"/>
          <w:sz w:val="28"/>
          <w:szCs w:val="28"/>
        </w:rPr>
      </w:pPr>
      <w:r w:rsidRPr="00F25FBD">
        <w:rPr>
          <w:rFonts w:ascii="Times New Roman" w:hAnsi="Times New Roman"/>
          <w:sz w:val="28"/>
          <w:szCs w:val="28"/>
        </w:rPr>
        <w:t>- накопичення засобів індивідуального захисту;</w:t>
      </w:r>
    </w:p>
    <w:p w:rsidR="006523C2" w:rsidRPr="00837415" w:rsidRDefault="00F25FBD" w:rsidP="00D76B6D">
      <w:pPr>
        <w:spacing w:after="0"/>
        <w:ind w:firstLine="567"/>
        <w:jc w:val="both"/>
        <w:rPr>
          <w:rFonts w:ascii="Times New Roman" w:hAnsi="Times New Roman"/>
          <w:sz w:val="28"/>
          <w:szCs w:val="28"/>
        </w:rPr>
      </w:pPr>
      <w:r w:rsidRPr="00F25FBD">
        <w:rPr>
          <w:rFonts w:ascii="Times New Roman" w:hAnsi="Times New Roman"/>
          <w:sz w:val="28"/>
          <w:szCs w:val="28"/>
        </w:rPr>
        <w:t>- заходи щодо утримання фонду захисних споруд району, які є підготовленими до використання за призначенням.</w:t>
      </w:r>
    </w:p>
    <w:p w:rsidR="006523C2" w:rsidRPr="00B70E3B" w:rsidRDefault="006523C2" w:rsidP="00D76B6D">
      <w:pPr>
        <w:spacing w:after="0"/>
        <w:ind w:firstLine="567"/>
        <w:jc w:val="both"/>
        <w:rPr>
          <w:rFonts w:ascii="Times New Roman" w:hAnsi="Times New Roman"/>
          <w:color w:val="000000" w:themeColor="text1"/>
          <w:sz w:val="8"/>
          <w:szCs w:val="8"/>
        </w:rPr>
      </w:pPr>
    </w:p>
    <w:p w:rsidR="006523C2" w:rsidRPr="00D079E2" w:rsidRDefault="006523C2" w:rsidP="00D76B6D">
      <w:pPr>
        <w:pStyle w:val="aa"/>
        <w:spacing w:line="276" w:lineRule="auto"/>
        <w:ind w:firstLine="426"/>
        <w:jc w:val="both"/>
        <w:rPr>
          <w:rFonts w:ascii="Times New Roman" w:hAnsi="Times New Roman"/>
          <w:color w:val="000000" w:themeColor="text1"/>
          <w:sz w:val="4"/>
          <w:szCs w:val="4"/>
          <w:lang w:val="uk-UA" w:eastAsia="ru-RU"/>
        </w:rPr>
      </w:pPr>
    </w:p>
    <w:p w:rsidR="006523C2" w:rsidRPr="00937CFB" w:rsidRDefault="006523C2" w:rsidP="00D76B6D">
      <w:pPr>
        <w:pStyle w:val="aa"/>
        <w:spacing w:line="276" w:lineRule="auto"/>
        <w:ind w:firstLine="709"/>
        <w:jc w:val="both"/>
        <w:rPr>
          <w:rFonts w:ascii="Times New Roman" w:hAnsi="Times New Roman"/>
          <w:color w:val="000000" w:themeColor="text1"/>
          <w:sz w:val="28"/>
          <w:szCs w:val="28"/>
          <w:lang w:val="uk-UA"/>
        </w:rPr>
      </w:pPr>
      <w:r w:rsidRPr="00937CFB">
        <w:rPr>
          <w:rFonts w:ascii="Times New Roman" w:hAnsi="Times New Roman"/>
          <w:color w:val="000000" w:themeColor="text1"/>
          <w:sz w:val="28"/>
          <w:szCs w:val="28"/>
          <w:lang w:val="uk-UA"/>
        </w:rPr>
        <w:t xml:space="preserve">Розроблено план та сценарій проведення штабного тренування, забезпечено збір організаційних і розпорядчих документів по відпрацюванню територіальними громадами та спеціалізованими службами ЦЗ ввідних, зазначених у плані ШТ, та 31 березня 2025 року проведене штабне тренування з органами управління та силами цивільного захисту Первомайського районної ланки  територіальної підсистеми єдиної державної системи цивільного захисту Миколаївської області, її субланками із залученням спеціалізованих служб цивільного захисту щодо відпрацювання порядку дій у разі виникнення надзвичайної ситуації, пов’язаної з ускладненням метеорологічної обстановки та надзвичайної ситуації, пов’язаної з військовою агресією російської федерації проти України, ліквідацію їх можливих наслідків на території Первомайського району Миколаївської області; </w:t>
      </w:r>
    </w:p>
    <w:p w:rsidR="006523C2" w:rsidRDefault="006523C2" w:rsidP="00D76B6D">
      <w:pPr>
        <w:widowControl w:val="0"/>
        <w:spacing w:after="0"/>
        <w:ind w:firstLine="709"/>
        <w:jc w:val="both"/>
        <w:rPr>
          <w:rFonts w:ascii="Times New Roman" w:hAnsi="Times New Roman"/>
          <w:color w:val="000000" w:themeColor="text1"/>
          <w:sz w:val="28"/>
          <w:szCs w:val="28"/>
        </w:rPr>
      </w:pPr>
      <w:r w:rsidRPr="00937CFB">
        <w:rPr>
          <w:rFonts w:ascii="Times New Roman" w:hAnsi="Times New Roman"/>
          <w:color w:val="000000" w:themeColor="text1"/>
          <w:sz w:val="28"/>
          <w:szCs w:val="28"/>
        </w:rPr>
        <w:t>08.10.2025 року відбулись навчальні збори з керівниками структурних підрозділів (фахівцями) з питань цивільного захисту районних військових адміністрацій (військових адміністрацій населених пунктів), виконавчих органів міської, сільських, селищних рад Первомайського району щодо реалізації заходів захисту населення і територій від надзвичайних ситуацій у мирний час та особливий період, та перевірка фахівцями управління цивільного захисту Миколаївської обласної військової адміністрації та ГУ ДСНС України у Миколаївській області плануючих документів з питань цивільного захисту РВА та територіальних громад району.</w:t>
      </w:r>
    </w:p>
    <w:p w:rsidR="00D079E2" w:rsidRPr="00D079E2" w:rsidRDefault="00D079E2" w:rsidP="00D76B6D">
      <w:pPr>
        <w:widowControl w:val="0"/>
        <w:spacing w:after="0"/>
        <w:ind w:firstLine="709"/>
        <w:jc w:val="both"/>
        <w:rPr>
          <w:rFonts w:ascii="Times New Roman" w:hAnsi="Times New Roman"/>
          <w:color w:val="000000" w:themeColor="text1"/>
          <w:sz w:val="4"/>
          <w:szCs w:val="4"/>
        </w:rPr>
      </w:pPr>
    </w:p>
    <w:p w:rsidR="006523C2" w:rsidRDefault="006523C2" w:rsidP="00D76B6D">
      <w:pPr>
        <w:pStyle w:val="aa"/>
        <w:spacing w:line="276" w:lineRule="auto"/>
        <w:ind w:firstLine="709"/>
        <w:jc w:val="both"/>
        <w:rPr>
          <w:rFonts w:ascii="Times New Roman" w:hAnsi="Times New Roman"/>
          <w:color w:val="000000" w:themeColor="text1"/>
          <w:sz w:val="28"/>
          <w:szCs w:val="28"/>
          <w:lang w:val="uk-UA" w:eastAsia="ru-RU"/>
        </w:rPr>
      </w:pPr>
      <w:r w:rsidRPr="00937CFB">
        <w:rPr>
          <w:rFonts w:ascii="Times New Roman" w:hAnsi="Times New Roman"/>
          <w:color w:val="000000" w:themeColor="text1"/>
          <w:sz w:val="28"/>
          <w:szCs w:val="28"/>
          <w:lang w:val="uk-UA" w:eastAsia="ru-RU"/>
        </w:rPr>
        <w:t>В</w:t>
      </w:r>
      <w:r w:rsidRPr="00937CFB">
        <w:rPr>
          <w:rFonts w:ascii="Times New Roman" w:hAnsi="Times New Roman"/>
          <w:color w:val="000000" w:themeColor="text1"/>
          <w:sz w:val="28"/>
          <w:szCs w:val="28"/>
          <w:lang w:val="uk-UA"/>
        </w:rPr>
        <w:t>ідпрацьовано</w:t>
      </w:r>
      <w:r w:rsidRPr="00937CFB">
        <w:rPr>
          <w:rFonts w:ascii="Times New Roman" w:hAnsi="Times New Roman"/>
          <w:b/>
          <w:bCs/>
          <w:color w:val="000000" w:themeColor="text1"/>
          <w:sz w:val="28"/>
          <w:szCs w:val="28"/>
          <w:lang w:val="uk-UA"/>
        </w:rPr>
        <w:t xml:space="preserve"> </w:t>
      </w:r>
      <w:r w:rsidRPr="00937CFB">
        <w:rPr>
          <w:rFonts w:ascii="Times New Roman" w:hAnsi="Times New Roman"/>
          <w:color w:val="000000" w:themeColor="text1"/>
          <w:sz w:val="28"/>
          <w:szCs w:val="28"/>
          <w:lang w:val="uk-UA"/>
        </w:rPr>
        <w:t xml:space="preserve">план  проведення штабного тренування забезпечено збір організаційних і розпорядчих документів по відпрацюванню територіальними громадами та спеціалізованими службами ЦЗ ввідних, зазначених у плані ШТ та 30.10.2025 року </w:t>
      </w:r>
      <w:r w:rsidRPr="00937CFB">
        <w:rPr>
          <w:rFonts w:ascii="Times New Roman" w:hAnsi="Times New Roman"/>
          <w:bCs/>
          <w:color w:val="000000" w:themeColor="text1"/>
          <w:sz w:val="28"/>
          <w:szCs w:val="28"/>
          <w:lang w:val="uk-UA"/>
        </w:rPr>
        <w:t xml:space="preserve">проведені штабні тренування </w:t>
      </w:r>
      <w:r w:rsidRPr="00937CFB">
        <w:rPr>
          <w:rFonts w:ascii="Times New Roman" w:hAnsi="Times New Roman"/>
          <w:color w:val="000000" w:themeColor="text1"/>
          <w:sz w:val="28"/>
          <w:szCs w:val="28"/>
          <w:lang w:val="uk-UA"/>
        </w:rPr>
        <w:t xml:space="preserve">щодо відпрацювання порядку дій органів управління та сил цивільного захисту територіальної підсистеми </w:t>
      </w:r>
      <w:r w:rsidRPr="00937CFB">
        <w:rPr>
          <w:rFonts w:ascii="Times New Roman" w:hAnsi="Times New Roman"/>
          <w:color w:val="000000" w:themeColor="text1"/>
          <w:sz w:val="28"/>
          <w:szCs w:val="28"/>
          <w:lang w:val="uk-UA"/>
        </w:rPr>
        <w:lastRenderedPageBreak/>
        <w:t xml:space="preserve">ЄДСЦЗ Миколаївської області, її ланок та субланок стосовно реагування на надзвичайні ситуації, пов’язані з порушенням </w:t>
      </w:r>
      <w:r w:rsidRPr="00937CFB">
        <w:rPr>
          <w:rFonts w:ascii="Times New Roman" w:hAnsi="Times New Roman"/>
          <w:color w:val="000000" w:themeColor="text1"/>
          <w:sz w:val="28"/>
          <w:szCs w:val="28"/>
          <w:lang w:val="uk-UA" w:eastAsia="ru-RU"/>
        </w:rPr>
        <w:t>(припиненням) функціонування систем життєзабезпечення внаслідок воєнних дій.</w:t>
      </w:r>
    </w:p>
    <w:p w:rsidR="00D079E2" w:rsidRPr="00D079E2" w:rsidRDefault="00D079E2" w:rsidP="00D76B6D">
      <w:pPr>
        <w:pStyle w:val="aa"/>
        <w:spacing w:line="276" w:lineRule="auto"/>
        <w:ind w:firstLine="709"/>
        <w:jc w:val="both"/>
        <w:rPr>
          <w:rFonts w:ascii="Times New Roman" w:hAnsi="Times New Roman"/>
          <w:color w:val="000000" w:themeColor="text1"/>
          <w:sz w:val="4"/>
          <w:szCs w:val="4"/>
          <w:lang w:val="uk-UA" w:eastAsia="ru-RU"/>
        </w:rPr>
      </w:pPr>
    </w:p>
    <w:p w:rsidR="006523C2" w:rsidRDefault="006523C2" w:rsidP="00D76B6D">
      <w:pPr>
        <w:pStyle w:val="aa"/>
        <w:spacing w:line="276" w:lineRule="auto"/>
        <w:ind w:firstLine="709"/>
        <w:jc w:val="both"/>
        <w:rPr>
          <w:rFonts w:ascii="Times New Roman" w:hAnsi="Times New Roman"/>
          <w:color w:val="000000" w:themeColor="text1"/>
          <w:sz w:val="28"/>
          <w:szCs w:val="28"/>
          <w:lang w:val="uk-UA" w:eastAsia="ru-RU"/>
        </w:rPr>
      </w:pPr>
      <w:r w:rsidRPr="00937CFB">
        <w:rPr>
          <w:rFonts w:ascii="Times New Roman" w:hAnsi="Times New Roman"/>
          <w:color w:val="000000" w:themeColor="text1"/>
          <w:sz w:val="28"/>
          <w:szCs w:val="28"/>
          <w:lang w:val="uk-UA"/>
        </w:rPr>
        <w:t xml:space="preserve">Під час підготовки до проведення комплексної перевірки та оцінки діяльності Первомайської районної </w:t>
      </w:r>
      <w:r w:rsidRPr="00937CFB">
        <w:rPr>
          <w:rFonts w:ascii="Times New Roman" w:hAnsi="Times New Roman"/>
          <w:color w:val="000000" w:themeColor="text1"/>
          <w:spacing w:val="-1"/>
          <w:sz w:val="28"/>
          <w:szCs w:val="28"/>
          <w:lang w:val="uk-UA"/>
        </w:rPr>
        <w:t>військової адміністрації</w:t>
      </w:r>
      <w:r w:rsidRPr="00937CFB">
        <w:rPr>
          <w:rFonts w:ascii="Times New Roman" w:hAnsi="Times New Roman"/>
          <w:color w:val="000000" w:themeColor="text1"/>
          <w:sz w:val="28"/>
          <w:szCs w:val="28"/>
          <w:lang w:val="uk-UA"/>
        </w:rPr>
        <w:t xml:space="preserve"> Первомайського району Миколаївської області, </w:t>
      </w:r>
      <w:r w:rsidRPr="00937CFB">
        <w:rPr>
          <w:rFonts w:ascii="Times New Roman" w:hAnsi="Times New Roman"/>
          <w:color w:val="000000" w:themeColor="text1"/>
          <w:sz w:val="28"/>
          <w:szCs w:val="28"/>
          <w:lang w:val="uk-UA" w:eastAsia="ru-RU"/>
        </w:rPr>
        <w:t xml:space="preserve">а також підконтрольних підприємств, установ, організацій щодо виконання законодавства у сфері цивільного захисту, та готовності до безперебійної роботи в складних погодних умовах осінньо-зимового періоду 2025/2025 року комісією ГУ ДСНС України у Миколаївській області </w:t>
      </w:r>
      <w:r w:rsidRPr="00937CFB">
        <w:rPr>
          <w:rFonts w:ascii="Times New Roman" w:hAnsi="Times New Roman"/>
          <w:color w:val="000000" w:themeColor="text1"/>
          <w:sz w:val="28"/>
          <w:szCs w:val="28"/>
          <w:lang w:val="uk-UA"/>
        </w:rPr>
        <w:t xml:space="preserve">сформована та приведена у відповідність робоча папка </w:t>
      </w:r>
      <w:r w:rsidR="00384C89">
        <w:rPr>
          <w:rFonts w:ascii="Times New Roman" w:hAnsi="Times New Roman"/>
          <w:color w:val="000000" w:themeColor="text1"/>
          <w:sz w:val="28"/>
          <w:szCs w:val="28"/>
          <w:lang w:val="uk-UA"/>
        </w:rPr>
        <w:t>«Осінь-зима 2025/2026»</w:t>
      </w:r>
      <w:r w:rsidRPr="00937CFB">
        <w:rPr>
          <w:rFonts w:ascii="Times New Roman" w:hAnsi="Times New Roman"/>
          <w:color w:val="000000" w:themeColor="text1"/>
          <w:sz w:val="28"/>
          <w:szCs w:val="28"/>
          <w:lang w:val="uk-UA"/>
        </w:rPr>
        <w:t xml:space="preserve">  яка наповнювалась відповідно до блоків питань, які мали перевірятися.</w:t>
      </w:r>
      <w:r w:rsidR="006258F6">
        <w:rPr>
          <w:rFonts w:ascii="Times New Roman" w:hAnsi="Times New Roman"/>
          <w:color w:val="000000" w:themeColor="text1"/>
          <w:sz w:val="28"/>
          <w:szCs w:val="28"/>
          <w:lang w:val="uk-UA" w:eastAsia="ru-RU"/>
        </w:rPr>
        <w:t xml:space="preserve"> </w:t>
      </w:r>
    </w:p>
    <w:p w:rsidR="00D079E2" w:rsidRPr="00D079E2" w:rsidRDefault="00D079E2" w:rsidP="00D76B6D">
      <w:pPr>
        <w:pStyle w:val="aa"/>
        <w:spacing w:line="276" w:lineRule="auto"/>
        <w:ind w:firstLine="709"/>
        <w:jc w:val="both"/>
        <w:rPr>
          <w:rFonts w:ascii="Times New Roman" w:hAnsi="Times New Roman"/>
          <w:color w:val="000000" w:themeColor="text1"/>
          <w:sz w:val="4"/>
          <w:szCs w:val="4"/>
          <w:lang w:val="uk-UA" w:eastAsia="ru-RU"/>
        </w:rPr>
      </w:pPr>
    </w:p>
    <w:p w:rsidR="006523C2" w:rsidRPr="00937CFB" w:rsidRDefault="006523C2" w:rsidP="00D76B6D">
      <w:pPr>
        <w:spacing w:after="0"/>
        <w:ind w:firstLine="709"/>
        <w:jc w:val="both"/>
        <w:rPr>
          <w:rFonts w:ascii="Times New Roman" w:hAnsi="Times New Roman"/>
          <w:sz w:val="28"/>
          <w:szCs w:val="28"/>
        </w:rPr>
      </w:pPr>
      <w:r w:rsidRPr="00937CFB">
        <w:rPr>
          <w:rFonts w:ascii="Times New Roman" w:hAnsi="Times New Roman"/>
          <w:sz w:val="28"/>
          <w:szCs w:val="28"/>
        </w:rPr>
        <w:t xml:space="preserve">В територіальних громадах Первомайського району станом на 20 грудня 2025 року фактично закладено матеріальних цінностей вартістю </w:t>
      </w:r>
      <w:r w:rsidRPr="006258F6">
        <w:rPr>
          <w:rFonts w:ascii="Times New Roman" w:hAnsi="Times New Roman"/>
          <w:b/>
          <w:sz w:val="28"/>
          <w:szCs w:val="28"/>
        </w:rPr>
        <w:t>3млн. 378 тис.</w:t>
      </w:r>
      <w:r w:rsidR="003F0F10">
        <w:rPr>
          <w:rFonts w:ascii="Times New Roman" w:hAnsi="Times New Roman"/>
          <w:b/>
          <w:sz w:val="28"/>
          <w:szCs w:val="28"/>
        </w:rPr>
        <w:t xml:space="preserve"> </w:t>
      </w:r>
      <w:r w:rsidRPr="006258F6">
        <w:rPr>
          <w:rFonts w:ascii="Times New Roman" w:hAnsi="Times New Roman"/>
          <w:b/>
          <w:sz w:val="28"/>
          <w:szCs w:val="28"/>
        </w:rPr>
        <w:t>230грн.</w:t>
      </w:r>
      <w:r w:rsidRPr="00937CFB">
        <w:rPr>
          <w:rFonts w:ascii="Times New Roman" w:hAnsi="Times New Roman"/>
          <w:sz w:val="28"/>
          <w:szCs w:val="28"/>
        </w:rPr>
        <w:t xml:space="preserve">, накопичення складає </w:t>
      </w:r>
      <w:r w:rsidRPr="003F0F10">
        <w:rPr>
          <w:rFonts w:ascii="Times New Roman" w:hAnsi="Times New Roman"/>
          <w:b/>
          <w:sz w:val="28"/>
          <w:szCs w:val="28"/>
        </w:rPr>
        <w:t>64,445%</w:t>
      </w:r>
      <w:r w:rsidRPr="00937CFB">
        <w:rPr>
          <w:rFonts w:ascii="Times New Roman" w:hAnsi="Times New Roman"/>
          <w:sz w:val="28"/>
          <w:szCs w:val="28"/>
        </w:rPr>
        <w:t xml:space="preserve"> від номенклатури, також закладено </w:t>
      </w:r>
      <w:r w:rsidRPr="003F0F10">
        <w:rPr>
          <w:rFonts w:ascii="Times New Roman" w:hAnsi="Times New Roman"/>
          <w:b/>
          <w:sz w:val="28"/>
          <w:szCs w:val="28"/>
        </w:rPr>
        <w:t>910 тис.</w:t>
      </w:r>
      <w:r w:rsidR="003F0F10" w:rsidRPr="003F0F10">
        <w:rPr>
          <w:rFonts w:ascii="Times New Roman" w:hAnsi="Times New Roman"/>
          <w:b/>
          <w:sz w:val="28"/>
          <w:szCs w:val="28"/>
        </w:rPr>
        <w:t xml:space="preserve"> </w:t>
      </w:r>
      <w:r w:rsidRPr="003F0F10">
        <w:rPr>
          <w:rFonts w:ascii="Times New Roman" w:hAnsi="Times New Roman"/>
          <w:b/>
          <w:sz w:val="28"/>
          <w:szCs w:val="28"/>
        </w:rPr>
        <w:t>грн.</w:t>
      </w:r>
      <w:r w:rsidRPr="00937CFB">
        <w:rPr>
          <w:rFonts w:ascii="Times New Roman" w:hAnsi="Times New Roman"/>
          <w:sz w:val="28"/>
          <w:szCs w:val="28"/>
        </w:rPr>
        <w:t xml:space="preserve"> резервного фонду (для здійснення непередбачених видатків, що не мають постійного характеру і не могли бути передбачені під час складання проекту бюджету і можуть бути використані на ліквідацію НС).</w:t>
      </w:r>
    </w:p>
    <w:p w:rsidR="006523C2" w:rsidRPr="00D079E2" w:rsidRDefault="006523C2" w:rsidP="00D76B6D">
      <w:pPr>
        <w:spacing w:after="0"/>
        <w:ind w:firstLine="567"/>
        <w:jc w:val="both"/>
        <w:rPr>
          <w:rFonts w:ascii="Times New Roman" w:hAnsi="Times New Roman"/>
          <w:sz w:val="4"/>
          <w:szCs w:val="4"/>
        </w:rPr>
      </w:pPr>
    </w:p>
    <w:p w:rsidR="006523C2" w:rsidRDefault="006523C2" w:rsidP="00D76B6D">
      <w:pPr>
        <w:spacing w:after="0"/>
        <w:ind w:firstLine="709"/>
        <w:jc w:val="both"/>
        <w:rPr>
          <w:rFonts w:ascii="Times New Roman" w:hAnsi="Times New Roman"/>
          <w:sz w:val="28"/>
          <w:szCs w:val="28"/>
        </w:rPr>
      </w:pPr>
      <w:r w:rsidRPr="00937CFB">
        <w:rPr>
          <w:rFonts w:ascii="Times New Roman" w:hAnsi="Times New Roman"/>
          <w:sz w:val="28"/>
          <w:szCs w:val="28"/>
        </w:rPr>
        <w:t>На виконання пункту 9 плану заходів щодо реалізації Концепції розвитку та технічної модернізації централізованого оповіщення про загрозу виникнення, або виникнення надзвичайних ситуацій, затвердженого розпорядженням Кабінету Міністрів України від 11 липня 2018 року № 448-р, розроблено Технічне завдання на створення (нове будівництво модернізацію реконструкцію) місцевої автоматизованої системи централізованого оповіщення Первомайської районної військової (державної) адміністрації Первомайського району Миколаївської області.</w:t>
      </w:r>
    </w:p>
    <w:p w:rsidR="00D079E2" w:rsidRPr="00D079E2" w:rsidRDefault="00D079E2" w:rsidP="00D76B6D">
      <w:pPr>
        <w:spacing w:after="0"/>
        <w:ind w:firstLine="709"/>
        <w:jc w:val="both"/>
        <w:rPr>
          <w:rFonts w:ascii="Times New Roman" w:hAnsi="Times New Roman"/>
          <w:sz w:val="4"/>
          <w:szCs w:val="4"/>
        </w:rPr>
      </w:pPr>
    </w:p>
    <w:p w:rsidR="00D079E2" w:rsidRDefault="006523C2" w:rsidP="00D76B6D">
      <w:pPr>
        <w:spacing w:after="0"/>
        <w:ind w:firstLine="709"/>
        <w:jc w:val="both"/>
        <w:rPr>
          <w:rFonts w:ascii="Times New Roman" w:hAnsi="Times New Roman"/>
          <w:sz w:val="28"/>
          <w:szCs w:val="28"/>
        </w:rPr>
      </w:pPr>
      <w:r w:rsidRPr="00937CFB">
        <w:rPr>
          <w:rFonts w:ascii="Times New Roman" w:hAnsi="Times New Roman"/>
          <w:sz w:val="28"/>
          <w:szCs w:val="28"/>
        </w:rPr>
        <w:t xml:space="preserve">У 2025 році  згідно договору № 6 від 07.04.2025  року на експлуатаційно-технічне обслуговування апаратури і технічних засобів оповіщення, яке здійснюється  КП «Укрспецзв’язок» здійснено фінансування в сумі </w:t>
      </w:r>
      <w:r w:rsidRPr="001A14A8">
        <w:rPr>
          <w:rFonts w:ascii="Times New Roman" w:hAnsi="Times New Roman"/>
          <w:b/>
          <w:sz w:val="28"/>
          <w:szCs w:val="28"/>
        </w:rPr>
        <w:t>39 тис.266 грн.</w:t>
      </w:r>
      <w:r w:rsidRPr="00937CFB">
        <w:rPr>
          <w:rFonts w:ascii="Times New Roman" w:hAnsi="Times New Roman"/>
          <w:sz w:val="28"/>
          <w:szCs w:val="28"/>
        </w:rPr>
        <w:t xml:space="preserve"> </w:t>
      </w:r>
      <w:r w:rsidRPr="001A14A8">
        <w:rPr>
          <w:rFonts w:ascii="Times New Roman" w:hAnsi="Times New Roman"/>
          <w:b/>
          <w:sz w:val="28"/>
          <w:szCs w:val="28"/>
        </w:rPr>
        <w:t>(за рахунок субвенції територіальних громад).</w:t>
      </w:r>
      <w:r w:rsidRPr="00937CFB">
        <w:rPr>
          <w:rFonts w:ascii="Times New Roman" w:hAnsi="Times New Roman"/>
          <w:sz w:val="28"/>
          <w:szCs w:val="28"/>
        </w:rPr>
        <w:t xml:space="preserve"> </w:t>
      </w:r>
    </w:p>
    <w:p w:rsidR="006523C2" w:rsidRPr="00D079E2" w:rsidRDefault="006523C2" w:rsidP="00D76B6D">
      <w:pPr>
        <w:spacing w:after="0"/>
        <w:ind w:firstLine="709"/>
        <w:jc w:val="both"/>
        <w:rPr>
          <w:rFonts w:ascii="Times New Roman" w:hAnsi="Times New Roman"/>
          <w:sz w:val="4"/>
          <w:szCs w:val="4"/>
        </w:rPr>
      </w:pPr>
      <w:r w:rsidRPr="00937CFB">
        <w:rPr>
          <w:rFonts w:ascii="Times New Roman" w:hAnsi="Times New Roman"/>
          <w:sz w:val="28"/>
          <w:szCs w:val="28"/>
        </w:rPr>
        <w:t xml:space="preserve"> </w:t>
      </w:r>
    </w:p>
    <w:p w:rsidR="006523C2" w:rsidRDefault="006523C2" w:rsidP="00D76B6D">
      <w:pPr>
        <w:spacing w:after="0"/>
        <w:ind w:firstLine="567"/>
        <w:jc w:val="both"/>
        <w:rPr>
          <w:rFonts w:ascii="Times New Roman" w:hAnsi="Times New Roman"/>
          <w:b/>
          <w:sz w:val="28"/>
          <w:szCs w:val="28"/>
        </w:rPr>
      </w:pPr>
      <w:r w:rsidRPr="00937CFB">
        <w:rPr>
          <w:rFonts w:ascii="Times New Roman" w:hAnsi="Times New Roman"/>
          <w:sz w:val="28"/>
          <w:szCs w:val="28"/>
        </w:rPr>
        <w:t xml:space="preserve">Згідно договору № 51S000-493/25 від 01.05.2025 року АТ «Укртелеком» за користування нерухомим майном (технологічні  приміщення) здійснено фінансування в сумі </w:t>
      </w:r>
      <w:r w:rsidRPr="003E64E1">
        <w:rPr>
          <w:rFonts w:ascii="Times New Roman" w:hAnsi="Times New Roman"/>
          <w:b/>
          <w:sz w:val="28"/>
          <w:szCs w:val="28"/>
        </w:rPr>
        <w:t xml:space="preserve">81 тис. 198 грн. (за рахунок субвенції територіальних громад).  </w:t>
      </w:r>
    </w:p>
    <w:p w:rsidR="00AC5BC7" w:rsidRDefault="00AC5BC7" w:rsidP="00D76B6D">
      <w:pPr>
        <w:pStyle w:val="af"/>
        <w:tabs>
          <w:tab w:val="left" w:pos="1134"/>
        </w:tabs>
        <w:spacing w:after="0"/>
        <w:ind w:left="0" w:firstLine="709"/>
        <w:jc w:val="both"/>
        <w:rPr>
          <w:rFonts w:ascii="Times New Roman" w:hAnsi="Times New Roman"/>
          <w:b/>
          <w:i/>
          <w:sz w:val="28"/>
          <w:szCs w:val="28"/>
        </w:rPr>
      </w:pPr>
    </w:p>
    <w:p w:rsidR="00D079E2" w:rsidRDefault="00D079E2" w:rsidP="00D76B6D">
      <w:pPr>
        <w:pStyle w:val="af"/>
        <w:tabs>
          <w:tab w:val="left" w:pos="1134"/>
        </w:tabs>
        <w:spacing w:after="0"/>
        <w:ind w:left="0" w:firstLine="709"/>
        <w:jc w:val="center"/>
        <w:rPr>
          <w:rFonts w:ascii="Times New Roman" w:hAnsi="Times New Roman"/>
          <w:b/>
          <w:i/>
          <w:sz w:val="28"/>
          <w:szCs w:val="28"/>
        </w:rPr>
      </w:pPr>
    </w:p>
    <w:p w:rsidR="00D079E2" w:rsidRPr="00977137" w:rsidRDefault="00D079E2" w:rsidP="00D76B6D">
      <w:pPr>
        <w:tabs>
          <w:tab w:val="left" w:pos="1134"/>
        </w:tabs>
        <w:spacing w:after="0"/>
        <w:rPr>
          <w:rFonts w:ascii="Times New Roman" w:hAnsi="Times New Roman"/>
          <w:b/>
          <w:i/>
          <w:sz w:val="28"/>
          <w:szCs w:val="28"/>
        </w:rPr>
      </w:pPr>
    </w:p>
    <w:p w:rsidR="00AC5BC7" w:rsidRDefault="00AC5BC7" w:rsidP="00D76B6D">
      <w:pPr>
        <w:pStyle w:val="af"/>
        <w:tabs>
          <w:tab w:val="left" w:pos="1134"/>
        </w:tabs>
        <w:spacing w:after="0"/>
        <w:ind w:left="0" w:firstLine="709"/>
        <w:jc w:val="center"/>
        <w:rPr>
          <w:rFonts w:ascii="Times New Roman" w:hAnsi="Times New Roman"/>
          <w:b/>
          <w:i/>
          <w:sz w:val="28"/>
          <w:szCs w:val="28"/>
        </w:rPr>
      </w:pPr>
      <w:r>
        <w:rPr>
          <w:rFonts w:ascii="Times New Roman" w:hAnsi="Times New Roman"/>
          <w:b/>
          <w:i/>
          <w:sz w:val="28"/>
          <w:szCs w:val="28"/>
        </w:rPr>
        <w:lastRenderedPageBreak/>
        <w:t>Ф</w:t>
      </w:r>
      <w:r w:rsidRPr="004E397C">
        <w:rPr>
          <w:rFonts w:ascii="Times New Roman" w:hAnsi="Times New Roman"/>
          <w:b/>
          <w:i/>
          <w:sz w:val="28"/>
          <w:szCs w:val="28"/>
        </w:rPr>
        <w:t>ункціонування пунктів незламності</w:t>
      </w:r>
    </w:p>
    <w:p w:rsidR="00AC5BC7" w:rsidRPr="00662DC4" w:rsidRDefault="00AC5BC7" w:rsidP="00D76B6D">
      <w:pPr>
        <w:pStyle w:val="af"/>
        <w:tabs>
          <w:tab w:val="left" w:pos="1134"/>
        </w:tabs>
        <w:spacing w:after="0"/>
        <w:ind w:left="0" w:firstLine="709"/>
        <w:jc w:val="both"/>
        <w:rPr>
          <w:rFonts w:ascii="Times New Roman" w:hAnsi="Times New Roman"/>
          <w:b/>
          <w:i/>
          <w:sz w:val="12"/>
          <w:szCs w:val="12"/>
        </w:rPr>
      </w:pPr>
    </w:p>
    <w:p w:rsidR="00AC5BC7" w:rsidRPr="00B94C7E" w:rsidRDefault="00AC5BC7" w:rsidP="00D76B6D">
      <w:pPr>
        <w:tabs>
          <w:tab w:val="left" w:pos="570"/>
        </w:tabs>
        <w:spacing w:after="0"/>
        <w:ind w:firstLine="709"/>
        <w:jc w:val="both"/>
        <w:rPr>
          <w:rFonts w:ascii="Times New Roman" w:hAnsi="Times New Roman"/>
          <w:sz w:val="28"/>
          <w:szCs w:val="28"/>
        </w:rPr>
      </w:pPr>
      <w:r w:rsidRPr="00B94C7E">
        <w:rPr>
          <w:rFonts w:ascii="Times New Roman" w:hAnsi="Times New Roman"/>
          <w:sz w:val="28"/>
          <w:szCs w:val="28"/>
        </w:rPr>
        <w:t xml:space="preserve">Забезпечується координація роботи пунктів незламності. В районі  функціонує </w:t>
      </w:r>
      <w:r w:rsidRPr="00B94C7E">
        <w:rPr>
          <w:rFonts w:ascii="Times New Roman" w:hAnsi="Times New Roman"/>
          <w:b/>
          <w:sz w:val="28"/>
          <w:szCs w:val="28"/>
        </w:rPr>
        <w:t xml:space="preserve">105 </w:t>
      </w:r>
      <w:r w:rsidRPr="0038129C">
        <w:rPr>
          <w:rFonts w:ascii="Times New Roman" w:hAnsi="Times New Roman"/>
          <w:b/>
          <w:sz w:val="28"/>
          <w:szCs w:val="28"/>
        </w:rPr>
        <w:t>пунктів незламності</w:t>
      </w:r>
      <w:r w:rsidRPr="00B94C7E">
        <w:rPr>
          <w:rFonts w:ascii="Times New Roman" w:hAnsi="Times New Roman"/>
          <w:sz w:val="28"/>
          <w:szCs w:val="28"/>
        </w:rPr>
        <w:t xml:space="preserve">, крім цього </w:t>
      </w:r>
      <w:r w:rsidRPr="00B94C7E">
        <w:rPr>
          <w:rFonts w:ascii="Times New Roman" w:hAnsi="Times New Roman"/>
          <w:b/>
          <w:sz w:val="28"/>
          <w:szCs w:val="28"/>
        </w:rPr>
        <w:t>4</w:t>
      </w:r>
      <w:r w:rsidRPr="00B94C7E">
        <w:rPr>
          <w:rFonts w:ascii="Times New Roman" w:hAnsi="Times New Roman"/>
          <w:sz w:val="28"/>
          <w:szCs w:val="28"/>
        </w:rPr>
        <w:t xml:space="preserve"> </w:t>
      </w:r>
      <w:r w:rsidRPr="0038129C">
        <w:rPr>
          <w:rFonts w:ascii="Times New Roman" w:hAnsi="Times New Roman"/>
          <w:b/>
          <w:sz w:val="28"/>
          <w:szCs w:val="28"/>
        </w:rPr>
        <w:t>пункти незламності</w:t>
      </w:r>
      <w:r w:rsidRPr="00B94C7E">
        <w:rPr>
          <w:rFonts w:ascii="Times New Roman" w:hAnsi="Times New Roman"/>
          <w:sz w:val="28"/>
          <w:szCs w:val="28"/>
        </w:rPr>
        <w:t xml:space="preserve"> організовано в органах ДСНС. Загалом про</w:t>
      </w:r>
      <w:r>
        <w:rPr>
          <w:rFonts w:ascii="Times New Roman" w:hAnsi="Times New Roman"/>
          <w:sz w:val="28"/>
          <w:szCs w:val="28"/>
        </w:rPr>
        <w:t>є</w:t>
      </w:r>
      <w:r w:rsidRPr="00B94C7E">
        <w:rPr>
          <w:rFonts w:ascii="Times New Roman" w:hAnsi="Times New Roman"/>
          <w:sz w:val="28"/>
          <w:szCs w:val="28"/>
        </w:rPr>
        <w:t xml:space="preserve">ктна чисельність усіх пунктів незламності розрахована на </w:t>
      </w:r>
      <w:r w:rsidRPr="00E15A7A">
        <w:rPr>
          <w:rFonts w:ascii="Times New Roman" w:hAnsi="Times New Roman"/>
          <w:b/>
          <w:sz w:val="28"/>
          <w:szCs w:val="28"/>
        </w:rPr>
        <w:t>2850-3100 осіб</w:t>
      </w:r>
      <w:r w:rsidRPr="00B94C7E">
        <w:rPr>
          <w:rFonts w:ascii="Times New Roman" w:hAnsi="Times New Roman"/>
          <w:sz w:val="28"/>
          <w:szCs w:val="28"/>
        </w:rPr>
        <w:t xml:space="preserve">. Органами виконавчої влади та місцевого самоврядування відкрито </w:t>
      </w:r>
      <w:r w:rsidRPr="00E15A7A">
        <w:rPr>
          <w:rFonts w:ascii="Times New Roman" w:hAnsi="Times New Roman"/>
          <w:b/>
          <w:sz w:val="28"/>
          <w:szCs w:val="28"/>
        </w:rPr>
        <w:t>91 пункт незламності</w:t>
      </w:r>
      <w:r w:rsidRPr="00B94C7E">
        <w:rPr>
          <w:rFonts w:ascii="Times New Roman" w:hAnsi="Times New Roman"/>
          <w:sz w:val="28"/>
          <w:szCs w:val="28"/>
        </w:rPr>
        <w:t xml:space="preserve">, приватним сектором –  </w:t>
      </w:r>
      <w:r w:rsidRPr="00E15A7A">
        <w:rPr>
          <w:rFonts w:ascii="Times New Roman" w:hAnsi="Times New Roman"/>
          <w:b/>
          <w:sz w:val="28"/>
          <w:szCs w:val="28"/>
        </w:rPr>
        <w:t>14 пунктів</w:t>
      </w:r>
      <w:r w:rsidRPr="00B94C7E">
        <w:rPr>
          <w:rFonts w:ascii="Times New Roman" w:hAnsi="Times New Roman"/>
          <w:sz w:val="28"/>
          <w:szCs w:val="28"/>
        </w:rPr>
        <w:t xml:space="preserve">. Пункти незламності розгорнуто в кожному старостаті.  Усі пункти забезпечені генераторами та Інтернет- зв'язком. Оптоволоконний тип інтернет-зв’язку  має </w:t>
      </w:r>
      <w:r w:rsidRPr="00E15A7A">
        <w:rPr>
          <w:rFonts w:ascii="Times New Roman" w:hAnsi="Times New Roman"/>
          <w:b/>
          <w:bCs/>
          <w:sz w:val="28"/>
          <w:szCs w:val="28"/>
        </w:rPr>
        <w:t>85</w:t>
      </w:r>
      <w:r w:rsidRPr="00E15A7A">
        <w:rPr>
          <w:rFonts w:ascii="Times New Roman" w:hAnsi="Times New Roman"/>
          <w:b/>
          <w:sz w:val="28"/>
          <w:szCs w:val="28"/>
        </w:rPr>
        <w:t xml:space="preserve"> пунктів</w:t>
      </w:r>
      <w:r w:rsidRPr="00B94C7E">
        <w:rPr>
          <w:rFonts w:ascii="Times New Roman" w:hAnsi="Times New Roman"/>
          <w:sz w:val="28"/>
          <w:szCs w:val="28"/>
        </w:rPr>
        <w:t xml:space="preserve"> </w:t>
      </w:r>
      <w:r w:rsidRPr="0038129C">
        <w:rPr>
          <w:rFonts w:ascii="Times New Roman" w:hAnsi="Times New Roman"/>
          <w:b/>
          <w:sz w:val="28"/>
          <w:szCs w:val="28"/>
        </w:rPr>
        <w:t>незламності</w:t>
      </w:r>
      <w:r w:rsidRPr="00B94C7E">
        <w:rPr>
          <w:rFonts w:ascii="Times New Roman" w:hAnsi="Times New Roman"/>
          <w:sz w:val="28"/>
          <w:szCs w:val="28"/>
        </w:rPr>
        <w:t xml:space="preserve">, кабельний тип інтернет-зв’язку має </w:t>
      </w:r>
      <w:r w:rsidRPr="00E15A7A">
        <w:rPr>
          <w:rFonts w:ascii="Times New Roman" w:hAnsi="Times New Roman"/>
          <w:b/>
          <w:sz w:val="28"/>
          <w:szCs w:val="28"/>
        </w:rPr>
        <w:t>16 пунктів</w:t>
      </w:r>
      <w:r w:rsidRPr="00B94C7E">
        <w:rPr>
          <w:rFonts w:ascii="Times New Roman" w:hAnsi="Times New Roman"/>
          <w:sz w:val="28"/>
          <w:szCs w:val="28"/>
        </w:rPr>
        <w:t xml:space="preserve"> незламності, мобільний 4</w:t>
      </w:r>
      <w:r w:rsidRPr="00B94C7E">
        <w:rPr>
          <w:rFonts w:ascii="Times New Roman" w:hAnsi="Times New Roman"/>
          <w:sz w:val="28"/>
          <w:szCs w:val="28"/>
          <w:lang w:val="en-US"/>
        </w:rPr>
        <w:t>G</w:t>
      </w:r>
      <w:r w:rsidRPr="00B94C7E">
        <w:rPr>
          <w:rFonts w:ascii="Times New Roman" w:hAnsi="Times New Roman"/>
          <w:sz w:val="28"/>
          <w:szCs w:val="28"/>
        </w:rPr>
        <w:t>/ 5</w:t>
      </w:r>
      <w:r w:rsidRPr="00B94C7E">
        <w:rPr>
          <w:rFonts w:ascii="Times New Roman" w:hAnsi="Times New Roman"/>
          <w:sz w:val="28"/>
          <w:szCs w:val="28"/>
          <w:lang w:val="en-US"/>
        </w:rPr>
        <w:t>G</w:t>
      </w:r>
      <w:r w:rsidRPr="00B94C7E">
        <w:rPr>
          <w:rFonts w:ascii="Times New Roman" w:hAnsi="Times New Roman"/>
          <w:sz w:val="28"/>
          <w:szCs w:val="28"/>
        </w:rPr>
        <w:t xml:space="preserve"> тип інтернет- зв’язку має </w:t>
      </w:r>
      <w:r w:rsidRPr="00E15A7A">
        <w:rPr>
          <w:rFonts w:ascii="Times New Roman" w:hAnsi="Times New Roman"/>
          <w:b/>
          <w:sz w:val="28"/>
          <w:szCs w:val="28"/>
        </w:rPr>
        <w:t>2 пункти</w:t>
      </w:r>
      <w:r w:rsidRPr="00B94C7E">
        <w:rPr>
          <w:rFonts w:ascii="Times New Roman" w:hAnsi="Times New Roman"/>
          <w:sz w:val="28"/>
          <w:szCs w:val="28"/>
        </w:rPr>
        <w:t xml:space="preserve"> </w:t>
      </w:r>
      <w:r w:rsidRPr="0038129C">
        <w:rPr>
          <w:rFonts w:ascii="Times New Roman" w:hAnsi="Times New Roman"/>
          <w:b/>
          <w:sz w:val="28"/>
          <w:szCs w:val="28"/>
        </w:rPr>
        <w:t>незламності</w:t>
      </w:r>
      <w:r w:rsidRPr="00B94C7E">
        <w:rPr>
          <w:rFonts w:ascii="Times New Roman" w:hAnsi="Times New Roman"/>
          <w:sz w:val="28"/>
          <w:szCs w:val="28"/>
        </w:rPr>
        <w:t xml:space="preserve">. </w:t>
      </w:r>
      <w:r w:rsidRPr="0038129C">
        <w:rPr>
          <w:rFonts w:ascii="Times New Roman" w:hAnsi="Times New Roman"/>
          <w:b/>
          <w:sz w:val="28"/>
          <w:szCs w:val="28"/>
        </w:rPr>
        <w:t>10 пунктів незламності</w:t>
      </w:r>
      <w:r w:rsidRPr="00B94C7E">
        <w:rPr>
          <w:rFonts w:ascii="Times New Roman" w:hAnsi="Times New Roman"/>
          <w:sz w:val="28"/>
          <w:szCs w:val="28"/>
        </w:rPr>
        <w:t xml:space="preserve"> забезпечені    супутниковим зв’язком Старлінк. </w:t>
      </w:r>
      <w:r w:rsidRPr="00B94C7E">
        <w:rPr>
          <w:rFonts w:ascii="Times New Roman" w:hAnsi="Times New Roman"/>
          <w:bCs/>
          <w:sz w:val="28"/>
          <w:szCs w:val="28"/>
        </w:rPr>
        <w:t xml:space="preserve">Статичну ІР адресу </w:t>
      </w:r>
      <w:r w:rsidRPr="00B94C7E">
        <w:rPr>
          <w:rFonts w:ascii="Times New Roman" w:hAnsi="Times New Roman"/>
          <w:sz w:val="28"/>
          <w:szCs w:val="28"/>
        </w:rPr>
        <w:t xml:space="preserve">доступу до мережі Інтернет отримали </w:t>
      </w:r>
      <w:r w:rsidRPr="003C0390">
        <w:rPr>
          <w:rFonts w:ascii="Times New Roman" w:hAnsi="Times New Roman"/>
          <w:b/>
          <w:bCs/>
          <w:sz w:val="28"/>
          <w:szCs w:val="28"/>
        </w:rPr>
        <w:t xml:space="preserve">99 </w:t>
      </w:r>
      <w:r w:rsidRPr="003C0390">
        <w:rPr>
          <w:rFonts w:ascii="Times New Roman" w:hAnsi="Times New Roman"/>
          <w:b/>
          <w:sz w:val="28"/>
          <w:szCs w:val="28"/>
        </w:rPr>
        <w:t>пунктів   незламності</w:t>
      </w:r>
      <w:r w:rsidRPr="00B94C7E">
        <w:rPr>
          <w:rFonts w:ascii="Times New Roman" w:hAnsi="Times New Roman"/>
          <w:sz w:val="28"/>
          <w:szCs w:val="28"/>
        </w:rPr>
        <w:t xml:space="preserve">. Немає ІР адреси – 6 пунктах у Первомайської міської громади. Твердопаливні котли мають </w:t>
      </w:r>
      <w:r w:rsidRPr="003C0390">
        <w:rPr>
          <w:rFonts w:ascii="Times New Roman" w:hAnsi="Times New Roman"/>
          <w:b/>
          <w:bCs/>
          <w:sz w:val="28"/>
          <w:szCs w:val="28"/>
        </w:rPr>
        <w:t xml:space="preserve">76 </w:t>
      </w:r>
      <w:r w:rsidRPr="003C0390">
        <w:rPr>
          <w:rFonts w:ascii="Times New Roman" w:hAnsi="Times New Roman"/>
          <w:b/>
          <w:sz w:val="28"/>
          <w:szCs w:val="28"/>
        </w:rPr>
        <w:t>пунктів незламності</w:t>
      </w:r>
      <w:r w:rsidRPr="00B94C7E">
        <w:rPr>
          <w:rFonts w:ascii="Times New Roman" w:hAnsi="Times New Roman"/>
          <w:sz w:val="28"/>
          <w:szCs w:val="28"/>
        </w:rPr>
        <w:t>, пічки інші мають газове та електроопалення. Пункти незламності мають захисні укриття, які знаходять поруч або неподалік.</w:t>
      </w:r>
    </w:p>
    <w:p w:rsidR="00AC5BC7" w:rsidRPr="00B94C7E" w:rsidRDefault="00AC5BC7" w:rsidP="00D76B6D">
      <w:pPr>
        <w:spacing w:after="0"/>
        <w:ind w:firstLine="709"/>
        <w:jc w:val="both"/>
        <w:rPr>
          <w:rFonts w:ascii="Times New Roman" w:hAnsi="Times New Roman"/>
          <w:sz w:val="28"/>
          <w:szCs w:val="28"/>
        </w:rPr>
      </w:pPr>
      <w:r w:rsidRPr="00B94C7E">
        <w:rPr>
          <w:rFonts w:ascii="Times New Roman" w:hAnsi="Times New Roman"/>
          <w:sz w:val="28"/>
          <w:szCs w:val="28"/>
        </w:rPr>
        <w:t xml:space="preserve">Протягом року пункти незламності обстежені, складені акти. По кожному пункту визначені географічні координати, коди згідно кодифікатора адміністративно-територіальних одиниць, відповідальні особи, їх посади, контактні дані. Усього громадами виділено  </w:t>
      </w:r>
      <w:r w:rsidRPr="003C0390">
        <w:rPr>
          <w:rFonts w:ascii="Times New Roman" w:hAnsi="Times New Roman"/>
          <w:b/>
          <w:sz w:val="28"/>
          <w:szCs w:val="28"/>
        </w:rPr>
        <w:t>8468 л</w:t>
      </w:r>
      <w:r w:rsidRPr="00B94C7E">
        <w:rPr>
          <w:rFonts w:ascii="Times New Roman" w:hAnsi="Times New Roman"/>
          <w:sz w:val="28"/>
          <w:szCs w:val="28"/>
        </w:rPr>
        <w:t xml:space="preserve"> паливно-мастильних матеріалів на пункти незламності. Усі пункти незламності мають запас продуктів першої необхідності, питної води. </w:t>
      </w:r>
    </w:p>
    <w:p w:rsidR="00F632FA" w:rsidRPr="00977137" w:rsidRDefault="00F632FA" w:rsidP="00D76B6D">
      <w:pPr>
        <w:tabs>
          <w:tab w:val="left" w:pos="0"/>
        </w:tabs>
        <w:spacing w:after="0"/>
        <w:jc w:val="both"/>
        <w:rPr>
          <w:rFonts w:ascii="Times New Roman" w:hAnsi="Times New Roman"/>
          <w:b/>
          <w:color w:val="FF0000"/>
          <w:sz w:val="16"/>
          <w:szCs w:val="16"/>
          <w:u w:val="single"/>
        </w:rPr>
      </w:pPr>
    </w:p>
    <w:p w:rsidR="00977137" w:rsidRPr="006A5B98" w:rsidRDefault="00977137" w:rsidP="00D76B6D">
      <w:pPr>
        <w:tabs>
          <w:tab w:val="left" w:pos="0"/>
        </w:tabs>
        <w:spacing w:after="0"/>
        <w:jc w:val="both"/>
        <w:rPr>
          <w:rFonts w:ascii="Times New Roman" w:hAnsi="Times New Roman"/>
          <w:b/>
          <w:color w:val="FF0000"/>
          <w:sz w:val="28"/>
          <w:szCs w:val="28"/>
          <w:u w:val="single"/>
        </w:rPr>
      </w:pPr>
    </w:p>
    <w:p w:rsidR="00512A8C" w:rsidRPr="00F367AC" w:rsidRDefault="005948E4" w:rsidP="00D76B6D">
      <w:pPr>
        <w:tabs>
          <w:tab w:val="left" w:pos="0"/>
        </w:tabs>
        <w:spacing w:after="0"/>
        <w:ind w:firstLine="709"/>
        <w:jc w:val="both"/>
        <w:rPr>
          <w:rFonts w:ascii="Times New Roman" w:hAnsi="Times New Roman"/>
          <w:b/>
          <w:sz w:val="28"/>
          <w:szCs w:val="28"/>
          <w:u w:val="single"/>
        </w:rPr>
      </w:pPr>
      <w:r w:rsidRPr="00F367AC">
        <w:rPr>
          <w:rFonts w:ascii="Times New Roman" w:hAnsi="Times New Roman"/>
          <w:b/>
          <w:sz w:val="28"/>
          <w:szCs w:val="28"/>
          <w:u w:val="single"/>
        </w:rPr>
        <w:t>І</w:t>
      </w:r>
      <w:r w:rsidRPr="00F367AC">
        <w:rPr>
          <w:rFonts w:ascii="Times New Roman" w:hAnsi="Times New Roman"/>
          <w:b/>
          <w:sz w:val="28"/>
          <w:szCs w:val="28"/>
          <w:u w:val="single"/>
          <w:lang w:val="en-US"/>
        </w:rPr>
        <w:t>V</w:t>
      </w:r>
      <w:r w:rsidR="00512A8C" w:rsidRPr="00F367AC">
        <w:rPr>
          <w:rFonts w:ascii="Times New Roman" w:hAnsi="Times New Roman"/>
          <w:b/>
          <w:sz w:val="28"/>
          <w:szCs w:val="28"/>
          <w:u w:val="single"/>
        </w:rPr>
        <w:t>. Організація допомоги Збройним Силам України, підрозділам тери</w:t>
      </w:r>
      <w:r w:rsidR="0050336E" w:rsidRPr="00F367AC">
        <w:rPr>
          <w:rFonts w:ascii="Times New Roman" w:hAnsi="Times New Roman"/>
          <w:b/>
          <w:sz w:val="28"/>
          <w:szCs w:val="28"/>
          <w:u w:val="single"/>
        </w:rPr>
        <w:t xml:space="preserve">торіальної оборони та </w:t>
      </w:r>
      <w:r w:rsidR="004D088D" w:rsidRPr="00F367AC">
        <w:rPr>
          <w:rFonts w:ascii="Times New Roman" w:hAnsi="Times New Roman"/>
          <w:b/>
          <w:sz w:val="28"/>
          <w:szCs w:val="28"/>
          <w:u w:val="single"/>
        </w:rPr>
        <w:t xml:space="preserve">ветеранам </w:t>
      </w:r>
    </w:p>
    <w:p w:rsidR="007024D3" w:rsidRPr="00F367AC" w:rsidRDefault="007024D3" w:rsidP="00D76B6D">
      <w:pPr>
        <w:shd w:val="clear" w:color="auto" w:fill="FFFFFF"/>
        <w:spacing w:after="0"/>
        <w:ind w:firstLine="709"/>
        <w:jc w:val="center"/>
        <w:textAlignment w:val="baseline"/>
        <w:rPr>
          <w:rFonts w:ascii="Times New Roman" w:hAnsi="Times New Roman"/>
          <w:sz w:val="28"/>
          <w:szCs w:val="28"/>
        </w:rPr>
      </w:pPr>
    </w:p>
    <w:p w:rsidR="00A35CA0" w:rsidRPr="00F367AC" w:rsidRDefault="00F148DE" w:rsidP="00D76B6D">
      <w:pPr>
        <w:shd w:val="clear" w:color="auto" w:fill="FFFFFF"/>
        <w:spacing w:after="0"/>
        <w:ind w:firstLine="709"/>
        <w:jc w:val="center"/>
        <w:textAlignment w:val="baseline"/>
        <w:rPr>
          <w:rFonts w:ascii="Times New Roman" w:hAnsi="Times New Roman"/>
          <w:b/>
          <w:i/>
          <w:sz w:val="28"/>
          <w:szCs w:val="28"/>
        </w:rPr>
      </w:pPr>
      <w:r w:rsidRPr="00F367AC">
        <w:rPr>
          <w:rFonts w:ascii="Times New Roman" w:hAnsi="Times New Roman"/>
          <w:b/>
          <w:i/>
          <w:sz w:val="28"/>
          <w:szCs w:val="28"/>
        </w:rPr>
        <w:t>Фінансова д</w:t>
      </w:r>
      <w:r w:rsidR="00A35CA0" w:rsidRPr="00F367AC">
        <w:rPr>
          <w:rFonts w:ascii="Times New Roman" w:hAnsi="Times New Roman"/>
          <w:b/>
          <w:i/>
          <w:sz w:val="28"/>
          <w:szCs w:val="28"/>
        </w:rPr>
        <w:t>опомога ЗСУ</w:t>
      </w:r>
    </w:p>
    <w:p w:rsidR="00F367AC" w:rsidRPr="00662DC4" w:rsidRDefault="00F367AC" w:rsidP="00D76B6D">
      <w:pPr>
        <w:shd w:val="clear" w:color="auto" w:fill="FFFFFF"/>
        <w:spacing w:after="0"/>
        <w:ind w:firstLine="709"/>
        <w:textAlignment w:val="baseline"/>
        <w:rPr>
          <w:rFonts w:ascii="Times New Roman" w:hAnsi="Times New Roman"/>
          <w:b/>
          <w:i/>
          <w:color w:val="FF0000"/>
          <w:sz w:val="12"/>
          <w:szCs w:val="12"/>
        </w:rPr>
      </w:pPr>
    </w:p>
    <w:p w:rsidR="00625CE3" w:rsidRPr="00625CE3" w:rsidRDefault="00625CE3" w:rsidP="00D76B6D">
      <w:pPr>
        <w:spacing w:after="0"/>
        <w:ind w:firstLine="720"/>
        <w:jc w:val="both"/>
        <w:rPr>
          <w:rFonts w:ascii="Times New Roman" w:hAnsi="Times New Roman"/>
          <w:sz w:val="28"/>
          <w:szCs w:val="28"/>
        </w:rPr>
      </w:pPr>
      <w:r w:rsidRPr="00625CE3">
        <w:rPr>
          <w:rFonts w:ascii="Times New Roman" w:hAnsi="Times New Roman"/>
          <w:sz w:val="28"/>
          <w:szCs w:val="28"/>
        </w:rPr>
        <w:t xml:space="preserve">Протягом 2025 року з місцевих бюджетів Первомайського району Силам оборони України направлена фінансова допомога у сумі </w:t>
      </w:r>
      <w:r w:rsidRPr="00625CE3">
        <w:rPr>
          <w:rFonts w:ascii="Times New Roman" w:hAnsi="Times New Roman"/>
          <w:b/>
          <w:bCs/>
          <w:sz w:val="28"/>
          <w:szCs w:val="28"/>
        </w:rPr>
        <w:t>40 631,1 тис. грн.,</w:t>
      </w:r>
      <w:r w:rsidRPr="00625CE3">
        <w:rPr>
          <w:rFonts w:ascii="Times New Roman" w:hAnsi="Times New Roman"/>
          <w:sz w:val="28"/>
          <w:szCs w:val="28"/>
        </w:rPr>
        <w:t xml:space="preserve">  у тому числі:</w:t>
      </w:r>
    </w:p>
    <w:p w:rsidR="00625CE3" w:rsidRPr="00625CE3" w:rsidRDefault="00625CE3" w:rsidP="00D76B6D">
      <w:pPr>
        <w:spacing w:after="0"/>
        <w:ind w:firstLine="720"/>
        <w:jc w:val="both"/>
        <w:rPr>
          <w:rFonts w:ascii="Times New Roman" w:hAnsi="Times New Roman"/>
          <w:sz w:val="28"/>
          <w:szCs w:val="28"/>
        </w:rPr>
      </w:pPr>
      <w:r w:rsidRPr="00625CE3">
        <w:rPr>
          <w:rFonts w:ascii="Times New Roman" w:hAnsi="Times New Roman"/>
          <w:sz w:val="28"/>
          <w:szCs w:val="28"/>
        </w:rPr>
        <w:t xml:space="preserve">- з районного бюджету Первомайського району - </w:t>
      </w:r>
      <w:r w:rsidRPr="009E27F0">
        <w:rPr>
          <w:rFonts w:ascii="Times New Roman" w:hAnsi="Times New Roman"/>
          <w:b/>
          <w:sz w:val="28"/>
          <w:szCs w:val="28"/>
        </w:rPr>
        <w:t>145,9 тис. грн.</w:t>
      </w:r>
      <w:r w:rsidRPr="00625CE3">
        <w:rPr>
          <w:rFonts w:ascii="Times New Roman" w:hAnsi="Times New Roman"/>
          <w:sz w:val="28"/>
          <w:szCs w:val="28"/>
        </w:rPr>
        <w:t>;</w:t>
      </w:r>
    </w:p>
    <w:p w:rsidR="00625CE3" w:rsidRPr="002F0786" w:rsidRDefault="00625CE3" w:rsidP="00D76B6D">
      <w:pPr>
        <w:spacing w:after="0"/>
        <w:ind w:firstLine="720"/>
        <w:jc w:val="both"/>
        <w:rPr>
          <w:rFonts w:ascii="Times New Roman" w:hAnsi="Times New Roman"/>
          <w:sz w:val="28"/>
          <w:szCs w:val="28"/>
        </w:rPr>
      </w:pPr>
      <w:r w:rsidRPr="002F0786">
        <w:rPr>
          <w:rFonts w:ascii="Times New Roman" w:hAnsi="Times New Roman"/>
          <w:sz w:val="28"/>
          <w:szCs w:val="28"/>
        </w:rPr>
        <w:t xml:space="preserve">- з бюджету Первомайської міської територіальної громади - </w:t>
      </w:r>
      <w:r w:rsidRPr="009E27F0">
        <w:rPr>
          <w:rFonts w:ascii="Times New Roman" w:hAnsi="Times New Roman"/>
          <w:b/>
          <w:sz w:val="28"/>
          <w:szCs w:val="28"/>
        </w:rPr>
        <w:t>6 121,4 тис. грн.</w:t>
      </w:r>
      <w:r w:rsidRPr="002F0786">
        <w:rPr>
          <w:rFonts w:ascii="Times New Roman" w:hAnsi="Times New Roman"/>
          <w:sz w:val="28"/>
          <w:szCs w:val="28"/>
        </w:rPr>
        <w:t>;</w:t>
      </w:r>
    </w:p>
    <w:p w:rsidR="00625CE3" w:rsidRPr="002F0786" w:rsidRDefault="00625CE3" w:rsidP="00D76B6D">
      <w:pPr>
        <w:spacing w:after="0"/>
        <w:ind w:firstLine="720"/>
        <w:jc w:val="both"/>
        <w:rPr>
          <w:rFonts w:ascii="Times New Roman" w:hAnsi="Times New Roman"/>
          <w:sz w:val="28"/>
          <w:szCs w:val="28"/>
        </w:rPr>
      </w:pPr>
      <w:r w:rsidRPr="002F0786">
        <w:rPr>
          <w:rFonts w:ascii="Times New Roman" w:hAnsi="Times New Roman"/>
          <w:sz w:val="28"/>
          <w:szCs w:val="28"/>
        </w:rPr>
        <w:t xml:space="preserve">- з бюджету Арбузинської селищної територіальної громади – </w:t>
      </w:r>
      <w:r w:rsidRPr="00581628">
        <w:rPr>
          <w:rFonts w:ascii="Times New Roman" w:hAnsi="Times New Roman"/>
          <w:b/>
          <w:sz w:val="28"/>
          <w:szCs w:val="28"/>
        </w:rPr>
        <w:t>1 314,4 тис. грн.</w:t>
      </w:r>
      <w:r w:rsidRPr="002F0786">
        <w:rPr>
          <w:rFonts w:ascii="Times New Roman" w:hAnsi="Times New Roman"/>
          <w:sz w:val="28"/>
          <w:szCs w:val="28"/>
        </w:rPr>
        <w:t>;</w:t>
      </w:r>
    </w:p>
    <w:p w:rsidR="002F0786" w:rsidRPr="002F0786" w:rsidRDefault="002F0786" w:rsidP="00D76B6D">
      <w:pPr>
        <w:spacing w:after="0"/>
        <w:ind w:firstLine="720"/>
        <w:jc w:val="both"/>
        <w:rPr>
          <w:rFonts w:ascii="Times New Roman" w:hAnsi="Times New Roman"/>
          <w:sz w:val="28"/>
          <w:szCs w:val="28"/>
        </w:rPr>
      </w:pPr>
      <w:r w:rsidRPr="002F0786">
        <w:rPr>
          <w:rFonts w:ascii="Times New Roman" w:hAnsi="Times New Roman"/>
          <w:sz w:val="28"/>
          <w:szCs w:val="28"/>
        </w:rPr>
        <w:t xml:space="preserve">- з бюджету Врадіївської селищної територіальної громади - </w:t>
      </w:r>
      <w:r w:rsidRPr="00581628">
        <w:rPr>
          <w:rFonts w:ascii="Times New Roman" w:hAnsi="Times New Roman"/>
          <w:b/>
          <w:sz w:val="28"/>
          <w:szCs w:val="28"/>
        </w:rPr>
        <w:t>4 687,7 тис. грн.</w:t>
      </w:r>
      <w:r w:rsidRPr="002F0786">
        <w:rPr>
          <w:rFonts w:ascii="Times New Roman" w:hAnsi="Times New Roman"/>
          <w:sz w:val="28"/>
          <w:szCs w:val="28"/>
        </w:rPr>
        <w:t>;</w:t>
      </w:r>
    </w:p>
    <w:p w:rsidR="002F0786" w:rsidRPr="002F0786" w:rsidRDefault="002F0786" w:rsidP="00D76B6D">
      <w:pPr>
        <w:spacing w:after="0"/>
        <w:ind w:firstLine="720"/>
        <w:jc w:val="both"/>
        <w:rPr>
          <w:rFonts w:ascii="Times New Roman" w:hAnsi="Times New Roman"/>
          <w:sz w:val="28"/>
          <w:szCs w:val="28"/>
        </w:rPr>
      </w:pPr>
      <w:r w:rsidRPr="002F0786">
        <w:rPr>
          <w:rFonts w:ascii="Times New Roman" w:hAnsi="Times New Roman"/>
          <w:sz w:val="28"/>
          <w:szCs w:val="28"/>
        </w:rPr>
        <w:lastRenderedPageBreak/>
        <w:t xml:space="preserve">- з бюджету Кривоозерської селищної територіальної громади - </w:t>
      </w:r>
      <w:r w:rsidRPr="00581628">
        <w:rPr>
          <w:rFonts w:ascii="Times New Roman" w:hAnsi="Times New Roman"/>
          <w:b/>
          <w:sz w:val="28"/>
          <w:szCs w:val="28"/>
        </w:rPr>
        <w:t>9 379,9 тис. грн.</w:t>
      </w:r>
      <w:r w:rsidRPr="002F0786">
        <w:rPr>
          <w:rFonts w:ascii="Times New Roman" w:hAnsi="Times New Roman"/>
          <w:sz w:val="28"/>
          <w:szCs w:val="28"/>
        </w:rPr>
        <w:t>;</w:t>
      </w:r>
    </w:p>
    <w:p w:rsidR="002F0786" w:rsidRPr="002F0786" w:rsidRDefault="002F0786" w:rsidP="00D76B6D">
      <w:pPr>
        <w:spacing w:after="0"/>
        <w:ind w:firstLine="720"/>
        <w:jc w:val="both"/>
        <w:rPr>
          <w:rFonts w:ascii="Times New Roman" w:hAnsi="Times New Roman"/>
          <w:sz w:val="28"/>
          <w:szCs w:val="28"/>
        </w:rPr>
      </w:pPr>
      <w:r w:rsidRPr="002F0786">
        <w:rPr>
          <w:rFonts w:ascii="Times New Roman" w:hAnsi="Times New Roman"/>
          <w:sz w:val="28"/>
          <w:szCs w:val="28"/>
        </w:rPr>
        <w:t>- з бюджету Кам’яномостівської селищної територіальної громади -        6 015,4 тис. грн.;</w:t>
      </w:r>
    </w:p>
    <w:p w:rsidR="002F0786" w:rsidRPr="002F0786" w:rsidRDefault="002F0786" w:rsidP="00D76B6D">
      <w:pPr>
        <w:spacing w:after="0"/>
        <w:ind w:firstLine="720"/>
        <w:jc w:val="both"/>
        <w:rPr>
          <w:rFonts w:ascii="Times New Roman" w:hAnsi="Times New Roman"/>
          <w:sz w:val="28"/>
          <w:szCs w:val="28"/>
        </w:rPr>
      </w:pPr>
      <w:r w:rsidRPr="002F0786">
        <w:rPr>
          <w:rFonts w:ascii="Times New Roman" w:hAnsi="Times New Roman"/>
          <w:sz w:val="28"/>
          <w:szCs w:val="28"/>
        </w:rPr>
        <w:t xml:space="preserve">- з бюджету Мигіївської сільської територіальної громади - </w:t>
      </w:r>
      <w:r w:rsidRPr="00C96C16">
        <w:rPr>
          <w:rFonts w:ascii="Times New Roman" w:hAnsi="Times New Roman"/>
          <w:b/>
          <w:sz w:val="28"/>
          <w:szCs w:val="28"/>
        </w:rPr>
        <w:t>9 353,9 тис. грн.</w:t>
      </w:r>
      <w:r w:rsidRPr="002F0786">
        <w:rPr>
          <w:rFonts w:ascii="Times New Roman" w:hAnsi="Times New Roman"/>
          <w:sz w:val="28"/>
          <w:szCs w:val="28"/>
        </w:rPr>
        <w:t>;</w:t>
      </w:r>
    </w:p>
    <w:p w:rsidR="002F0786" w:rsidRPr="002F0786" w:rsidRDefault="002F0786" w:rsidP="00D76B6D">
      <w:pPr>
        <w:spacing w:after="0"/>
        <w:ind w:firstLine="720"/>
        <w:jc w:val="both"/>
        <w:rPr>
          <w:rFonts w:ascii="Times New Roman" w:hAnsi="Times New Roman"/>
          <w:sz w:val="28"/>
          <w:szCs w:val="28"/>
        </w:rPr>
      </w:pPr>
      <w:r w:rsidRPr="002F0786">
        <w:rPr>
          <w:rFonts w:ascii="Times New Roman" w:hAnsi="Times New Roman"/>
          <w:sz w:val="28"/>
          <w:szCs w:val="28"/>
        </w:rPr>
        <w:t xml:space="preserve">- з бюджету Синюшинобрідської сільської територіальної громади - </w:t>
      </w:r>
      <w:r w:rsidRPr="00C96C16">
        <w:rPr>
          <w:rFonts w:ascii="Times New Roman" w:hAnsi="Times New Roman"/>
          <w:b/>
          <w:sz w:val="28"/>
          <w:szCs w:val="28"/>
        </w:rPr>
        <w:t>833,8 тис. грн.</w:t>
      </w:r>
      <w:r w:rsidRPr="002F0786">
        <w:rPr>
          <w:rFonts w:ascii="Times New Roman" w:hAnsi="Times New Roman"/>
          <w:sz w:val="28"/>
          <w:szCs w:val="28"/>
        </w:rPr>
        <w:t>;</w:t>
      </w:r>
    </w:p>
    <w:p w:rsidR="00F45C7C" w:rsidRPr="006E769D" w:rsidRDefault="002F0786" w:rsidP="00D76B6D">
      <w:pPr>
        <w:spacing w:after="0"/>
        <w:ind w:firstLine="720"/>
        <w:jc w:val="both"/>
        <w:rPr>
          <w:rFonts w:ascii="Times New Roman" w:hAnsi="Times New Roman"/>
          <w:b/>
          <w:sz w:val="28"/>
          <w:szCs w:val="28"/>
        </w:rPr>
      </w:pPr>
      <w:r w:rsidRPr="002F0786">
        <w:rPr>
          <w:rFonts w:ascii="Times New Roman" w:hAnsi="Times New Roman"/>
          <w:sz w:val="28"/>
          <w:szCs w:val="28"/>
        </w:rPr>
        <w:t>- з бюджету Благодатненської сі</w:t>
      </w:r>
      <w:r w:rsidR="00C96C16">
        <w:rPr>
          <w:rFonts w:ascii="Times New Roman" w:hAnsi="Times New Roman"/>
          <w:sz w:val="28"/>
          <w:szCs w:val="28"/>
        </w:rPr>
        <w:t>льської територіальної громади -</w:t>
      </w:r>
      <w:r w:rsidRPr="002F0786">
        <w:rPr>
          <w:rFonts w:ascii="Times New Roman" w:hAnsi="Times New Roman"/>
          <w:sz w:val="28"/>
          <w:szCs w:val="28"/>
        </w:rPr>
        <w:t xml:space="preserve"> </w:t>
      </w:r>
      <w:r w:rsidR="006E769D">
        <w:rPr>
          <w:rFonts w:ascii="Times New Roman" w:hAnsi="Times New Roman"/>
          <w:b/>
          <w:sz w:val="28"/>
          <w:szCs w:val="28"/>
        </w:rPr>
        <w:t>2 778,7 тис. грн.</w:t>
      </w:r>
    </w:p>
    <w:p w:rsidR="00662DC4" w:rsidRDefault="00662DC4" w:rsidP="00D76B6D">
      <w:pPr>
        <w:spacing w:after="0"/>
        <w:rPr>
          <w:rFonts w:ascii="Times New Roman" w:hAnsi="Times New Roman"/>
          <w:b/>
          <w:i/>
          <w:sz w:val="28"/>
          <w:szCs w:val="28"/>
        </w:rPr>
      </w:pPr>
    </w:p>
    <w:p w:rsidR="008A2D2B" w:rsidRPr="000D4C04" w:rsidRDefault="008A2D2B" w:rsidP="00D76B6D">
      <w:pPr>
        <w:spacing w:after="0"/>
        <w:ind w:firstLine="709"/>
        <w:jc w:val="center"/>
        <w:rPr>
          <w:rFonts w:ascii="Times New Roman" w:hAnsi="Times New Roman"/>
          <w:b/>
          <w:i/>
          <w:sz w:val="28"/>
          <w:szCs w:val="28"/>
        </w:rPr>
      </w:pPr>
      <w:r w:rsidRPr="000D4C04">
        <w:rPr>
          <w:rFonts w:ascii="Times New Roman" w:hAnsi="Times New Roman"/>
          <w:b/>
          <w:i/>
          <w:sz w:val="28"/>
          <w:szCs w:val="28"/>
        </w:rPr>
        <w:t>Реалізація заходів ветеранської політики</w:t>
      </w:r>
    </w:p>
    <w:p w:rsidR="00133136" w:rsidRPr="00662DC4" w:rsidRDefault="00133136" w:rsidP="00D76B6D">
      <w:pPr>
        <w:spacing w:after="0"/>
        <w:ind w:firstLine="709"/>
        <w:jc w:val="both"/>
        <w:rPr>
          <w:rFonts w:ascii="Times New Roman" w:hAnsi="Times New Roman"/>
          <w:color w:val="FF0000"/>
          <w:sz w:val="12"/>
          <w:szCs w:val="12"/>
        </w:rPr>
      </w:pPr>
    </w:p>
    <w:p w:rsidR="00E13BAE" w:rsidRDefault="00E13BAE" w:rsidP="00D76B6D">
      <w:pPr>
        <w:spacing w:after="0"/>
        <w:ind w:firstLine="709"/>
        <w:jc w:val="both"/>
        <w:rPr>
          <w:rFonts w:ascii="Times New Roman" w:hAnsi="Times New Roman"/>
          <w:color w:val="FF0000"/>
          <w:sz w:val="28"/>
          <w:szCs w:val="28"/>
        </w:rPr>
      </w:pPr>
      <w:r w:rsidRPr="00133136">
        <w:rPr>
          <w:rFonts w:ascii="Times New Roman" w:hAnsi="Times New Roman"/>
          <w:sz w:val="28"/>
          <w:szCs w:val="28"/>
        </w:rPr>
        <w:t>Одним із стратегічних напрямків державної політики є забезпечення соціального захисту ветеранів</w:t>
      </w:r>
      <w:r w:rsidRPr="006A5B98">
        <w:rPr>
          <w:rFonts w:ascii="Times New Roman" w:hAnsi="Times New Roman"/>
          <w:color w:val="FF0000"/>
          <w:sz w:val="28"/>
          <w:szCs w:val="28"/>
        </w:rPr>
        <w:t>.</w:t>
      </w:r>
    </w:p>
    <w:p w:rsidR="00150525" w:rsidRPr="0027362A" w:rsidRDefault="00150525" w:rsidP="00D76B6D">
      <w:pPr>
        <w:spacing w:after="0"/>
        <w:ind w:firstLine="709"/>
        <w:jc w:val="both"/>
        <w:rPr>
          <w:rFonts w:ascii="Times New Roman" w:hAnsi="Times New Roman"/>
          <w:b/>
          <w:color w:val="FF0000"/>
          <w:sz w:val="8"/>
          <w:szCs w:val="8"/>
        </w:rPr>
      </w:pPr>
    </w:p>
    <w:p w:rsidR="00DE6EDC" w:rsidRDefault="007F1524" w:rsidP="00D76B6D">
      <w:pPr>
        <w:tabs>
          <w:tab w:val="left" w:pos="34"/>
        </w:tabs>
        <w:spacing w:after="0"/>
        <w:ind w:firstLine="709"/>
        <w:jc w:val="both"/>
        <w:rPr>
          <w:sz w:val="28"/>
          <w:szCs w:val="28"/>
        </w:rPr>
      </w:pPr>
      <w:r w:rsidRPr="007F1524">
        <w:rPr>
          <w:rFonts w:ascii="Times New Roman" w:hAnsi="Times New Roman"/>
          <w:sz w:val="28"/>
          <w:szCs w:val="28"/>
        </w:rPr>
        <w:t>У кожній громаді Первомайського району створено сервісні  офіси  шляхом  покладення  виконання  їхніх  завдань на наявні комунальні некомерційні установи у сфері їх управління.</w:t>
      </w:r>
      <w:r w:rsidRPr="00FC0F82">
        <w:rPr>
          <w:sz w:val="28"/>
          <w:szCs w:val="28"/>
        </w:rPr>
        <w:t xml:space="preserve"> </w:t>
      </w:r>
      <w:r w:rsidRPr="007F1524">
        <w:rPr>
          <w:rFonts w:ascii="Times New Roman" w:hAnsi="Times New Roman"/>
          <w:color w:val="000000"/>
          <w:sz w:val="28"/>
          <w:szCs w:val="28"/>
        </w:rPr>
        <w:t xml:space="preserve">За штатними розписами центрів надання соціальних послуг передбачено 11 посад фахівців із супроводу ветеранів війни та демобілізованих осіб. </w:t>
      </w:r>
      <w:r w:rsidRPr="00FC0F82">
        <w:rPr>
          <w:sz w:val="28"/>
          <w:szCs w:val="28"/>
        </w:rPr>
        <w:t xml:space="preserve"> </w:t>
      </w:r>
    </w:p>
    <w:p w:rsidR="00DE6EDC" w:rsidRDefault="00BD3622" w:rsidP="00D76B6D">
      <w:pPr>
        <w:tabs>
          <w:tab w:val="left" w:pos="34"/>
        </w:tabs>
        <w:spacing w:after="0"/>
        <w:ind w:firstLine="709"/>
        <w:jc w:val="both"/>
        <w:rPr>
          <w:rFonts w:ascii="Times New Roman" w:hAnsi="Times New Roman"/>
          <w:color w:val="000000"/>
          <w:sz w:val="28"/>
          <w:szCs w:val="28"/>
        </w:rPr>
      </w:pPr>
      <w:r>
        <w:rPr>
          <w:rFonts w:ascii="Times New Roman" w:hAnsi="Times New Roman"/>
          <w:color w:val="000000"/>
          <w:sz w:val="28"/>
          <w:szCs w:val="28"/>
        </w:rPr>
        <w:t>У</w:t>
      </w:r>
      <w:r w:rsidRPr="00F252E7">
        <w:rPr>
          <w:rFonts w:ascii="Times New Roman" w:hAnsi="Times New Roman"/>
          <w:color w:val="000000"/>
          <w:sz w:val="28"/>
          <w:szCs w:val="28"/>
        </w:rPr>
        <w:t xml:space="preserve"> закладах охорони здоров’я,  створено </w:t>
      </w:r>
      <w:r w:rsidRPr="00833FE5">
        <w:rPr>
          <w:rFonts w:ascii="Times New Roman" w:hAnsi="Times New Roman"/>
          <w:b/>
          <w:color w:val="000000"/>
          <w:sz w:val="28"/>
          <w:szCs w:val="28"/>
        </w:rPr>
        <w:t xml:space="preserve">2 </w:t>
      </w:r>
      <w:r w:rsidRPr="00F252E7">
        <w:rPr>
          <w:rFonts w:ascii="Times New Roman" w:hAnsi="Times New Roman"/>
          <w:color w:val="000000"/>
          <w:sz w:val="28"/>
          <w:szCs w:val="28"/>
        </w:rPr>
        <w:t xml:space="preserve">посади фахівців із супроводу ветеранів війни та демобілізованих осіб (КНП «Кривоозерська багатопрофільна лікарня», КНП «Первомайська центральна міська багатопрофільна лікарня»). </w:t>
      </w:r>
    </w:p>
    <w:p w:rsidR="00142148" w:rsidRPr="00142148" w:rsidRDefault="00142148" w:rsidP="00D76B6D">
      <w:pPr>
        <w:tabs>
          <w:tab w:val="left" w:pos="585"/>
          <w:tab w:val="left" w:pos="5775"/>
        </w:tabs>
        <w:spacing w:after="0"/>
        <w:ind w:firstLine="709"/>
        <w:jc w:val="both"/>
        <w:rPr>
          <w:rFonts w:ascii="Times New Roman" w:hAnsi="Times New Roman"/>
          <w:sz w:val="28"/>
          <w:szCs w:val="28"/>
        </w:rPr>
      </w:pPr>
      <w:r w:rsidRPr="00142148">
        <w:rPr>
          <w:rFonts w:ascii="Times New Roman" w:hAnsi="Times New Roman"/>
          <w:sz w:val="28"/>
          <w:szCs w:val="28"/>
        </w:rPr>
        <w:t xml:space="preserve">У 2025 році проведено </w:t>
      </w:r>
      <w:r w:rsidRPr="00017A95">
        <w:rPr>
          <w:rFonts w:ascii="Times New Roman" w:hAnsi="Times New Roman"/>
          <w:b/>
          <w:sz w:val="28"/>
          <w:szCs w:val="28"/>
        </w:rPr>
        <w:t>6</w:t>
      </w:r>
      <w:r w:rsidRPr="00142148">
        <w:rPr>
          <w:rFonts w:ascii="Times New Roman" w:hAnsi="Times New Roman"/>
          <w:sz w:val="28"/>
          <w:szCs w:val="28"/>
        </w:rPr>
        <w:t xml:space="preserve"> засідань комісії, на яких розглянута </w:t>
      </w:r>
      <w:r w:rsidRPr="00017A95">
        <w:rPr>
          <w:rFonts w:ascii="Times New Roman" w:hAnsi="Times New Roman"/>
          <w:b/>
          <w:sz w:val="28"/>
          <w:szCs w:val="28"/>
        </w:rPr>
        <w:t>21</w:t>
      </w:r>
      <w:r w:rsidRPr="00142148">
        <w:rPr>
          <w:rFonts w:ascii="Times New Roman" w:hAnsi="Times New Roman"/>
          <w:sz w:val="28"/>
          <w:szCs w:val="28"/>
        </w:rPr>
        <w:t xml:space="preserve"> заява кандидатів на посаду фахівця, з них працевлаштовані </w:t>
      </w:r>
      <w:r w:rsidRPr="00017A95">
        <w:rPr>
          <w:rFonts w:ascii="Times New Roman" w:hAnsi="Times New Roman"/>
          <w:b/>
          <w:sz w:val="28"/>
          <w:szCs w:val="28"/>
        </w:rPr>
        <w:t xml:space="preserve">14 </w:t>
      </w:r>
      <w:r w:rsidRPr="00142148">
        <w:rPr>
          <w:rFonts w:ascii="Times New Roman" w:hAnsi="Times New Roman"/>
          <w:sz w:val="28"/>
          <w:szCs w:val="28"/>
        </w:rPr>
        <w:t xml:space="preserve">осіб, 6 осіб звільнились протягом року, </w:t>
      </w:r>
      <w:r w:rsidRPr="00017A95">
        <w:rPr>
          <w:rFonts w:ascii="Times New Roman" w:hAnsi="Times New Roman"/>
          <w:b/>
          <w:sz w:val="28"/>
          <w:szCs w:val="28"/>
        </w:rPr>
        <w:t>1</w:t>
      </w:r>
      <w:r w:rsidRPr="00142148">
        <w:rPr>
          <w:rFonts w:ascii="Times New Roman" w:hAnsi="Times New Roman"/>
          <w:sz w:val="28"/>
          <w:szCs w:val="28"/>
        </w:rPr>
        <w:t xml:space="preserve"> особа відмовилась від працевлаштування. </w:t>
      </w:r>
    </w:p>
    <w:p w:rsidR="00B47760" w:rsidRPr="00B86E79" w:rsidRDefault="00BD3622" w:rsidP="00D76B6D">
      <w:pPr>
        <w:tabs>
          <w:tab w:val="left" w:pos="34"/>
        </w:tabs>
        <w:spacing w:after="0"/>
        <w:ind w:firstLine="709"/>
        <w:jc w:val="both"/>
        <w:rPr>
          <w:rFonts w:ascii="Times New Roman" w:hAnsi="Times New Roman"/>
          <w:color w:val="000000"/>
          <w:sz w:val="28"/>
          <w:szCs w:val="28"/>
        </w:rPr>
      </w:pPr>
      <w:r w:rsidRPr="00F252E7">
        <w:rPr>
          <w:rFonts w:ascii="Times New Roman" w:hAnsi="Times New Roman"/>
          <w:color w:val="000000"/>
          <w:sz w:val="28"/>
          <w:szCs w:val="28"/>
        </w:rPr>
        <w:t>Станом на 3</w:t>
      </w:r>
      <w:r w:rsidRPr="006C0393">
        <w:rPr>
          <w:rFonts w:ascii="Times New Roman" w:hAnsi="Times New Roman"/>
          <w:color w:val="000000"/>
          <w:sz w:val="28"/>
          <w:szCs w:val="28"/>
        </w:rPr>
        <w:t>1</w:t>
      </w:r>
      <w:r>
        <w:rPr>
          <w:rFonts w:ascii="Times New Roman" w:hAnsi="Times New Roman"/>
          <w:color w:val="000000"/>
          <w:sz w:val="28"/>
          <w:szCs w:val="28"/>
        </w:rPr>
        <w:t>.</w:t>
      </w:r>
      <w:r w:rsidRPr="006C0393">
        <w:rPr>
          <w:rFonts w:ascii="Times New Roman" w:hAnsi="Times New Roman"/>
          <w:color w:val="000000"/>
          <w:sz w:val="28"/>
          <w:szCs w:val="28"/>
        </w:rPr>
        <w:t>12</w:t>
      </w:r>
      <w:r w:rsidRPr="00F252E7">
        <w:rPr>
          <w:rFonts w:ascii="Times New Roman" w:hAnsi="Times New Roman"/>
          <w:color w:val="000000"/>
          <w:sz w:val="28"/>
          <w:szCs w:val="28"/>
        </w:rPr>
        <w:t>.2025</w:t>
      </w:r>
      <w:r w:rsidRPr="00AA232A">
        <w:rPr>
          <w:rFonts w:ascii="Times New Roman" w:hAnsi="Times New Roman"/>
          <w:bCs/>
          <w:sz w:val="28"/>
        </w:rPr>
        <w:t xml:space="preserve"> працевлаштовано</w:t>
      </w:r>
      <w:r>
        <w:rPr>
          <w:bCs/>
          <w:sz w:val="28"/>
        </w:rPr>
        <w:t xml:space="preserve"> </w:t>
      </w:r>
      <w:r w:rsidRPr="00AA232A">
        <w:rPr>
          <w:rFonts w:ascii="Times New Roman" w:hAnsi="Times New Roman"/>
          <w:b/>
          <w:sz w:val="28"/>
          <w:szCs w:val="28"/>
        </w:rPr>
        <w:t xml:space="preserve">8 фахівців із супроводу ветеранів </w:t>
      </w:r>
      <w:r>
        <w:rPr>
          <w:rFonts w:ascii="Times New Roman" w:hAnsi="Times New Roman"/>
          <w:b/>
          <w:sz w:val="28"/>
          <w:szCs w:val="28"/>
        </w:rPr>
        <w:t xml:space="preserve">війни </w:t>
      </w:r>
      <w:r w:rsidRPr="00AA232A">
        <w:rPr>
          <w:rFonts w:ascii="Times New Roman" w:hAnsi="Times New Roman"/>
          <w:b/>
          <w:sz w:val="28"/>
          <w:szCs w:val="28"/>
        </w:rPr>
        <w:t>та демобілізованих осіб</w:t>
      </w:r>
      <w:r>
        <w:rPr>
          <w:rFonts w:ascii="Times New Roman" w:hAnsi="Times New Roman"/>
          <w:b/>
          <w:sz w:val="28"/>
          <w:szCs w:val="28"/>
        </w:rPr>
        <w:t>,</w:t>
      </w:r>
      <w:r w:rsidRPr="00AA232A">
        <w:rPr>
          <w:rFonts w:ascii="Times New Roman" w:hAnsi="Times New Roman"/>
          <w:sz w:val="28"/>
          <w:szCs w:val="28"/>
        </w:rPr>
        <w:t xml:space="preserve"> </w:t>
      </w:r>
      <w:r>
        <w:rPr>
          <w:rFonts w:ascii="Times New Roman" w:hAnsi="Times New Roman"/>
          <w:sz w:val="28"/>
          <w:szCs w:val="28"/>
        </w:rPr>
        <w:t xml:space="preserve">під супроводом яких перебуває </w:t>
      </w:r>
      <w:r w:rsidRPr="00833FE5">
        <w:rPr>
          <w:rFonts w:ascii="Times New Roman" w:hAnsi="Times New Roman"/>
          <w:b/>
          <w:sz w:val="28"/>
          <w:szCs w:val="28"/>
        </w:rPr>
        <w:t>563</w:t>
      </w:r>
      <w:r>
        <w:rPr>
          <w:rFonts w:ascii="Times New Roman" w:hAnsi="Times New Roman"/>
          <w:sz w:val="28"/>
          <w:szCs w:val="28"/>
        </w:rPr>
        <w:t xml:space="preserve"> особи з числа ветеранів війни, демобілізованих осіб та членів їхніх сімей. П</w:t>
      </w:r>
      <w:r w:rsidRPr="0071698A">
        <w:rPr>
          <w:rFonts w:ascii="Times New Roman" w:hAnsi="Times New Roman"/>
          <w:bCs/>
          <w:sz w:val="28"/>
        </w:rPr>
        <w:t xml:space="preserve">ротягом </w:t>
      </w:r>
      <w:r>
        <w:rPr>
          <w:rFonts w:ascii="Times New Roman" w:hAnsi="Times New Roman"/>
          <w:bCs/>
          <w:sz w:val="28"/>
        </w:rPr>
        <w:t>2025 року</w:t>
      </w:r>
      <w:r w:rsidRPr="0071698A">
        <w:rPr>
          <w:rFonts w:ascii="Times New Roman" w:hAnsi="Times New Roman"/>
          <w:bCs/>
          <w:sz w:val="28"/>
        </w:rPr>
        <w:t xml:space="preserve"> </w:t>
      </w:r>
      <w:r>
        <w:rPr>
          <w:rFonts w:ascii="Times New Roman" w:hAnsi="Times New Roman"/>
          <w:bCs/>
          <w:sz w:val="28"/>
        </w:rPr>
        <w:t xml:space="preserve">фахівцями із супроводу надано </w:t>
      </w:r>
      <w:r>
        <w:rPr>
          <w:rFonts w:ascii="Times New Roman" w:hAnsi="Times New Roman"/>
          <w:b/>
          <w:bCs/>
          <w:sz w:val="28"/>
        </w:rPr>
        <w:t xml:space="preserve">3265 </w:t>
      </w:r>
      <w:r w:rsidRPr="0071698A">
        <w:rPr>
          <w:rFonts w:ascii="Times New Roman" w:hAnsi="Times New Roman"/>
          <w:b/>
          <w:bCs/>
          <w:sz w:val="28"/>
        </w:rPr>
        <w:t>соціальних послуг</w:t>
      </w:r>
      <w:r w:rsidRPr="0071698A">
        <w:rPr>
          <w:rFonts w:ascii="Times New Roman" w:hAnsi="Times New Roman"/>
          <w:bCs/>
          <w:sz w:val="28"/>
        </w:rPr>
        <w:t xml:space="preserve"> для вет</w:t>
      </w:r>
      <w:r>
        <w:rPr>
          <w:rFonts w:ascii="Times New Roman" w:hAnsi="Times New Roman"/>
          <w:bCs/>
          <w:sz w:val="28"/>
        </w:rPr>
        <w:t>е</w:t>
      </w:r>
      <w:r w:rsidRPr="0071698A">
        <w:rPr>
          <w:rFonts w:ascii="Times New Roman" w:hAnsi="Times New Roman"/>
          <w:bCs/>
          <w:sz w:val="28"/>
        </w:rPr>
        <w:t>ранів війни та членів їхніх родин.</w:t>
      </w:r>
    </w:p>
    <w:p w:rsidR="00BD3622" w:rsidRPr="0018722C" w:rsidRDefault="00BD3622" w:rsidP="00D76B6D">
      <w:pPr>
        <w:spacing w:after="0"/>
        <w:ind w:firstLine="709"/>
        <w:jc w:val="both"/>
        <w:textAlignment w:val="baseline"/>
        <w:rPr>
          <w:rFonts w:ascii="Times New Roman" w:hAnsi="Times New Roman"/>
          <w:bCs/>
          <w:sz w:val="28"/>
          <w:szCs w:val="28"/>
        </w:rPr>
      </w:pPr>
      <w:r>
        <w:rPr>
          <w:rFonts w:ascii="Times New Roman" w:hAnsi="Times New Roman"/>
          <w:sz w:val="28"/>
          <w:szCs w:val="28"/>
        </w:rPr>
        <w:t xml:space="preserve">У всіх </w:t>
      </w:r>
      <w:r w:rsidRPr="00615F23">
        <w:rPr>
          <w:rFonts w:ascii="Times New Roman" w:hAnsi="Times New Roman"/>
          <w:bCs/>
          <w:sz w:val="28"/>
        </w:rPr>
        <w:t>територіальних</w:t>
      </w:r>
      <w:r>
        <w:rPr>
          <w:b/>
          <w:bCs/>
          <w:sz w:val="28"/>
        </w:rPr>
        <w:t xml:space="preserve"> </w:t>
      </w:r>
      <w:r>
        <w:rPr>
          <w:rFonts w:ascii="Times New Roman" w:hAnsi="Times New Roman"/>
          <w:sz w:val="28"/>
          <w:szCs w:val="28"/>
        </w:rPr>
        <w:t xml:space="preserve">громадах району підтримка ветеранів війни, бійців-добровольців, </w:t>
      </w:r>
      <w:r w:rsidRPr="00DD0302">
        <w:rPr>
          <w:rFonts w:ascii="Times New Roman" w:hAnsi="Times New Roman"/>
          <w:color w:val="000000"/>
          <w:sz w:val="28"/>
          <w:szCs w:val="28"/>
        </w:rPr>
        <w:t>поранени</w:t>
      </w:r>
      <w:r>
        <w:rPr>
          <w:rFonts w:ascii="Times New Roman" w:hAnsi="Times New Roman"/>
          <w:color w:val="000000"/>
          <w:sz w:val="28"/>
          <w:szCs w:val="28"/>
        </w:rPr>
        <w:t>х</w:t>
      </w:r>
      <w:r>
        <w:rPr>
          <w:rFonts w:ascii="Times New Roman" w:hAnsi="Times New Roman"/>
          <w:sz w:val="28"/>
          <w:szCs w:val="28"/>
        </w:rPr>
        <w:t xml:space="preserve"> </w:t>
      </w:r>
      <w:r w:rsidRPr="00DD0302">
        <w:rPr>
          <w:rFonts w:ascii="Times New Roman" w:hAnsi="Times New Roman"/>
          <w:color w:val="000000"/>
          <w:sz w:val="28"/>
          <w:szCs w:val="28"/>
        </w:rPr>
        <w:t>військовослужбовц</w:t>
      </w:r>
      <w:r>
        <w:rPr>
          <w:rFonts w:ascii="Times New Roman" w:hAnsi="Times New Roman"/>
          <w:color w:val="000000"/>
          <w:sz w:val="28"/>
          <w:szCs w:val="28"/>
        </w:rPr>
        <w:t>ів,</w:t>
      </w:r>
      <w:r>
        <w:rPr>
          <w:rFonts w:ascii="Times New Roman" w:hAnsi="Times New Roman"/>
          <w:sz w:val="28"/>
          <w:szCs w:val="28"/>
        </w:rPr>
        <w:t xml:space="preserve"> членів їхніх сімей, а також </w:t>
      </w:r>
      <w:r w:rsidRPr="006E79D7">
        <w:rPr>
          <w:rFonts w:ascii="Times New Roman" w:hAnsi="Times New Roman"/>
          <w:sz w:val="28"/>
          <w:szCs w:val="28"/>
        </w:rPr>
        <w:t>сімей загиблих (померлих) військовослужбовців</w:t>
      </w:r>
      <w:r w:rsidRPr="001E4388">
        <w:rPr>
          <w:rFonts w:ascii="Times New Roman" w:hAnsi="Times New Roman"/>
          <w:sz w:val="28"/>
          <w:szCs w:val="28"/>
        </w:rPr>
        <w:t xml:space="preserve"> </w:t>
      </w:r>
      <w:r>
        <w:rPr>
          <w:rFonts w:ascii="Times New Roman" w:hAnsi="Times New Roman"/>
          <w:sz w:val="28"/>
          <w:szCs w:val="28"/>
        </w:rPr>
        <w:t xml:space="preserve">і </w:t>
      </w:r>
      <w:r w:rsidRPr="00DD0302">
        <w:rPr>
          <w:rFonts w:ascii="Times New Roman" w:hAnsi="Times New Roman"/>
          <w:sz w:val="28"/>
          <w:szCs w:val="28"/>
        </w:rPr>
        <w:t>сімей військовополонених</w:t>
      </w:r>
      <w:r>
        <w:rPr>
          <w:rFonts w:ascii="Times New Roman" w:hAnsi="Times New Roman"/>
          <w:sz w:val="28"/>
          <w:szCs w:val="28"/>
        </w:rPr>
        <w:t xml:space="preserve"> здійснюється в межах</w:t>
      </w:r>
      <w:r w:rsidRPr="001E4388">
        <w:rPr>
          <w:rFonts w:ascii="Times New Roman" w:hAnsi="Times New Roman"/>
          <w:sz w:val="28"/>
          <w:szCs w:val="28"/>
        </w:rPr>
        <w:t xml:space="preserve"> </w:t>
      </w:r>
      <w:r>
        <w:rPr>
          <w:rFonts w:ascii="Times New Roman" w:hAnsi="Times New Roman"/>
          <w:sz w:val="28"/>
          <w:szCs w:val="28"/>
        </w:rPr>
        <w:t xml:space="preserve">місцевих </w:t>
      </w:r>
      <w:r>
        <w:rPr>
          <w:rFonts w:ascii="Times New Roman" w:hAnsi="Times New Roman"/>
          <w:color w:val="000000"/>
          <w:sz w:val="28"/>
          <w:szCs w:val="28"/>
        </w:rPr>
        <w:t>к</w:t>
      </w:r>
      <w:r w:rsidRPr="00DD0302">
        <w:rPr>
          <w:rFonts w:ascii="Times New Roman" w:hAnsi="Times New Roman"/>
          <w:color w:val="000000"/>
          <w:sz w:val="28"/>
          <w:szCs w:val="28"/>
        </w:rPr>
        <w:t>омплексн</w:t>
      </w:r>
      <w:r>
        <w:rPr>
          <w:rFonts w:ascii="Times New Roman" w:hAnsi="Times New Roman"/>
          <w:color w:val="000000"/>
          <w:sz w:val="28"/>
          <w:szCs w:val="28"/>
        </w:rPr>
        <w:t>их</w:t>
      </w:r>
      <w:r w:rsidRPr="00DD0302">
        <w:rPr>
          <w:rFonts w:ascii="Times New Roman" w:hAnsi="Times New Roman"/>
          <w:color w:val="000000"/>
          <w:sz w:val="28"/>
          <w:szCs w:val="28"/>
        </w:rPr>
        <w:t xml:space="preserve"> </w:t>
      </w:r>
      <w:r>
        <w:rPr>
          <w:rFonts w:ascii="Times New Roman" w:hAnsi="Times New Roman"/>
          <w:color w:val="000000"/>
          <w:sz w:val="28"/>
          <w:szCs w:val="28"/>
        </w:rPr>
        <w:t>п</w:t>
      </w:r>
      <w:r w:rsidRPr="00DD0302">
        <w:rPr>
          <w:rFonts w:ascii="Times New Roman" w:hAnsi="Times New Roman"/>
          <w:color w:val="000000"/>
          <w:sz w:val="28"/>
          <w:szCs w:val="28"/>
        </w:rPr>
        <w:t>рограм соціального захисту населення</w:t>
      </w:r>
      <w:r>
        <w:rPr>
          <w:rFonts w:ascii="Times New Roman" w:hAnsi="Times New Roman"/>
          <w:color w:val="000000"/>
          <w:sz w:val="28"/>
          <w:szCs w:val="28"/>
        </w:rPr>
        <w:t xml:space="preserve"> «Турбота», </w:t>
      </w:r>
      <w:r w:rsidRPr="008050B9">
        <w:rPr>
          <w:rFonts w:ascii="Times New Roman" w:hAnsi="Times New Roman"/>
          <w:sz w:val="28"/>
          <w:szCs w:val="28"/>
        </w:rPr>
        <w:t>«Громада, де зручно всім»</w:t>
      </w:r>
      <w:r>
        <w:rPr>
          <w:rFonts w:ascii="Times New Roman" w:hAnsi="Times New Roman"/>
          <w:sz w:val="28"/>
          <w:szCs w:val="28"/>
        </w:rPr>
        <w:t xml:space="preserve">, </w:t>
      </w:r>
      <w:r w:rsidR="006207BA">
        <w:rPr>
          <w:rFonts w:ascii="Times New Roman" w:hAnsi="Times New Roman"/>
          <w:sz w:val="28"/>
          <w:szCs w:val="28"/>
        </w:rPr>
        <w:t xml:space="preserve">а </w:t>
      </w:r>
      <w:r w:rsidR="0009089A">
        <w:rPr>
          <w:rFonts w:ascii="Times New Roman" w:hAnsi="Times New Roman"/>
          <w:sz w:val="28"/>
          <w:szCs w:val="28"/>
        </w:rPr>
        <w:t xml:space="preserve">також </w:t>
      </w:r>
      <w:r w:rsidR="006207BA">
        <w:rPr>
          <w:rFonts w:ascii="Times New Roman" w:hAnsi="Times New Roman"/>
          <w:sz w:val="28"/>
          <w:szCs w:val="28"/>
        </w:rPr>
        <w:t xml:space="preserve">у </w:t>
      </w:r>
      <w:r w:rsidRPr="006207BA">
        <w:rPr>
          <w:rFonts w:ascii="Times New Roman" w:hAnsi="Times New Roman"/>
          <w:bCs/>
          <w:sz w:val="28"/>
        </w:rPr>
        <w:t>Благодатненськ</w:t>
      </w:r>
      <w:r w:rsidR="006207BA" w:rsidRPr="006207BA">
        <w:rPr>
          <w:rFonts w:ascii="Times New Roman" w:hAnsi="Times New Roman"/>
          <w:bCs/>
          <w:sz w:val="28"/>
        </w:rPr>
        <w:t>ій, Врадіївській, Кам’яномостівській та Мигіївській</w:t>
      </w:r>
      <w:r w:rsidRPr="00615F23">
        <w:rPr>
          <w:rFonts w:ascii="Times New Roman" w:hAnsi="Times New Roman"/>
          <w:b/>
          <w:bCs/>
          <w:sz w:val="28"/>
        </w:rPr>
        <w:t xml:space="preserve"> </w:t>
      </w:r>
      <w:r w:rsidRPr="00615F23">
        <w:rPr>
          <w:rFonts w:ascii="Times New Roman" w:hAnsi="Times New Roman"/>
          <w:bCs/>
          <w:sz w:val="28"/>
        </w:rPr>
        <w:lastRenderedPageBreak/>
        <w:t>територіальн</w:t>
      </w:r>
      <w:r>
        <w:rPr>
          <w:rFonts w:ascii="Times New Roman" w:hAnsi="Times New Roman"/>
          <w:bCs/>
          <w:sz w:val="28"/>
        </w:rPr>
        <w:t>их</w:t>
      </w:r>
      <w:r>
        <w:rPr>
          <w:b/>
          <w:bCs/>
          <w:sz w:val="28"/>
        </w:rPr>
        <w:t xml:space="preserve"> </w:t>
      </w:r>
      <w:r>
        <w:rPr>
          <w:rFonts w:ascii="Times New Roman" w:hAnsi="Times New Roman"/>
          <w:sz w:val="28"/>
          <w:szCs w:val="28"/>
        </w:rPr>
        <w:t>громад</w:t>
      </w:r>
      <w:r w:rsidR="006207BA">
        <w:rPr>
          <w:rFonts w:ascii="Times New Roman" w:hAnsi="Times New Roman"/>
          <w:sz w:val="28"/>
          <w:szCs w:val="28"/>
        </w:rPr>
        <w:t>ах</w:t>
      </w:r>
      <w:r w:rsidR="0009089A">
        <w:rPr>
          <w:rFonts w:ascii="Times New Roman" w:hAnsi="Times New Roman"/>
          <w:sz w:val="28"/>
          <w:szCs w:val="28"/>
        </w:rPr>
        <w:t xml:space="preserve"> </w:t>
      </w:r>
      <w:r w:rsidR="006207BA">
        <w:rPr>
          <w:rFonts w:ascii="Times New Roman" w:hAnsi="Times New Roman"/>
          <w:sz w:val="28"/>
          <w:szCs w:val="28"/>
        </w:rPr>
        <w:t>ще</w:t>
      </w:r>
      <w:r>
        <w:rPr>
          <w:rFonts w:ascii="Times New Roman" w:hAnsi="Times New Roman"/>
          <w:sz w:val="28"/>
          <w:szCs w:val="28"/>
        </w:rPr>
        <w:t xml:space="preserve"> діють п</w:t>
      </w:r>
      <w:r w:rsidRPr="00D751D0">
        <w:rPr>
          <w:rFonts w:ascii="Times New Roman" w:hAnsi="Times New Roman"/>
          <w:sz w:val="28"/>
          <w:szCs w:val="28"/>
        </w:rPr>
        <w:t>рограм</w:t>
      </w:r>
      <w:r>
        <w:rPr>
          <w:rFonts w:ascii="Times New Roman" w:hAnsi="Times New Roman"/>
          <w:sz w:val="28"/>
          <w:szCs w:val="28"/>
        </w:rPr>
        <w:t>и</w:t>
      </w:r>
      <w:r w:rsidRPr="00D751D0">
        <w:rPr>
          <w:rFonts w:ascii="Times New Roman" w:hAnsi="Times New Roman"/>
          <w:sz w:val="28"/>
          <w:szCs w:val="28"/>
        </w:rPr>
        <w:t xml:space="preserve"> </w:t>
      </w:r>
      <w:r w:rsidRPr="00D751D0">
        <w:rPr>
          <w:rFonts w:ascii="Times New Roman" w:hAnsi="Times New Roman"/>
          <w:bCs/>
          <w:sz w:val="28"/>
          <w:szCs w:val="28"/>
        </w:rPr>
        <w:t>підтримки ветеранів війни та членів їх сімей, членів сімей  загиблих (померлих) ветеранів війни, членів сімей  загиблих (померл</w:t>
      </w:r>
      <w:r>
        <w:rPr>
          <w:rFonts w:ascii="Times New Roman" w:hAnsi="Times New Roman"/>
          <w:bCs/>
          <w:sz w:val="28"/>
          <w:szCs w:val="28"/>
        </w:rPr>
        <w:t xml:space="preserve">их) Захисників та Захисниць </w:t>
      </w:r>
      <w:r w:rsidRPr="00D751D0">
        <w:rPr>
          <w:rFonts w:ascii="Times New Roman" w:hAnsi="Times New Roman"/>
          <w:bCs/>
          <w:sz w:val="28"/>
          <w:szCs w:val="28"/>
        </w:rPr>
        <w:t>України на 2025-2027 роки</w:t>
      </w:r>
      <w:r>
        <w:rPr>
          <w:rFonts w:ascii="Times New Roman" w:hAnsi="Times New Roman"/>
          <w:bCs/>
          <w:sz w:val="28"/>
          <w:szCs w:val="28"/>
        </w:rPr>
        <w:t>.</w:t>
      </w:r>
      <w:r w:rsidRPr="00D82A4A">
        <w:rPr>
          <w:rFonts w:ascii="Times New Roman" w:hAnsi="Times New Roman"/>
          <w:color w:val="000000"/>
          <w:sz w:val="28"/>
          <w:szCs w:val="28"/>
        </w:rPr>
        <w:t xml:space="preserve"> </w:t>
      </w:r>
    </w:p>
    <w:p w:rsidR="00BD3622" w:rsidRPr="0018722C" w:rsidRDefault="00BD3622" w:rsidP="00D76B6D">
      <w:pPr>
        <w:pStyle w:val="aa"/>
        <w:spacing w:line="276" w:lineRule="auto"/>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00BC50EC">
        <w:rPr>
          <w:rFonts w:ascii="Times New Roman" w:hAnsi="Times New Roman"/>
          <w:color w:val="000000"/>
          <w:sz w:val="28"/>
          <w:szCs w:val="28"/>
          <w:lang w:val="uk-UA"/>
        </w:rPr>
        <w:t xml:space="preserve">  </w:t>
      </w:r>
      <w:r>
        <w:rPr>
          <w:rFonts w:ascii="Times New Roman" w:hAnsi="Times New Roman"/>
          <w:color w:val="000000"/>
          <w:sz w:val="28"/>
          <w:szCs w:val="28"/>
          <w:lang w:val="uk-UA"/>
        </w:rPr>
        <w:t>З</w:t>
      </w:r>
      <w:r w:rsidRPr="002B6204">
        <w:rPr>
          <w:rFonts w:ascii="Times New Roman" w:hAnsi="Times New Roman"/>
          <w:color w:val="000000"/>
          <w:sz w:val="28"/>
          <w:szCs w:val="28"/>
        </w:rPr>
        <w:t>агальн</w:t>
      </w:r>
      <w:r>
        <w:rPr>
          <w:rFonts w:ascii="Times New Roman" w:hAnsi="Times New Roman"/>
          <w:color w:val="000000"/>
          <w:sz w:val="28"/>
          <w:szCs w:val="28"/>
          <w:lang w:val="uk-UA"/>
        </w:rPr>
        <w:t>а</w:t>
      </w:r>
      <w:r>
        <w:rPr>
          <w:rFonts w:ascii="Times New Roman" w:hAnsi="Times New Roman"/>
          <w:color w:val="000000"/>
          <w:sz w:val="28"/>
          <w:szCs w:val="28"/>
        </w:rPr>
        <w:t xml:space="preserve"> сум</w:t>
      </w:r>
      <w:r>
        <w:rPr>
          <w:rFonts w:ascii="Times New Roman" w:hAnsi="Times New Roman"/>
          <w:color w:val="000000"/>
          <w:sz w:val="28"/>
          <w:szCs w:val="28"/>
          <w:lang w:val="uk-UA"/>
        </w:rPr>
        <w:t xml:space="preserve">а </w:t>
      </w:r>
      <w:r w:rsidRPr="007E23F2">
        <w:rPr>
          <w:rFonts w:ascii="Times New Roman" w:hAnsi="Times New Roman"/>
          <w:b/>
          <w:color w:val="000000"/>
          <w:sz w:val="28"/>
          <w:szCs w:val="28"/>
          <w:lang w:val="uk-UA"/>
        </w:rPr>
        <w:t xml:space="preserve">запланованих </w:t>
      </w:r>
      <w:r w:rsidRPr="007E23F2">
        <w:rPr>
          <w:rFonts w:ascii="Times New Roman" w:hAnsi="Times New Roman"/>
          <w:b/>
          <w:color w:val="000000"/>
          <w:sz w:val="28"/>
          <w:szCs w:val="28"/>
        </w:rPr>
        <w:t xml:space="preserve"> видатк</w:t>
      </w:r>
      <w:r w:rsidRPr="007E23F2">
        <w:rPr>
          <w:rFonts w:ascii="Times New Roman" w:hAnsi="Times New Roman"/>
          <w:b/>
          <w:color w:val="000000"/>
          <w:sz w:val="28"/>
          <w:szCs w:val="28"/>
          <w:lang w:val="uk-UA"/>
        </w:rPr>
        <w:t>ів</w:t>
      </w:r>
      <w:r w:rsidRPr="002B6204">
        <w:rPr>
          <w:rStyle w:val="docdata"/>
          <w:rFonts w:ascii="Times New Roman" w:hAnsi="Times New Roman"/>
          <w:color w:val="000000"/>
          <w:sz w:val="28"/>
          <w:szCs w:val="28"/>
        </w:rPr>
        <w:t xml:space="preserve"> </w:t>
      </w:r>
      <w:r>
        <w:rPr>
          <w:rFonts w:ascii="Times New Roman" w:hAnsi="Times New Roman"/>
          <w:color w:val="000000"/>
          <w:sz w:val="28"/>
          <w:szCs w:val="28"/>
        </w:rPr>
        <w:t>територіальн</w:t>
      </w:r>
      <w:r>
        <w:rPr>
          <w:rFonts w:ascii="Times New Roman" w:hAnsi="Times New Roman"/>
          <w:color w:val="000000"/>
          <w:sz w:val="28"/>
          <w:szCs w:val="28"/>
          <w:lang w:val="uk-UA"/>
        </w:rPr>
        <w:t>их</w:t>
      </w:r>
      <w:r w:rsidRPr="002B6204">
        <w:rPr>
          <w:rFonts w:ascii="Times New Roman" w:hAnsi="Times New Roman"/>
          <w:color w:val="000000"/>
          <w:sz w:val="28"/>
          <w:szCs w:val="28"/>
        </w:rPr>
        <w:t xml:space="preserve"> громад</w:t>
      </w:r>
      <w:r>
        <w:rPr>
          <w:rFonts w:ascii="Times New Roman" w:hAnsi="Times New Roman"/>
          <w:color w:val="000000"/>
          <w:sz w:val="28"/>
          <w:szCs w:val="28"/>
          <w:lang w:val="uk-UA"/>
        </w:rPr>
        <w:t xml:space="preserve"> </w:t>
      </w:r>
      <w:r w:rsidRPr="007E23F2">
        <w:rPr>
          <w:rFonts w:ascii="Times New Roman" w:hAnsi="Times New Roman"/>
          <w:b/>
          <w:color w:val="000000"/>
          <w:sz w:val="28"/>
          <w:szCs w:val="28"/>
          <w:lang w:val="uk-UA"/>
        </w:rPr>
        <w:t xml:space="preserve">у </w:t>
      </w:r>
      <w:r w:rsidRPr="007E23F2">
        <w:rPr>
          <w:rFonts w:ascii="Times New Roman" w:hAnsi="Times New Roman"/>
          <w:b/>
          <w:color w:val="000000"/>
          <w:sz w:val="28"/>
          <w:szCs w:val="28"/>
        </w:rPr>
        <w:t>202</w:t>
      </w:r>
      <w:r>
        <w:rPr>
          <w:rFonts w:ascii="Times New Roman" w:hAnsi="Times New Roman"/>
          <w:b/>
          <w:color w:val="000000"/>
          <w:sz w:val="28"/>
          <w:szCs w:val="28"/>
          <w:lang w:val="uk-UA"/>
        </w:rPr>
        <w:t>5</w:t>
      </w:r>
      <w:r w:rsidRPr="007E23F2">
        <w:rPr>
          <w:rFonts w:ascii="Times New Roman" w:hAnsi="Times New Roman"/>
          <w:b/>
          <w:color w:val="000000"/>
          <w:sz w:val="28"/>
          <w:szCs w:val="28"/>
        </w:rPr>
        <w:t xml:space="preserve"> році</w:t>
      </w:r>
      <w:r w:rsidRPr="002B6204">
        <w:rPr>
          <w:rFonts w:ascii="Times New Roman" w:hAnsi="Times New Roman"/>
          <w:color w:val="000000"/>
          <w:sz w:val="28"/>
          <w:szCs w:val="28"/>
        </w:rPr>
        <w:t xml:space="preserve"> </w:t>
      </w:r>
      <w:r>
        <w:rPr>
          <w:rStyle w:val="docdata"/>
          <w:rFonts w:ascii="Times New Roman" w:hAnsi="Times New Roman"/>
          <w:color w:val="000000"/>
          <w:sz w:val="28"/>
          <w:szCs w:val="28"/>
          <w:lang w:val="uk-UA"/>
        </w:rPr>
        <w:t>н</w:t>
      </w:r>
      <w:r w:rsidRPr="002B6204">
        <w:rPr>
          <w:rFonts w:ascii="Times New Roman" w:hAnsi="Times New Roman"/>
          <w:color w:val="000000"/>
          <w:sz w:val="28"/>
          <w:szCs w:val="28"/>
        </w:rPr>
        <w:t xml:space="preserve">а фінансування </w:t>
      </w:r>
      <w:r>
        <w:rPr>
          <w:rFonts w:ascii="Times New Roman" w:hAnsi="Times New Roman"/>
          <w:color w:val="000000"/>
          <w:sz w:val="28"/>
          <w:szCs w:val="28"/>
          <w:lang w:val="uk-UA"/>
        </w:rPr>
        <w:t xml:space="preserve">вищезазначених </w:t>
      </w:r>
      <w:r w:rsidRPr="006E6711">
        <w:rPr>
          <w:rFonts w:ascii="Times New Roman" w:hAnsi="Times New Roman"/>
          <w:b/>
          <w:color w:val="000000"/>
          <w:sz w:val="28"/>
          <w:szCs w:val="28"/>
          <w:lang w:val="uk-UA"/>
        </w:rPr>
        <w:t>п</w:t>
      </w:r>
      <w:r w:rsidRPr="00923FE5">
        <w:rPr>
          <w:rFonts w:ascii="Times New Roman" w:hAnsi="Times New Roman"/>
          <w:b/>
          <w:color w:val="000000"/>
          <w:sz w:val="28"/>
          <w:szCs w:val="28"/>
        </w:rPr>
        <w:t xml:space="preserve">рограм </w:t>
      </w:r>
      <w:r>
        <w:rPr>
          <w:rFonts w:ascii="Times New Roman" w:hAnsi="Times New Roman"/>
          <w:color w:val="000000"/>
          <w:sz w:val="28"/>
          <w:szCs w:val="28"/>
          <w:lang w:val="uk-UA"/>
        </w:rPr>
        <w:t>складала</w:t>
      </w:r>
      <w:r w:rsidRPr="002B6204">
        <w:rPr>
          <w:rFonts w:ascii="Times New Roman" w:hAnsi="Times New Roman"/>
          <w:color w:val="000000"/>
          <w:sz w:val="28"/>
          <w:szCs w:val="28"/>
        </w:rPr>
        <w:t xml:space="preserve"> </w:t>
      </w:r>
      <w:r w:rsidRPr="007E23F2">
        <w:rPr>
          <w:rFonts w:ascii="Times New Roman" w:hAnsi="Times New Roman"/>
          <w:b/>
          <w:color w:val="000000"/>
          <w:sz w:val="28"/>
          <w:szCs w:val="28"/>
          <w:lang w:val="uk-UA"/>
        </w:rPr>
        <w:t>1</w:t>
      </w:r>
      <w:r>
        <w:rPr>
          <w:rFonts w:ascii="Times New Roman" w:hAnsi="Times New Roman"/>
          <w:b/>
          <w:color w:val="000000"/>
          <w:sz w:val="28"/>
          <w:szCs w:val="28"/>
          <w:lang w:val="uk-UA"/>
        </w:rPr>
        <w:t>2</w:t>
      </w:r>
      <w:r w:rsidRPr="007E23F2">
        <w:rPr>
          <w:rFonts w:ascii="Times New Roman" w:hAnsi="Times New Roman"/>
          <w:b/>
          <w:color w:val="000000"/>
          <w:sz w:val="28"/>
          <w:szCs w:val="28"/>
          <w:lang w:val="uk-UA"/>
        </w:rPr>
        <w:t xml:space="preserve"> млн. </w:t>
      </w:r>
      <w:r>
        <w:rPr>
          <w:rFonts w:ascii="Times New Roman" w:hAnsi="Times New Roman"/>
          <w:b/>
          <w:color w:val="000000"/>
          <w:sz w:val="28"/>
          <w:szCs w:val="28"/>
          <w:lang w:val="uk-UA"/>
        </w:rPr>
        <w:t>57</w:t>
      </w:r>
      <w:r w:rsidRPr="007E23F2">
        <w:rPr>
          <w:rFonts w:ascii="Times New Roman" w:hAnsi="Times New Roman"/>
          <w:b/>
          <w:color w:val="000000"/>
          <w:sz w:val="28"/>
          <w:szCs w:val="28"/>
          <w:lang w:val="uk-UA"/>
        </w:rPr>
        <w:t xml:space="preserve"> тис. </w:t>
      </w:r>
      <w:r>
        <w:rPr>
          <w:rFonts w:ascii="Times New Roman" w:hAnsi="Times New Roman"/>
          <w:b/>
          <w:color w:val="000000"/>
          <w:sz w:val="28"/>
          <w:szCs w:val="28"/>
          <w:lang w:val="uk-UA"/>
        </w:rPr>
        <w:t>293</w:t>
      </w:r>
      <w:r w:rsidRPr="007E23F2">
        <w:rPr>
          <w:rFonts w:ascii="Times New Roman" w:hAnsi="Times New Roman"/>
          <w:b/>
          <w:color w:val="000000"/>
          <w:sz w:val="28"/>
          <w:szCs w:val="28"/>
          <w:lang w:val="uk-UA"/>
        </w:rPr>
        <w:t xml:space="preserve"> грн</w:t>
      </w:r>
      <w:r>
        <w:rPr>
          <w:rFonts w:ascii="Times New Roman" w:hAnsi="Times New Roman"/>
          <w:b/>
          <w:color w:val="000000"/>
          <w:sz w:val="28"/>
          <w:szCs w:val="28"/>
          <w:lang w:val="uk-UA"/>
        </w:rPr>
        <w:t>.</w:t>
      </w:r>
    </w:p>
    <w:p w:rsidR="00BD3622" w:rsidRPr="0018722C" w:rsidRDefault="00BD3622" w:rsidP="00D76B6D">
      <w:pPr>
        <w:pStyle w:val="aa"/>
        <w:spacing w:line="276" w:lineRule="auto"/>
        <w:ind w:firstLine="709"/>
        <w:jc w:val="both"/>
        <w:rPr>
          <w:rFonts w:ascii="Times New Roman" w:hAnsi="Times New Roman"/>
          <w:b/>
          <w:color w:val="000000"/>
          <w:sz w:val="28"/>
          <w:szCs w:val="28"/>
          <w:lang w:val="uk-UA"/>
        </w:rPr>
      </w:pPr>
      <w:r>
        <w:rPr>
          <w:rFonts w:ascii="Times New Roman" w:hAnsi="Times New Roman"/>
          <w:color w:val="000000"/>
          <w:sz w:val="28"/>
          <w:szCs w:val="28"/>
          <w:lang w:val="uk-UA"/>
        </w:rPr>
        <w:t>Б</w:t>
      </w:r>
      <w:r w:rsidRPr="00E736CE">
        <w:rPr>
          <w:rFonts w:ascii="Times New Roman" w:hAnsi="Times New Roman"/>
          <w:color w:val="000000"/>
          <w:sz w:val="28"/>
          <w:szCs w:val="28"/>
          <w:lang w:val="uk-UA"/>
        </w:rPr>
        <w:t xml:space="preserve">езпосередньо </w:t>
      </w:r>
      <w:r>
        <w:rPr>
          <w:rFonts w:ascii="Times New Roman" w:hAnsi="Times New Roman"/>
          <w:color w:val="000000"/>
          <w:sz w:val="28"/>
          <w:szCs w:val="28"/>
          <w:lang w:val="uk-UA"/>
        </w:rPr>
        <w:t xml:space="preserve">для </w:t>
      </w:r>
      <w:r w:rsidRPr="00DE21AE">
        <w:rPr>
          <w:rFonts w:ascii="Times New Roman" w:hAnsi="Times New Roman"/>
          <w:color w:val="000000"/>
          <w:sz w:val="28"/>
          <w:szCs w:val="28"/>
          <w:lang w:val="uk-UA"/>
        </w:rPr>
        <w:t>підтримки</w:t>
      </w:r>
      <w:r w:rsidRPr="007E23F2">
        <w:rPr>
          <w:rFonts w:ascii="Times New Roman" w:hAnsi="Times New Roman"/>
          <w:b/>
          <w:color w:val="000000"/>
          <w:sz w:val="28"/>
          <w:szCs w:val="28"/>
          <w:lang w:val="uk-UA"/>
        </w:rPr>
        <w:t xml:space="preserve"> </w:t>
      </w:r>
      <w:r w:rsidRPr="00912A50">
        <w:rPr>
          <w:rFonts w:ascii="Times New Roman" w:hAnsi="Times New Roman"/>
          <w:color w:val="000000"/>
          <w:sz w:val="28"/>
          <w:szCs w:val="28"/>
        </w:rPr>
        <w:t>ветеран</w:t>
      </w:r>
      <w:r>
        <w:rPr>
          <w:rFonts w:ascii="Times New Roman" w:hAnsi="Times New Roman"/>
          <w:color w:val="000000"/>
          <w:sz w:val="28"/>
          <w:szCs w:val="28"/>
          <w:lang w:val="uk-UA"/>
        </w:rPr>
        <w:t>ів</w:t>
      </w:r>
      <w:r w:rsidRPr="00912A50">
        <w:rPr>
          <w:rFonts w:ascii="Times New Roman" w:hAnsi="Times New Roman"/>
          <w:color w:val="000000"/>
          <w:sz w:val="28"/>
          <w:szCs w:val="28"/>
        </w:rPr>
        <w:t xml:space="preserve"> війни, сім</w:t>
      </w:r>
      <w:r>
        <w:rPr>
          <w:rFonts w:ascii="Times New Roman" w:hAnsi="Times New Roman"/>
          <w:color w:val="000000"/>
          <w:sz w:val="28"/>
          <w:szCs w:val="28"/>
          <w:lang w:val="uk-UA"/>
        </w:rPr>
        <w:t>ей</w:t>
      </w:r>
      <w:r w:rsidRPr="00912A50">
        <w:rPr>
          <w:rFonts w:ascii="Times New Roman" w:hAnsi="Times New Roman"/>
          <w:color w:val="000000"/>
          <w:sz w:val="28"/>
          <w:szCs w:val="28"/>
        </w:rPr>
        <w:t xml:space="preserve"> загиблих (померлих) та поранени</w:t>
      </w:r>
      <w:r>
        <w:rPr>
          <w:rFonts w:ascii="Times New Roman" w:hAnsi="Times New Roman"/>
          <w:color w:val="000000"/>
          <w:sz w:val="28"/>
          <w:szCs w:val="28"/>
          <w:lang w:val="uk-UA"/>
        </w:rPr>
        <w:t>х</w:t>
      </w:r>
      <w:r w:rsidRPr="00912A50">
        <w:rPr>
          <w:rFonts w:ascii="Times New Roman" w:hAnsi="Times New Roman"/>
          <w:color w:val="000000"/>
          <w:sz w:val="28"/>
          <w:szCs w:val="28"/>
        </w:rPr>
        <w:t xml:space="preserve"> військовослужбовц</w:t>
      </w:r>
      <w:r>
        <w:rPr>
          <w:rFonts w:ascii="Times New Roman" w:hAnsi="Times New Roman"/>
          <w:color w:val="000000"/>
          <w:sz w:val="28"/>
          <w:szCs w:val="28"/>
          <w:lang w:val="uk-UA"/>
        </w:rPr>
        <w:t>ів,</w:t>
      </w:r>
      <w:r w:rsidRPr="002B6204">
        <w:rPr>
          <w:rFonts w:ascii="Times New Roman" w:hAnsi="Times New Roman"/>
          <w:sz w:val="28"/>
          <w:szCs w:val="28"/>
        </w:rPr>
        <w:t xml:space="preserve"> </w:t>
      </w:r>
      <w:r w:rsidRPr="004A09EC">
        <w:rPr>
          <w:rFonts w:ascii="Times New Roman" w:hAnsi="Times New Roman"/>
          <w:sz w:val="28"/>
          <w:szCs w:val="28"/>
        </w:rPr>
        <w:t>сімей військовополонених</w:t>
      </w:r>
      <w:r w:rsidRPr="00DE21AE">
        <w:rPr>
          <w:rFonts w:ascii="Times New Roman" w:hAnsi="Times New Roman"/>
          <w:color w:val="000000"/>
          <w:sz w:val="28"/>
          <w:szCs w:val="28"/>
          <w:lang w:val="uk-UA"/>
        </w:rPr>
        <w:t xml:space="preserve"> </w:t>
      </w:r>
      <w:r>
        <w:rPr>
          <w:rFonts w:ascii="Times New Roman" w:hAnsi="Times New Roman"/>
          <w:color w:val="000000"/>
          <w:sz w:val="28"/>
          <w:szCs w:val="28"/>
          <w:lang w:val="uk-UA"/>
        </w:rPr>
        <w:t xml:space="preserve">протягом 2025 року </w:t>
      </w:r>
      <w:r w:rsidR="00DE6EDC">
        <w:rPr>
          <w:rFonts w:ascii="Times New Roman" w:hAnsi="Times New Roman"/>
          <w:color w:val="000000"/>
          <w:sz w:val="28"/>
          <w:szCs w:val="28"/>
          <w:lang w:val="uk-UA"/>
        </w:rPr>
        <w:t>використано</w:t>
      </w:r>
      <w:r>
        <w:rPr>
          <w:rFonts w:ascii="Times New Roman" w:hAnsi="Times New Roman"/>
          <w:color w:val="000000"/>
          <w:sz w:val="28"/>
          <w:szCs w:val="28"/>
          <w:lang w:val="uk-UA"/>
        </w:rPr>
        <w:t xml:space="preserve"> </w:t>
      </w:r>
      <w:r>
        <w:rPr>
          <w:rFonts w:ascii="Times New Roman" w:hAnsi="Times New Roman"/>
          <w:b/>
          <w:color w:val="000000"/>
          <w:sz w:val="28"/>
          <w:szCs w:val="28"/>
          <w:lang w:val="uk-UA"/>
        </w:rPr>
        <w:t>13</w:t>
      </w:r>
      <w:r w:rsidRPr="00944DC1">
        <w:rPr>
          <w:rFonts w:ascii="Times New Roman" w:hAnsi="Times New Roman"/>
          <w:b/>
          <w:color w:val="000000"/>
          <w:sz w:val="28"/>
          <w:szCs w:val="28"/>
          <w:lang w:val="uk-UA"/>
        </w:rPr>
        <w:t xml:space="preserve"> млн. </w:t>
      </w:r>
      <w:r>
        <w:rPr>
          <w:rFonts w:ascii="Times New Roman" w:hAnsi="Times New Roman"/>
          <w:b/>
          <w:color w:val="000000"/>
          <w:sz w:val="28"/>
          <w:szCs w:val="28"/>
          <w:lang w:val="uk-UA"/>
        </w:rPr>
        <w:t>724</w:t>
      </w:r>
      <w:r w:rsidRPr="00944DC1">
        <w:rPr>
          <w:rFonts w:ascii="Times New Roman" w:hAnsi="Times New Roman"/>
          <w:b/>
          <w:color w:val="000000"/>
          <w:sz w:val="28"/>
          <w:szCs w:val="28"/>
          <w:lang w:val="uk-UA"/>
        </w:rPr>
        <w:t xml:space="preserve"> тис. </w:t>
      </w:r>
      <w:r>
        <w:rPr>
          <w:rFonts w:ascii="Times New Roman" w:hAnsi="Times New Roman"/>
          <w:b/>
          <w:color w:val="000000"/>
          <w:sz w:val="28"/>
          <w:szCs w:val="28"/>
          <w:lang w:val="uk-UA"/>
        </w:rPr>
        <w:t>720</w:t>
      </w:r>
      <w:r w:rsidRPr="00944DC1">
        <w:rPr>
          <w:rFonts w:ascii="Times New Roman" w:hAnsi="Times New Roman"/>
          <w:b/>
          <w:color w:val="000000"/>
          <w:sz w:val="28"/>
          <w:szCs w:val="28"/>
          <w:lang w:val="uk-UA"/>
        </w:rPr>
        <w:t xml:space="preserve"> грн.</w:t>
      </w:r>
    </w:p>
    <w:p w:rsidR="009E3888" w:rsidRPr="00FC0F82" w:rsidRDefault="009E3888" w:rsidP="00D76B6D">
      <w:pPr>
        <w:spacing w:after="0"/>
        <w:ind w:firstLine="709"/>
        <w:jc w:val="both"/>
        <w:rPr>
          <w:rFonts w:ascii="Times New Roman" w:hAnsi="Times New Roman"/>
          <w:sz w:val="28"/>
          <w:szCs w:val="28"/>
        </w:rPr>
      </w:pPr>
      <w:r w:rsidRPr="00FC0F82">
        <w:rPr>
          <w:rFonts w:ascii="Times New Roman" w:hAnsi="Times New Roman"/>
          <w:sz w:val="28"/>
          <w:szCs w:val="28"/>
        </w:rPr>
        <w:t>Для відновлення фізичного та ментального здоров’я ветеранів війни та членів їхніх сімей на території району поводяться фізкультурно-спортивні заходи, до яких можуть залучатися ветерани війни та члени їхніх сімей. У Первомайській мі</w:t>
      </w:r>
      <w:r w:rsidR="00044FC9">
        <w:rPr>
          <w:rFonts w:ascii="Times New Roman" w:hAnsi="Times New Roman"/>
          <w:sz w:val="28"/>
          <w:szCs w:val="28"/>
        </w:rPr>
        <w:t>ській територіальній громади діяла</w:t>
      </w:r>
      <w:r w:rsidRPr="00FC0F82">
        <w:rPr>
          <w:rFonts w:ascii="Times New Roman" w:hAnsi="Times New Roman"/>
          <w:sz w:val="28"/>
          <w:szCs w:val="28"/>
        </w:rPr>
        <w:t xml:space="preserve"> комплексна програма «Спортивна громада» на 2021-2025 роки та цільова комплексна Програма розвитку футболу в Первомайській територіальній громаді </w:t>
      </w:r>
      <w:r w:rsidR="005411F7">
        <w:rPr>
          <w:rFonts w:ascii="Times New Roman" w:hAnsi="Times New Roman"/>
          <w:sz w:val="28"/>
          <w:szCs w:val="28"/>
        </w:rPr>
        <w:t xml:space="preserve">на 2021-2025 роки. </w:t>
      </w:r>
      <w:r w:rsidRPr="00FC0F82">
        <w:rPr>
          <w:rFonts w:ascii="Times New Roman" w:hAnsi="Times New Roman"/>
          <w:sz w:val="28"/>
          <w:szCs w:val="28"/>
          <w:shd w:val="clear" w:color="auto" w:fill="FFFFFF"/>
        </w:rPr>
        <w:t xml:space="preserve">До всіх </w:t>
      </w:r>
      <w:r w:rsidRPr="00FC0F82">
        <w:rPr>
          <w:rFonts w:ascii="Times New Roman" w:hAnsi="Times New Roman"/>
          <w:sz w:val="28"/>
          <w:szCs w:val="28"/>
        </w:rPr>
        <w:t>фізкультурно-спортивних заходів, що проводилися на території громад, запрошують учасників бойових дій, членів їх сімей, родини загиблих.</w:t>
      </w:r>
    </w:p>
    <w:p w:rsidR="009E3888" w:rsidRPr="00FC0F82" w:rsidRDefault="009E3888" w:rsidP="00D76B6D">
      <w:pPr>
        <w:pStyle w:val="af1"/>
        <w:spacing w:line="276" w:lineRule="auto"/>
        <w:ind w:firstLine="709"/>
        <w:jc w:val="both"/>
      </w:pPr>
      <w:r w:rsidRPr="00FC0F82">
        <w:rPr>
          <w:sz w:val="28"/>
          <w:szCs w:val="28"/>
        </w:rPr>
        <w:t>Згідно про</w:t>
      </w:r>
      <w:r w:rsidRPr="00FC0F82">
        <w:rPr>
          <w:sz w:val="28"/>
          <w:szCs w:val="28"/>
          <w:lang w:val="uk-UA"/>
        </w:rPr>
        <w:t>є</w:t>
      </w:r>
      <w:r w:rsidRPr="00FC0F82">
        <w:rPr>
          <w:sz w:val="28"/>
          <w:szCs w:val="28"/>
        </w:rPr>
        <w:t xml:space="preserve">кту «Надання психологічної підтримки та реабілітації внутрішньо переміщеним особам, учасникам АТО та бійцям ЗСУ» в Первомайській міській територіальній громаді працює відділення реабілітації, яке є лікувально-діагностичним закладом, входить до складу КП «ПМЦПМСД» та  надає кваліфіковану медичну допомогу населенню, що потребує реабілітації в тому числі учасникам бойових дій  та ветеранам, в амбулаторних умовах. Відділення оснащене </w:t>
      </w:r>
      <w:r w:rsidRPr="00A81221">
        <w:rPr>
          <w:b/>
          <w:sz w:val="28"/>
          <w:szCs w:val="28"/>
          <w:lang w:val="uk-UA"/>
        </w:rPr>
        <w:t>2</w:t>
      </w:r>
      <w:r>
        <w:rPr>
          <w:sz w:val="28"/>
          <w:szCs w:val="28"/>
          <w:lang w:val="uk-UA"/>
        </w:rPr>
        <w:t xml:space="preserve"> </w:t>
      </w:r>
      <w:r w:rsidRPr="00FC0F82">
        <w:rPr>
          <w:sz w:val="28"/>
          <w:szCs w:val="28"/>
        </w:rPr>
        <w:t>сучасним</w:t>
      </w:r>
      <w:r>
        <w:rPr>
          <w:sz w:val="28"/>
          <w:szCs w:val="28"/>
          <w:lang w:val="uk-UA"/>
        </w:rPr>
        <w:t>и</w:t>
      </w:r>
      <w:r>
        <w:rPr>
          <w:sz w:val="28"/>
          <w:szCs w:val="28"/>
        </w:rPr>
        <w:t xml:space="preserve"> зал</w:t>
      </w:r>
      <w:r>
        <w:rPr>
          <w:sz w:val="28"/>
          <w:szCs w:val="28"/>
          <w:lang w:val="uk-UA"/>
        </w:rPr>
        <w:t>а</w:t>
      </w:r>
      <w:r w:rsidRPr="00FC0F82">
        <w:rPr>
          <w:sz w:val="28"/>
          <w:szCs w:val="28"/>
        </w:rPr>
        <w:t>м</w:t>
      </w:r>
      <w:r>
        <w:rPr>
          <w:sz w:val="28"/>
          <w:szCs w:val="28"/>
          <w:lang w:val="uk-UA"/>
        </w:rPr>
        <w:t>и</w:t>
      </w:r>
      <w:r w:rsidRPr="00FC0F82">
        <w:rPr>
          <w:sz w:val="28"/>
          <w:szCs w:val="28"/>
        </w:rPr>
        <w:t xml:space="preserve"> для фізичної терапії та ерготерапії, а також новими спеціальними тренажерами, які допомагають пацієнтам якнайшвидше повернутися до нормального життя.</w:t>
      </w:r>
    </w:p>
    <w:p w:rsidR="009E3888" w:rsidRPr="00E778D4" w:rsidRDefault="009E3888" w:rsidP="00D76B6D">
      <w:pPr>
        <w:pStyle w:val="aa"/>
        <w:spacing w:line="276" w:lineRule="auto"/>
        <w:ind w:firstLine="567"/>
        <w:jc w:val="both"/>
        <w:rPr>
          <w:rFonts w:ascii="Times New Roman" w:hAnsi="Times New Roman"/>
          <w:iCs/>
          <w:color w:val="000000"/>
          <w:sz w:val="4"/>
          <w:szCs w:val="4"/>
          <w:lang w:val="x-none"/>
        </w:rPr>
      </w:pPr>
    </w:p>
    <w:p w:rsidR="00BD3622" w:rsidRDefault="00BD3622" w:rsidP="00D76B6D">
      <w:pPr>
        <w:tabs>
          <w:tab w:val="left" w:pos="567"/>
        </w:tabs>
        <w:spacing w:after="0"/>
        <w:ind w:firstLine="709"/>
        <w:jc w:val="both"/>
        <w:rPr>
          <w:rFonts w:ascii="Times New Roman" w:hAnsi="Times New Roman"/>
          <w:bCs/>
          <w:sz w:val="28"/>
        </w:rPr>
      </w:pPr>
      <w:r w:rsidRPr="00754CAB">
        <w:rPr>
          <w:rFonts w:ascii="Times New Roman" w:hAnsi="Times New Roman"/>
          <w:color w:val="000000"/>
          <w:sz w:val="28"/>
          <w:szCs w:val="28"/>
        </w:rPr>
        <w:t>На території Первомайського району </w:t>
      </w:r>
      <w:r>
        <w:rPr>
          <w:rFonts w:ascii="Times New Roman" w:hAnsi="Times New Roman"/>
          <w:color w:val="000000"/>
          <w:sz w:val="28"/>
          <w:szCs w:val="28"/>
        </w:rPr>
        <w:t xml:space="preserve">в межах старостинських округів </w:t>
      </w:r>
      <w:r w:rsidRPr="00754CAB">
        <w:rPr>
          <w:rFonts w:ascii="Times New Roman" w:hAnsi="Times New Roman"/>
          <w:color w:val="000000"/>
          <w:sz w:val="28"/>
          <w:szCs w:val="28"/>
        </w:rPr>
        <w:t xml:space="preserve"> територіальних громад створено </w:t>
      </w:r>
      <w:r w:rsidRPr="0056102B">
        <w:rPr>
          <w:rFonts w:ascii="Times New Roman" w:hAnsi="Times New Roman"/>
          <w:b/>
          <w:color w:val="000000"/>
          <w:sz w:val="28"/>
          <w:szCs w:val="28"/>
        </w:rPr>
        <w:t>36</w:t>
      </w:r>
      <w:r w:rsidRPr="00754CAB">
        <w:rPr>
          <w:rFonts w:ascii="Times New Roman" w:hAnsi="Times New Roman"/>
          <w:color w:val="000000"/>
          <w:sz w:val="28"/>
          <w:szCs w:val="28"/>
        </w:rPr>
        <w:t xml:space="preserve"> Алей Слави, споруджено 8 пам’ятних знаків і </w:t>
      </w:r>
      <w:r w:rsidRPr="0056102B">
        <w:rPr>
          <w:rFonts w:ascii="Times New Roman" w:hAnsi="Times New Roman"/>
          <w:b/>
          <w:color w:val="000000"/>
          <w:sz w:val="28"/>
          <w:szCs w:val="28"/>
        </w:rPr>
        <w:t>19</w:t>
      </w:r>
      <w:r w:rsidRPr="00754CAB">
        <w:rPr>
          <w:rFonts w:ascii="Times New Roman" w:hAnsi="Times New Roman"/>
          <w:color w:val="000000"/>
          <w:sz w:val="28"/>
          <w:szCs w:val="28"/>
        </w:rPr>
        <w:t> меморіальних дошок, а також у закладах освіти створено меморіальні дошки або куточки пам’яті з метою вшанування пам’яті загиблих військовослужбовців.</w:t>
      </w:r>
      <w:r w:rsidRPr="00754CAB">
        <w:rPr>
          <w:rFonts w:ascii="Times New Roman" w:hAnsi="Times New Roman"/>
          <w:bCs/>
          <w:sz w:val="28"/>
        </w:rPr>
        <w:t xml:space="preserve"> </w:t>
      </w:r>
    </w:p>
    <w:p w:rsidR="004134F5" w:rsidRPr="00A802A9" w:rsidRDefault="004134F5" w:rsidP="00D76B6D">
      <w:pPr>
        <w:tabs>
          <w:tab w:val="left" w:pos="7170"/>
        </w:tabs>
        <w:spacing w:after="0"/>
        <w:ind w:firstLine="709"/>
        <w:jc w:val="both"/>
        <w:rPr>
          <w:rFonts w:ascii="Times New Roman" w:hAnsi="Times New Roman"/>
          <w:color w:val="FF0000"/>
          <w:sz w:val="28"/>
          <w:szCs w:val="28"/>
          <w:lang w:eastAsia="ru-RU"/>
        </w:rPr>
      </w:pPr>
      <w:r>
        <w:rPr>
          <w:rFonts w:ascii="Times New Roman" w:hAnsi="Times New Roman"/>
          <w:sz w:val="28"/>
          <w:szCs w:val="28"/>
          <w:lang w:eastAsia="ru-RU"/>
        </w:rPr>
        <w:t xml:space="preserve">Протягом 2025 </w:t>
      </w:r>
      <w:r w:rsidRPr="002B25C7">
        <w:rPr>
          <w:rFonts w:ascii="Times New Roman" w:hAnsi="Times New Roman"/>
          <w:sz w:val="28"/>
          <w:szCs w:val="28"/>
          <w:lang w:eastAsia="ru-RU"/>
        </w:rPr>
        <w:t xml:space="preserve">року на території кожної </w:t>
      </w:r>
      <w:r>
        <w:rPr>
          <w:rFonts w:ascii="Times New Roman" w:hAnsi="Times New Roman"/>
          <w:sz w:val="28"/>
          <w:szCs w:val="28"/>
          <w:lang w:eastAsia="ru-RU"/>
        </w:rPr>
        <w:t xml:space="preserve"> </w:t>
      </w:r>
      <w:r w:rsidRPr="002B25C7">
        <w:rPr>
          <w:rFonts w:ascii="Times New Roman" w:hAnsi="Times New Roman"/>
          <w:sz w:val="28"/>
          <w:szCs w:val="28"/>
          <w:lang w:eastAsia="ru-RU"/>
        </w:rPr>
        <w:t xml:space="preserve">громади Первомайського району проводилося ряд заходів присвячених вшановуванню </w:t>
      </w:r>
      <w:r w:rsidRPr="00AB1373">
        <w:rPr>
          <w:rFonts w:ascii="Times New Roman" w:hAnsi="Times New Roman"/>
          <w:sz w:val="28"/>
          <w:szCs w:val="28"/>
          <w:lang w:eastAsia="ru-RU"/>
        </w:rPr>
        <w:t xml:space="preserve">пам’яті захисників України, </w:t>
      </w:r>
      <w:r w:rsidRPr="00F260FB">
        <w:rPr>
          <w:rFonts w:ascii="Times New Roman" w:hAnsi="Times New Roman"/>
          <w:sz w:val="28"/>
          <w:szCs w:val="28"/>
          <w:lang w:eastAsia="ru-RU"/>
        </w:rPr>
        <w:t>які загинули в боротьбі за незалежність, суверенітет і т</w:t>
      </w:r>
      <w:r>
        <w:rPr>
          <w:rFonts w:ascii="Times New Roman" w:hAnsi="Times New Roman"/>
          <w:sz w:val="28"/>
          <w:szCs w:val="28"/>
          <w:lang w:eastAsia="ru-RU"/>
        </w:rPr>
        <w:t>ериторіальну цілісність України.</w:t>
      </w:r>
    </w:p>
    <w:p w:rsidR="001F3C52" w:rsidRDefault="001F3C52" w:rsidP="00CF127F">
      <w:pPr>
        <w:tabs>
          <w:tab w:val="left" w:pos="0"/>
        </w:tabs>
        <w:spacing w:after="0"/>
        <w:jc w:val="both"/>
        <w:rPr>
          <w:rFonts w:ascii="Times New Roman" w:hAnsi="Times New Roman"/>
          <w:b/>
          <w:sz w:val="28"/>
          <w:szCs w:val="28"/>
          <w:u w:val="single"/>
        </w:rPr>
      </w:pPr>
    </w:p>
    <w:p w:rsidR="006E7CB4" w:rsidRPr="00C67D29" w:rsidRDefault="00DF6643" w:rsidP="00D76B6D">
      <w:pPr>
        <w:tabs>
          <w:tab w:val="left" w:pos="0"/>
        </w:tabs>
        <w:spacing w:after="0"/>
        <w:ind w:firstLine="709"/>
        <w:jc w:val="both"/>
        <w:rPr>
          <w:rFonts w:ascii="Times New Roman" w:hAnsi="Times New Roman"/>
          <w:b/>
          <w:sz w:val="28"/>
          <w:szCs w:val="28"/>
          <w:u w:val="single"/>
          <w:lang w:eastAsia="uk-UA"/>
        </w:rPr>
      </w:pPr>
      <w:r w:rsidRPr="00C67D29">
        <w:rPr>
          <w:rFonts w:ascii="Times New Roman" w:hAnsi="Times New Roman"/>
          <w:b/>
          <w:sz w:val="28"/>
          <w:szCs w:val="28"/>
          <w:u w:val="single"/>
          <w:lang w:val="en-US"/>
        </w:rPr>
        <w:lastRenderedPageBreak/>
        <w:t>IV</w:t>
      </w:r>
      <w:r w:rsidRPr="00C67D29">
        <w:rPr>
          <w:rFonts w:ascii="Times New Roman" w:hAnsi="Times New Roman"/>
          <w:b/>
          <w:sz w:val="28"/>
          <w:szCs w:val="28"/>
          <w:u w:val="single"/>
        </w:rPr>
        <w:t>.</w:t>
      </w:r>
      <w:r w:rsidR="00EF09A2" w:rsidRPr="00C67D29">
        <w:rPr>
          <w:rFonts w:ascii="Times New Roman" w:hAnsi="Times New Roman"/>
          <w:b/>
          <w:sz w:val="28"/>
          <w:szCs w:val="28"/>
          <w:u w:val="single"/>
        </w:rPr>
        <w:t xml:space="preserve"> </w:t>
      </w:r>
      <w:r w:rsidR="006E7CB4" w:rsidRPr="00C67D29">
        <w:rPr>
          <w:rFonts w:ascii="Times New Roman" w:hAnsi="Times New Roman"/>
          <w:b/>
          <w:sz w:val="28"/>
          <w:szCs w:val="28"/>
          <w:u w:val="single"/>
          <w:lang w:eastAsia="uk-UA"/>
        </w:rPr>
        <w:t>Реалізація державної соціальної політики</w:t>
      </w:r>
    </w:p>
    <w:p w:rsidR="00D011DC" w:rsidRPr="00C67D29" w:rsidRDefault="00D011DC" w:rsidP="00D76B6D">
      <w:pPr>
        <w:tabs>
          <w:tab w:val="left" w:pos="0"/>
        </w:tabs>
        <w:spacing w:after="0"/>
        <w:ind w:firstLine="709"/>
        <w:jc w:val="both"/>
        <w:rPr>
          <w:rFonts w:ascii="Times New Roman" w:hAnsi="Times New Roman"/>
          <w:b/>
          <w:sz w:val="28"/>
          <w:szCs w:val="28"/>
          <w:u w:val="single"/>
          <w:lang w:eastAsia="uk-UA"/>
        </w:rPr>
      </w:pPr>
    </w:p>
    <w:p w:rsidR="006E7CB4" w:rsidRDefault="00D011DC" w:rsidP="00D76B6D">
      <w:pPr>
        <w:tabs>
          <w:tab w:val="left" w:pos="0"/>
        </w:tabs>
        <w:spacing w:after="0"/>
        <w:ind w:firstLine="709"/>
        <w:jc w:val="center"/>
        <w:rPr>
          <w:rFonts w:ascii="Times New Roman" w:hAnsi="Times New Roman"/>
          <w:b/>
          <w:i/>
          <w:sz w:val="28"/>
          <w:szCs w:val="28"/>
          <w:lang w:eastAsia="uk-UA"/>
        </w:rPr>
      </w:pPr>
      <w:r w:rsidRPr="00C67D29">
        <w:rPr>
          <w:rFonts w:ascii="Times New Roman" w:hAnsi="Times New Roman"/>
          <w:b/>
          <w:i/>
          <w:sz w:val="28"/>
          <w:szCs w:val="28"/>
          <w:lang w:eastAsia="uk-UA"/>
        </w:rPr>
        <w:t>Соціальний захист</w:t>
      </w:r>
    </w:p>
    <w:p w:rsidR="00936A6E" w:rsidRPr="00936A6E" w:rsidRDefault="00936A6E" w:rsidP="00D76B6D">
      <w:pPr>
        <w:tabs>
          <w:tab w:val="left" w:pos="0"/>
        </w:tabs>
        <w:spacing w:after="0"/>
        <w:ind w:firstLine="709"/>
        <w:jc w:val="center"/>
        <w:rPr>
          <w:rFonts w:ascii="Times New Roman" w:hAnsi="Times New Roman"/>
          <w:b/>
          <w:i/>
          <w:sz w:val="12"/>
          <w:szCs w:val="12"/>
        </w:rPr>
      </w:pPr>
    </w:p>
    <w:p w:rsidR="00643801" w:rsidRDefault="0003184B" w:rsidP="00D76B6D">
      <w:pPr>
        <w:tabs>
          <w:tab w:val="left" w:pos="567"/>
        </w:tabs>
        <w:spacing w:after="0"/>
        <w:ind w:firstLine="709"/>
        <w:jc w:val="both"/>
        <w:rPr>
          <w:rFonts w:ascii="Times New Roman" w:hAnsi="Times New Roman"/>
          <w:sz w:val="28"/>
          <w:szCs w:val="28"/>
        </w:rPr>
      </w:pPr>
      <w:r w:rsidRPr="00805516">
        <w:rPr>
          <w:rFonts w:ascii="Times New Roman" w:hAnsi="Times New Roman"/>
          <w:sz w:val="28"/>
          <w:szCs w:val="28"/>
        </w:rPr>
        <w:t>Первомайська районна військова адміністрація забезпечує реалізацію у Первомайському районі державної політики у сфері соціального захисту</w:t>
      </w:r>
      <w:r w:rsidR="002B5A1C">
        <w:rPr>
          <w:rFonts w:ascii="Times New Roman" w:hAnsi="Times New Roman"/>
          <w:sz w:val="28"/>
          <w:szCs w:val="28"/>
        </w:rPr>
        <w:t xml:space="preserve"> </w:t>
      </w:r>
      <w:r w:rsidR="00643801" w:rsidRPr="00EC1149">
        <w:rPr>
          <w:rFonts w:ascii="Times New Roman" w:hAnsi="Times New Roman"/>
          <w:color w:val="000000"/>
          <w:sz w:val="28"/>
          <w:szCs w:val="28"/>
        </w:rPr>
        <w:t xml:space="preserve">населення, дітей, внутрішньо переміщених осіб, надання підтримки </w:t>
      </w:r>
      <w:r w:rsidR="00643801" w:rsidRPr="00EC1149">
        <w:rPr>
          <w:rFonts w:ascii="Times New Roman" w:hAnsi="Times New Roman"/>
          <w:sz w:val="28"/>
          <w:szCs w:val="28"/>
        </w:rPr>
        <w:t xml:space="preserve">особам похилого віку, </w:t>
      </w:r>
      <w:r w:rsidR="00643801" w:rsidRPr="00EC1149">
        <w:rPr>
          <w:rFonts w:ascii="Times New Roman" w:hAnsi="Times New Roman"/>
          <w:color w:val="000000"/>
          <w:sz w:val="28"/>
          <w:szCs w:val="28"/>
        </w:rPr>
        <w:t xml:space="preserve">сім’ям, у тому числі сім’ям з дітьми, багатодітним, молодим сім’ям, запобігання та протидія домашньому насильству та насильству за ознакою статі, забезпечення рівності прав та можливостей жінок і чоловіків, протидії торгівлі людьми, забезпечення соціальної інтеграції осіб з інвалідністю, </w:t>
      </w:r>
      <w:r w:rsidR="00643801" w:rsidRPr="00EC1149">
        <w:rPr>
          <w:rFonts w:ascii="Times New Roman" w:hAnsi="Times New Roman"/>
          <w:sz w:val="28"/>
          <w:szCs w:val="28"/>
        </w:rPr>
        <w:t>тим членам суспільства, які з певних причин опинилися в скрутному становищі або потребують соціальної підтримки та надання соціальних послуг.</w:t>
      </w:r>
    </w:p>
    <w:p w:rsidR="00857F9D" w:rsidRPr="00857F9D" w:rsidRDefault="00857F9D" w:rsidP="00D76B6D">
      <w:pPr>
        <w:tabs>
          <w:tab w:val="left" w:pos="567"/>
        </w:tabs>
        <w:spacing w:after="0"/>
        <w:ind w:firstLine="567"/>
        <w:jc w:val="both"/>
        <w:rPr>
          <w:rFonts w:ascii="Times New Roman" w:hAnsi="Times New Roman"/>
          <w:sz w:val="28"/>
          <w:szCs w:val="28"/>
        </w:rPr>
      </w:pPr>
    </w:p>
    <w:p w:rsidR="00643801" w:rsidRDefault="00643801" w:rsidP="00D76B6D">
      <w:pPr>
        <w:shd w:val="clear" w:color="auto" w:fill="FFFFFF"/>
        <w:tabs>
          <w:tab w:val="left" w:pos="1134"/>
        </w:tabs>
        <w:spacing w:after="0"/>
        <w:ind w:firstLine="709"/>
        <w:jc w:val="center"/>
        <w:rPr>
          <w:rFonts w:ascii="Times New Roman" w:hAnsi="Times New Roman"/>
          <w:b/>
          <w:i/>
          <w:sz w:val="28"/>
          <w:szCs w:val="28"/>
        </w:rPr>
      </w:pPr>
      <w:r w:rsidRPr="00857F9D">
        <w:rPr>
          <w:rFonts w:ascii="Times New Roman" w:hAnsi="Times New Roman"/>
          <w:b/>
          <w:i/>
          <w:sz w:val="28"/>
          <w:szCs w:val="28"/>
        </w:rPr>
        <w:t>Підтримка внутрішньо переміщених осіб</w:t>
      </w:r>
    </w:p>
    <w:p w:rsidR="00AD7285" w:rsidRPr="00662DC4" w:rsidRDefault="00AD7285" w:rsidP="00D76B6D">
      <w:pPr>
        <w:shd w:val="clear" w:color="auto" w:fill="FFFFFF"/>
        <w:tabs>
          <w:tab w:val="left" w:pos="1134"/>
        </w:tabs>
        <w:spacing w:after="0"/>
        <w:ind w:firstLine="709"/>
        <w:jc w:val="both"/>
        <w:rPr>
          <w:rFonts w:ascii="Times New Roman" w:hAnsi="Times New Roman"/>
          <w:b/>
          <w:i/>
          <w:sz w:val="12"/>
          <w:szCs w:val="12"/>
          <w:shd w:val="clear" w:color="auto" w:fill="FFFFFF"/>
        </w:rPr>
      </w:pPr>
    </w:p>
    <w:p w:rsidR="00643801" w:rsidRPr="00857F9D" w:rsidRDefault="00643801" w:rsidP="00D76B6D">
      <w:pPr>
        <w:tabs>
          <w:tab w:val="left" w:pos="1134"/>
        </w:tabs>
        <w:spacing w:after="0"/>
        <w:ind w:firstLine="709"/>
        <w:jc w:val="both"/>
        <w:rPr>
          <w:rFonts w:ascii="Times New Roman" w:eastAsia="Calibri" w:hAnsi="Times New Roman"/>
          <w:bCs/>
          <w:sz w:val="28"/>
          <w:szCs w:val="28"/>
          <w:lang w:eastAsia="zh-CN"/>
        </w:rPr>
      </w:pPr>
      <w:r w:rsidRPr="00857F9D">
        <w:rPr>
          <w:rFonts w:ascii="Times New Roman" w:eastAsia="Calibri" w:hAnsi="Times New Roman"/>
          <w:bCs/>
          <w:sz w:val="28"/>
          <w:szCs w:val="28"/>
          <w:lang w:eastAsia="zh-CN"/>
        </w:rPr>
        <w:t xml:space="preserve">Станом на </w:t>
      </w:r>
      <w:r w:rsidRPr="00857F9D">
        <w:rPr>
          <w:rFonts w:ascii="Times New Roman" w:eastAsia="Calibri" w:hAnsi="Times New Roman"/>
          <w:b/>
          <w:bCs/>
          <w:sz w:val="28"/>
          <w:szCs w:val="28"/>
          <w:lang w:eastAsia="zh-CN"/>
        </w:rPr>
        <w:t>24.02.2022 року</w:t>
      </w:r>
      <w:r w:rsidRPr="00857F9D">
        <w:rPr>
          <w:rFonts w:ascii="Times New Roman" w:eastAsia="Calibri" w:hAnsi="Times New Roman"/>
          <w:bCs/>
          <w:sz w:val="28"/>
          <w:szCs w:val="28"/>
          <w:lang w:eastAsia="zh-CN"/>
        </w:rPr>
        <w:t xml:space="preserve"> в Єдиній інформаційній базі даних внутрішньо переміщених осіб в Первомайському районі на обліку перебувало </w:t>
      </w:r>
      <w:r w:rsidRPr="00857F9D">
        <w:rPr>
          <w:rFonts w:ascii="Times New Roman" w:eastAsia="Calibri" w:hAnsi="Times New Roman"/>
          <w:b/>
          <w:bCs/>
          <w:sz w:val="28"/>
          <w:szCs w:val="28"/>
          <w:lang w:eastAsia="zh-CN"/>
        </w:rPr>
        <w:t>592</w:t>
      </w:r>
      <w:r w:rsidRPr="00857F9D">
        <w:rPr>
          <w:rFonts w:ascii="Times New Roman" w:eastAsia="Calibri" w:hAnsi="Times New Roman"/>
          <w:bCs/>
          <w:sz w:val="28"/>
          <w:szCs w:val="28"/>
          <w:lang w:eastAsia="zh-CN"/>
        </w:rPr>
        <w:t xml:space="preserve"> внутрішньо переміщених особи. </w:t>
      </w:r>
    </w:p>
    <w:p w:rsidR="00643801" w:rsidRPr="00857F9D" w:rsidRDefault="00643801" w:rsidP="00D76B6D">
      <w:pPr>
        <w:tabs>
          <w:tab w:val="left" w:pos="1134"/>
        </w:tabs>
        <w:spacing w:after="0"/>
        <w:ind w:firstLine="709"/>
        <w:jc w:val="both"/>
        <w:rPr>
          <w:rFonts w:ascii="Times New Roman" w:eastAsia="Calibri" w:hAnsi="Times New Roman"/>
          <w:sz w:val="28"/>
          <w:szCs w:val="28"/>
          <w:lang w:eastAsia="zh-CN"/>
        </w:rPr>
      </w:pPr>
      <w:r w:rsidRPr="00857F9D">
        <w:rPr>
          <w:rFonts w:ascii="Times New Roman" w:eastAsia="Calibri" w:hAnsi="Times New Roman"/>
          <w:bCs/>
          <w:sz w:val="28"/>
          <w:szCs w:val="28"/>
          <w:lang w:eastAsia="zh-CN"/>
        </w:rPr>
        <w:t xml:space="preserve">Станом на </w:t>
      </w:r>
      <w:r w:rsidRPr="00857F9D">
        <w:rPr>
          <w:rFonts w:ascii="Times New Roman" w:eastAsia="Calibri" w:hAnsi="Times New Roman"/>
          <w:b/>
          <w:bCs/>
          <w:sz w:val="28"/>
          <w:szCs w:val="28"/>
          <w:lang w:eastAsia="zh-CN"/>
        </w:rPr>
        <w:t>01.01.2026 року</w:t>
      </w:r>
      <w:r w:rsidRPr="00857F9D">
        <w:rPr>
          <w:rFonts w:ascii="Times New Roman" w:eastAsia="Calibri" w:hAnsi="Times New Roman"/>
          <w:bCs/>
          <w:sz w:val="28"/>
          <w:szCs w:val="28"/>
          <w:lang w:eastAsia="zh-CN"/>
        </w:rPr>
        <w:t xml:space="preserve"> зареєстровані </w:t>
      </w:r>
      <w:r w:rsidRPr="00857F9D">
        <w:rPr>
          <w:rFonts w:ascii="Times New Roman" w:eastAsia="Calibri" w:hAnsi="Times New Roman"/>
          <w:b/>
          <w:bCs/>
          <w:sz w:val="28"/>
          <w:szCs w:val="28"/>
          <w:lang w:eastAsia="zh-CN"/>
        </w:rPr>
        <w:t>10448</w:t>
      </w:r>
      <w:r w:rsidRPr="00857F9D">
        <w:rPr>
          <w:rFonts w:ascii="Times New Roman" w:eastAsia="Calibri" w:hAnsi="Times New Roman"/>
          <w:bCs/>
          <w:sz w:val="28"/>
          <w:szCs w:val="28"/>
          <w:lang w:eastAsia="zh-CN"/>
        </w:rPr>
        <w:t xml:space="preserve"> осіб, а саме:</w:t>
      </w:r>
    </w:p>
    <w:p w:rsidR="00643801" w:rsidRPr="00857F9D" w:rsidRDefault="0064151C" w:rsidP="00D76B6D">
      <w:pPr>
        <w:numPr>
          <w:ilvl w:val="0"/>
          <w:numId w:val="39"/>
        </w:numPr>
        <w:tabs>
          <w:tab w:val="left" w:pos="851"/>
          <w:tab w:val="left" w:pos="1134"/>
        </w:tabs>
        <w:suppressAutoHyphens/>
        <w:spacing w:after="0"/>
        <w:ind w:left="0" w:firstLine="709"/>
        <w:jc w:val="both"/>
        <w:rPr>
          <w:rFonts w:ascii="Times New Roman" w:eastAsia="Calibri" w:hAnsi="Times New Roman"/>
          <w:sz w:val="28"/>
          <w:szCs w:val="28"/>
          <w:lang w:eastAsia="zh-CN"/>
        </w:rPr>
      </w:pPr>
      <w:r>
        <w:rPr>
          <w:rFonts w:ascii="Times New Roman" w:eastAsia="Calibri" w:hAnsi="Times New Roman"/>
          <w:bCs/>
          <w:sz w:val="28"/>
          <w:szCs w:val="28"/>
          <w:lang w:eastAsia="zh-CN"/>
        </w:rPr>
        <w:t>Арбузинська селищна територіальна</w:t>
      </w:r>
      <w:r w:rsidR="00643801" w:rsidRPr="00857F9D">
        <w:rPr>
          <w:rFonts w:ascii="Times New Roman" w:eastAsia="Calibri" w:hAnsi="Times New Roman"/>
          <w:bCs/>
          <w:sz w:val="28"/>
          <w:szCs w:val="28"/>
          <w:lang w:eastAsia="zh-CN"/>
        </w:rPr>
        <w:t xml:space="preserve"> громад</w:t>
      </w:r>
      <w:r>
        <w:rPr>
          <w:rFonts w:ascii="Times New Roman" w:eastAsia="Calibri" w:hAnsi="Times New Roman"/>
          <w:bCs/>
          <w:sz w:val="28"/>
          <w:szCs w:val="28"/>
          <w:lang w:eastAsia="zh-CN"/>
        </w:rPr>
        <w:t>а</w:t>
      </w:r>
      <w:r w:rsidR="00643801" w:rsidRPr="00857F9D">
        <w:rPr>
          <w:rFonts w:ascii="Times New Roman" w:eastAsia="Calibri" w:hAnsi="Times New Roman"/>
          <w:bCs/>
          <w:sz w:val="28"/>
          <w:szCs w:val="28"/>
          <w:lang w:eastAsia="zh-CN"/>
        </w:rPr>
        <w:t xml:space="preserve"> </w:t>
      </w:r>
      <w:r w:rsidR="008275E3">
        <w:rPr>
          <w:rFonts w:ascii="Times New Roman" w:eastAsia="Calibri" w:hAnsi="Times New Roman"/>
          <w:bCs/>
          <w:sz w:val="28"/>
          <w:szCs w:val="28"/>
          <w:lang w:eastAsia="zh-CN"/>
        </w:rPr>
        <w:t>–</w:t>
      </w:r>
      <w:r w:rsidR="00643801" w:rsidRPr="00857F9D">
        <w:rPr>
          <w:rFonts w:ascii="Times New Roman" w:eastAsia="Calibri" w:hAnsi="Times New Roman"/>
          <w:bCs/>
          <w:sz w:val="28"/>
          <w:szCs w:val="28"/>
          <w:lang w:eastAsia="zh-CN"/>
        </w:rPr>
        <w:t xml:space="preserve"> </w:t>
      </w:r>
      <w:r w:rsidR="00643801" w:rsidRPr="008275E3">
        <w:rPr>
          <w:rFonts w:ascii="Times New Roman" w:eastAsia="Calibri" w:hAnsi="Times New Roman"/>
          <w:b/>
          <w:bCs/>
          <w:sz w:val="28"/>
          <w:szCs w:val="28"/>
          <w:lang w:eastAsia="zh-CN"/>
        </w:rPr>
        <w:t>630</w:t>
      </w:r>
      <w:r w:rsidR="008275E3">
        <w:rPr>
          <w:rFonts w:ascii="Times New Roman" w:eastAsia="Calibri" w:hAnsi="Times New Roman"/>
          <w:b/>
          <w:bCs/>
          <w:sz w:val="28"/>
          <w:szCs w:val="28"/>
          <w:lang w:eastAsia="zh-CN"/>
        </w:rPr>
        <w:t xml:space="preserve"> осіб</w:t>
      </w:r>
      <w:r w:rsidR="00643801" w:rsidRPr="00857F9D">
        <w:rPr>
          <w:rFonts w:ascii="Times New Roman" w:eastAsia="Calibri" w:hAnsi="Times New Roman"/>
          <w:bCs/>
          <w:sz w:val="28"/>
          <w:szCs w:val="28"/>
          <w:lang w:eastAsia="zh-CN"/>
        </w:rPr>
        <w:t>;</w:t>
      </w:r>
    </w:p>
    <w:p w:rsidR="00643801" w:rsidRPr="00857F9D" w:rsidRDefault="0064151C" w:rsidP="00D76B6D">
      <w:pPr>
        <w:numPr>
          <w:ilvl w:val="0"/>
          <w:numId w:val="39"/>
        </w:numPr>
        <w:tabs>
          <w:tab w:val="left" w:pos="851"/>
          <w:tab w:val="left" w:pos="1134"/>
        </w:tabs>
        <w:suppressAutoHyphens/>
        <w:spacing w:after="0"/>
        <w:ind w:left="0" w:firstLine="709"/>
        <w:jc w:val="both"/>
        <w:rPr>
          <w:rFonts w:ascii="Times New Roman" w:eastAsia="Calibri" w:hAnsi="Times New Roman"/>
          <w:sz w:val="28"/>
          <w:szCs w:val="28"/>
          <w:lang w:eastAsia="zh-CN"/>
        </w:rPr>
      </w:pPr>
      <w:r>
        <w:rPr>
          <w:rFonts w:ascii="Times New Roman" w:eastAsia="Calibri" w:hAnsi="Times New Roman"/>
          <w:bCs/>
          <w:sz w:val="28"/>
          <w:szCs w:val="28"/>
          <w:lang w:eastAsia="zh-CN"/>
        </w:rPr>
        <w:t>Благодатненська сільська</w:t>
      </w:r>
      <w:r w:rsidR="00643801" w:rsidRPr="00857F9D">
        <w:rPr>
          <w:rFonts w:ascii="Times New Roman" w:eastAsia="Calibri" w:hAnsi="Times New Roman"/>
          <w:bCs/>
          <w:sz w:val="28"/>
          <w:szCs w:val="28"/>
          <w:lang w:eastAsia="zh-CN"/>
        </w:rPr>
        <w:t xml:space="preserve"> </w:t>
      </w:r>
      <w:r>
        <w:rPr>
          <w:rFonts w:ascii="Times New Roman" w:eastAsia="Calibri" w:hAnsi="Times New Roman"/>
          <w:bCs/>
          <w:sz w:val="28"/>
          <w:szCs w:val="28"/>
          <w:lang w:eastAsia="zh-CN"/>
        </w:rPr>
        <w:t>територіальна</w:t>
      </w:r>
      <w:r w:rsidRPr="00857F9D">
        <w:rPr>
          <w:rFonts w:ascii="Times New Roman" w:eastAsia="Calibri" w:hAnsi="Times New Roman"/>
          <w:bCs/>
          <w:sz w:val="28"/>
          <w:szCs w:val="28"/>
          <w:lang w:eastAsia="zh-CN"/>
        </w:rPr>
        <w:t xml:space="preserve"> громад</w:t>
      </w:r>
      <w:r>
        <w:rPr>
          <w:rFonts w:ascii="Times New Roman" w:eastAsia="Calibri" w:hAnsi="Times New Roman"/>
          <w:bCs/>
          <w:sz w:val="28"/>
          <w:szCs w:val="28"/>
          <w:lang w:eastAsia="zh-CN"/>
        </w:rPr>
        <w:t>а</w:t>
      </w:r>
      <w:r w:rsidRPr="00857F9D">
        <w:rPr>
          <w:rFonts w:ascii="Times New Roman" w:eastAsia="Calibri" w:hAnsi="Times New Roman"/>
          <w:bCs/>
          <w:sz w:val="28"/>
          <w:szCs w:val="28"/>
          <w:lang w:eastAsia="zh-CN"/>
        </w:rPr>
        <w:t xml:space="preserve"> </w:t>
      </w:r>
      <w:r w:rsidR="008275E3">
        <w:rPr>
          <w:rFonts w:ascii="Times New Roman" w:eastAsia="Calibri" w:hAnsi="Times New Roman"/>
          <w:bCs/>
          <w:sz w:val="28"/>
          <w:szCs w:val="28"/>
          <w:lang w:eastAsia="zh-CN"/>
        </w:rPr>
        <w:t>–</w:t>
      </w:r>
      <w:r w:rsidR="00643801" w:rsidRPr="00857F9D">
        <w:rPr>
          <w:rFonts w:ascii="Times New Roman" w:eastAsia="Calibri" w:hAnsi="Times New Roman"/>
          <w:bCs/>
          <w:sz w:val="28"/>
          <w:szCs w:val="28"/>
          <w:lang w:eastAsia="zh-CN"/>
        </w:rPr>
        <w:t xml:space="preserve"> </w:t>
      </w:r>
      <w:r w:rsidR="00643801" w:rsidRPr="008275E3">
        <w:rPr>
          <w:rFonts w:ascii="Times New Roman" w:eastAsia="Calibri" w:hAnsi="Times New Roman"/>
          <w:b/>
          <w:bCs/>
          <w:sz w:val="28"/>
          <w:szCs w:val="28"/>
          <w:lang w:eastAsia="zh-CN"/>
        </w:rPr>
        <w:t>360</w:t>
      </w:r>
      <w:r w:rsidR="008275E3">
        <w:rPr>
          <w:rFonts w:ascii="Times New Roman" w:eastAsia="Calibri" w:hAnsi="Times New Roman"/>
          <w:b/>
          <w:bCs/>
          <w:sz w:val="28"/>
          <w:szCs w:val="28"/>
          <w:lang w:eastAsia="zh-CN"/>
        </w:rPr>
        <w:t xml:space="preserve"> осіб</w:t>
      </w:r>
      <w:r w:rsidR="00643801" w:rsidRPr="00857F9D">
        <w:rPr>
          <w:rFonts w:ascii="Times New Roman" w:eastAsia="Calibri" w:hAnsi="Times New Roman"/>
          <w:bCs/>
          <w:sz w:val="28"/>
          <w:szCs w:val="28"/>
          <w:lang w:eastAsia="zh-CN"/>
        </w:rPr>
        <w:t>;</w:t>
      </w:r>
    </w:p>
    <w:p w:rsidR="00643801" w:rsidRPr="008275E3" w:rsidRDefault="0064151C" w:rsidP="00D76B6D">
      <w:pPr>
        <w:numPr>
          <w:ilvl w:val="0"/>
          <w:numId w:val="39"/>
        </w:numPr>
        <w:tabs>
          <w:tab w:val="left" w:pos="851"/>
          <w:tab w:val="left" w:pos="1134"/>
        </w:tabs>
        <w:suppressAutoHyphens/>
        <w:spacing w:after="0"/>
        <w:ind w:left="0" w:firstLine="709"/>
        <w:jc w:val="both"/>
        <w:rPr>
          <w:rFonts w:ascii="Times New Roman" w:eastAsia="Calibri" w:hAnsi="Times New Roman"/>
          <w:sz w:val="28"/>
          <w:szCs w:val="28"/>
          <w:lang w:eastAsia="zh-CN"/>
        </w:rPr>
      </w:pPr>
      <w:r>
        <w:rPr>
          <w:rFonts w:ascii="Times New Roman" w:eastAsia="Calibri" w:hAnsi="Times New Roman"/>
          <w:bCs/>
          <w:sz w:val="28"/>
          <w:szCs w:val="28"/>
          <w:lang w:eastAsia="zh-CN"/>
        </w:rPr>
        <w:t>Врадіївська селищна</w:t>
      </w:r>
      <w:r w:rsidR="00643801" w:rsidRPr="00857F9D">
        <w:rPr>
          <w:rFonts w:ascii="Times New Roman" w:eastAsia="Calibri" w:hAnsi="Times New Roman"/>
          <w:bCs/>
          <w:sz w:val="28"/>
          <w:szCs w:val="28"/>
          <w:lang w:eastAsia="zh-CN"/>
        </w:rPr>
        <w:t xml:space="preserve"> </w:t>
      </w:r>
      <w:r>
        <w:rPr>
          <w:rFonts w:ascii="Times New Roman" w:eastAsia="Calibri" w:hAnsi="Times New Roman"/>
          <w:bCs/>
          <w:sz w:val="28"/>
          <w:szCs w:val="28"/>
          <w:lang w:eastAsia="zh-CN"/>
        </w:rPr>
        <w:t>територіальна</w:t>
      </w:r>
      <w:r w:rsidRPr="00857F9D">
        <w:rPr>
          <w:rFonts w:ascii="Times New Roman" w:eastAsia="Calibri" w:hAnsi="Times New Roman"/>
          <w:bCs/>
          <w:sz w:val="28"/>
          <w:szCs w:val="28"/>
          <w:lang w:eastAsia="zh-CN"/>
        </w:rPr>
        <w:t xml:space="preserve"> громад</w:t>
      </w:r>
      <w:r>
        <w:rPr>
          <w:rFonts w:ascii="Times New Roman" w:eastAsia="Calibri" w:hAnsi="Times New Roman"/>
          <w:bCs/>
          <w:sz w:val="28"/>
          <w:szCs w:val="28"/>
          <w:lang w:eastAsia="zh-CN"/>
        </w:rPr>
        <w:t>а</w:t>
      </w:r>
      <w:r w:rsidRPr="00857F9D">
        <w:rPr>
          <w:rFonts w:ascii="Times New Roman" w:eastAsia="Calibri" w:hAnsi="Times New Roman"/>
          <w:bCs/>
          <w:sz w:val="28"/>
          <w:szCs w:val="28"/>
          <w:lang w:eastAsia="zh-CN"/>
        </w:rPr>
        <w:t xml:space="preserve"> </w:t>
      </w:r>
      <w:r w:rsidR="008275E3">
        <w:rPr>
          <w:rFonts w:ascii="Times New Roman" w:eastAsia="Calibri" w:hAnsi="Times New Roman"/>
          <w:bCs/>
          <w:sz w:val="28"/>
          <w:szCs w:val="28"/>
          <w:lang w:eastAsia="zh-CN"/>
        </w:rPr>
        <w:t>–</w:t>
      </w:r>
      <w:r w:rsidR="00643801" w:rsidRPr="00857F9D">
        <w:rPr>
          <w:rFonts w:ascii="Times New Roman" w:eastAsia="Calibri" w:hAnsi="Times New Roman"/>
          <w:bCs/>
          <w:sz w:val="28"/>
          <w:szCs w:val="28"/>
          <w:lang w:eastAsia="zh-CN"/>
        </w:rPr>
        <w:t xml:space="preserve"> </w:t>
      </w:r>
      <w:r w:rsidR="00643801" w:rsidRPr="008275E3">
        <w:rPr>
          <w:rFonts w:ascii="Times New Roman" w:eastAsia="Calibri" w:hAnsi="Times New Roman"/>
          <w:b/>
          <w:bCs/>
          <w:sz w:val="28"/>
          <w:szCs w:val="28"/>
          <w:lang w:eastAsia="zh-CN"/>
        </w:rPr>
        <w:t>1096</w:t>
      </w:r>
      <w:r w:rsidR="008275E3">
        <w:rPr>
          <w:rFonts w:ascii="Times New Roman" w:eastAsia="Calibri" w:hAnsi="Times New Roman"/>
          <w:b/>
          <w:bCs/>
          <w:sz w:val="28"/>
          <w:szCs w:val="28"/>
          <w:lang w:eastAsia="zh-CN"/>
        </w:rPr>
        <w:t xml:space="preserve"> осіб</w:t>
      </w:r>
      <w:r w:rsidR="00643801" w:rsidRPr="00857F9D">
        <w:rPr>
          <w:rFonts w:ascii="Times New Roman" w:eastAsia="Calibri" w:hAnsi="Times New Roman"/>
          <w:bCs/>
          <w:sz w:val="28"/>
          <w:szCs w:val="28"/>
          <w:lang w:eastAsia="zh-CN"/>
        </w:rPr>
        <w:t>;</w:t>
      </w:r>
    </w:p>
    <w:p w:rsidR="00643801" w:rsidRPr="004D6BA1" w:rsidRDefault="0064151C" w:rsidP="00D76B6D">
      <w:pPr>
        <w:numPr>
          <w:ilvl w:val="0"/>
          <w:numId w:val="39"/>
        </w:numPr>
        <w:tabs>
          <w:tab w:val="left" w:pos="851"/>
          <w:tab w:val="left" w:pos="1134"/>
        </w:tabs>
        <w:suppressAutoHyphens/>
        <w:spacing w:after="0"/>
        <w:ind w:left="0" w:firstLine="709"/>
        <w:jc w:val="both"/>
        <w:rPr>
          <w:rFonts w:ascii="Times New Roman" w:eastAsia="Calibri" w:hAnsi="Times New Roman"/>
          <w:sz w:val="28"/>
          <w:szCs w:val="28"/>
          <w:lang w:eastAsia="zh-CN"/>
        </w:rPr>
      </w:pPr>
      <w:r>
        <w:rPr>
          <w:rFonts w:ascii="Times New Roman" w:eastAsia="Calibri" w:hAnsi="Times New Roman"/>
          <w:bCs/>
          <w:sz w:val="28"/>
          <w:szCs w:val="28"/>
          <w:lang w:eastAsia="zh-CN"/>
        </w:rPr>
        <w:t>Кам’яномостівська сільська</w:t>
      </w:r>
      <w:r w:rsidR="00643801" w:rsidRPr="00857F9D">
        <w:rPr>
          <w:rFonts w:ascii="Times New Roman" w:eastAsia="Calibri" w:hAnsi="Times New Roman"/>
          <w:bCs/>
          <w:sz w:val="28"/>
          <w:szCs w:val="28"/>
          <w:lang w:eastAsia="zh-CN"/>
        </w:rPr>
        <w:t xml:space="preserve"> </w:t>
      </w:r>
      <w:r>
        <w:rPr>
          <w:rFonts w:ascii="Times New Roman" w:eastAsia="Calibri" w:hAnsi="Times New Roman"/>
          <w:bCs/>
          <w:sz w:val="28"/>
          <w:szCs w:val="28"/>
          <w:lang w:eastAsia="zh-CN"/>
        </w:rPr>
        <w:t>територіальна</w:t>
      </w:r>
      <w:r w:rsidRPr="00857F9D">
        <w:rPr>
          <w:rFonts w:ascii="Times New Roman" w:eastAsia="Calibri" w:hAnsi="Times New Roman"/>
          <w:bCs/>
          <w:sz w:val="28"/>
          <w:szCs w:val="28"/>
          <w:lang w:eastAsia="zh-CN"/>
        </w:rPr>
        <w:t xml:space="preserve"> громад</w:t>
      </w:r>
      <w:r>
        <w:rPr>
          <w:rFonts w:ascii="Times New Roman" w:eastAsia="Calibri" w:hAnsi="Times New Roman"/>
          <w:bCs/>
          <w:sz w:val="28"/>
          <w:szCs w:val="28"/>
          <w:lang w:eastAsia="zh-CN"/>
        </w:rPr>
        <w:t>а</w:t>
      </w:r>
      <w:r w:rsidRPr="00857F9D">
        <w:rPr>
          <w:rFonts w:ascii="Times New Roman" w:eastAsia="Calibri" w:hAnsi="Times New Roman"/>
          <w:bCs/>
          <w:sz w:val="28"/>
          <w:szCs w:val="28"/>
          <w:lang w:eastAsia="zh-CN"/>
        </w:rPr>
        <w:t xml:space="preserve"> </w:t>
      </w:r>
      <w:r w:rsidR="004D6BA1">
        <w:rPr>
          <w:rFonts w:ascii="Times New Roman" w:eastAsia="Calibri" w:hAnsi="Times New Roman"/>
          <w:bCs/>
          <w:sz w:val="28"/>
          <w:szCs w:val="28"/>
          <w:lang w:eastAsia="zh-CN"/>
        </w:rPr>
        <w:t>–</w:t>
      </w:r>
      <w:r w:rsidR="00643801" w:rsidRPr="00857F9D">
        <w:rPr>
          <w:rFonts w:ascii="Times New Roman" w:eastAsia="Calibri" w:hAnsi="Times New Roman"/>
          <w:bCs/>
          <w:sz w:val="28"/>
          <w:szCs w:val="28"/>
          <w:lang w:eastAsia="zh-CN"/>
        </w:rPr>
        <w:t xml:space="preserve"> </w:t>
      </w:r>
      <w:r w:rsidR="00643801" w:rsidRPr="008275E3">
        <w:rPr>
          <w:rFonts w:ascii="Times New Roman" w:eastAsia="Calibri" w:hAnsi="Times New Roman"/>
          <w:b/>
          <w:bCs/>
          <w:sz w:val="28"/>
          <w:szCs w:val="28"/>
          <w:lang w:eastAsia="zh-CN"/>
        </w:rPr>
        <w:t>419</w:t>
      </w:r>
      <w:r w:rsidR="004D6BA1">
        <w:rPr>
          <w:rFonts w:ascii="Times New Roman" w:eastAsia="Calibri" w:hAnsi="Times New Roman"/>
          <w:b/>
          <w:bCs/>
          <w:sz w:val="28"/>
          <w:szCs w:val="28"/>
          <w:lang w:eastAsia="zh-CN"/>
        </w:rPr>
        <w:t xml:space="preserve"> осіб</w:t>
      </w:r>
      <w:r w:rsidR="00643801" w:rsidRPr="00857F9D">
        <w:rPr>
          <w:rFonts w:ascii="Times New Roman" w:eastAsia="Calibri" w:hAnsi="Times New Roman"/>
          <w:bCs/>
          <w:sz w:val="28"/>
          <w:szCs w:val="28"/>
          <w:lang w:eastAsia="zh-CN"/>
        </w:rPr>
        <w:t>;</w:t>
      </w:r>
    </w:p>
    <w:p w:rsidR="00643801" w:rsidRPr="00857F9D" w:rsidRDefault="0064151C" w:rsidP="00D76B6D">
      <w:pPr>
        <w:numPr>
          <w:ilvl w:val="0"/>
          <w:numId w:val="39"/>
        </w:numPr>
        <w:tabs>
          <w:tab w:val="left" w:pos="851"/>
          <w:tab w:val="left" w:pos="1134"/>
        </w:tabs>
        <w:suppressAutoHyphens/>
        <w:spacing w:after="0"/>
        <w:ind w:left="0" w:firstLine="709"/>
        <w:jc w:val="both"/>
        <w:rPr>
          <w:rFonts w:ascii="Times New Roman" w:eastAsia="Calibri" w:hAnsi="Times New Roman"/>
          <w:sz w:val="28"/>
          <w:szCs w:val="28"/>
          <w:lang w:val="ru-RU" w:eastAsia="zh-CN"/>
        </w:rPr>
      </w:pPr>
      <w:r>
        <w:rPr>
          <w:rFonts w:ascii="Times New Roman" w:eastAsia="Calibri" w:hAnsi="Times New Roman"/>
          <w:bCs/>
          <w:sz w:val="28"/>
          <w:szCs w:val="28"/>
          <w:lang w:eastAsia="zh-CN"/>
        </w:rPr>
        <w:t>Кривоозерська селищна</w:t>
      </w:r>
      <w:r w:rsidR="00643801" w:rsidRPr="00857F9D">
        <w:rPr>
          <w:rFonts w:ascii="Times New Roman" w:eastAsia="Calibri" w:hAnsi="Times New Roman"/>
          <w:bCs/>
          <w:sz w:val="28"/>
          <w:szCs w:val="28"/>
          <w:lang w:eastAsia="zh-CN"/>
        </w:rPr>
        <w:t xml:space="preserve"> </w:t>
      </w:r>
      <w:r>
        <w:rPr>
          <w:rFonts w:ascii="Times New Roman" w:eastAsia="Calibri" w:hAnsi="Times New Roman"/>
          <w:bCs/>
          <w:sz w:val="28"/>
          <w:szCs w:val="28"/>
          <w:lang w:eastAsia="zh-CN"/>
        </w:rPr>
        <w:t>територіальна</w:t>
      </w:r>
      <w:r w:rsidRPr="00857F9D">
        <w:rPr>
          <w:rFonts w:ascii="Times New Roman" w:eastAsia="Calibri" w:hAnsi="Times New Roman"/>
          <w:bCs/>
          <w:sz w:val="28"/>
          <w:szCs w:val="28"/>
          <w:lang w:eastAsia="zh-CN"/>
        </w:rPr>
        <w:t xml:space="preserve"> громад</w:t>
      </w:r>
      <w:r>
        <w:rPr>
          <w:rFonts w:ascii="Times New Roman" w:eastAsia="Calibri" w:hAnsi="Times New Roman"/>
          <w:bCs/>
          <w:sz w:val="28"/>
          <w:szCs w:val="28"/>
          <w:lang w:eastAsia="zh-CN"/>
        </w:rPr>
        <w:t>а</w:t>
      </w:r>
      <w:r w:rsidRPr="00857F9D">
        <w:rPr>
          <w:rFonts w:ascii="Times New Roman" w:eastAsia="Calibri" w:hAnsi="Times New Roman"/>
          <w:bCs/>
          <w:sz w:val="28"/>
          <w:szCs w:val="28"/>
          <w:lang w:eastAsia="zh-CN"/>
        </w:rPr>
        <w:t xml:space="preserve"> </w:t>
      </w:r>
      <w:r w:rsidR="004D6BA1">
        <w:rPr>
          <w:rFonts w:ascii="Times New Roman" w:eastAsia="Calibri" w:hAnsi="Times New Roman"/>
          <w:bCs/>
          <w:sz w:val="28"/>
          <w:szCs w:val="28"/>
          <w:lang w:eastAsia="zh-CN"/>
        </w:rPr>
        <w:t>–</w:t>
      </w:r>
      <w:r w:rsidR="00643801" w:rsidRPr="00857F9D">
        <w:rPr>
          <w:rFonts w:ascii="Times New Roman" w:eastAsia="Calibri" w:hAnsi="Times New Roman"/>
          <w:bCs/>
          <w:sz w:val="28"/>
          <w:szCs w:val="28"/>
          <w:lang w:eastAsia="zh-CN"/>
        </w:rPr>
        <w:t xml:space="preserve"> </w:t>
      </w:r>
      <w:r w:rsidR="00643801" w:rsidRPr="008275E3">
        <w:rPr>
          <w:rFonts w:ascii="Times New Roman" w:eastAsia="Calibri" w:hAnsi="Times New Roman"/>
          <w:b/>
          <w:bCs/>
          <w:sz w:val="28"/>
          <w:szCs w:val="28"/>
          <w:lang w:eastAsia="zh-CN"/>
        </w:rPr>
        <w:t>1902</w:t>
      </w:r>
      <w:r w:rsidR="004D6BA1">
        <w:rPr>
          <w:rFonts w:ascii="Times New Roman" w:eastAsia="Calibri" w:hAnsi="Times New Roman"/>
          <w:b/>
          <w:bCs/>
          <w:sz w:val="28"/>
          <w:szCs w:val="28"/>
          <w:lang w:eastAsia="zh-CN"/>
        </w:rPr>
        <w:t xml:space="preserve"> осіб</w:t>
      </w:r>
      <w:r w:rsidR="00643801" w:rsidRPr="00857F9D">
        <w:rPr>
          <w:rFonts w:ascii="Times New Roman" w:eastAsia="Calibri" w:hAnsi="Times New Roman"/>
          <w:bCs/>
          <w:sz w:val="28"/>
          <w:szCs w:val="28"/>
          <w:lang w:eastAsia="zh-CN"/>
        </w:rPr>
        <w:t>;</w:t>
      </w:r>
    </w:p>
    <w:p w:rsidR="00643801" w:rsidRPr="00857F9D" w:rsidRDefault="0064151C" w:rsidP="00D76B6D">
      <w:pPr>
        <w:numPr>
          <w:ilvl w:val="0"/>
          <w:numId w:val="39"/>
        </w:numPr>
        <w:tabs>
          <w:tab w:val="left" w:pos="851"/>
          <w:tab w:val="left" w:pos="1134"/>
        </w:tabs>
        <w:suppressAutoHyphens/>
        <w:spacing w:after="0"/>
        <w:ind w:left="0" w:firstLine="709"/>
        <w:jc w:val="both"/>
        <w:rPr>
          <w:rFonts w:ascii="Times New Roman" w:eastAsia="Calibri" w:hAnsi="Times New Roman"/>
          <w:sz w:val="28"/>
          <w:szCs w:val="28"/>
          <w:lang w:val="ru-RU" w:eastAsia="zh-CN"/>
        </w:rPr>
      </w:pPr>
      <w:r>
        <w:rPr>
          <w:rFonts w:ascii="Times New Roman" w:eastAsia="Calibri" w:hAnsi="Times New Roman"/>
          <w:bCs/>
          <w:sz w:val="28"/>
          <w:szCs w:val="28"/>
          <w:lang w:eastAsia="zh-CN"/>
        </w:rPr>
        <w:t>Мигіївська сільська</w:t>
      </w:r>
      <w:r w:rsidR="00643801" w:rsidRPr="00857F9D">
        <w:rPr>
          <w:rFonts w:ascii="Times New Roman" w:eastAsia="Calibri" w:hAnsi="Times New Roman"/>
          <w:bCs/>
          <w:sz w:val="28"/>
          <w:szCs w:val="28"/>
          <w:lang w:eastAsia="zh-CN"/>
        </w:rPr>
        <w:t xml:space="preserve"> </w:t>
      </w:r>
      <w:r>
        <w:rPr>
          <w:rFonts w:ascii="Times New Roman" w:eastAsia="Calibri" w:hAnsi="Times New Roman"/>
          <w:bCs/>
          <w:sz w:val="28"/>
          <w:szCs w:val="28"/>
          <w:lang w:eastAsia="zh-CN"/>
        </w:rPr>
        <w:t>територіальна</w:t>
      </w:r>
      <w:r w:rsidRPr="00857F9D">
        <w:rPr>
          <w:rFonts w:ascii="Times New Roman" w:eastAsia="Calibri" w:hAnsi="Times New Roman"/>
          <w:bCs/>
          <w:sz w:val="28"/>
          <w:szCs w:val="28"/>
          <w:lang w:eastAsia="zh-CN"/>
        </w:rPr>
        <w:t xml:space="preserve"> громад</w:t>
      </w:r>
      <w:r>
        <w:rPr>
          <w:rFonts w:ascii="Times New Roman" w:eastAsia="Calibri" w:hAnsi="Times New Roman"/>
          <w:bCs/>
          <w:sz w:val="28"/>
          <w:szCs w:val="28"/>
          <w:lang w:eastAsia="zh-CN"/>
        </w:rPr>
        <w:t>а</w:t>
      </w:r>
      <w:r w:rsidRPr="00857F9D">
        <w:rPr>
          <w:rFonts w:ascii="Times New Roman" w:eastAsia="Calibri" w:hAnsi="Times New Roman"/>
          <w:bCs/>
          <w:sz w:val="28"/>
          <w:szCs w:val="28"/>
          <w:lang w:eastAsia="zh-CN"/>
        </w:rPr>
        <w:t xml:space="preserve"> </w:t>
      </w:r>
      <w:r w:rsidR="004D6BA1">
        <w:rPr>
          <w:rFonts w:ascii="Times New Roman" w:eastAsia="Calibri" w:hAnsi="Times New Roman"/>
          <w:bCs/>
          <w:sz w:val="28"/>
          <w:szCs w:val="28"/>
          <w:lang w:eastAsia="zh-CN"/>
        </w:rPr>
        <w:t>–</w:t>
      </w:r>
      <w:r w:rsidR="00643801" w:rsidRPr="00857F9D">
        <w:rPr>
          <w:rFonts w:ascii="Times New Roman" w:eastAsia="Calibri" w:hAnsi="Times New Roman"/>
          <w:bCs/>
          <w:sz w:val="28"/>
          <w:szCs w:val="28"/>
          <w:lang w:eastAsia="zh-CN"/>
        </w:rPr>
        <w:t xml:space="preserve"> </w:t>
      </w:r>
      <w:r w:rsidR="00643801" w:rsidRPr="008275E3">
        <w:rPr>
          <w:rFonts w:ascii="Times New Roman" w:eastAsia="Calibri" w:hAnsi="Times New Roman"/>
          <w:b/>
          <w:bCs/>
          <w:sz w:val="28"/>
          <w:szCs w:val="28"/>
          <w:lang w:eastAsia="zh-CN"/>
        </w:rPr>
        <w:t>511</w:t>
      </w:r>
      <w:r w:rsidR="004D6BA1">
        <w:rPr>
          <w:rFonts w:ascii="Times New Roman" w:eastAsia="Calibri" w:hAnsi="Times New Roman"/>
          <w:b/>
          <w:bCs/>
          <w:sz w:val="28"/>
          <w:szCs w:val="28"/>
          <w:lang w:eastAsia="zh-CN"/>
        </w:rPr>
        <w:t>осіб</w:t>
      </w:r>
      <w:r w:rsidR="00643801" w:rsidRPr="00857F9D">
        <w:rPr>
          <w:rFonts w:ascii="Times New Roman" w:eastAsia="Calibri" w:hAnsi="Times New Roman"/>
          <w:bCs/>
          <w:sz w:val="28"/>
          <w:szCs w:val="28"/>
          <w:lang w:eastAsia="zh-CN"/>
        </w:rPr>
        <w:t>;</w:t>
      </w:r>
    </w:p>
    <w:p w:rsidR="00643801" w:rsidRPr="00857F9D" w:rsidRDefault="0064151C" w:rsidP="00D76B6D">
      <w:pPr>
        <w:numPr>
          <w:ilvl w:val="0"/>
          <w:numId w:val="39"/>
        </w:numPr>
        <w:tabs>
          <w:tab w:val="left" w:pos="851"/>
          <w:tab w:val="left" w:pos="1134"/>
        </w:tabs>
        <w:suppressAutoHyphens/>
        <w:spacing w:after="0"/>
        <w:ind w:left="0" w:firstLine="709"/>
        <w:jc w:val="both"/>
        <w:rPr>
          <w:rFonts w:ascii="Times New Roman" w:eastAsia="Calibri" w:hAnsi="Times New Roman"/>
          <w:sz w:val="28"/>
          <w:szCs w:val="28"/>
          <w:lang w:val="ru-RU" w:eastAsia="zh-CN"/>
        </w:rPr>
      </w:pPr>
      <w:r>
        <w:rPr>
          <w:rFonts w:ascii="Times New Roman" w:eastAsia="Calibri" w:hAnsi="Times New Roman"/>
          <w:bCs/>
          <w:sz w:val="28"/>
          <w:szCs w:val="28"/>
          <w:lang w:eastAsia="zh-CN"/>
        </w:rPr>
        <w:t>Синюшинобрідська сільська</w:t>
      </w:r>
      <w:r w:rsidR="00643801" w:rsidRPr="00857F9D">
        <w:rPr>
          <w:rFonts w:ascii="Times New Roman" w:eastAsia="Calibri" w:hAnsi="Times New Roman"/>
          <w:bCs/>
          <w:sz w:val="28"/>
          <w:szCs w:val="28"/>
          <w:lang w:eastAsia="zh-CN"/>
        </w:rPr>
        <w:t xml:space="preserve"> </w:t>
      </w:r>
      <w:r>
        <w:rPr>
          <w:rFonts w:ascii="Times New Roman" w:eastAsia="Calibri" w:hAnsi="Times New Roman"/>
          <w:bCs/>
          <w:sz w:val="28"/>
          <w:szCs w:val="28"/>
          <w:lang w:eastAsia="zh-CN"/>
        </w:rPr>
        <w:t>територіальна</w:t>
      </w:r>
      <w:r w:rsidRPr="00857F9D">
        <w:rPr>
          <w:rFonts w:ascii="Times New Roman" w:eastAsia="Calibri" w:hAnsi="Times New Roman"/>
          <w:bCs/>
          <w:sz w:val="28"/>
          <w:szCs w:val="28"/>
          <w:lang w:eastAsia="zh-CN"/>
        </w:rPr>
        <w:t xml:space="preserve"> громад</w:t>
      </w:r>
      <w:r>
        <w:rPr>
          <w:rFonts w:ascii="Times New Roman" w:eastAsia="Calibri" w:hAnsi="Times New Roman"/>
          <w:bCs/>
          <w:sz w:val="28"/>
          <w:szCs w:val="28"/>
          <w:lang w:eastAsia="zh-CN"/>
        </w:rPr>
        <w:t>а</w:t>
      </w:r>
      <w:r w:rsidRPr="00857F9D">
        <w:rPr>
          <w:rFonts w:ascii="Times New Roman" w:eastAsia="Calibri" w:hAnsi="Times New Roman"/>
          <w:bCs/>
          <w:sz w:val="28"/>
          <w:szCs w:val="28"/>
          <w:lang w:eastAsia="zh-CN"/>
        </w:rPr>
        <w:t xml:space="preserve"> </w:t>
      </w:r>
      <w:r w:rsidR="00643801" w:rsidRPr="00857F9D">
        <w:rPr>
          <w:rFonts w:ascii="Times New Roman" w:eastAsia="Calibri" w:hAnsi="Times New Roman"/>
          <w:bCs/>
          <w:sz w:val="28"/>
          <w:szCs w:val="28"/>
          <w:lang w:eastAsia="zh-CN"/>
        </w:rPr>
        <w:t>–</w:t>
      </w:r>
      <w:r w:rsidR="00643801" w:rsidRPr="008275E3">
        <w:rPr>
          <w:rFonts w:ascii="Times New Roman" w:eastAsia="Calibri" w:hAnsi="Times New Roman"/>
          <w:b/>
          <w:bCs/>
          <w:sz w:val="28"/>
          <w:szCs w:val="28"/>
          <w:lang w:eastAsia="zh-CN"/>
        </w:rPr>
        <w:t>273</w:t>
      </w:r>
      <w:r w:rsidR="004D6BA1">
        <w:rPr>
          <w:rFonts w:ascii="Times New Roman" w:eastAsia="Calibri" w:hAnsi="Times New Roman"/>
          <w:b/>
          <w:bCs/>
          <w:sz w:val="28"/>
          <w:szCs w:val="28"/>
          <w:lang w:eastAsia="zh-CN"/>
        </w:rPr>
        <w:t xml:space="preserve"> осіб;</w:t>
      </w:r>
    </w:p>
    <w:p w:rsidR="00ED37F5" w:rsidRDefault="00643801" w:rsidP="00D76B6D">
      <w:pPr>
        <w:numPr>
          <w:ilvl w:val="0"/>
          <w:numId w:val="39"/>
        </w:numPr>
        <w:tabs>
          <w:tab w:val="left" w:pos="851"/>
          <w:tab w:val="left" w:pos="1134"/>
        </w:tabs>
        <w:suppressAutoHyphens/>
        <w:spacing w:after="0"/>
        <w:ind w:left="0" w:firstLine="709"/>
        <w:jc w:val="both"/>
        <w:rPr>
          <w:rFonts w:ascii="Times New Roman" w:eastAsia="Calibri" w:hAnsi="Times New Roman"/>
          <w:sz w:val="28"/>
          <w:szCs w:val="28"/>
          <w:lang w:val="ru-RU" w:eastAsia="zh-CN"/>
        </w:rPr>
      </w:pPr>
      <w:r w:rsidRPr="00857F9D">
        <w:rPr>
          <w:rFonts w:ascii="Times New Roman" w:eastAsia="Calibri" w:hAnsi="Times New Roman"/>
          <w:bCs/>
          <w:sz w:val="28"/>
          <w:szCs w:val="28"/>
          <w:lang w:eastAsia="zh-CN"/>
        </w:rPr>
        <w:t xml:space="preserve">Первомайська міська   </w:t>
      </w:r>
      <w:r w:rsidR="0064151C">
        <w:rPr>
          <w:rFonts w:ascii="Times New Roman" w:eastAsia="Calibri" w:hAnsi="Times New Roman"/>
          <w:bCs/>
          <w:sz w:val="28"/>
          <w:szCs w:val="28"/>
          <w:lang w:eastAsia="zh-CN"/>
        </w:rPr>
        <w:t>територіальна</w:t>
      </w:r>
      <w:r w:rsidR="0064151C" w:rsidRPr="00857F9D">
        <w:rPr>
          <w:rFonts w:ascii="Times New Roman" w:eastAsia="Calibri" w:hAnsi="Times New Roman"/>
          <w:bCs/>
          <w:sz w:val="28"/>
          <w:szCs w:val="28"/>
          <w:lang w:eastAsia="zh-CN"/>
        </w:rPr>
        <w:t xml:space="preserve"> громад</w:t>
      </w:r>
      <w:r w:rsidR="0064151C">
        <w:rPr>
          <w:rFonts w:ascii="Times New Roman" w:eastAsia="Calibri" w:hAnsi="Times New Roman"/>
          <w:bCs/>
          <w:sz w:val="28"/>
          <w:szCs w:val="28"/>
          <w:lang w:eastAsia="zh-CN"/>
        </w:rPr>
        <w:t>а</w:t>
      </w:r>
      <w:r w:rsidR="0064151C" w:rsidRPr="00857F9D">
        <w:rPr>
          <w:rFonts w:ascii="Times New Roman" w:eastAsia="Calibri" w:hAnsi="Times New Roman"/>
          <w:bCs/>
          <w:sz w:val="28"/>
          <w:szCs w:val="28"/>
          <w:lang w:eastAsia="zh-CN"/>
        </w:rPr>
        <w:t xml:space="preserve"> </w:t>
      </w:r>
      <w:r w:rsidRPr="00857F9D">
        <w:rPr>
          <w:rFonts w:ascii="Times New Roman" w:eastAsia="Calibri" w:hAnsi="Times New Roman"/>
          <w:bCs/>
          <w:sz w:val="28"/>
          <w:szCs w:val="28"/>
          <w:lang w:eastAsia="zh-CN"/>
        </w:rPr>
        <w:t>–</w:t>
      </w:r>
      <w:r w:rsidRPr="004D6BA1">
        <w:rPr>
          <w:rFonts w:ascii="Times New Roman" w:eastAsia="Calibri" w:hAnsi="Times New Roman"/>
          <w:b/>
          <w:bCs/>
          <w:sz w:val="28"/>
          <w:szCs w:val="28"/>
          <w:lang w:eastAsia="zh-CN"/>
        </w:rPr>
        <w:t>5257</w:t>
      </w:r>
      <w:r w:rsidR="004D6BA1">
        <w:rPr>
          <w:rFonts w:ascii="Times New Roman" w:eastAsia="Calibri" w:hAnsi="Times New Roman"/>
          <w:b/>
          <w:bCs/>
          <w:sz w:val="28"/>
          <w:szCs w:val="28"/>
          <w:lang w:eastAsia="zh-CN"/>
        </w:rPr>
        <w:t xml:space="preserve"> осіб</w:t>
      </w:r>
      <w:r w:rsidRPr="00857F9D">
        <w:rPr>
          <w:rFonts w:ascii="Times New Roman" w:eastAsia="Calibri" w:hAnsi="Times New Roman"/>
          <w:bCs/>
          <w:sz w:val="28"/>
          <w:szCs w:val="28"/>
          <w:lang w:eastAsia="zh-CN"/>
        </w:rPr>
        <w:t>.</w:t>
      </w:r>
    </w:p>
    <w:p w:rsidR="00C93E93" w:rsidRPr="00C93E93" w:rsidRDefault="00C93E93" w:rsidP="00D76B6D">
      <w:pPr>
        <w:tabs>
          <w:tab w:val="left" w:pos="851"/>
          <w:tab w:val="left" w:pos="1134"/>
        </w:tabs>
        <w:suppressAutoHyphens/>
        <w:spacing w:after="0"/>
        <w:ind w:left="709"/>
        <w:jc w:val="both"/>
        <w:rPr>
          <w:rFonts w:ascii="Times New Roman" w:eastAsia="Calibri" w:hAnsi="Times New Roman"/>
          <w:sz w:val="16"/>
          <w:szCs w:val="16"/>
          <w:lang w:val="ru-RU" w:eastAsia="zh-CN"/>
        </w:rPr>
      </w:pPr>
    </w:p>
    <w:p w:rsidR="00431D4D" w:rsidRDefault="00643801" w:rsidP="00D76B6D">
      <w:pPr>
        <w:spacing w:after="0"/>
        <w:ind w:firstLine="709"/>
        <w:jc w:val="both"/>
        <w:rPr>
          <w:rFonts w:ascii="Times New Roman" w:hAnsi="Times New Roman"/>
          <w:sz w:val="28"/>
          <w:szCs w:val="28"/>
        </w:rPr>
      </w:pPr>
      <w:r w:rsidRPr="00ED37F5">
        <w:rPr>
          <w:rFonts w:ascii="Times New Roman" w:hAnsi="Times New Roman"/>
          <w:sz w:val="28"/>
          <w:szCs w:val="28"/>
        </w:rPr>
        <w:t xml:space="preserve">Для надання підтримки </w:t>
      </w:r>
      <w:r w:rsidRPr="00ED37F5">
        <w:rPr>
          <w:rFonts w:ascii="Times New Roman" w:eastAsia="Calibri" w:hAnsi="Times New Roman"/>
          <w:bCs/>
          <w:sz w:val="28"/>
          <w:szCs w:val="28"/>
          <w:lang w:eastAsia="zh-CN"/>
        </w:rPr>
        <w:t>внутрішньо переміщеним особам</w:t>
      </w:r>
      <w:r w:rsidRPr="00ED37F5">
        <w:rPr>
          <w:rFonts w:ascii="Times New Roman" w:hAnsi="Times New Roman"/>
          <w:sz w:val="28"/>
          <w:szCs w:val="28"/>
        </w:rPr>
        <w:t xml:space="preserve"> на території Первомайського  району сформовано житловий фонд соціального  призначення для забезпечення житлом внутрішньо переміщених осіб. </w:t>
      </w:r>
    </w:p>
    <w:p w:rsidR="00643801" w:rsidRPr="00E209F4" w:rsidRDefault="00643801" w:rsidP="00D76B6D">
      <w:pPr>
        <w:spacing w:after="0"/>
        <w:ind w:firstLine="709"/>
        <w:jc w:val="both"/>
        <w:rPr>
          <w:rFonts w:ascii="Times New Roman" w:hAnsi="Times New Roman"/>
          <w:sz w:val="28"/>
          <w:szCs w:val="28"/>
        </w:rPr>
      </w:pPr>
      <w:r w:rsidRPr="00ED37F5">
        <w:rPr>
          <w:rFonts w:ascii="Times New Roman" w:hAnsi="Times New Roman"/>
          <w:sz w:val="28"/>
          <w:szCs w:val="28"/>
        </w:rPr>
        <w:t xml:space="preserve">Фонд складається з чотирьох квартир Первомайської міської ради, придбаних шляхом купівлі-продажу на вторинному ринку за рахунок субвенції з державного бюджету, в яких  проживає </w:t>
      </w:r>
      <w:r w:rsidRPr="00431D4D">
        <w:rPr>
          <w:rFonts w:ascii="Times New Roman" w:hAnsi="Times New Roman"/>
          <w:b/>
          <w:sz w:val="28"/>
          <w:szCs w:val="28"/>
        </w:rPr>
        <w:t>12 осіб</w:t>
      </w:r>
      <w:r w:rsidRPr="00ED37F5">
        <w:rPr>
          <w:rFonts w:ascii="Times New Roman" w:hAnsi="Times New Roman"/>
          <w:sz w:val="28"/>
          <w:szCs w:val="28"/>
        </w:rPr>
        <w:t xml:space="preserve"> з числа внутрішньо переміщених. У Кривоозерській територіальній громаді фонд житла складається з </w:t>
      </w:r>
      <w:r w:rsidRPr="00431D4D">
        <w:rPr>
          <w:rFonts w:ascii="Times New Roman" w:hAnsi="Times New Roman"/>
          <w:b/>
          <w:sz w:val="28"/>
          <w:szCs w:val="28"/>
        </w:rPr>
        <w:t>5</w:t>
      </w:r>
      <w:r w:rsidRPr="00ED37F5">
        <w:rPr>
          <w:rFonts w:ascii="Times New Roman" w:hAnsi="Times New Roman"/>
          <w:sz w:val="28"/>
          <w:szCs w:val="28"/>
        </w:rPr>
        <w:t xml:space="preserve"> модульних будиночків, в яких проживає </w:t>
      </w:r>
      <w:r w:rsidRPr="00431D4D">
        <w:rPr>
          <w:rFonts w:ascii="Times New Roman" w:hAnsi="Times New Roman"/>
          <w:b/>
          <w:sz w:val="28"/>
          <w:szCs w:val="28"/>
        </w:rPr>
        <w:t>28 осіб</w:t>
      </w:r>
      <w:r w:rsidRPr="00ED37F5">
        <w:rPr>
          <w:rFonts w:ascii="Times New Roman" w:hAnsi="Times New Roman"/>
          <w:sz w:val="28"/>
          <w:szCs w:val="28"/>
        </w:rPr>
        <w:t xml:space="preserve">. Також планується будівництво </w:t>
      </w:r>
      <w:r w:rsidRPr="00431D4D">
        <w:rPr>
          <w:rFonts w:ascii="Times New Roman" w:hAnsi="Times New Roman"/>
          <w:b/>
          <w:sz w:val="28"/>
          <w:szCs w:val="28"/>
        </w:rPr>
        <w:t>7</w:t>
      </w:r>
      <w:r w:rsidRPr="00ED37F5">
        <w:rPr>
          <w:rFonts w:ascii="Times New Roman" w:hAnsi="Times New Roman"/>
          <w:sz w:val="28"/>
          <w:szCs w:val="28"/>
        </w:rPr>
        <w:t xml:space="preserve"> модульних будиночків у Кривоозерській та </w:t>
      </w:r>
      <w:r w:rsidRPr="00431D4D">
        <w:rPr>
          <w:rFonts w:ascii="Times New Roman" w:hAnsi="Times New Roman"/>
          <w:b/>
          <w:sz w:val="28"/>
          <w:szCs w:val="28"/>
        </w:rPr>
        <w:t>50</w:t>
      </w:r>
      <w:r w:rsidRPr="00ED37F5">
        <w:rPr>
          <w:rFonts w:ascii="Times New Roman" w:hAnsi="Times New Roman"/>
          <w:sz w:val="28"/>
          <w:szCs w:val="28"/>
        </w:rPr>
        <w:t xml:space="preserve"> модульних будиночкі</w:t>
      </w:r>
      <w:r w:rsidR="00E209F4">
        <w:rPr>
          <w:rFonts w:ascii="Times New Roman" w:hAnsi="Times New Roman"/>
          <w:sz w:val="28"/>
          <w:szCs w:val="28"/>
        </w:rPr>
        <w:t>в у Первомайській громадах.</w:t>
      </w:r>
    </w:p>
    <w:p w:rsidR="00643801" w:rsidRPr="00E209F4" w:rsidRDefault="00643801" w:rsidP="00D76B6D">
      <w:pPr>
        <w:spacing w:after="0"/>
        <w:ind w:firstLine="709"/>
        <w:jc w:val="both"/>
        <w:rPr>
          <w:rFonts w:ascii="Times New Roman" w:hAnsi="Times New Roman"/>
          <w:sz w:val="28"/>
          <w:szCs w:val="28"/>
        </w:rPr>
      </w:pPr>
      <w:r w:rsidRPr="00E209F4">
        <w:rPr>
          <w:rFonts w:ascii="Times New Roman" w:hAnsi="Times New Roman"/>
          <w:sz w:val="28"/>
          <w:szCs w:val="28"/>
        </w:rPr>
        <w:lastRenderedPageBreak/>
        <w:t xml:space="preserve">Для </w:t>
      </w:r>
      <w:r w:rsidRPr="00E5355B">
        <w:rPr>
          <w:rFonts w:ascii="Times New Roman" w:hAnsi="Times New Roman"/>
          <w:sz w:val="28"/>
          <w:szCs w:val="28"/>
        </w:rPr>
        <w:t>тимчасового розміщення</w:t>
      </w:r>
      <w:r w:rsidRPr="00E209F4">
        <w:rPr>
          <w:rFonts w:ascii="Times New Roman" w:hAnsi="Times New Roman"/>
          <w:sz w:val="28"/>
          <w:szCs w:val="28"/>
        </w:rPr>
        <w:t xml:space="preserve"> внутрішньо переміщених осіб обладнані приміщення на </w:t>
      </w:r>
      <w:r w:rsidRPr="00E5355B">
        <w:rPr>
          <w:rFonts w:ascii="Times New Roman" w:hAnsi="Times New Roman"/>
          <w:b/>
          <w:sz w:val="28"/>
          <w:szCs w:val="28"/>
        </w:rPr>
        <w:t>35</w:t>
      </w:r>
      <w:r w:rsidRPr="00E209F4">
        <w:rPr>
          <w:rFonts w:ascii="Times New Roman" w:hAnsi="Times New Roman"/>
          <w:sz w:val="28"/>
          <w:szCs w:val="28"/>
        </w:rPr>
        <w:t xml:space="preserve"> ліжкомісць </w:t>
      </w:r>
      <w:r w:rsidRPr="00E209F4">
        <w:rPr>
          <w:rFonts w:ascii="Times New Roman" w:hAnsi="Times New Roman"/>
          <w:sz w:val="28"/>
          <w:szCs w:val="28"/>
          <w:shd w:val="clear" w:color="auto" w:fill="FFFFFF"/>
        </w:rPr>
        <w:t>у</w:t>
      </w:r>
      <w:r w:rsidRPr="00E209F4">
        <w:rPr>
          <w:rFonts w:ascii="Times New Roman" w:hAnsi="Times New Roman"/>
          <w:sz w:val="28"/>
          <w:szCs w:val="28"/>
        </w:rPr>
        <w:t xml:space="preserve"> територіальному центрі соціального обслуговування (надання соціальних послуг) Первомайської міської громади, де проживає </w:t>
      </w:r>
      <w:r w:rsidRPr="00E5355B">
        <w:rPr>
          <w:rFonts w:ascii="Times New Roman" w:hAnsi="Times New Roman"/>
          <w:b/>
          <w:sz w:val="28"/>
          <w:szCs w:val="28"/>
        </w:rPr>
        <w:t>21</w:t>
      </w:r>
      <w:r w:rsidRPr="00E209F4">
        <w:rPr>
          <w:rFonts w:ascii="Times New Roman" w:hAnsi="Times New Roman"/>
          <w:sz w:val="28"/>
          <w:szCs w:val="28"/>
        </w:rPr>
        <w:t xml:space="preserve"> особа: у відділенні інтегрованих  послуг та  у відділенні  стаціонарного догляду. На кінець січня 2026 року вільний резерв для розміщення ВПО складає </w:t>
      </w:r>
      <w:r w:rsidRPr="00E5355B">
        <w:rPr>
          <w:rFonts w:ascii="Times New Roman" w:hAnsi="Times New Roman"/>
          <w:b/>
          <w:sz w:val="28"/>
          <w:szCs w:val="28"/>
        </w:rPr>
        <w:t>14</w:t>
      </w:r>
      <w:r w:rsidRPr="00E209F4">
        <w:rPr>
          <w:rFonts w:ascii="Times New Roman" w:hAnsi="Times New Roman"/>
          <w:sz w:val="28"/>
          <w:szCs w:val="28"/>
        </w:rPr>
        <w:t xml:space="preserve"> ліжкомісць.</w:t>
      </w:r>
    </w:p>
    <w:p w:rsidR="00643801" w:rsidRPr="0070055F" w:rsidRDefault="00643801" w:rsidP="00D76B6D">
      <w:pPr>
        <w:shd w:val="clear" w:color="auto" w:fill="FFFFFF"/>
        <w:spacing w:after="0"/>
        <w:ind w:right="-1" w:firstLine="709"/>
        <w:jc w:val="both"/>
        <w:rPr>
          <w:b/>
          <w:sz w:val="28"/>
          <w:szCs w:val="28"/>
        </w:rPr>
      </w:pPr>
      <w:r w:rsidRPr="00E209F4">
        <w:rPr>
          <w:rFonts w:ascii="Times New Roman" w:hAnsi="Times New Roman"/>
          <w:bCs/>
          <w:sz w:val="28"/>
          <w:szCs w:val="28"/>
        </w:rPr>
        <w:t>У 2025 році Первомайська міська громада отримала субвенцію з державного бюджету на будівництво нового житла для формування фондів житла тимчасового проживання  гуртожитку,</w:t>
      </w:r>
      <w:r w:rsidRPr="00E209F4">
        <w:rPr>
          <w:rFonts w:ascii="Times New Roman" w:hAnsi="Times New Roman"/>
          <w:bCs/>
          <w:sz w:val="28"/>
          <w:szCs w:val="28"/>
          <w:shd w:val="clear" w:color="auto" w:fill="FFFFFF"/>
        </w:rPr>
        <w:t xml:space="preserve"> який розташований за адресою – м. Первомайськ, вул. Нацгвардійська, 4. Н</w:t>
      </w:r>
      <w:r w:rsidRPr="00E209F4">
        <w:rPr>
          <w:rFonts w:ascii="Times New Roman" w:hAnsi="Times New Roman"/>
          <w:sz w:val="28"/>
          <w:szCs w:val="28"/>
        </w:rPr>
        <w:t xml:space="preserve">а виконання ремонтних робіт виділено субвенцію в сумі </w:t>
      </w:r>
      <w:r w:rsidRPr="001C54BF">
        <w:rPr>
          <w:rFonts w:ascii="Times New Roman" w:hAnsi="Times New Roman"/>
          <w:b/>
          <w:sz w:val="28"/>
          <w:szCs w:val="28"/>
        </w:rPr>
        <w:t>1,3 млн. грн</w:t>
      </w:r>
      <w:r w:rsidRPr="001C54BF">
        <w:rPr>
          <w:b/>
          <w:sz w:val="28"/>
          <w:szCs w:val="28"/>
        </w:rPr>
        <w:t>.</w:t>
      </w:r>
    </w:p>
    <w:p w:rsidR="00643801" w:rsidRPr="0070055F" w:rsidRDefault="0070055F" w:rsidP="00D76B6D">
      <w:pPr>
        <w:shd w:val="clear" w:color="auto" w:fill="FFFFFF"/>
        <w:spacing w:after="0"/>
        <w:ind w:firstLine="709"/>
        <w:jc w:val="both"/>
        <w:rPr>
          <w:rFonts w:ascii="Times New Roman" w:hAnsi="Times New Roman"/>
          <w:sz w:val="28"/>
          <w:szCs w:val="28"/>
        </w:rPr>
      </w:pPr>
      <w:r w:rsidRPr="00933776">
        <w:rPr>
          <w:rFonts w:ascii="Times New Roman" w:hAnsi="Times New Roman"/>
          <w:sz w:val="28"/>
          <w:szCs w:val="28"/>
          <w:shd w:val="clear" w:color="auto" w:fill="FFFFFF"/>
        </w:rPr>
        <w:t>З метою підтримки внутрішньо переміщених осіб у</w:t>
      </w:r>
      <w:r w:rsidRPr="00933776">
        <w:rPr>
          <w:rFonts w:ascii="Times New Roman" w:hAnsi="Times New Roman"/>
          <w:sz w:val="28"/>
          <w:szCs w:val="28"/>
        </w:rPr>
        <w:t xml:space="preserve">творена Рада з питань внутрішньо переміщених осіб при Первомайській районній військовій адміністрації. При кожній територіальній громаді також утворені відповідні Ради. З числа </w:t>
      </w:r>
      <w:r w:rsidRPr="00933776">
        <w:rPr>
          <w:rFonts w:ascii="Times New Roman" w:hAnsi="Times New Roman"/>
          <w:sz w:val="28"/>
          <w:szCs w:val="28"/>
          <w:shd w:val="clear" w:color="auto" w:fill="FFFFFF"/>
        </w:rPr>
        <w:t>внутрішньо переміщених осіб</w:t>
      </w:r>
      <w:r w:rsidRPr="00933776">
        <w:rPr>
          <w:rFonts w:ascii="Times New Roman" w:hAnsi="Times New Roman"/>
          <w:sz w:val="28"/>
          <w:szCs w:val="28"/>
        </w:rPr>
        <w:t xml:space="preserve"> обрані голови, їх заступники та секретарі  ради, розроблено план та стратегію діяльності Ради, щоквартально проводяться засідання Ради. </w:t>
      </w:r>
      <w:r w:rsidR="00643801" w:rsidRPr="002A78F8">
        <w:rPr>
          <w:rFonts w:ascii="Times New Roman" w:hAnsi="Times New Roman"/>
          <w:sz w:val="28"/>
          <w:szCs w:val="28"/>
        </w:rPr>
        <w:t xml:space="preserve">Склад Ради </w:t>
      </w:r>
      <w:r w:rsidR="00643801" w:rsidRPr="002A78F8">
        <w:rPr>
          <w:rFonts w:ascii="Times New Roman" w:hAnsi="Times New Roman"/>
          <w:sz w:val="28"/>
          <w:szCs w:val="28"/>
          <w:shd w:val="clear" w:color="auto" w:fill="FFFFFF"/>
        </w:rPr>
        <w:t>затверджується строком на два роки. У 2025 році термін дії Рад ВПО по</w:t>
      </w:r>
      <w:r w:rsidR="00643801" w:rsidRPr="002A78F8">
        <w:rPr>
          <w:rFonts w:ascii="Times New Roman" w:hAnsi="Times New Roman"/>
          <w:sz w:val="28"/>
          <w:szCs w:val="28"/>
        </w:rPr>
        <w:t xml:space="preserve"> усім  територіальним громадам</w:t>
      </w:r>
      <w:r w:rsidR="00643801" w:rsidRPr="002A78F8">
        <w:rPr>
          <w:rFonts w:ascii="Times New Roman" w:hAnsi="Times New Roman"/>
          <w:sz w:val="28"/>
          <w:szCs w:val="28"/>
          <w:shd w:val="clear" w:color="auto" w:fill="FFFFFF"/>
        </w:rPr>
        <w:t xml:space="preserve"> закінчися. Рішеннями виконавчих комітетів проводиться оновлення складу Рад ВПО по територіальним громадам. </w:t>
      </w:r>
    </w:p>
    <w:p w:rsidR="00A31D92" w:rsidRPr="00A31D92" w:rsidRDefault="00A31D92" w:rsidP="00D76B6D">
      <w:pPr>
        <w:shd w:val="clear" w:color="auto" w:fill="FFFFFF"/>
        <w:tabs>
          <w:tab w:val="left" w:pos="1134"/>
        </w:tabs>
        <w:spacing w:after="0"/>
        <w:ind w:firstLine="709"/>
        <w:jc w:val="both"/>
        <w:rPr>
          <w:rFonts w:ascii="Times New Roman" w:hAnsi="Times New Roman"/>
          <w:sz w:val="28"/>
          <w:szCs w:val="28"/>
          <w:shd w:val="clear" w:color="auto" w:fill="FFFFFF"/>
        </w:rPr>
      </w:pPr>
    </w:p>
    <w:p w:rsidR="00643801" w:rsidRPr="00A72E3B" w:rsidRDefault="00643801" w:rsidP="00D76B6D">
      <w:pPr>
        <w:shd w:val="clear" w:color="auto" w:fill="FFFFFF"/>
        <w:tabs>
          <w:tab w:val="left" w:pos="1134"/>
        </w:tabs>
        <w:spacing w:after="0"/>
        <w:ind w:firstLine="709"/>
        <w:jc w:val="center"/>
        <w:rPr>
          <w:rFonts w:ascii="Times New Roman" w:hAnsi="Times New Roman"/>
          <w:b/>
          <w:i/>
          <w:sz w:val="28"/>
          <w:szCs w:val="28"/>
        </w:rPr>
      </w:pPr>
      <w:r w:rsidRPr="00A72E3B">
        <w:rPr>
          <w:rFonts w:ascii="Times New Roman" w:hAnsi="Times New Roman"/>
          <w:b/>
          <w:i/>
          <w:sz w:val="28"/>
          <w:szCs w:val="28"/>
        </w:rPr>
        <w:t>Підтримка ветеранів війни, осіб з інвалідністю внаслідок війни та окремих категорій громадян</w:t>
      </w:r>
    </w:p>
    <w:p w:rsidR="00F765ED" w:rsidRPr="00662DC4" w:rsidRDefault="00F765ED" w:rsidP="00D76B6D">
      <w:pPr>
        <w:shd w:val="clear" w:color="auto" w:fill="FFFFFF"/>
        <w:tabs>
          <w:tab w:val="left" w:pos="1134"/>
        </w:tabs>
        <w:spacing w:after="0"/>
        <w:ind w:firstLine="709"/>
        <w:jc w:val="center"/>
        <w:rPr>
          <w:rFonts w:ascii="Times New Roman" w:hAnsi="Times New Roman"/>
          <w:b/>
          <w:i/>
          <w:sz w:val="12"/>
          <w:szCs w:val="12"/>
        </w:rPr>
      </w:pPr>
    </w:p>
    <w:p w:rsidR="00643801" w:rsidRPr="00A72E3B" w:rsidRDefault="00643801" w:rsidP="00D76B6D">
      <w:pPr>
        <w:tabs>
          <w:tab w:val="left" w:pos="585"/>
          <w:tab w:val="left" w:pos="5775"/>
        </w:tabs>
        <w:spacing w:after="0"/>
        <w:ind w:firstLine="709"/>
        <w:jc w:val="both"/>
        <w:rPr>
          <w:rFonts w:ascii="Times New Roman" w:hAnsi="Times New Roman"/>
          <w:sz w:val="28"/>
          <w:szCs w:val="28"/>
        </w:rPr>
      </w:pPr>
      <w:r w:rsidRPr="00A72E3B">
        <w:rPr>
          <w:rFonts w:ascii="Times New Roman" w:hAnsi="Times New Roman"/>
          <w:sz w:val="28"/>
          <w:szCs w:val="28"/>
        </w:rPr>
        <w:t xml:space="preserve">В районі обліковується </w:t>
      </w:r>
      <w:r w:rsidRPr="00A72E3B">
        <w:rPr>
          <w:rFonts w:ascii="Times New Roman" w:hAnsi="Times New Roman"/>
          <w:b/>
          <w:sz w:val="28"/>
          <w:szCs w:val="28"/>
        </w:rPr>
        <w:t>315</w:t>
      </w:r>
      <w:r w:rsidRPr="00A72E3B">
        <w:rPr>
          <w:rFonts w:ascii="Times New Roman" w:hAnsi="Times New Roman"/>
          <w:sz w:val="28"/>
          <w:szCs w:val="28"/>
        </w:rPr>
        <w:t xml:space="preserve"> осіб з інвалідністю внаслідок війни, </w:t>
      </w:r>
      <w:r w:rsidRPr="00A72E3B">
        <w:rPr>
          <w:rFonts w:ascii="Times New Roman" w:hAnsi="Times New Roman"/>
          <w:b/>
          <w:sz w:val="28"/>
          <w:szCs w:val="28"/>
        </w:rPr>
        <w:t>869</w:t>
      </w:r>
      <w:r w:rsidRPr="00A72E3B">
        <w:rPr>
          <w:rFonts w:ascii="Times New Roman" w:hAnsi="Times New Roman"/>
          <w:sz w:val="28"/>
          <w:szCs w:val="28"/>
        </w:rPr>
        <w:t xml:space="preserve"> осіб членів сімей загиблих (померлих) ветеранів війни.</w:t>
      </w:r>
    </w:p>
    <w:p w:rsidR="00643801" w:rsidRPr="00A72E3B" w:rsidRDefault="00643801" w:rsidP="00D76B6D">
      <w:pPr>
        <w:tabs>
          <w:tab w:val="left" w:pos="585"/>
          <w:tab w:val="left" w:pos="5775"/>
        </w:tabs>
        <w:spacing w:after="0"/>
        <w:ind w:firstLine="709"/>
        <w:jc w:val="both"/>
        <w:rPr>
          <w:rFonts w:ascii="Times New Roman" w:hAnsi="Times New Roman"/>
          <w:sz w:val="28"/>
          <w:szCs w:val="28"/>
        </w:rPr>
      </w:pPr>
      <w:r w:rsidRPr="00A72E3B">
        <w:rPr>
          <w:rFonts w:ascii="Times New Roman" w:hAnsi="Times New Roman"/>
          <w:sz w:val="28"/>
          <w:szCs w:val="28"/>
        </w:rPr>
        <w:t xml:space="preserve">З початку 2025 року встановлено статуси та  видано посвідчення членам сімей загиблих (померлих) ветеранів війни - </w:t>
      </w:r>
      <w:r w:rsidRPr="00A72E3B">
        <w:rPr>
          <w:rFonts w:ascii="Times New Roman" w:hAnsi="Times New Roman"/>
          <w:b/>
          <w:sz w:val="28"/>
          <w:szCs w:val="28"/>
        </w:rPr>
        <w:t>358</w:t>
      </w:r>
      <w:r w:rsidRPr="00A72E3B">
        <w:rPr>
          <w:rFonts w:ascii="Times New Roman" w:hAnsi="Times New Roman"/>
          <w:sz w:val="28"/>
          <w:szCs w:val="28"/>
        </w:rPr>
        <w:t xml:space="preserve"> особам, особам з інвалідністю внаслідок війни  - </w:t>
      </w:r>
      <w:r w:rsidRPr="00A72E3B">
        <w:rPr>
          <w:rFonts w:ascii="Times New Roman" w:hAnsi="Times New Roman"/>
          <w:b/>
          <w:sz w:val="28"/>
          <w:szCs w:val="28"/>
        </w:rPr>
        <w:t>180</w:t>
      </w:r>
      <w:r w:rsidRPr="00A72E3B">
        <w:rPr>
          <w:rFonts w:ascii="Times New Roman" w:hAnsi="Times New Roman"/>
          <w:sz w:val="28"/>
          <w:szCs w:val="28"/>
        </w:rPr>
        <w:t xml:space="preserve"> особам, видано </w:t>
      </w:r>
      <w:r w:rsidRPr="00A72E3B">
        <w:rPr>
          <w:rFonts w:ascii="Times New Roman" w:hAnsi="Times New Roman"/>
          <w:b/>
          <w:sz w:val="28"/>
          <w:szCs w:val="28"/>
        </w:rPr>
        <w:t>45</w:t>
      </w:r>
      <w:r w:rsidRPr="00A72E3B">
        <w:rPr>
          <w:rFonts w:ascii="Times New Roman" w:hAnsi="Times New Roman"/>
          <w:sz w:val="28"/>
          <w:szCs w:val="28"/>
        </w:rPr>
        <w:t xml:space="preserve"> нагрудних знаків особам з інвалідністю внаслідок війни  особам, бланків талонів на право одержання проїзних квитків безоплатно та з 50% оплатою вартості проїзду  </w:t>
      </w:r>
      <w:r w:rsidRPr="00A72E3B">
        <w:rPr>
          <w:rFonts w:ascii="Times New Roman" w:hAnsi="Times New Roman"/>
          <w:b/>
          <w:sz w:val="28"/>
          <w:szCs w:val="28"/>
        </w:rPr>
        <w:t>151</w:t>
      </w:r>
      <w:r w:rsidRPr="00A72E3B">
        <w:rPr>
          <w:rFonts w:ascii="Times New Roman" w:hAnsi="Times New Roman"/>
          <w:sz w:val="28"/>
          <w:szCs w:val="28"/>
        </w:rPr>
        <w:t xml:space="preserve"> особі. Проводиться контроль за отриманням субвенції з державного бюджету місцевими бюджетами на утримання фахівців із супроводу ветеранів війни та демобілізованих осіб.</w:t>
      </w:r>
    </w:p>
    <w:p w:rsidR="00643801" w:rsidRPr="00A72E3B" w:rsidRDefault="00643801" w:rsidP="00D76B6D">
      <w:pPr>
        <w:spacing w:after="0"/>
        <w:ind w:firstLine="709"/>
        <w:jc w:val="both"/>
        <w:rPr>
          <w:rFonts w:ascii="Times New Roman" w:hAnsi="Times New Roman"/>
          <w:sz w:val="28"/>
          <w:szCs w:val="28"/>
        </w:rPr>
      </w:pPr>
      <w:r w:rsidRPr="00A72E3B">
        <w:rPr>
          <w:rFonts w:ascii="Times New Roman" w:hAnsi="Times New Roman"/>
          <w:sz w:val="28"/>
          <w:szCs w:val="28"/>
        </w:rPr>
        <w:t xml:space="preserve">На квартирному обліку для отримання грошової компенсації на придбання житла для учасників бойових дій, осіб з інвалідністю внаслідок війни перебуває </w:t>
      </w:r>
      <w:r w:rsidRPr="00A72E3B">
        <w:rPr>
          <w:rFonts w:ascii="Times New Roman" w:hAnsi="Times New Roman"/>
          <w:b/>
          <w:sz w:val="28"/>
          <w:szCs w:val="28"/>
        </w:rPr>
        <w:t>25</w:t>
      </w:r>
      <w:r w:rsidRPr="00A72E3B">
        <w:rPr>
          <w:rFonts w:ascii="Times New Roman" w:hAnsi="Times New Roman"/>
          <w:sz w:val="28"/>
          <w:szCs w:val="28"/>
        </w:rPr>
        <w:t xml:space="preserve"> осіб з числа інвалідів внаслідок війни </w:t>
      </w:r>
      <w:r w:rsidRPr="00A72E3B">
        <w:rPr>
          <w:rFonts w:ascii="Times New Roman" w:hAnsi="Times New Roman"/>
          <w:b/>
          <w:sz w:val="28"/>
          <w:szCs w:val="28"/>
        </w:rPr>
        <w:t>2</w:t>
      </w:r>
      <w:r w:rsidRPr="00A72E3B">
        <w:rPr>
          <w:rFonts w:ascii="Times New Roman" w:hAnsi="Times New Roman"/>
          <w:sz w:val="28"/>
          <w:szCs w:val="28"/>
        </w:rPr>
        <w:t xml:space="preserve"> групи інвалідності. Грошову компенсацію отримали </w:t>
      </w:r>
      <w:r w:rsidRPr="00A72E3B">
        <w:rPr>
          <w:rFonts w:ascii="Times New Roman" w:hAnsi="Times New Roman"/>
          <w:b/>
          <w:sz w:val="28"/>
          <w:szCs w:val="28"/>
        </w:rPr>
        <w:t>10</w:t>
      </w:r>
      <w:r w:rsidRPr="00A72E3B">
        <w:rPr>
          <w:rFonts w:ascii="Times New Roman" w:hAnsi="Times New Roman"/>
          <w:sz w:val="28"/>
          <w:szCs w:val="28"/>
        </w:rPr>
        <w:t xml:space="preserve"> осіб на суму </w:t>
      </w:r>
      <w:r w:rsidRPr="00A72E3B">
        <w:rPr>
          <w:rFonts w:ascii="Times New Roman" w:hAnsi="Times New Roman"/>
          <w:b/>
          <w:sz w:val="28"/>
          <w:szCs w:val="28"/>
        </w:rPr>
        <w:t>25,7</w:t>
      </w:r>
      <w:r w:rsidRPr="00A72E3B">
        <w:rPr>
          <w:rFonts w:ascii="Times New Roman" w:hAnsi="Times New Roman"/>
          <w:sz w:val="28"/>
          <w:szCs w:val="28"/>
        </w:rPr>
        <w:t xml:space="preserve"> млн. грн.:</w:t>
      </w:r>
    </w:p>
    <w:p w:rsidR="00643801" w:rsidRPr="00A72E3B" w:rsidRDefault="00643801" w:rsidP="00D76B6D">
      <w:pPr>
        <w:spacing w:after="0"/>
        <w:ind w:firstLine="709"/>
        <w:jc w:val="both"/>
        <w:rPr>
          <w:rFonts w:ascii="Times New Roman" w:hAnsi="Times New Roman"/>
          <w:sz w:val="28"/>
          <w:szCs w:val="28"/>
        </w:rPr>
      </w:pPr>
      <w:r w:rsidRPr="00A72E3B">
        <w:rPr>
          <w:rFonts w:ascii="Times New Roman" w:hAnsi="Times New Roman"/>
          <w:sz w:val="28"/>
          <w:szCs w:val="28"/>
        </w:rPr>
        <w:lastRenderedPageBreak/>
        <w:t xml:space="preserve">у Арбузинській селищній територіальній громаді </w:t>
      </w:r>
      <w:r w:rsidRPr="00A72E3B">
        <w:rPr>
          <w:rFonts w:ascii="Times New Roman" w:hAnsi="Times New Roman"/>
          <w:b/>
          <w:sz w:val="28"/>
          <w:szCs w:val="28"/>
        </w:rPr>
        <w:t>4</w:t>
      </w:r>
      <w:r w:rsidRPr="00A72E3B">
        <w:rPr>
          <w:rFonts w:ascii="Times New Roman" w:hAnsi="Times New Roman"/>
          <w:sz w:val="28"/>
          <w:szCs w:val="28"/>
        </w:rPr>
        <w:t xml:space="preserve"> особи з інвалідністю внаслідок війни на суму </w:t>
      </w:r>
      <w:r w:rsidRPr="00A72E3B">
        <w:rPr>
          <w:rFonts w:ascii="Times New Roman" w:hAnsi="Times New Roman"/>
          <w:b/>
          <w:sz w:val="28"/>
          <w:szCs w:val="28"/>
        </w:rPr>
        <w:t>9,8 млн. грн.</w:t>
      </w:r>
      <w:r w:rsidRPr="00A72E3B">
        <w:rPr>
          <w:rFonts w:ascii="Times New Roman" w:hAnsi="Times New Roman"/>
          <w:sz w:val="28"/>
          <w:szCs w:val="28"/>
        </w:rPr>
        <w:t>;</w:t>
      </w:r>
    </w:p>
    <w:p w:rsidR="00643801" w:rsidRPr="00A72E3B" w:rsidRDefault="00643801" w:rsidP="00D76B6D">
      <w:pPr>
        <w:spacing w:after="0"/>
        <w:ind w:firstLine="709"/>
        <w:jc w:val="both"/>
        <w:rPr>
          <w:rFonts w:ascii="Times New Roman" w:hAnsi="Times New Roman"/>
          <w:sz w:val="28"/>
          <w:szCs w:val="28"/>
        </w:rPr>
      </w:pPr>
      <w:r w:rsidRPr="00A72E3B">
        <w:rPr>
          <w:rFonts w:ascii="Times New Roman" w:hAnsi="Times New Roman"/>
          <w:sz w:val="28"/>
          <w:szCs w:val="28"/>
        </w:rPr>
        <w:t xml:space="preserve">у Врадіївській селищній територіальній громаді </w:t>
      </w:r>
      <w:r w:rsidRPr="00A72E3B">
        <w:rPr>
          <w:rFonts w:ascii="Times New Roman" w:hAnsi="Times New Roman"/>
          <w:b/>
          <w:sz w:val="28"/>
          <w:szCs w:val="28"/>
        </w:rPr>
        <w:t>2</w:t>
      </w:r>
      <w:r w:rsidRPr="00A72E3B">
        <w:rPr>
          <w:rFonts w:ascii="Times New Roman" w:hAnsi="Times New Roman"/>
          <w:sz w:val="28"/>
          <w:szCs w:val="28"/>
        </w:rPr>
        <w:t xml:space="preserve"> особи з інвалідністю внаслідок війни на суму </w:t>
      </w:r>
      <w:r w:rsidRPr="00A72E3B">
        <w:rPr>
          <w:rFonts w:ascii="Times New Roman" w:hAnsi="Times New Roman"/>
          <w:b/>
          <w:sz w:val="28"/>
          <w:szCs w:val="28"/>
        </w:rPr>
        <w:t>4,5 млн. грн.</w:t>
      </w:r>
      <w:r w:rsidRPr="00A72E3B">
        <w:rPr>
          <w:rFonts w:ascii="Times New Roman" w:hAnsi="Times New Roman"/>
          <w:sz w:val="28"/>
          <w:szCs w:val="28"/>
        </w:rPr>
        <w:t xml:space="preserve">; </w:t>
      </w:r>
    </w:p>
    <w:p w:rsidR="00643801" w:rsidRPr="00A72E3B" w:rsidRDefault="00643801" w:rsidP="00D76B6D">
      <w:pPr>
        <w:spacing w:after="0"/>
        <w:ind w:firstLine="709"/>
        <w:jc w:val="both"/>
        <w:rPr>
          <w:rFonts w:ascii="Times New Roman" w:hAnsi="Times New Roman"/>
          <w:sz w:val="28"/>
          <w:szCs w:val="28"/>
        </w:rPr>
      </w:pPr>
      <w:r w:rsidRPr="00A72E3B">
        <w:rPr>
          <w:rFonts w:ascii="Times New Roman" w:hAnsi="Times New Roman"/>
          <w:sz w:val="28"/>
          <w:szCs w:val="28"/>
        </w:rPr>
        <w:t xml:space="preserve">у Кривоозерській селищній територіальній громаді </w:t>
      </w:r>
      <w:r w:rsidRPr="00A72E3B">
        <w:rPr>
          <w:rFonts w:ascii="Times New Roman" w:hAnsi="Times New Roman"/>
          <w:b/>
          <w:sz w:val="28"/>
          <w:szCs w:val="28"/>
        </w:rPr>
        <w:t>1</w:t>
      </w:r>
      <w:r w:rsidRPr="00A72E3B">
        <w:rPr>
          <w:rFonts w:ascii="Times New Roman" w:hAnsi="Times New Roman"/>
          <w:sz w:val="28"/>
          <w:szCs w:val="28"/>
        </w:rPr>
        <w:t xml:space="preserve"> особу з інвалідністю внаслідок війни на суму </w:t>
      </w:r>
      <w:r w:rsidRPr="00A72E3B">
        <w:rPr>
          <w:rFonts w:ascii="Times New Roman" w:hAnsi="Times New Roman"/>
          <w:b/>
          <w:sz w:val="28"/>
          <w:szCs w:val="28"/>
        </w:rPr>
        <w:t>3,2 млн. грн.</w:t>
      </w:r>
      <w:r w:rsidRPr="00A72E3B">
        <w:rPr>
          <w:rFonts w:ascii="Times New Roman" w:hAnsi="Times New Roman"/>
          <w:sz w:val="28"/>
          <w:szCs w:val="28"/>
        </w:rPr>
        <w:t>;</w:t>
      </w:r>
    </w:p>
    <w:p w:rsidR="00643801" w:rsidRPr="00A72E3B" w:rsidRDefault="00643801" w:rsidP="00D76B6D">
      <w:pPr>
        <w:spacing w:after="0"/>
        <w:ind w:firstLine="709"/>
        <w:jc w:val="both"/>
        <w:rPr>
          <w:rFonts w:ascii="Times New Roman" w:hAnsi="Times New Roman"/>
          <w:sz w:val="28"/>
          <w:szCs w:val="28"/>
        </w:rPr>
      </w:pPr>
      <w:r w:rsidRPr="00A72E3B">
        <w:rPr>
          <w:rFonts w:ascii="Times New Roman" w:hAnsi="Times New Roman"/>
          <w:sz w:val="28"/>
          <w:szCs w:val="28"/>
        </w:rPr>
        <w:t xml:space="preserve">у Первомайській міській територіальній громаді - </w:t>
      </w:r>
      <w:r w:rsidRPr="00A72E3B">
        <w:rPr>
          <w:rFonts w:ascii="Times New Roman" w:hAnsi="Times New Roman"/>
          <w:b/>
          <w:sz w:val="28"/>
          <w:szCs w:val="28"/>
        </w:rPr>
        <w:t>3</w:t>
      </w:r>
      <w:r w:rsidRPr="00A72E3B">
        <w:rPr>
          <w:rFonts w:ascii="Times New Roman" w:hAnsi="Times New Roman"/>
          <w:sz w:val="28"/>
          <w:szCs w:val="28"/>
        </w:rPr>
        <w:t xml:space="preserve"> особи з інвалідністю внаслідок війни на суму </w:t>
      </w:r>
      <w:r w:rsidRPr="00A72E3B">
        <w:rPr>
          <w:rFonts w:ascii="Times New Roman" w:hAnsi="Times New Roman"/>
          <w:b/>
          <w:sz w:val="28"/>
          <w:szCs w:val="28"/>
        </w:rPr>
        <w:t>8,2 млн. грн.</w:t>
      </w:r>
    </w:p>
    <w:p w:rsidR="00643801" w:rsidRPr="00A72E3B" w:rsidRDefault="00643801" w:rsidP="00D76B6D">
      <w:pPr>
        <w:shd w:val="clear" w:color="auto" w:fill="FFFFFF"/>
        <w:tabs>
          <w:tab w:val="left" w:pos="567"/>
        </w:tabs>
        <w:spacing w:after="0"/>
        <w:ind w:firstLine="709"/>
        <w:jc w:val="both"/>
        <w:rPr>
          <w:rFonts w:ascii="Times New Roman" w:hAnsi="Times New Roman"/>
          <w:sz w:val="28"/>
          <w:szCs w:val="28"/>
        </w:rPr>
      </w:pPr>
      <w:r w:rsidRPr="00A72E3B">
        <w:rPr>
          <w:rFonts w:ascii="Times New Roman" w:hAnsi="Times New Roman"/>
          <w:sz w:val="28"/>
          <w:szCs w:val="28"/>
        </w:rPr>
        <w:t xml:space="preserve">Проводиться  забезпечення соціальної та професійної адаптації особам, які звільняються або звільнені з військової служби, з числа ветеранів війни, осіб, членів їх сімей, сімей загиблих (померлих) ветеранів війни, Захисників та Захисниць України. З початку року пройшли навчання у автошколі згідно з укладеними договорами за спеціальністю «водій автотранспортних засобів категорії «В» та отримали посвідчення водія </w:t>
      </w:r>
      <w:r w:rsidRPr="00A72E3B">
        <w:rPr>
          <w:rFonts w:ascii="Times New Roman" w:hAnsi="Times New Roman"/>
          <w:b/>
          <w:sz w:val="28"/>
          <w:szCs w:val="28"/>
        </w:rPr>
        <w:t xml:space="preserve">13 </w:t>
      </w:r>
      <w:r w:rsidRPr="00A72E3B">
        <w:rPr>
          <w:rFonts w:ascii="Times New Roman" w:hAnsi="Times New Roman"/>
          <w:sz w:val="28"/>
          <w:szCs w:val="28"/>
        </w:rPr>
        <w:t xml:space="preserve">осіб на загальну суму  </w:t>
      </w:r>
      <w:r w:rsidRPr="00A72E3B">
        <w:rPr>
          <w:rFonts w:ascii="Times New Roman" w:hAnsi="Times New Roman"/>
          <w:b/>
          <w:sz w:val="28"/>
          <w:szCs w:val="28"/>
        </w:rPr>
        <w:t>153,2 тис. грн.</w:t>
      </w:r>
      <w:r w:rsidRPr="00A72E3B">
        <w:rPr>
          <w:rFonts w:ascii="Times New Roman" w:hAnsi="Times New Roman"/>
          <w:sz w:val="28"/>
          <w:szCs w:val="28"/>
        </w:rPr>
        <w:t xml:space="preserve"> </w:t>
      </w:r>
    </w:p>
    <w:p w:rsidR="00643801" w:rsidRPr="00A72E3B" w:rsidRDefault="00643801" w:rsidP="00D76B6D">
      <w:pPr>
        <w:shd w:val="clear" w:color="auto" w:fill="FFFFFF"/>
        <w:tabs>
          <w:tab w:val="left" w:pos="567"/>
        </w:tabs>
        <w:spacing w:after="0"/>
        <w:ind w:firstLine="709"/>
        <w:jc w:val="both"/>
        <w:rPr>
          <w:rFonts w:ascii="Times New Roman" w:hAnsi="Times New Roman"/>
          <w:sz w:val="28"/>
          <w:szCs w:val="28"/>
        </w:rPr>
      </w:pPr>
      <w:r w:rsidRPr="00A72E3B">
        <w:rPr>
          <w:rFonts w:ascii="Times New Roman" w:hAnsi="Times New Roman"/>
          <w:sz w:val="28"/>
          <w:szCs w:val="28"/>
        </w:rPr>
        <w:t>Організовано літній відпочинок осіб військовослужбовців, членів їх сімей, осіб з інвалідністю внаслідок війни, ветеранів війни, постраждалих учасників Революції Гідності, членів сімей загиблих (померлих) таких осіб, збір та направлення документів.</w:t>
      </w:r>
    </w:p>
    <w:p w:rsidR="00643801" w:rsidRPr="00A72E3B" w:rsidRDefault="00643801" w:rsidP="00D76B6D">
      <w:pPr>
        <w:shd w:val="clear" w:color="auto" w:fill="FFFFFF"/>
        <w:tabs>
          <w:tab w:val="left" w:pos="1134"/>
        </w:tabs>
        <w:spacing w:after="0"/>
        <w:ind w:firstLine="709"/>
        <w:jc w:val="both"/>
        <w:rPr>
          <w:rFonts w:ascii="Times New Roman" w:hAnsi="Times New Roman"/>
          <w:sz w:val="28"/>
          <w:szCs w:val="28"/>
        </w:rPr>
      </w:pPr>
      <w:r w:rsidRPr="00A72E3B">
        <w:rPr>
          <w:rFonts w:ascii="Times New Roman" w:hAnsi="Times New Roman"/>
          <w:sz w:val="28"/>
          <w:szCs w:val="28"/>
        </w:rPr>
        <w:t>Організовано облік осіб, які мають статус постраждалих внаслідок Чорнобильської катастрофи</w:t>
      </w:r>
      <w:r w:rsidRPr="00A72E3B">
        <w:rPr>
          <w:rFonts w:ascii="Times New Roman" w:hAnsi="Times New Roman"/>
          <w:sz w:val="28"/>
          <w:szCs w:val="28"/>
          <w:u w:val="single"/>
        </w:rPr>
        <w:t>,</w:t>
      </w:r>
      <w:r w:rsidRPr="00A72E3B">
        <w:rPr>
          <w:rFonts w:ascii="Times New Roman" w:hAnsi="Times New Roman"/>
          <w:sz w:val="28"/>
          <w:szCs w:val="28"/>
        </w:rPr>
        <w:t xml:space="preserve"> на обліку перебуває </w:t>
      </w:r>
      <w:r w:rsidRPr="00A72E3B">
        <w:rPr>
          <w:rFonts w:ascii="Times New Roman" w:hAnsi="Times New Roman"/>
          <w:b/>
          <w:sz w:val="28"/>
          <w:szCs w:val="28"/>
        </w:rPr>
        <w:t>469</w:t>
      </w:r>
      <w:r w:rsidRPr="00A72E3B">
        <w:rPr>
          <w:rFonts w:ascii="Times New Roman" w:hAnsi="Times New Roman"/>
          <w:sz w:val="28"/>
          <w:szCs w:val="28"/>
        </w:rPr>
        <w:t xml:space="preserve"> особи, проводиться облік   санаторно-курортного лікування. Збір документів для надання та переобліку статусу осіб, які постраждали внаслідок Чорнобильської катастрофи.</w:t>
      </w:r>
    </w:p>
    <w:p w:rsidR="005C6509" w:rsidRPr="001E0B31" w:rsidRDefault="005C6509" w:rsidP="00D76B6D">
      <w:pPr>
        <w:shd w:val="clear" w:color="auto" w:fill="FFFFFF"/>
        <w:tabs>
          <w:tab w:val="left" w:pos="1134"/>
        </w:tabs>
        <w:spacing w:after="0"/>
        <w:ind w:firstLine="567"/>
        <w:jc w:val="both"/>
        <w:rPr>
          <w:rFonts w:ascii="Times New Roman" w:hAnsi="Times New Roman"/>
          <w:b/>
          <w:color w:val="FF0000"/>
          <w:sz w:val="28"/>
          <w:szCs w:val="28"/>
        </w:rPr>
      </w:pPr>
    </w:p>
    <w:p w:rsidR="00643801" w:rsidRDefault="00643801" w:rsidP="00D76B6D">
      <w:pPr>
        <w:shd w:val="clear" w:color="auto" w:fill="FFFFFF"/>
        <w:tabs>
          <w:tab w:val="left" w:pos="1134"/>
        </w:tabs>
        <w:spacing w:after="0"/>
        <w:ind w:firstLine="709"/>
        <w:jc w:val="center"/>
        <w:rPr>
          <w:rFonts w:ascii="Times New Roman" w:hAnsi="Times New Roman"/>
          <w:b/>
          <w:bCs/>
          <w:i/>
          <w:sz w:val="28"/>
          <w:szCs w:val="28"/>
        </w:rPr>
      </w:pPr>
      <w:r w:rsidRPr="005C6509">
        <w:rPr>
          <w:rFonts w:ascii="Times New Roman" w:hAnsi="Times New Roman"/>
          <w:b/>
          <w:bCs/>
          <w:i/>
          <w:sz w:val="28"/>
          <w:szCs w:val="28"/>
        </w:rPr>
        <w:t>Підтримка  осіб з обмеженими фізичними можливостями</w:t>
      </w:r>
    </w:p>
    <w:p w:rsidR="007A1AC2" w:rsidRPr="00662DC4" w:rsidRDefault="007A1AC2" w:rsidP="00D76B6D">
      <w:pPr>
        <w:shd w:val="clear" w:color="auto" w:fill="FFFFFF"/>
        <w:tabs>
          <w:tab w:val="left" w:pos="1134"/>
        </w:tabs>
        <w:spacing w:after="0"/>
        <w:ind w:firstLine="709"/>
        <w:rPr>
          <w:rFonts w:ascii="Times New Roman" w:hAnsi="Times New Roman"/>
          <w:b/>
          <w:bCs/>
          <w:i/>
          <w:sz w:val="12"/>
          <w:szCs w:val="12"/>
        </w:rPr>
      </w:pPr>
    </w:p>
    <w:p w:rsidR="00643801" w:rsidRPr="005C6509" w:rsidRDefault="00643801" w:rsidP="00D76B6D">
      <w:pPr>
        <w:spacing w:after="0"/>
        <w:ind w:firstLine="709"/>
        <w:jc w:val="both"/>
        <w:rPr>
          <w:rFonts w:ascii="Times New Roman" w:hAnsi="Times New Roman"/>
          <w:sz w:val="28"/>
          <w:szCs w:val="28"/>
        </w:rPr>
      </w:pPr>
      <w:r w:rsidRPr="005C6509">
        <w:rPr>
          <w:rFonts w:ascii="Times New Roman" w:hAnsi="Times New Roman"/>
          <w:sz w:val="28"/>
          <w:szCs w:val="28"/>
        </w:rPr>
        <w:t xml:space="preserve">Загальна кількість осіб з інвалідністю, які перебувають на обліку в Централізованій базі даних осіб з інвалідністю  по Первомайському району, складає </w:t>
      </w:r>
      <w:r w:rsidRPr="005C6509">
        <w:rPr>
          <w:rFonts w:ascii="Times New Roman" w:hAnsi="Times New Roman"/>
          <w:b/>
          <w:sz w:val="28"/>
          <w:szCs w:val="28"/>
        </w:rPr>
        <w:t>9502</w:t>
      </w:r>
      <w:r w:rsidRPr="005C6509">
        <w:rPr>
          <w:rFonts w:ascii="Times New Roman" w:hAnsi="Times New Roman"/>
          <w:sz w:val="28"/>
          <w:szCs w:val="28"/>
        </w:rPr>
        <w:t xml:space="preserve"> осіб, з них </w:t>
      </w:r>
      <w:r w:rsidRPr="005C6509">
        <w:rPr>
          <w:rFonts w:ascii="Times New Roman" w:hAnsi="Times New Roman"/>
          <w:b/>
          <w:sz w:val="28"/>
          <w:szCs w:val="28"/>
        </w:rPr>
        <w:t>8948</w:t>
      </w:r>
      <w:r w:rsidRPr="005C6509">
        <w:rPr>
          <w:rFonts w:ascii="Times New Roman" w:hAnsi="Times New Roman"/>
          <w:sz w:val="28"/>
          <w:szCs w:val="28"/>
        </w:rPr>
        <w:t xml:space="preserve"> дорослих тат </w:t>
      </w:r>
      <w:r w:rsidRPr="005C6509">
        <w:rPr>
          <w:rFonts w:ascii="Times New Roman" w:hAnsi="Times New Roman"/>
          <w:b/>
          <w:sz w:val="28"/>
          <w:szCs w:val="28"/>
        </w:rPr>
        <w:t>554</w:t>
      </w:r>
      <w:r w:rsidRPr="005C6509">
        <w:rPr>
          <w:rFonts w:ascii="Times New Roman" w:hAnsi="Times New Roman"/>
          <w:sz w:val="28"/>
          <w:szCs w:val="28"/>
        </w:rPr>
        <w:t xml:space="preserve"> дітей до 18 років.</w:t>
      </w:r>
    </w:p>
    <w:p w:rsidR="00643801" w:rsidRPr="005C6509" w:rsidRDefault="00643801" w:rsidP="00D76B6D">
      <w:pPr>
        <w:tabs>
          <w:tab w:val="left" w:pos="720"/>
          <w:tab w:val="left" w:pos="1134"/>
        </w:tabs>
        <w:spacing w:after="0"/>
        <w:ind w:firstLine="709"/>
        <w:jc w:val="both"/>
        <w:rPr>
          <w:rFonts w:ascii="Times New Roman" w:hAnsi="Times New Roman"/>
          <w:sz w:val="28"/>
          <w:szCs w:val="28"/>
        </w:rPr>
      </w:pPr>
      <w:r w:rsidRPr="005C6509">
        <w:rPr>
          <w:rFonts w:ascii="Times New Roman" w:hAnsi="Times New Roman"/>
          <w:sz w:val="28"/>
          <w:szCs w:val="28"/>
        </w:rPr>
        <w:t xml:space="preserve">На обліку перебуває </w:t>
      </w:r>
      <w:r w:rsidR="00EA6807" w:rsidRPr="00C1701B">
        <w:rPr>
          <w:rFonts w:ascii="Times New Roman" w:hAnsi="Times New Roman"/>
          <w:b/>
          <w:sz w:val="28"/>
          <w:szCs w:val="28"/>
        </w:rPr>
        <w:t>52</w:t>
      </w:r>
      <w:r w:rsidR="00EA6807">
        <w:rPr>
          <w:rFonts w:ascii="Times New Roman" w:hAnsi="Times New Roman"/>
          <w:sz w:val="28"/>
          <w:szCs w:val="28"/>
        </w:rPr>
        <w:t xml:space="preserve"> дитини</w:t>
      </w:r>
      <w:r w:rsidRPr="005C6509">
        <w:rPr>
          <w:rFonts w:ascii="Times New Roman" w:hAnsi="Times New Roman"/>
          <w:sz w:val="28"/>
          <w:szCs w:val="28"/>
        </w:rPr>
        <w:t xml:space="preserve"> з інвалідніс</w:t>
      </w:r>
      <w:r w:rsidR="00EA6807">
        <w:rPr>
          <w:rFonts w:ascii="Times New Roman" w:hAnsi="Times New Roman"/>
          <w:sz w:val="28"/>
          <w:szCs w:val="28"/>
        </w:rPr>
        <w:t>тю, які потребують реабілітації</w:t>
      </w:r>
      <w:r w:rsidRPr="005C6509">
        <w:rPr>
          <w:rFonts w:ascii="Times New Roman" w:hAnsi="Times New Roman"/>
          <w:sz w:val="28"/>
          <w:szCs w:val="28"/>
        </w:rPr>
        <w:t xml:space="preserve">. </w:t>
      </w:r>
      <w:r w:rsidRPr="005C6509">
        <w:rPr>
          <w:rFonts w:ascii="Times New Roman" w:hAnsi="Times New Roman"/>
          <w:bCs/>
          <w:iCs/>
          <w:sz w:val="28"/>
          <w:szCs w:val="28"/>
        </w:rPr>
        <w:t xml:space="preserve">На заходи iз соціальної, трудової та професійної реабілітації осіб з інвалідністю затверджено видатків на суму </w:t>
      </w:r>
      <w:r w:rsidRPr="00C1701B">
        <w:rPr>
          <w:rFonts w:ascii="Times New Roman" w:hAnsi="Times New Roman"/>
          <w:b/>
          <w:bCs/>
          <w:iCs/>
          <w:sz w:val="28"/>
          <w:szCs w:val="28"/>
        </w:rPr>
        <w:t>826,1 тис. грн.</w:t>
      </w:r>
      <w:r w:rsidRPr="005C6509">
        <w:rPr>
          <w:rFonts w:ascii="Times New Roman" w:hAnsi="Times New Roman"/>
          <w:sz w:val="28"/>
          <w:szCs w:val="28"/>
        </w:rPr>
        <w:t xml:space="preserve"> З початку року реабілітаційні послуги отримали  в різних реабілітаційних центрах України </w:t>
      </w:r>
      <w:r w:rsidRPr="00E46310">
        <w:rPr>
          <w:rFonts w:ascii="Times New Roman" w:hAnsi="Times New Roman"/>
          <w:b/>
          <w:sz w:val="28"/>
          <w:szCs w:val="28"/>
        </w:rPr>
        <w:t xml:space="preserve">49 </w:t>
      </w:r>
      <w:r w:rsidRPr="005C6509">
        <w:rPr>
          <w:rFonts w:ascii="Times New Roman" w:hAnsi="Times New Roman"/>
          <w:sz w:val="28"/>
          <w:szCs w:val="28"/>
        </w:rPr>
        <w:t xml:space="preserve">дітей з інвалідністю на суму </w:t>
      </w:r>
      <w:r w:rsidRPr="00E46310">
        <w:rPr>
          <w:rFonts w:ascii="Times New Roman" w:hAnsi="Times New Roman"/>
          <w:b/>
          <w:sz w:val="28"/>
          <w:szCs w:val="28"/>
        </w:rPr>
        <w:t xml:space="preserve">904971,54 тис. </w:t>
      </w:r>
      <w:r w:rsidRPr="00E46310">
        <w:rPr>
          <w:rFonts w:ascii="Times New Roman" w:hAnsi="Times New Roman"/>
          <w:b/>
          <w:bCs/>
          <w:iCs/>
          <w:sz w:val="28"/>
          <w:szCs w:val="28"/>
        </w:rPr>
        <w:t>грн.</w:t>
      </w:r>
      <w:r w:rsidRPr="005C6509">
        <w:rPr>
          <w:rFonts w:ascii="Times New Roman" w:hAnsi="Times New Roman"/>
          <w:bCs/>
          <w:iCs/>
          <w:sz w:val="28"/>
          <w:szCs w:val="28"/>
        </w:rPr>
        <w:t>,</w:t>
      </w:r>
      <w:r w:rsidR="00E46310">
        <w:rPr>
          <w:rFonts w:ascii="Times New Roman" w:hAnsi="Times New Roman"/>
          <w:bCs/>
          <w:iCs/>
          <w:sz w:val="28"/>
          <w:szCs w:val="28"/>
        </w:rPr>
        <w:t xml:space="preserve"> </w:t>
      </w:r>
      <w:r w:rsidRPr="005C6509">
        <w:rPr>
          <w:rFonts w:ascii="Times New Roman" w:hAnsi="Times New Roman"/>
          <w:sz w:val="28"/>
          <w:szCs w:val="28"/>
        </w:rPr>
        <w:t xml:space="preserve">в тому числі у грудні 2025 року пройшли реабілітацію </w:t>
      </w:r>
      <w:r w:rsidRPr="00E46310">
        <w:rPr>
          <w:rFonts w:ascii="Times New Roman" w:hAnsi="Times New Roman"/>
          <w:b/>
          <w:sz w:val="28"/>
          <w:szCs w:val="28"/>
        </w:rPr>
        <w:t xml:space="preserve">3 </w:t>
      </w:r>
      <w:r w:rsidRPr="005C6509">
        <w:rPr>
          <w:rFonts w:ascii="Times New Roman" w:hAnsi="Times New Roman"/>
          <w:sz w:val="28"/>
          <w:szCs w:val="28"/>
        </w:rPr>
        <w:t xml:space="preserve">дитини на суму </w:t>
      </w:r>
      <w:r w:rsidRPr="00E46310">
        <w:rPr>
          <w:rFonts w:ascii="Times New Roman" w:hAnsi="Times New Roman"/>
          <w:b/>
          <w:sz w:val="28"/>
          <w:szCs w:val="28"/>
        </w:rPr>
        <w:t>66</w:t>
      </w:r>
      <w:r w:rsidR="00CF0392">
        <w:rPr>
          <w:rFonts w:ascii="Times New Roman" w:hAnsi="Times New Roman"/>
          <w:b/>
          <w:sz w:val="28"/>
          <w:szCs w:val="28"/>
        </w:rPr>
        <w:t>,</w:t>
      </w:r>
      <w:r w:rsidRPr="00E46310">
        <w:rPr>
          <w:rFonts w:ascii="Times New Roman" w:hAnsi="Times New Roman"/>
          <w:b/>
          <w:sz w:val="28"/>
          <w:szCs w:val="28"/>
        </w:rPr>
        <w:t xml:space="preserve"> 0</w:t>
      </w:r>
      <w:r w:rsidR="00CF0392">
        <w:rPr>
          <w:rFonts w:ascii="Times New Roman" w:hAnsi="Times New Roman"/>
          <w:b/>
          <w:sz w:val="28"/>
          <w:szCs w:val="28"/>
        </w:rPr>
        <w:t xml:space="preserve"> тис.</w:t>
      </w:r>
      <w:r w:rsidRPr="00E46310">
        <w:rPr>
          <w:rFonts w:ascii="Times New Roman" w:hAnsi="Times New Roman"/>
          <w:b/>
          <w:sz w:val="28"/>
          <w:szCs w:val="28"/>
        </w:rPr>
        <w:t xml:space="preserve"> грн.</w:t>
      </w:r>
      <w:r w:rsidRPr="005C6509">
        <w:rPr>
          <w:rFonts w:ascii="Times New Roman" w:hAnsi="Times New Roman"/>
          <w:sz w:val="28"/>
          <w:szCs w:val="28"/>
        </w:rPr>
        <w:t xml:space="preserve">,  на черзі  значиться </w:t>
      </w:r>
      <w:r w:rsidRPr="00CF0392">
        <w:rPr>
          <w:rFonts w:ascii="Times New Roman" w:hAnsi="Times New Roman"/>
          <w:b/>
          <w:sz w:val="28"/>
          <w:szCs w:val="28"/>
        </w:rPr>
        <w:t>3</w:t>
      </w:r>
      <w:r w:rsidRPr="005C6509">
        <w:rPr>
          <w:rFonts w:ascii="Times New Roman" w:hAnsi="Times New Roman"/>
          <w:sz w:val="28"/>
          <w:szCs w:val="28"/>
        </w:rPr>
        <w:t xml:space="preserve"> особи. </w:t>
      </w:r>
    </w:p>
    <w:p w:rsidR="00643801" w:rsidRPr="005C6509" w:rsidRDefault="00643801" w:rsidP="00D76B6D">
      <w:pPr>
        <w:tabs>
          <w:tab w:val="left" w:pos="720"/>
          <w:tab w:val="left" w:pos="1134"/>
        </w:tabs>
        <w:spacing w:after="0"/>
        <w:ind w:firstLine="709"/>
        <w:jc w:val="both"/>
        <w:rPr>
          <w:rFonts w:ascii="Times New Roman" w:hAnsi="Times New Roman"/>
          <w:sz w:val="28"/>
          <w:szCs w:val="28"/>
        </w:rPr>
      </w:pPr>
      <w:r w:rsidRPr="005C6509">
        <w:rPr>
          <w:rFonts w:ascii="Times New Roman" w:hAnsi="Times New Roman"/>
          <w:sz w:val="28"/>
          <w:szCs w:val="28"/>
        </w:rPr>
        <w:t>У 2025 році сформовано та передано до Фонду осіб з інвалідністю д</w:t>
      </w:r>
      <w:r w:rsidRPr="005C6509">
        <w:rPr>
          <w:rFonts w:ascii="Times New Roman" w:hAnsi="Times New Roman"/>
          <w:bCs/>
          <w:iCs/>
          <w:sz w:val="28"/>
          <w:szCs w:val="28"/>
        </w:rPr>
        <w:t xml:space="preserve">окументи на безкоштовне отримання тимчасових засобів реабілітації </w:t>
      </w:r>
      <w:r w:rsidRPr="005C6509">
        <w:rPr>
          <w:rFonts w:ascii="Times New Roman" w:hAnsi="Times New Roman"/>
          <w:sz w:val="28"/>
          <w:szCs w:val="28"/>
        </w:rPr>
        <w:t xml:space="preserve">на </w:t>
      </w:r>
      <w:r w:rsidRPr="005C6509">
        <w:rPr>
          <w:rFonts w:ascii="Times New Roman" w:hAnsi="Times New Roman"/>
          <w:b/>
          <w:sz w:val="28"/>
          <w:szCs w:val="28"/>
        </w:rPr>
        <w:t>601</w:t>
      </w:r>
      <w:r w:rsidRPr="005C6509">
        <w:rPr>
          <w:rFonts w:ascii="Times New Roman" w:hAnsi="Times New Roman"/>
          <w:color w:val="FF0000"/>
          <w:sz w:val="28"/>
          <w:szCs w:val="28"/>
        </w:rPr>
        <w:t xml:space="preserve"> </w:t>
      </w:r>
      <w:r w:rsidRPr="005C6509">
        <w:rPr>
          <w:rFonts w:ascii="Times New Roman" w:hAnsi="Times New Roman"/>
          <w:sz w:val="28"/>
          <w:szCs w:val="28"/>
        </w:rPr>
        <w:t xml:space="preserve">особу з числа осіб з інвалідністю,  </w:t>
      </w:r>
      <w:r w:rsidRPr="005C6509">
        <w:rPr>
          <w:rFonts w:ascii="Times New Roman" w:hAnsi="Times New Roman"/>
          <w:bCs/>
          <w:iCs/>
          <w:sz w:val="28"/>
          <w:szCs w:val="28"/>
        </w:rPr>
        <w:t xml:space="preserve">інформація внесена  до Централізованого </w:t>
      </w:r>
      <w:r w:rsidRPr="005C6509">
        <w:rPr>
          <w:rFonts w:ascii="Times New Roman" w:hAnsi="Times New Roman"/>
          <w:bCs/>
          <w:iCs/>
          <w:sz w:val="28"/>
          <w:szCs w:val="28"/>
        </w:rPr>
        <w:lastRenderedPageBreak/>
        <w:t xml:space="preserve">банку даних. </w:t>
      </w:r>
      <w:r w:rsidRPr="005C6509">
        <w:rPr>
          <w:rFonts w:ascii="Times New Roman" w:hAnsi="Times New Roman"/>
          <w:bCs/>
          <w:sz w:val="28"/>
          <w:szCs w:val="28"/>
        </w:rPr>
        <w:t xml:space="preserve">З пункту прокату управління соціального захисту протягом початку року особам з інвалідністю видано </w:t>
      </w:r>
      <w:r w:rsidRPr="006A5F61">
        <w:rPr>
          <w:rFonts w:ascii="Times New Roman" w:hAnsi="Times New Roman"/>
          <w:b/>
          <w:bCs/>
          <w:sz w:val="28"/>
          <w:szCs w:val="28"/>
        </w:rPr>
        <w:t xml:space="preserve">24 </w:t>
      </w:r>
      <w:r w:rsidRPr="005C6509">
        <w:rPr>
          <w:rFonts w:ascii="Times New Roman" w:hAnsi="Times New Roman"/>
          <w:sz w:val="28"/>
          <w:szCs w:val="28"/>
        </w:rPr>
        <w:t>технічних засоби реабілітації.</w:t>
      </w:r>
    </w:p>
    <w:p w:rsidR="00643801" w:rsidRDefault="00643801" w:rsidP="00D76B6D">
      <w:pPr>
        <w:tabs>
          <w:tab w:val="left" w:pos="720"/>
          <w:tab w:val="left" w:pos="1134"/>
        </w:tabs>
        <w:spacing w:after="0"/>
        <w:ind w:firstLine="709"/>
        <w:jc w:val="both"/>
        <w:rPr>
          <w:rFonts w:ascii="Times New Roman" w:hAnsi="Times New Roman"/>
          <w:sz w:val="28"/>
          <w:szCs w:val="28"/>
        </w:rPr>
      </w:pPr>
      <w:r w:rsidRPr="005C6509">
        <w:rPr>
          <w:rFonts w:ascii="Times New Roman" w:hAnsi="Times New Roman"/>
          <w:sz w:val="28"/>
          <w:szCs w:val="28"/>
        </w:rPr>
        <w:t xml:space="preserve">Організовано виконання  Національної Стратегії безбар’єрності щодо </w:t>
      </w:r>
      <w:r w:rsidRPr="005C6509">
        <w:rPr>
          <w:rFonts w:ascii="Times New Roman" w:hAnsi="Times New Roman"/>
          <w:bCs/>
          <w:sz w:val="28"/>
          <w:szCs w:val="28"/>
        </w:rPr>
        <w:t xml:space="preserve">реалізації </w:t>
      </w:r>
      <w:r w:rsidRPr="005C6509">
        <w:rPr>
          <w:rFonts w:ascii="Times New Roman" w:hAnsi="Times New Roman"/>
          <w:sz w:val="28"/>
          <w:szCs w:val="28"/>
        </w:rPr>
        <w:t xml:space="preserve">заходів у створенні безперешкодного середовища для маломобільних категорій населення </w:t>
      </w:r>
      <w:r w:rsidRPr="005C6509">
        <w:rPr>
          <w:rFonts w:ascii="Times New Roman" w:hAnsi="Times New Roman"/>
          <w:bCs/>
          <w:sz w:val="28"/>
          <w:szCs w:val="28"/>
        </w:rPr>
        <w:t>на території району Національної Стратегії ст</w:t>
      </w:r>
      <w:r w:rsidRPr="005C6509">
        <w:rPr>
          <w:rFonts w:ascii="Times New Roman" w:hAnsi="Times New Roman"/>
          <w:sz w:val="28"/>
          <w:szCs w:val="28"/>
        </w:rPr>
        <w:t>ворення безбар’єрного простору, проводиться моніторинг діяльності Рад безбар’єрності та комітетів доступності, діючих при територіальних громадах.</w:t>
      </w:r>
    </w:p>
    <w:p w:rsidR="00833F1E" w:rsidRPr="00EE4BDA" w:rsidRDefault="00107A4F" w:rsidP="00D76B6D">
      <w:pPr>
        <w:tabs>
          <w:tab w:val="left" w:pos="720"/>
          <w:tab w:val="left" w:pos="1134"/>
        </w:tabs>
        <w:spacing w:after="0"/>
        <w:ind w:firstLine="709"/>
        <w:jc w:val="both"/>
        <w:rPr>
          <w:rFonts w:ascii="Times New Roman" w:hAnsi="Times New Roman"/>
          <w:sz w:val="28"/>
          <w:szCs w:val="28"/>
        </w:rPr>
      </w:pPr>
      <w:r w:rsidRPr="00EE4BDA">
        <w:rPr>
          <w:rFonts w:ascii="Times New Roman" w:hAnsi="Times New Roman"/>
          <w:sz w:val="28"/>
          <w:szCs w:val="28"/>
        </w:rPr>
        <w:tab/>
      </w:r>
      <w:r w:rsidR="00155133" w:rsidRPr="00EE4BDA">
        <w:rPr>
          <w:rFonts w:ascii="Times New Roman" w:hAnsi="Times New Roman"/>
          <w:sz w:val="28"/>
          <w:szCs w:val="28"/>
          <w:lang w:eastAsia="uk-UA"/>
        </w:rPr>
        <w:t xml:space="preserve">Розпорядженням голови Первомайської районної військової адміністрації від 07.04.2023 року №38-р/в «Про утворення робочої групи з питань створення безбар’єрного простору у Первомайському районі» затверджено робочу групу, на яких покладено обов’язок проводити моніторинг реалізації Національної стратегії із створення безбар’єрного простору в Первомайському районі для всіх груп населення. Органами місцевого самоврядування району  визначено робочі групи з питань безбар’єрності. </w:t>
      </w:r>
      <w:r w:rsidR="00155133" w:rsidRPr="00EE4BDA">
        <w:rPr>
          <w:rFonts w:ascii="Times New Roman" w:hAnsi="Times New Roman"/>
          <w:sz w:val="28"/>
          <w:szCs w:val="28"/>
        </w:rPr>
        <w:t xml:space="preserve">В усіх </w:t>
      </w:r>
      <w:r w:rsidR="005331E5" w:rsidRPr="00EE4BDA">
        <w:rPr>
          <w:rFonts w:ascii="Times New Roman" w:hAnsi="Times New Roman"/>
          <w:sz w:val="28"/>
          <w:szCs w:val="28"/>
        </w:rPr>
        <w:t xml:space="preserve">територіальний </w:t>
      </w:r>
      <w:r w:rsidR="00155133" w:rsidRPr="00EE4BDA">
        <w:rPr>
          <w:rFonts w:ascii="Times New Roman" w:hAnsi="Times New Roman"/>
          <w:sz w:val="28"/>
          <w:szCs w:val="28"/>
        </w:rPr>
        <w:t>громадах Первомайського району створені безбар’єрні маршрути, де будівлі та головні входи облаштовані пандусами для забезпечення доступності усіх рівнів для маломобільних груп населення. Первомайський район долучився до участі  у всеукраїнській інформаційній кампанії соціальних змін «</w:t>
      </w:r>
      <w:r w:rsidR="00155133" w:rsidRPr="00EE4BDA">
        <w:rPr>
          <w:rFonts w:ascii="Times New Roman" w:hAnsi="Times New Roman"/>
          <w:b/>
          <w:sz w:val="28"/>
          <w:szCs w:val="28"/>
        </w:rPr>
        <w:t>Безбар'єрність —це коли можеш</w:t>
      </w:r>
      <w:r w:rsidR="00155133" w:rsidRPr="00EE4BDA">
        <w:rPr>
          <w:rFonts w:ascii="Times New Roman" w:hAnsi="Times New Roman"/>
          <w:sz w:val="28"/>
          <w:szCs w:val="28"/>
        </w:rPr>
        <w:t>»</w:t>
      </w:r>
    </w:p>
    <w:p w:rsidR="00155133" w:rsidRPr="00EE4BDA" w:rsidRDefault="00155133" w:rsidP="00D76B6D">
      <w:pPr>
        <w:tabs>
          <w:tab w:val="left" w:pos="720"/>
          <w:tab w:val="left" w:pos="1134"/>
        </w:tabs>
        <w:spacing w:after="0"/>
        <w:ind w:firstLine="709"/>
        <w:jc w:val="both"/>
        <w:rPr>
          <w:rFonts w:ascii="Times New Roman" w:hAnsi="Times New Roman"/>
          <w:bCs/>
          <w:sz w:val="28"/>
          <w:szCs w:val="28"/>
        </w:rPr>
      </w:pPr>
      <w:r w:rsidRPr="00EE4BDA">
        <w:rPr>
          <w:rFonts w:ascii="Times New Roman" w:hAnsi="Times New Roman"/>
          <w:sz w:val="28"/>
          <w:szCs w:val="28"/>
        </w:rPr>
        <w:t xml:space="preserve">Кампанія реалізується в межах Національної стратегії зі створення безбар'єрного простору та ініціативи першої леді України Олени Зеленської «Без бар’єрів». Щомісячно розробляються та виконуються плати по напрямкам безбар’єрності: фізична, інформаційна,  суспільно-громадянська, освітня, цифрова та економічна безбар’єрність. В інформаційній кампанії задіяні усі структури виконавчої влади. </w:t>
      </w:r>
      <w:r w:rsidRPr="00EE4BDA">
        <w:rPr>
          <w:rFonts w:ascii="Times New Roman" w:hAnsi="Times New Roman"/>
          <w:sz w:val="28"/>
          <w:szCs w:val="28"/>
          <w:lang w:eastAsia="uk-UA"/>
        </w:rPr>
        <w:t>Інформація про доступність адміністративних послуг для жителів району, осіб з інвалідністю, маломобільних груп населення поширюється  через офіційні сайти, мережі інтернет, в центрах  надання адміністративних послуг, структурних підрозділах  місцевих рад</w:t>
      </w:r>
      <w:r w:rsidR="00833F1E" w:rsidRPr="00EE4BDA">
        <w:rPr>
          <w:rFonts w:ascii="Times New Roman" w:hAnsi="Times New Roman"/>
          <w:sz w:val="28"/>
          <w:szCs w:val="28"/>
          <w:lang w:eastAsia="uk-UA"/>
        </w:rPr>
        <w:t>.</w:t>
      </w:r>
    </w:p>
    <w:p w:rsidR="00921200" w:rsidRPr="00921200" w:rsidRDefault="00921200" w:rsidP="00D76B6D">
      <w:pPr>
        <w:tabs>
          <w:tab w:val="left" w:pos="720"/>
          <w:tab w:val="left" w:pos="1134"/>
        </w:tabs>
        <w:spacing w:after="0"/>
        <w:ind w:firstLine="709"/>
        <w:jc w:val="both"/>
        <w:rPr>
          <w:rFonts w:ascii="Times New Roman" w:hAnsi="Times New Roman"/>
          <w:bCs/>
          <w:i/>
          <w:color w:val="FF0000"/>
          <w:sz w:val="28"/>
          <w:szCs w:val="28"/>
        </w:rPr>
      </w:pPr>
    </w:p>
    <w:p w:rsidR="00643801" w:rsidRDefault="00643801" w:rsidP="00D76B6D">
      <w:pPr>
        <w:tabs>
          <w:tab w:val="left" w:pos="720"/>
          <w:tab w:val="left" w:pos="1134"/>
        </w:tabs>
        <w:spacing w:after="0"/>
        <w:ind w:firstLine="709"/>
        <w:jc w:val="center"/>
        <w:rPr>
          <w:rFonts w:ascii="Times New Roman" w:hAnsi="Times New Roman"/>
          <w:b/>
          <w:bCs/>
          <w:i/>
          <w:sz w:val="28"/>
          <w:szCs w:val="28"/>
        </w:rPr>
      </w:pPr>
      <w:r w:rsidRPr="00921200">
        <w:rPr>
          <w:rFonts w:ascii="Times New Roman" w:hAnsi="Times New Roman"/>
          <w:b/>
          <w:bCs/>
          <w:i/>
          <w:sz w:val="28"/>
          <w:szCs w:val="28"/>
        </w:rPr>
        <w:t>Підтримка сім’ї, оздоровлення дітей</w:t>
      </w:r>
    </w:p>
    <w:p w:rsidR="009E5B99" w:rsidRPr="00662DC4" w:rsidRDefault="009E5B99" w:rsidP="00D76B6D">
      <w:pPr>
        <w:tabs>
          <w:tab w:val="left" w:pos="720"/>
          <w:tab w:val="left" w:pos="1134"/>
        </w:tabs>
        <w:spacing w:after="0"/>
        <w:ind w:firstLine="709"/>
        <w:jc w:val="both"/>
        <w:rPr>
          <w:rFonts w:ascii="Times New Roman" w:hAnsi="Times New Roman"/>
          <w:b/>
          <w:bCs/>
          <w:i/>
          <w:sz w:val="12"/>
          <w:szCs w:val="12"/>
        </w:rPr>
      </w:pPr>
    </w:p>
    <w:p w:rsidR="00643801" w:rsidRPr="00B94C7E" w:rsidRDefault="00643801" w:rsidP="00D76B6D">
      <w:pPr>
        <w:tabs>
          <w:tab w:val="left" w:pos="720"/>
          <w:tab w:val="left" w:pos="1134"/>
        </w:tabs>
        <w:spacing w:after="0"/>
        <w:ind w:firstLine="709"/>
        <w:jc w:val="both"/>
        <w:rPr>
          <w:rFonts w:ascii="Times New Roman" w:hAnsi="Times New Roman"/>
          <w:sz w:val="28"/>
          <w:szCs w:val="28"/>
        </w:rPr>
      </w:pPr>
      <w:r w:rsidRPr="00B94C7E">
        <w:rPr>
          <w:rFonts w:ascii="Times New Roman" w:hAnsi="Times New Roman"/>
          <w:sz w:val="28"/>
          <w:szCs w:val="28"/>
        </w:rPr>
        <w:t xml:space="preserve">В Первомайському районі на обліку перебуває </w:t>
      </w:r>
      <w:r w:rsidRPr="00B94C7E">
        <w:rPr>
          <w:rFonts w:ascii="Times New Roman" w:hAnsi="Times New Roman"/>
          <w:b/>
          <w:sz w:val="28"/>
          <w:szCs w:val="28"/>
        </w:rPr>
        <w:t>1662</w:t>
      </w:r>
      <w:r w:rsidRPr="00B94C7E">
        <w:rPr>
          <w:rFonts w:ascii="Times New Roman" w:hAnsi="Times New Roman"/>
          <w:sz w:val="28"/>
          <w:szCs w:val="28"/>
        </w:rPr>
        <w:t xml:space="preserve"> багатодітних сім’ї,  в яких виховується троє і більше дітей. Усі сім’ї отримали посвідчення багатодітної сім’ї. Протягом 2025  року посвідчення отримали </w:t>
      </w:r>
      <w:r w:rsidRPr="00B94C7E">
        <w:rPr>
          <w:rFonts w:ascii="Times New Roman" w:hAnsi="Times New Roman"/>
          <w:b/>
          <w:sz w:val="28"/>
          <w:szCs w:val="28"/>
        </w:rPr>
        <w:t>190</w:t>
      </w:r>
      <w:r w:rsidRPr="00B94C7E">
        <w:rPr>
          <w:rFonts w:ascii="Times New Roman" w:hAnsi="Times New Roman"/>
          <w:sz w:val="28"/>
          <w:szCs w:val="28"/>
        </w:rPr>
        <w:t xml:space="preserve">  батьків  багатодітних сімей, </w:t>
      </w:r>
      <w:r w:rsidRPr="00B94C7E">
        <w:rPr>
          <w:rFonts w:ascii="Times New Roman" w:hAnsi="Times New Roman"/>
          <w:b/>
          <w:sz w:val="28"/>
          <w:szCs w:val="28"/>
        </w:rPr>
        <w:t>261</w:t>
      </w:r>
      <w:r w:rsidRPr="00B94C7E">
        <w:rPr>
          <w:rFonts w:ascii="Times New Roman" w:hAnsi="Times New Roman"/>
          <w:sz w:val="28"/>
          <w:szCs w:val="28"/>
        </w:rPr>
        <w:t xml:space="preserve"> дитина з багатодітних сімей, </w:t>
      </w:r>
      <w:r w:rsidRPr="00B94C7E">
        <w:rPr>
          <w:rFonts w:ascii="Times New Roman" w:hAnsi="Times New Roman"/>
          <w:b/>
          <w:sz w:val="28"/>
          <w:szCs w:val="28"/>
        </w:rPr>
        <w:t>201</w:t>
      </w:r>
      <w:r w:rsidRPr="00B94C7E">
        <w:rPr>
          <w:rFonts w:ascii="Times New Roman" w:hAnsi="Times New Roman"/>
          <w:sz w:val="28"/>
          <w:szCs w:val="28"/>
        </w:rPr>
        <w:t xml:space="preserve"> дитина  отримала довідки.</w:t>
      </w:r>
    </w:p>
    <w:p w:rsidR="00643801" w:rsidRPr="00B94C7E" w:rsidRDefault="00643801" w:rsidP="00D76B6D">
      <w:pPr>
        <w:spacing w:after="0"/>
        <w:ind w:firstLine="709"/>
        <w:jc w:val="both"/>
        <w:rPr>
          <w:rFonts w:ascii="Times New Roman" w:hAnsi="Times New Roman"/>
          <w:sz w:val="28"/>
          <w:szCs w:val="28"/>
        </w:rPr>
      </w:pPr>
      <w:r w:rsidRPr="00B94C7E">
        <w:rPr>
          <w:rFonts w:ascii="Times New Roman" w:hAnsi="Times New Roman"/>
          <w:sz w:val="28"/>
          <w:szCs w:val="28"/>
        </w:rPr>
        <w:lastRenderedPageBreak/>
        <w:t xml:space="preserve">Проводиться робота щодо </w:t>
      </w:r>
      <w:r w:rsidRPr="00B94C7E">
        <w:rPr>
          <w:rFonts w:ascii="Times New Roman" w:hAnsi="Times New Roman"/>
          <w:bCs/>
          <w:sz w:val="28"/>
          <w:szCs w:val="28"/>
        </w:rPr>
        <w:t xml:space="preserve">присвоєння почесного звання «Мати –героїня» багатодітним матерям Первомайського району. У 2025 році присвоєно почесне звання «Мати –героїня» </w:t>
      </w:r>
      <w:r w:rsidRPr="00B94C7E">
        <w:rPr>
          <w:rFonts w:ascii="Times New Roman" w:hAnsi="Times New Roman"/>
          <w:b/>
          <w:bCs/>
          <w:sz w:val="28"/>
          <w:szCs w:val="28"/>
        </w:rPr>
        <w:t>6</w:t>
      </w:r>
      <w:r w:rsidRPr="00B94C7E">
        <w:rPr>
          <w:rFonts w:ascii="Times New Roman" w:hAnsi="Times New Roman"/>
          <w:bCs/>
          <w:sz w:val="28"/>
          <w:szCs w:val="28"/>
        </w:rPr>
        <w:t xml:space="preserve"> багатодітним матерям, </w:t>
      </w:r>
      <w:r w:rsidRPr="00B94C7E">
        <w:rPr>
          <w:rFonts w:ascii="Times New Roman" w:hAnsi="Times New Roman"/>
          <w:sz w:val="28"/>
          <w:szCs w:val="28"/>
        </w:rPr>
        <w:t xml:space="preserve">враховуючи  вагомий особистий внесок у виховання дітей, створення сприятливих умов для здобуття дітьми освіти,  розвитку їх творчих  здібностей, формування  високих  духовних  і  моральних  якостей.  </w:t>
      </w:r>
    </w:p>
    <w:p w:rsidR="00662DC4" w:rsidRDefault="00643801" w:rsidP="00D76B6D">
      <w:pPr>
        <w:spacing w:after="0"/>
        <w:ind w:firstLine="709"/>
        <w:jc w:val="both"/>
        <w:rPr>
          <w:rFonts w:ascii="Times New Roman" w:hAnsi="Times New Roman"/>
          <w:sz w:val="28"/>
          <w:szCs w:val="28"/>
        </w:rPr>
      </w:pPr>
      <w:r w:rsidRPr="00B94C7E">
        <w:rPr>
          <w:rFonts w:ascii="Times New Roman" w:hAnsi="Times New Roman"/>
          <w:sz w:val="28"/>
          <w:szCs w:val="28"/>
        </w:rPr>
        <w:t>У 2025 році, незважаючи на введений в Україні воєнний стан, за рахунок місцевог</w:t>
      </w:r>
      <w:r w:rsidR="008718C6">
        <w:rPr>
          <w:rFonts w:ascii="Times New Roman" w:hAnsi="Times New Roman"/>
          <w:sz w:val="28"/>
          <w:szCs w:val="28"/>
        </w:rPr>
        <w:t>о</w:t>
      </w:r>
      <w:r w:rsidRPr="00B94C7E">
        <w:rPr>
          <w:rFonts w:ascii="Times New Roman" w:hAnsi="Times New Roman"/>
          <w:sz w:val="28"/>
          <w:szCs w:val="28"/>
        </w:rPr>
        <w:t xml:space="preserve"> бюджету було оздоровлено </w:t>
      </w:r>
      <w:r w:rsidRPr="0015287E">
        <w:rPr>
          <w:rFonts w:ascii="Times New Roman" w:hAnsi="Times New Roman"/>
          <w:b/>
          <w:sz w:val="28"/>
          <w:szCs w:val="28"/>
        </w:rPr>
        <w:t xml:space="preserve">912 </w:t>
      </w:r>
      <w:r w:rsidRPr="00B94C7E">
        <w:rPr>
          <w:rFonts w:ascii="Times New Roman" w:hAnsi="Times New Roman"/>
          <w:sz w:val="28"/>
          <w:szCs w:val="28"/>
        </w:rPr>
        <w:t xml:space="preserve">дітей пільгових категорій у Кривоозерській територіальній громаді. А також в ДПУ «МДЦ Артек» (Київ)  за державні кошти було оздоровлено </w:t>
      </w:r>
      <w:r w:rsidRPr="0015287E">
        <w:rPr>
          <w:rFonts w:ascii="Times New Roman" w:hAnsi="Times New Roman"/>
          <w:b/>
          <w:sz w:val="28"/>
          <w:szCs w:val="28"/>
        </w:rPr>
        <w:t>11</w:t>
      </w:r>
      <w:r w:rsidRPr="00B94C7E">
        <w:rPr>
          <w:rFonts w:ascii="Times New Roman" w:hAnsi="Times New Roman"/>
          <w:sz w:val="28"/>
          <w:szCs w:val="28"/>
        </w:rPr>
        <w:t xml:space="preserve"> дітей пільгових категорій.</w:t>
      </w:r>
    </w:p>
    <w:p w:rsidR="001E76F5" w:rsidRPr="001E76F5" w:rsidRDefault="001E76F5" w:rsidP="00D76B6D">
      <w:pPr>
        <w:spacing w:after="0"/>
        <w:ind w:firstLine="709"/>
        <w:jc w:val="both"/>
        <w:rPr>
          <w:rFonts w:ascii="Times New Roman" w:hAnsi="Times New Roman"/>
          <w:sz w:val="28"/>
          <w:szCs w:val="28"/>
        </w:rPr>
      </w:pPr>
    </w:p>
    <w:p w:rsidR="00643801" w:rsidRDefault="00643801" w:rsidP="00D76B6D">
      <w:pPr>
        <w:spacing w:after="0"/>
        <w:ind w:firstLine="709"/>
        <w:jc w:val="center"/>
        <w:rPr>
          <w:rFonts w:ascii="Times New Roman" w:hAnsi="Times New Roman"/>
          <w:b/>
          <w:bCs/>
          <w:i/>
          <w:sz w:val="28"/>
          <w:szCs w:val="28"/>
        </w:rPr>
      </w:pPr>
      <w:r w:rsidRPr="00921200">
        <w:rPr>
          <w:rFonts w:ascii="Times New Roman" w:hAnsi="Times New Roman"/>
          <w:b/>
          <w:bCs/>
          <w:i/>
          <w:sz w:val="28"/>
          <w:szCs w:val="28"/>
        </w:rPr>
        <w:t>Запобігання та протидія домашньому насильству</w:t>
      </w:r>
    </w:p>
    <w:p w:rsidR="00361776" w:rsidRPr="00662DC4" w:rsidRDefault="00361776" w:rsidP="00D76B6D">
      <w:pPr>
        <w:spacing w:after="0"/>
        <w:ind w:firstLine="709"/>
        <w:jc w:val="both"/>
        <w:rPr>
          <w:rFonts w:ascii="Times New Roman" w:hAnsi="Times New Roman"/>
          <w:i/>
          <w:sz w:val="12"/>
          <w:szCs w:val="12"/>
        </w:rPr>
      </w:pPr>
    </w:p>
    <w:p w:rsidR="00643801" w:rsidRPr="00B94C7E" w:rsidRDefault="00643801" w:rsidP="00D76B6D">
      <w:pPr>
        <w:tabs>
          <w:tab w:val="left" w:pos="1134"/>
        </w:tabs>
        <w:spacing w:after="0"/>
        <w:ind w:firstLine="709"/>
        <w:jc w:val="both"/>
        <w:rPr>
          <w:rFonts w:ascii="Times New Roman" w:hAnsi="Times New Roman"/>
          <w:sz w:val="28"/>
          <w:szCs w:val="28"/>
        </w:rPr>
      </w:pPr>
      <w:r w:rsidRPr="00B94C7E">
        <w:rPr>
          <w:rFonts w:ascii="Times New Roman" w:eastAsia="Batang" w:hAnsi="Times New Roman"/>
          <w:sz w:val="28"/>
          <w:szCs w:val="28"/>
        </w:rPr>
        <w:t xml:space="preserve">Протягом 2025 року у Первомайському районі зареєстровано </w:t>
      </w:r>
      <w:r w:rsidRPr="00B94C7E">
        <w:rPr>
          <w:rFonts w:ascii="Times New Roman" w:eastAsia="Batang" w:hAnsi="Times New Roman"/>
          <w:b/>
          <w:sz w:val="28"/>
          <w:szCs w:val="28"/>
        </w:rPr>
        <w:t>474</w:t>
      </w:r>
      <w:r w:rsidRPr="00B94C7E">
        <w:rPr>
          <w:rFonts w:ascii="Times New Roman" w:eastAsia="Batang" w:hAnsi="Times New Roman"/>
          <w:sz w:val="28"/>
          <w:szCs w:val="28"/>
        </w:rPr>
        <w:t xml:space="preserve"> випадки домашнього насильства, з них по відношенню до жінок  </w:t>
      </w:r>
      <w:r w:rsidRPr="00C4277C">
        <w:rPr>
          <w:rFonts w:ascii="Times New Roman" w:eastAsia="Batang" w:hAnsi="Times New Roman"/>
          <w:b/>
          <w:sz w:val="28"/>
          <w:szCs w:val="28"/>
        </w:rPr>
        <w:t>399</w:t>
      </w:r>
      <w:r w:rsidRPr="00B94C7E">
        <w:rPr>
          <w:rFonts w:ascii="Times New Roman" w:eastAsia="Batang" w:hAnsi="Times New Roman"/>
          <w:sz w:val="28"/>
          <w:szCs w:val="28"/>
        </w:rPr>
        <w:t xml:space="preserve"> випадків, </w:t>
      </w:r>
      <w:r w:rsidRPr="00C4277C">
        <w:rPr>
          <w:rFonts w:ascii="Times New Roman" w:eastAsia="Batang" w:hAnsi="Times New Roman"/>
          <w:b/>
          <w:sz w:val="28"/>
          <w:szCs w:val="28"/>
        </w:rPr>
        <w:t>38</w:t>
      </w:r>
      <w:r w:rsidRPr="00B94C7E">
        <w:rPr>
          <w:rFonts w:ascii="Times New Roman" w:eastAsia="Batang" w:hAnsi="Times New Roman"/>
          <w:sz w:val="28"/>
          <w:szCs w:val="28"/>
        </w:rPr>
        <w:t xml:space="preserve"> випадки стосовно чоловіків, </w:t>
      </w:r>
      <w:r w:rsidRPr="00DF6629">
        <w:rPr>
          <w:rFonts w:ascii="Times New Roman" w:eastAsia="Batang" w:hAnsi="Times New Roman"/>
          <w:b/>
          <w:sz w:val="28"/>
          <w:szCs w:val="28"/>
        </w:rPr>
        <w:t>32</w:t>
      </w:r>
      <w:r w:rsidRPr="00B94C7E">
        <w:rPr>
          <w:rFonts w:ascii="Times New Roman" w:eastAsia="Batang" w:hAnsi="Times New Roman"/>
          <w:sz w:val="28"/>
          <w:szCs w:val="28"/>
        </w:rPr>
        <w:t xml:space="preserve"> випадки стосовно  дітей та </w:t>
      </w:r>
      <w:r w:rsidRPr="00DF6629">
        <w:rPr>
          <w:rFonts w:ascii="Times New Roman" w:eastAsia="Batang" w:hAnsi="Times New Roman"/>
          <w:b/>
          <w:sz w:val="28"/>
          <w:szCs w:val="28"/>
        </w:rPr>
        <w:t>5</w:t>
      </w:r>
      <w:r w:rsidRPr="00B94C7E">
        <w:rPr>
          <w:rFonts w:ascii="Times New Roman" w:eastAsia="Batang" w:hAnsi="Times New Roman"/>
          <w:sz w:val="28"/>
          <w:szCs w:val="28"/>
        </w:rPr>
        <w:t xml:space="preserve"> випадків по відношенню до осіб з інвалідністю. У порівнянні з минулим роком</w:t>
      </w:r>
      <w:r w:rsidRPr="00B94C7E">
        <w:rPr>
          <w:rFonts w:ascii="Times New Roman" w:hAnsi="Times New Roman"/>
          <w:sz w:val="28"/>
          <w:szCs w:val="28"/>
        </w:rPr>
        <w:t xml:space="preserve"> кількість зареєстрованих випадків насильства зменшилась на </w:t>
      </w:r>
      <w:r w:rsidRPr="00DF6629">
        <w:rPr>
          <w:rFonts w:ascii="Times New Roman" w:hAnsi="Times New Roman"/>
          <w:b/>
          <w:sz w:val="28"/>
          <w:szCs w:val="28"/>
        </w:rPr>
        <w:t>347</w:t>
      </w:r>
      <w:r w:rsidRPr="00B94C7E">
        <w:rPr>
          <w:rFonts w:ascii="Times New Roman" w:hAnsi="Times New Roman"/>
          <w:sz w:val="28"/>
          <w:szCs w:val="28"/>
        </w:rPr>
        <w:t xml:space="preserve"> випадків. Відповідно до судових рішень направлено на корекційні програми </w:t>
      </w:r>
      <w:r w:rsidRPr="00DF6629">
        <w:rPr>
          <w:rFonts w:ascii="Times New Roman" w:hAnsi="Times New Roman"/>
          <w:b/>
          <w:sz w:val="28"/>
          <w:szCs w:val="28"/>
        </w:rPr>
        <w:t>25</w:t>
      </w:r>
      <w:r w:rsidRPr="00B94C7E">
        <w:rPr>
          <w:rFonts w:ascii="Times New Roman" w:hAnsi="Times New Roman"/>
          <w:sz w:val="28"/>
          <w:szCs w:val="28"/>
        </w:rPr>
        <w:t xml:space="preserve"> осіб з числа кривдників. Пройшли корекційні програми </w:t>
      </w:r>
      <w:r w:rsidRPr="00B94C7E">
        <w:rPr>
          <w:rFonts w:ascii="Times New Roman" w:hAnsi="Times New Roman"/>
          <w:b/>
          <w:sz w:val="28"/>
          <w:szCs w:val="28"/>
        </w:rPr>
        <w:t>14</w:t>
      </w:r>
      <w:r w:rsidRPr="00B94C7E">
        <w:rPr>
          <w:rFonts w:ascii="Times New Roman" w:hAnsi="Times New Roman"/>
          <w:sz w:val="28"/>
          <w:szCs w:val="28"/>
        </w:rPr>
        <w:t xml:space="preserve"> кривдників.</w:t>
      </w:r>
    </w:p>
    <w:p w:rsidR="00643801" w:rsidRPr="00B94C7E" w:rsidRDefault="00643801" w:rsidP="00D76B6D">
      <w:pPr>
        <w:widowControl w:val="0"/>
        <w:spacing w:after="0"/>
        <w:ind w:firstLine="708"/>
        <w:jc w:val="both"/>
        <w:rPr>
          <w:rFonts w:ascii="Times New Roman" w:hAnsi="Times New Roman"/>
          <w:color w:val="FF0000"/>
          <w:sz w:val="28"/>
          <w:szCs w:val="28"/>
        </w:rPr>
      </w:pPr>
      <w:r w:rsidRPr="00B94C7E">
        <w:rPr>
          <w:rFonts w:ascii="Times New Roman" w:eastAsia="Calibri" w:hAnsi="Times New Roman"/>
          <w:sz w:val="28"/>
          <w:szCs w:val="28"/>
        </w:rPr>
        <w:t>Проводиться робота з питань протидій торгівлі людьми, координація дій усіх суб’єктів, які приймають участь в здійсненні цієї роботи. Протягом 2025 року</w:t>
      </w:r>
      <w:r w:rsidRPr="00B94C7E">
        <w:rPr>
          <w:rFonts w:ascii="Times New Roman" w:eastAsia="Calibri" w:hAnsi="Times New Roman"/>
          <w:color w:val="FF0000"/>
          <w:sz w:val="28"/>
          <w:szCs w:val="28"/>
        </w:rPr>
        <w:t xml:space="preserve">  </w:t>
      </w:r>
      <w:r w:rsidRPr="00B94C7E">
        <w:rPr>
          <w:rFonts w:ascii="Times New Roman" w:eastAsia="Calibri" w:hAnsi="Times New Roman"/>
          <w:sz w:val="28"/>
          <w:szCs w:val="28"/>
        </w:rPr>
        <w:t xml:space="preserve">надійшло </w:t>
      </w:r>
      <w:r w:rsidRPr="00DC3F82">
        <w:rPr>
          <w:rFonts w:ascii="Times New Roman" w:eastAsia="Calibri" w:hAnsi="Times New Roman"/>
          <w:b/>
          <w:sz w:val="28"/>
          <w:szCs w:val="28"/>
        </w:rPr>
        <w:t>11</w:t>
      </w:r>
      <w:r w:rsidRPr="00B94C7E">
        <w:rPr>
          <w:rFonts w:ascii="Times New Roman" w:eastAsia="Calibri" w:hAnsi="Times New Roman"/>
          <w:sz w:val="28"/>
          <w:szCs w:val="28"/>
        </w:rPr>
        <w:t xml:space="preserve"> заяв від осіб, постраждалих від торгівлі людьми. В результаті проведеної роботи усім надані надано статуси особи, постраждалої від торгівлі людьми та виплачено одноразову матеріальну допомогу. </w:t>
      </w:r>
    </w:p>
    <w:p w:rsidR="00643801" w:rsidRPr="00B94C7E" w:rsidRDefault="00643801" w:rsidP="00D76B6D">
      <w:pPr>
        <w:tabs>
          <w:tab w:val="num" w:pos="0"/>
        </w:tabs>
        <w:spacing w:after="0"/>
        <w:ind w:firstLine="709"/>
        <w:jc w:val="both"/>
        <w:rPr>
          <w:rFonts w:ascii="Times New Roman" w:hAnsi="Times New Roman"/>
          <w:sz w:val="28"/>
          <w:szCs w:val="28"/>
        </w:rPr>
      </w:pPr>
      <w:r w:rsidRPr="00B94C7E">
        <w:rPr>
          <w:rFonts w:ascii="Times New Roman" w:hAnsi="Times New Roman"/>
          <w:sz w:val="28"/>
          <w:szCs w:val="28"/>
        </w:rPr>
        <w:t>З метою негайного вирішення проблемних питань у при Первомайській районній державній адміністрації створені дорадчі органи:</w:t>
      </w:r>
    </w:p>
    <w:p w:rsidR="00643801" w:rsidRPr="00B94C7E" w:rsidRDefault="00483640" w:rsidP="00D76B6D">
      <w:pPr>
        <w:tabs>
          <w:tab w:val="num" w:pos="0"/>
        </w:tabs>
        <w:spacing w:after="0"/>
        <w:ind w:firstLine="709"/>
        <w:jc w:val="both"/>
        <w:rPr>
          <w:rFonts w:ascii="Times New Roman" w:hAnsi="Times New Roman"/>
          <w:sz w:val="28"/>
          <w:szCs w:val="28"/>
        </w:rPr>
      </w:pPr>
      <w:r>
        <w:rPr>
          <w:rFonts w:ascii="Times New Roman" w:hAnsi="Times New Roman"/>
          <w:sz w:val="28"/>
          <w:szCs w:val="28"/>
        </w:rPr>
        <w:t xml:space="preserve"> К</w:t>
      </w:r>
      <w:r w:rsidR="00643801" w:rsidRPr="00B94C7E">
        <w:rPr>
          <w:rFonts w:ascii="Times New Roman" w:hAnsi="Times New Roman"/>
          <w:sz w:val="28"/>
          <w:szCs w:val="28"/>
        </w:rPr>
        <w:t xml:space="preserve">оординаційна рада з питань запобігання та протидії домашньому насильству та насильству за ознакою статі, забезпечення рівних прав  і  можливостей  жінок  та  чоловіків  та  протидії  торгівлі   людьми   у Первомайському районі; спостережна комісія та  опікунська рада. </w:t>
      </w:r>
    </w:p>
    <w:p w:rsidR="00643801" w:rsidRPr="00B94C7E" w:rsidRDefault="00643801" w:rsidP="00D76B6D">
      <w:pPr>
        <w:tabs>
          <w:tab w:val="num" w:pos="0"/>
        </w:tabs>
        <w:spacing w:after="0"/>
        <w:ind w:firstLine="709"/>
        <w:jc w:val="both"/>
        <w:rPr>
          <w:rFonts w:ascii="Times New Roman" w:hAnsi="Times New Roman"/>
          <w:sz w:val="28"/>
          <w:szCs w:val="28"/>
        </w:rPr>
      </w:pPr>
      <w:r w:rsidRPr="00B94C7E">
        <w:rPr>
          <w:rFonts w:ascii="Times New Roman" w:hAnsi="Times New Roman"/>
          <w:sz w:val="28"/>
          <w:szCs w:val="28"/>
        </w:rPr>
        <w:t xml:space="preserve">Засідання цих дорадчих органів проводяться щоквартально. Протоколи засідання </w:t>
      </w:r>
      <w:r w:rsidR="00DC3F82">
        <w:rPr>
          <w:rFonts w:ascii="Times New Roman" w:hAnsi="Times New Roman"/>
          <w:sz w:val="28"/>
          <w:szCs w:val="28"/>
        </w:rPr>
        <w:t>висвітлюються на веб</w:t>
      </w:r>
      <w:r w:rsidRPr="00B94C7E">
        <w:rPr>
          <w:rFonts w:ascii="Times New Roman" w:hAnsi="Times New Roman"/>
          <w:sz w:val="28"/>
          <w:szCs w:val="28"/>
        </w:rPr>
        <w:t>сайті районної військової адміністрації</w:t>
      </w:r>
    </w:p>
    <w:p w:rsidR="00643801" w:rsidRPr="00B94C7E" w:rsidRDefault="00643801" w:rsidP="00D76B6D">
      <w:pPr>
        <w:spacing w:after="0"/>
        <w:ind w:right="-1" w:firstLine="709"/>
        <w:jc w:val="both"/>
        <w:rPr>
          <w:rFonts w:ascii="Times New Roman" w:hAnsi="Times New Roman"/>
          <w:sz w:val="28"/>
          <w:szCs w:val="28"/>
        </w:rPr>
      </w:pPr>
      <w:r w:rsidRPr="00B94C7E">
        <w:rPr>
          <w:rFonts w:ascii="Times New Roman" w:hAnsi="Times New Roman"/>
          <w:sz w:val="28"/>
          <w:szCs w:val="28"/>
        </w:rPr>
        <w:t xml:space="preserve">З метою надання соціально-психологічної допомоги особам, постраждалим від домашнього насильства, створені  спеціалізовані формування </w:t>
      </w:r>
      <w:r w:rsidRPr="00CB46D9">
        <w:rPr>
          <w:rFonts w:ascii="Times New Roman" w:hAnsi="Times New Roman"/>
          <w:b/>
          <w:sz w:val="28"/>
          <w:szCs w:val="28"/>
        </w:rPr>
        <w:t xml:space="preserve">3 </w:t>
      </w:r>
      <w:r w:rsidRPr="00B94C7E">
        <w:rPr>
          <w:rFonts w:ascii="Times New Roman" w:hAnsi="Times New Roman"/>
          <w:sz w:val="28"/>
          <w:szCs w:val="28"/>
        </w:rPr>
        <w:t>мобільні бригади соціально-психологічної допомоги особам, які постраждали від домашнього насильства та/або насильства за ознакою статі: у Первомайській міській громаді при Первомайському</w:t>
      </w:r>
      <w:r w:rsidR="00CB46D9">
        <w:rPr>
          <w:rFonts w:ascii="Times New Roman" w:hAnsi="Times New Roman"/>
          <w:sz w:val="28"/>
          <w:szCs w:val="28"/>
        </w:rPr>
        <w:t xml:space="preserve"> центрі соціальних служб, у Кам’</w:t>
      </w:r>
      <w:r w:rsidRPr="00B94C7E">
        <w:rPr>
          <w:rFonts w:ascii="Times New Roman" w:hAnsi="Times New Roman"/>
          <w:sz w:val="28"/>
          <w:szCs w:val="28"/>
        </w:rPr>
        <w:t xml:space="preserve">яномостівській селищній громаді – при центрі надання соціальних </w:t>
      </w:r>
      <w:r w:rsidRPr="00B94C7E">
        <w:rPr>
          <w:rFonts w:ascii="Times New Roman" w:hAnsi="Times New Roman"/>
          <w:sz w:val="28"/>
          <w:szCs w:val="28"/>
        </w:rPr>
        <w:lastRenderedPageBreak/>
        <w:t xml:space="preserve">послуг  та у Кривоозерській селищної громаді при центрі надання соціальних послуг.  Протягом звітного періоду мобільними бригадами  здійснено </w:t>
      </w:r>
      <w:r w:rsidRPr="00D158F3">
        <w:rPr>
          <w:rFonts w:ascii="Times New Roman" w:hAnsi="Times New Roman"/>
          <w:b/>
          <w:sz w:val="28"/>
          <w:szCs w:val="28"/>
        </w:rPr>
        <w:t>329</w:t>
      </w:r>
      <w:r w:rsidRPr="00B94C7E">
        <w:rPr>
          <w:rFonts w:ascii="Times New Roman" w:hAnsi="Times New Roman"/>
          <w:sz w:val="28"/>
          <w:szCs w:val="28"/>
        </w:rPr>
        <w:t xml:space="preserve"> виїздів, надано </w:t>
      </w:r>
      <w:r w:rsidRPr="00D158F3">
        <w:rPr>
          <w:rFonts w:ascii="Times New Roman" w:hAnsi="Times New Roman"/>
          <w:b/>
          <w:sz w:val="28"/>
          <w:szCs w:val="28"/>
        </w:rPr>
        <w:t>5214</w:t>
      </w:r>
      <w:r w:rsidRPr="00B94C7E">
        <w:rPr>
          <w:rFonts w:ascii="Times New Roman" w:hAnsi="Times New Roman"/>
          <w:sz w:val="28"/>
          <w:szCs w:val="28"/>
        </w:rPr>
        <w:t xml:space="preserve"> соціальних послуг, а саме: психологічних – </w:t>
      </w:r>
      <w:r w:rsidRPr="00D158F3">
        <w:rPr>
          <w:rFonts w:ascii="Times New Roman" w:hAnsi="Times New Roman"/>
          <w:b/>
          <w:sz w:val="28"/>
          <w:szCs w:val="28"/>
        </w:rPr>
        <w:t>2327</w:t>
      </w:r>
      <w:r w:rsidRPr="00B94C7E">
        <w:rPr>
          <w:rFonts w:ascii="Times New Roman" w:hAnsi="Times New Roman"/>
          <w:sz w:val="28"/>
          <w:szCs w:val="28"/>
        </w:rPr>
        <w:t xml:space="preserve">, інформаційних – </w:t>
      </w:r>
      <w:r w:rsidRPr="00D158F3">
        <w:rPr>
          <w:rFonts w:ascii="Times New Roman" w:hAnsi="Times New Roman"/>
          <w:b/>
          <w:sz w:val="28"/>
          <w:szCs w:val="28"/>
        </w:rPr>
        <w:t>1772</w:t>
      </w:r>
      <w:r w:rsidRPr="00B94C7E">
        <w:rPr>
          <w:rFonts w:ascii="Times New Roman" w:hAnsi="Times New Roman"/>
          <w:sz w:val="28"/>
          <w:szCs w:val="28"/>
        </w:rPr>
        <w:t xml:space="preserve">, інших послуг </w:t>
      </w:r>
      <w:r w:rsidRPr="00D158F3">
        <w:rPr>
          <w:rFonts w:ascii="Times New Roman" w:hAnsi="Times New Roman"/>
          <w:b/>
          <w:sz w:val="28"/>
          <w:szCs w:val="28"/>
        </w:rPr>
        <w:t>1115</w:t>
      </w:r>
      <w:r w:rsidRPr="00B94C7E">
        <w:rPr>
          <w:rFonts w:ascii="Times New Roman" w:hAnsi="Times New Roman"/>
          <w:sz w:val="28"/>
          <w:szCs w:val="28"/>
        </w:rPr>
        <w:t xml:space="preserve">. </w:t>
      </w:r>
    </w:p>
    <w:p w:rsidR="00643801" w:rsidRPr="00B94C7E" w:rsidRDefault="00643801" w:rsidP="00D76B6D">
      <w:pPr>
        <w:shd w:val="clear" w:color="auto" w:fill="FFFFFF"/>
        <w:tabs>
          <w:tab w:val="left" w:pos="1134"/>
        </w:tabs>
        <w:spacing w:after="0"/>
        <w:ind w:firstLine="709"/>
        <w:jc w:val="both"/>
        <w:rPr>
          <w:rFonts w:ascii="Times New Roman" w:hAnsi="Times New Roman"/>
          <w:sz w:val="28"/>
          <w:szCs w:val="28"/>
        </w:rPr>
      </w:pPr>
      <w:r w:rsidRPr="00B94C7E">
        <w:rPr>
          <w:rFonts w:ascii="Times New Roman" w:hAnsi="Times New Roman"/>
          <w:sz w:val="28"/>
          <w:szCs w:val="28"/>
        </w:rPr>
        <w:t xml:space="preserve">Функціонує </w:t>
      </w:r>
      <w:r w:rsidRPr="002B3D16">
        <w:rPr>
          <w:rFonts w:ascii="Times New Roman" w:hAnsi="Times New Roman"/>
          <w:b/>
          <w:sz w:val="28"/>
          <w:szCs w:val="28"/>
        </w:rPr>
        <w:t>2</w:t>
      </w:r>
      <w:r w:rsidRPr="00B94C7E">
        <w:rPr>
          <w:rFonts w:ascii="Times New Roman" w:hAnsi="Times New Roman"/>
          <w:sz w:val="28"/>
          <w:szCs w:val="28"/>
        </w:rPr>
        <w:t xml:space="preserve"> денних центри соціально-психологічної підтримки особам, які постраждали від насильства та/або насильства за ознакою статі, зокрема пов’язаного із збройним конфліктом: на базі Первомайського центру соціальних служб, який фінансується Фондом народонаселення ООН в Україні спільно з громадською організацією «Громадський рух Віра, Надія, Любов» та  на базі центру надання соціальних послу Кривоозерської селищної ради, який створений за рахунок коштів субвенції з державного бюджету.  Протягом 2025 року в центрах охоплено соціальною роботою  </w:t>
      </w:r>
      <w:r w:rsidRPr="00FF05F3">
        <w:rPr>
          <w:rFonts w:ascii="Times New Roman" w:hAnsi="Times New Roman"/>
          <w:b/>
          <w:sz w:val="28"/>
          <w:szCs w:val="28"/>
        </w:rPr>
        <w:t>237</w:t>
      </w:r>
      <w:r w:rsidRPr="00B94C7E">
        <w:rPr>
          <w:rFonts w:ascii="Times New Roman" w:hAnsi="Times New Roman"/>
          <w:sz w:val="28"/>
          <w:szCs w:val="28"/>
        </w:rPr>
        <w:t xml:space="preserve"> осіб, надано  </w:t>
      </w:r>
      <w:r w:rsidRPr="00FF05F3">
        <w:rPr>
          <w:rFonts w:ascii="Times New Roman" w:hAnsi="Times New Roman"/>
          <w:b/>
          <w:sz w:val="28"/>
          <w:szCs w:val="28"/>
        </w:rPr>
        <w:t xml:space="preserve">4656 </w:t>
      </w:r>
      <w:r w:rsidRPr="00B94C7E">
        <w:rPr>
          <w:rFonts w:ascii="Times New Roman" w:hAnsi="Times New Roman"/>
          <w:sz w:val="28"/>
          <w:szCs w:val="28"/>
        </w:rPr>
        <w:t>соціальних послуг.</w:t>
      </w:r>
      <w:r w:rsidRPr="00B94C7E">
        <w:rPr>
          <w:rFonts w:ascii="Times New Roman" w:hAnsi="Times New Roman"/>
          <w:bCs/>
          <w:sz w:val="28"/>
          <w:szCs w:val="28"/>
        </w:rPr>
        <w:t xml:space="preserve"> Проводиться співпраця </w:t>
      </w:r>
      <w:r w:rsidRPr="00B94C7E">
        <w:rPr>
          <w:rFonts w:ascii="Times New Roman" w:hAnsi="Times New Roman"/>
          <w:sz w:val="28"/>
          <w:szCs w:val="28"/>
        </w:rPr>
        <w:t xml:space="preserve">у сфері запобігання та протидії домашньому насильству і насильству за ознакою статі </w:t>
      </w:r>
      <w:r w:rsidRPr="00B94C7E">
        <w:rPr>
          <w:rFonts w:ascii="Times New Roman" w:hAnsi="Times New Roman"/>
          <w:bCs/>
          <w:sz w:val="28"/>
          <w:szCs w:val="28"/>
        </w:rPr>
        <w:t>з</w:t>
      </w:r>
      <w:r w:rsidRPr="00B94C7E">
        <w:rPr>
          <w:rFonts w:ascii="Times New Roman" w:hAnsi="Times New Roman"/>
          <w:bCs/>
          <w:color w:val="FF0000"/>
          <w:sz w:val="28"/>
          <w:szCs w:val="28"/>
        </w:rPr>
        <w:t xml:space="preserve"> </w:t>
      </w:r>
      <w:r w:rsidRPr="00B94C7E">
        <w:rPr>
          <w:rFonts w:ascii="Times New Roman" w:hAnsi="Times New Roman"/>
          <w:sz w:val="28"/>
          <w:szCs w:val="28"/>
        </w:rPr>
        <w:t>громадською організацією «Культура демократії» задля посилення місцевих систем реагування на домашнє насильство.</w:t>
      </w:r>
    </w:p>
    <w:p w:rsidR="00643801" w:rsidRPr="00B94C7E" w:rsidRDefault="00643801" w:rsidP="00AC7C63">
      <w:pPr>
        <w:spacing w:after="0"/>
        <w:ind w:right="-1" w:firstLine="709"/>
        <w:jc w:val="both"/>
        <w:rPr>
          <w:rFonts w:ascii="Times New Roman" w:hAnsi="Times New Roman"/>
          <w:sz w:val="28"/>
          <w:szCs w:val="28"/>
        </w:rPr>
      </w:pPr>
      <w:r w:rsidRPr="00B94C7E">
        <w:rPr>
          <w:rFonts w:ascii="Times New Roman" w:hAnsi="Times New Roman"/>
          <w:sz w:val="28"/>
          <w:szCs w:val="28"/>
        </w:rPr>
        <w:t xml:space="preserve">В районній </w:t>
      </w:r>
      <w:r w:rsidR="005C2F23">
        <w:rPr>
          <w:rFonts w:ascii="Times New Roman" w:hAnsi="Times New Roman"/>
          <w:sz w:val="28"/>
          <w:szCs w:val="28"/>
        </w:rPr>
        <w:t xml:space="preserve">військовій </w:t>
      </w:r>
      <w:r w:rsidRPr="00B94C7E">
        <w:rPr>
          <w:rFonts w:ascii="Times New Roman" w:hAnsi="Times New Roman"/>
          <w:sz w:val="28"/>
          <w:szCs w:val="28"/>
        </w:rPr>
        <w:t xml:space="preserve"> адміністрації функціонує «гаряча» телефонна лінія для повідомлень про вчинення насильства в сім’ї та торгівлі людьми.</w:t>
      </w:r>
    </w:p>
    <w:p w:rsidR="00643801" w:rsidRPr="00B94C7E" w:rsidRDefault="00643801" w:rsidP="00B94C7E">
      <w:pPr>
        <w:spacing w:after="0"/>
        <w:ind w:right="-1" w:firstLine="567"/>
        <w:jc w:val="both"/>
        <w:rPr>
          <w:rFonts w:ascii="Times New Roman" w:hAnsi="Times New Roman"/>
          <w:sz w:val="28"/>
          <w:szCs w:val="28"/>
        </w:rPr>
      </w:pPr>
    </w:p>
    <w:p w:rsidR="00643801" w:rsidRDefault="00643801" w:rsidP="00AC5BC7">
      <w:pPr>
        <w:spacing w:after="0"/>
        <w:ind w:right="-1" w:firstLine="567"/>
        <w:jc w:val="center"/>
        <w:rPr>
          <w:rFonts w:ascii="Times New Roman" w:hAnsi="Times New Roman"/>
          <w:b/>
          <w:i/>
          <w:sz w:val="28"/>
          <w:szCs w:val="28"/>
        </w:rPr>
      </w:pPr>
      <w:r w:rsidRPr="00921200">
        <w:rPr>
          <w:rFonts w:ascii="Times New Roman" w:hAnsi="Times New Roman"/>
          <w:b/>
          <w:i/>
          <w:sz w:val="28"/>
          <w:szCs w:val="28"/>
        </w:rPr>
        <w:t>Протидія торгівлі людьми</w:t>
      </w:r>
    </w:p>
    <w:p w:rsidR="00434838" w:rsidRPr="00662DC4" w:rsidRDefault="00434838" w:rsidP="00B94C7E">
      <w:pPr>
        <w:spacing w:after="0"/>
        <w:ind w:right="-1" w:firstLine="567"/>
        <w:jc w:val="both"/>
        <w:rPr>
          <w:rFonts w:ascii="Times New Roman" w:hAnsi="Times New Roman"/>
          <w:b/>
          <w:i/>
          <w:sz w:val="12"/>
          <w:szCs w:val="12"/>
        </w:rPr>
      </w:pPr>
    </w:p>
    <w:p w:rsidR="00921200" w:rsidRPr="00656022" w:rsidRDefault="00643801" w:rsidP="00656022">
      <w:pPr>
        <w:widowControl w:val="0"/>
        <w:spacing w:after="0"/>
        <w:ind w:firstLine="708"/>
        <w:jc w:val="both"/>
        <w:rPr>
          <w:rFonts w:ascii="Times New Roman" w:eastAsia="Calibri" w:hAnsi="Times New Roman"/>
          <w:sz w:val="28"/>
          <w:szCs w:val="28"/>
        </w:rPr>
      </w:pPr>
      <w:r w:rsidRPr="00B94C7E">
        <w:rPr>
          <w:rFonts w:ascii="Times New Roman" w:eastAsia="Calibri" w:hAnsi="Times New Roman"/>
          <w:sz w:val="28"/>
          <w:szCs w:val="28"/>
        </w:rPr>
        <w:t>Проводиться робота з питань протидій торгівлі людьми, координація дій усіх суб’єктів, які приймають участь в здійсненні цієї роботи. Протягом 2025 року</w:t>
      </w:r>
      <w:r w:rsidRPr="00B94C7E">
        <w:rPr>
          <w:rFonts w:ascii="Times New Roman" w:eastAsia="Calibri" w:hAnsi="Times New Roman"/>
          <w:color w:val="FF0000"/>
          <w:sz w:val="28"/>
          <w:szCs w:val="28"/>
        </w:rPr>
        <w:t xml:space="preserve">  </w:t>
      </w:r>
      <w:r w:rsidRPr="00B94C7E">
        <w:rPr>
          <w:rFonts w:ascii="Times New Roman" w:eastAsia="Calibri" w:hAnsi="Times New Roman"/>
          <w:sz w:val="28"/>
          <w:szCs w:val="28"/>
        </w:rPr>
        <w:t xml:space="preserve">надійшло </w:t>
      </w:r>
      <w:r w:rsidRPr="00B94C7E">
        <w:rPr>
          <w:rFonts w:ascii="Times New Roman" w:eastAsia="Calibri" w:hAnsi="Times New Roman"/>
          <w:b/>
          <w:sz w:val="28"/>
          <w:szCs w:val="28"/>
        </w:rPr>
        <w:t>11</w:t>
      </w:r>
      <w:r w:rsidRPr="00B94C7E">
        <w:rPr>
          <w:rFonts w:ascii="Times New Roman" w:eastAsia="Calibri" w:hAnsi="Times New Roman"/>
          <w:sz w:val="28"/>
          <w:szCs w:val="28"/>
        </w:rPr>
        <w:t xml:space="preserve"> заяв від осіб, постраждалих від торгівлі людьми. В результаті проведеної роботи усім заявникам надані надано статус особи, постраждалої від торгівлі людьми та виплачено одноразову матеріальну допомогу. </w:t>
      </w:r>
    </w:p>
    <w:p w:rsidR="00643801" w:rsidRDefault="00643801" w:rsidP="00AC5BC7">
      <w:pPr>
        <w:shd w:val="clear" w:color="auto" w:fill="FFFFFF"/>
        <w:tabs>
          <w:tab w:val="left" w:pos="1134"/>
        </w:tabs>
        <w:spacing w:after="0"/>
        <w:ind w:firstLine="709"/>
        <w:jc w:val="center"/>
        <w:rPr>
          <w:rFonts w:ascii="Times New Roman" w:hAnsi="Times New Roman"/>
          <w:b/>
          <w:i/>
          <w:sz w:val="28"/>
          <w:szCs w:val="28"/>
        </w:rPr>
      </w:pPr>
      <w:r w:rsidRPr="00921200">
        <w:rPr>
          <w:rFonts w:ascii="Times New Roman" w:hAnsi="Times New Roman"/>
          <w:b/>
          <w:i/>
          <w:sz w:val="28"/>
          <w:szCs w:val="28"/>
        </w:rPr>
        <w:t>Суспільно-корисні роботи</w:t>
      </w:r>
    </w:p>
    <w:p w:rsidR="00434838" w:rsidRPr="00662DC4" w:rsidRDefault="00434838" w:rsidP="00B94C7E">
      <w:pPr>
        <w:shd w:val="clear" w:color="auto" w:fill="FFFFFF"/>
        <w:tabs>
          <w:tab w:val="left" w:pos="1134"/>
        </w:tabs>
        <w:spacing w:after="0"/>
        <w:ind w:firstLine="709"/>
        <w:jc w:val="both"/>
        <w:rPr>
          <w:rFonts w:ascii="Times New Roman" w:hAnsi="Times New Roman"/>
          <w:b/>
          <w:i/>
          <w:sz w:val="12"/>
          <w:szCs w:val="12"/>
        </w:rPr>
      </w:pPr>
    </w:p>
    <w:p w:rsidR="00643801" w:rsidRDefault="00643801" w:rsidP="003D0ECD">
      <w:pPr>
        <w:tabs>
          <w:tab w:val="left" w:pos="1134"/>
        </w:tabs>
        <w:spacing w:after="0"/>
        <w:ind w:firstLine="709"/>
        <w:jc w:val="both"/>
        <w:rPr>
          <w:rFonts w:ascii="Times New Roman" w:hAnsi="Times New Roman"/>
          <w:sz w:val="28"/>
          <w:szCs w:val="28"/>
          <w:shd w:val="clear" w:color="auto" w:fill="FFFFFF"/>
        </w:rPr>
      </w:pPr>
      <w:r w:rsidRPr="00B94C7E">
        <w:rPr>
          <w:rFonts w:ascii="Times New Roman" w:hAnsi="Times New Roman"/>
          <w:sz w:val="28"/>
          <w:szCs w:val="28"/>
          <w:shd w:val="clear" w:color="auto" w:fill="FFFFFF"/>
        </w:rPr>
        <w:t xml:space="preserve">З метою </w:t>
      </w:r>
      <w:r w:rsidRPr="00B94C7E">
        <w:rPr>
          <w:rFonts w:ascii="Times New Roman" w:hAnsi="Times New Roman"/>
          <w:sz w:val="28"/>
          <w:szCs w:val="28"/>
        </w:rPr>
        <w:t>організації суспільно корисних робіт в умовах воєнного стану  на території Первомайського району</w:t>
      </w:r>
      <w:r w:rsidRPr="00B94C7E">
        <w:rPr>
          <w:rFonts w:ascii="Times New Roman" w:hAnsi="Times New Roman"/>
          <w:sz w:val="28"/>
          <w:szCs w:val="28"/>
          <w:shd w:val="clear" w:color="auto" w:fill="FFFFFF"/>
        </w:rPr>
        <w:t xml:space="preserve"> розпорядженням начальника РВА  </w:t>
      </w:r>
      <w:r w:rsidRPr="00B94C7E">
        <w:rPr>
          <w:rFonts w:ascii="Times New Roman" w:hAnsi="Times New Roman"/>
          <w:sz w:val="28"/>
          <w:szCs w:val="28"/>
        </w:rPr>
        <w:t>17.01.2025 року № 4-р/в</w:t>
      </w:r>
      <w:r w:rsidRPr="00B94C7E">
        <w:rPr>
          <w:rFonts w:ascii="Times New Roman" w:hAnsi="Times New Roman"/>
          <w:sz w:val="28"/>
          <w:szCs w:val="28"/>
          <w:shd w:val="clear" w:color="auto" w:fill="FFFFFF"/>
        </w:rPr>
        <w:t xml:space="preserve"> затверджений </w:t>
      </w:r>
      <w:r w:rsidRPr="00B94C7E">
        <w:rPr>
          <w:rStyle w:val="rvts15"/>
          <w:rFonts w:ascii="Times New Roman" w:hAnsi="Times New Roman"/>
          <w:bCs/>
          <w:sz w:val="28"/>
          <w:szCs w:val="28"/>
        </w:rPr>
        <w:t xml:space="preserve">перелік суспільно корисних робіт, що виконуються, </w:t>
      </w:r>
      <w:r w:rsidRPr="00B94C7E">
        <w:rPr>
          <w:rFonts w:ascii="Times New Roman" w:hAnsi="Times New Roman"/>
          <w:sz w:val="28"/>
          <w:szCs w:val="28"/>
        </w:rPr>
        <w:t>та перелік замовників суспільно корисних робіт. Розпорядження</w:t>
      </w:r>
      <w:r w:rsidRPr="00B94C7E">
        <w:rPr>
          <w:rFonts w:ascii="Times New Roman" w:hAnsi="Times New Roman"/>
          <w:sz w:val="28"/>
          <w:szCs w:val="28"/>
          <w:shd w:val="clear" w:color="auto" w:fill="FFFFFF"/>
        </w:rPr>
        <w:t xml:space="preserve"> погоджено з </w:t>
      </w:r>
      <w:r w:rsidRPr="00B94C7E">
        <w:rPr>
          <w:rFonts w:ascii="Times New Roman" w:hAnsi="Times New Roman"/>
          <w:sz w:val="28"/>
          <w:szCs w:val="28"/>
        </w:rPr>
        <w:t xml:space="preserve">начальником Первомайського районного центру комплектування та соціальної підтримки Первомайського району. </w:t>
      </w:r>
      <w:r w:rsidR="002E6412">
        <w:rPr>
          <w:rFonts w:ascii="Times New Roman" w:hAnsi="Times New Roman"/>
          <w:sz w:val="28"/>
          <w:szCs w:val="28"/>
        </w:rPr>
        <w:t xml:space="preserve"> </w:t>
      </w:r>
      <w:r w:rsidRPr="00B94C7E">
        <w:rPr>
          <w:rFonts w:ascii="Times New Roman" w:hAnsi="Times New Roman"/>
          <w:sz w:val="28"/>
          <w:szCs w:val="28"/>
        </w:rPr>
        <w:t>Д</w:t>
      </w:r>
      <w:r w:rsidRPr="00B94C7E">
        <w:rPr>
          <w:rFonts w:ascii="Times New Roman" w:hAnsi="Times New Roman"/>
          <w:sz w:val="28"/>
          <w:szCs w:val="28"/>
          <w:shd w:val="clear" w:color="auto" w:fill="FFFFFF"/>
        </w:rPr>
        <w:t xml:space="preserve">о суспільно корисних робіт в умовах воєнного стану </w:t>
      </w:r>
      <w:r w:rsidRPr="00B94C7E">
        <w:rPr>
          <w:rFonts w:ascii="Times New Roman" w:hAnsi="Times New Roman"/>
          <w:sz w:val="28"/>
          <w:szCs w:val="28"/>
        </w:rPr>
        <w:t xml:space="preserve">залучаються зареєстровані безробітні, в тому числі внутрішньо переміщені особи. Замовниками робіт є селищні/сільські ради, з центром зайнятості укладено </w:t>
      </w:r>
      <w:r w:rsidRPr="002E6412">
        <w:rPr>
          <w:rFonts w:ascii="Times New Roman" w:hAnsi="Times New Roman"/>
          <w:b/>
          <w:sz w:val="28"/>
          <w:szCs w:val="28"/>
        </w:rPr>
        <w:t>29</w:t>
      </w:r>
      <w:r w:rsidRPr="00B94C7E">
        <w:rPr>
          <w:rFonts w:ascii="Times New Roman" w:hAnsi="Times New Roman"/>
          <w:sz w:val="28"/>
          <w:szCs w:val="28"/>
        </w:rPr>
        <w:t xml:space="preserve"> договорів на виконання </w:t>
      </w:r>
      <w:r w:rsidRPr="00B94C7E">
        <w:rPr>
          <w:rFonts w:ascii="Times New Roman" w:hAnsi="Times New Roman"/>
          <w:sz w:val="28"/>
          <w:szCs w:val="28"/>
          <w:shd w:val="clear" w:color="auto" w:fill="FFFFFF"/>
        </w:rPr>
        <w:t xml:space="preserve">суспільно </w:t>
      </w:r>
      <w:r w:rsidRPr="00B94C7E">
        <w:rPr>
          <w:rFonts w:ascii="Times New Roman" w:hAnsi="Times New Roman"/>
          <w:sz w:val="28"/>
          <w:szCs w:val="28"/>
          <w:shd w:val="clear" w:color="auto" w:fill="FFFFFF"/>
        </w:rPr>
        <w:lastRenderedPageBreak/>
        <w:t xml:space="preserve">корисних робіт. Протягом 2025 року  до робіт залучено </w:t>
      </w:r>
      <w:r w:rsidRPr="00B94C7E">
        <w:rPr>
          <w:rFonts w:ascii="Times New Roman" w:hAnsi="Times New Roman"/>
          <w:b/>
          <w:sz w:val="28"/>
          <w:szCs w:val="28"/>
          <w:shd w:val="clear" w:color="auto" w:fill="FFFFFF"/>
        </w:rPr>
        <w:t>425</w:t>
      </w:r>
      <w:r w:rsidRPr="00B94C7E">
        <w:rPr>
          <w:rFonts w:ascii="Times New Roman" w:hAnsi="Times New Roman"/>
          <w:sz w:val="28"/>
          <w:szCs w:val="28"/>
          <w:shd w:val="clear" w:color="auto" w:fill="FFFFFF"/>
        </w:rPr>
        <w:t xml:space="preserve"> </w:t>
      </w:r>
      <w:r w:rsidRPr="00B94C7E">
        <w:rPr>
          <w:rFonts w:ascii="Times New Roman" w:hAnsi="Times New Roman"/>
          <w:sz w:val="28"/>
          <w:szCs w:val="28"/>
        </w:rPr>
        <w:t>зареєстрованих безробітних</w:t>
      </w:r>
      <w:r w:rsidR="004E397C">
        <w:rPr>
          <w:rFonts w:ascii="Times New Roman" w:hAnsi="Times New Roman"/>
          <w:sz w:val="28"/>
          <w:szCs w:val="28"/>
          <w:shd w:val="clear" w:color="auto" w:fill="FFFFFF"/>
        </w:rPr>
        <w:t xml:space="preserve"> осіб.</w:t>
      </w:r>
    </w:p>
    <w:p w:rsidR="003D0ECD" w:rsidRPr="003D0ECD" w:rsidRDefault="003D0ECD" w:rsidP="003D0ECD">
      <w:pPr>
        <w:tabs>
          <w:tab w:val="left" w:pos="1134"/>
        </w:tabs>
        <w:spacing w:after="0"/>
        <w:ind w:firstLine="709"/>
        <w:jc w:val="both"/>
        <w:rPr>
          <w:rFonts w:ascii="Times New Roman" w:hAnsi="Times New Roman"/>
          <w:sz w:val="28"/>
          <w:szCs w:val="28"/>
          <w:shd w:val="clear" w:color="auto" w:fill="FFFFFF"/>
        </w:rPr>
      </w:pPr>
    </w:p>
    <w:p w:rsidR="006B336C" w:rsidRDefault="00643801" w:rsidP="00C90A8E">
      <w:pPr>
        <w:shd w:val="clear" w:color="auto" w:fill="FFFFFF"/>
        <w:tabs>
          <w:tab w:val="left" w:pos="1134"/>
        </w:tabs>
        <w:spacing w:after="0"/>
        <w:ind w:firstLine="567"/>
        <w:jc w:val="center"/>
        <w:rPr>
          <w:rFonts w:ascii="Times New Roman" w:hAnsi="Times New Roman"/>
          <w:b/>
          <w:bCs/>
          <w:i/>
          <w:sz w:val="28"/>
          <w:szCs w:val="28"/>
        </w:rPr>
      </w:pPr>
      <w:r w:rsidRPr="002B2CFF">
        <w:rPr>
          <w:rFonts w:ascii="Times New Roman" w:hAnsi="Times New Roman"/>
          <w:b/>
          <w:bCs/>
          <w:i/>
          <w:sz w:val="28"/>
          <w:szCs w:val="28"/>
        </w:rPr>
        <w:t>Координація надання соціальних послуг</w:t>
      </w:r>
    </w:p>
    <w:p w:rsidR="003C1529" w:rsidRPr="003C1529" w:rsidRDefault="003C1529" w:rsidP="00C90A8E">
      <w:pPr>
        <w:shd w:val="clear" w:color="auto" w:fill="FFFFFF"/>
        <w:tabs>
          <w:tab w:val="left" w:pos="1134"/>
        </w:tabs>
        <w:spacing w:after="0"/>
        <w:ind w:firstLine="567"/>
        <w:jc w:val="center"/>
        <w:rPr>
          <w:rFonts w:ascii="Times New Roman" w:hAnsi="Times New Roman"/>
          <w:b/>
          <w:bCs/>
          <w:i/>
          <w:sz w:val="12"/>
          <w:szCs w:val="12"/>
        </w:rPr>
      </w:pPr>
    </w:p>
    <w:p w:rsidR="00643801" w:rsidRPr="00B94C7E" w:rsidRDefault="00643801" w:rsidP="006D4851">
      <w:pPr>
        <w:spacing w:after="0"/>
        <w:ind w:firstLine="709"/>
        <w:jc w:val="both"/>
        <w:rPr>
          <w:rFonts w:ascii="Times New Roman" w:hAnsi="Times New Roman"/>
          <w:sz w:val="28"/>
          <w:szCs w:val="28"/>
        </w:rPr>
      </w:pPr>
      <w:r w:rsidRPr="00B94C7E">
        <w:rPr>
          <w:rFonts w:ascii="Times New Roman" w:hAnsi="Times New Roman"/>
          <w:sz w:val="28"/>
          <w:szCs w:val="28"/>
        </w:rPr>
        <w:t xml:space="preserve">В Первомайському районі надають соціальні послуги  надавачів послуг: </w:t>
      </w:r>
      <w:r w:rsidRPr="00984FD7">
        <w:rPr>
          <w:rFonts w:ascii="Times New Roman" w:hAnsi="Times New Roman"/>
          <w:b/>
          <w:sz w:val="28"/>
          <w:szCs w:val="28"/>
        </w:rPr>
        <w:t>6</w:t>
      </w:r>
      <w:r w:rsidRPr="00B94C7E">
        <w:rPr>
          <w:rFonts w:ascii="Times New Roman" w:hAnsi="Times New Roman"/>
          <w:sz w:val="28"/>
          <w:szCs w:val="28"/>
        </w:rPr>
        <w:t xml:space="preserve"> центрів надання соціальних послуг, </w:t>
      </w:r>
      <w:r w:rsidRPr="00984FD7">
        <w:rPr>
          <w:rFonts w:ascii="Times New Roman" w:hAnsi="Times New Roman"/>
          <w:b/>
          <w:sz w:val="28"/>
          <w:szCs w:val="28"/>
        </w:rPr>
        <w:t>2</w:t>
      </w:r>
      <w:r w:rsidRPr="00B94C7E">
        <w:rPr>
          <w:rFonts w:ascii="Times New Roman" w:hAnsi="Times New Roman"/>
          <w:sz w:val="28"/>
          <w:szCs w:val="28"/>
        </w:rPr>
        <w:t xml:space="preserve"> територіальні центри соціального обслуговування, </w:t>
      </w:r>
      <w:r w:rsidRPr="00984FD7">
        <w:rPr>
          <w:rFonts w:ascii="Times New Roman" w:hAnsi="Times New Roman"/>
          <w:b/>
          <w:sz w:val="28"/>
          <w:szCs w:val="28"/>
        </w:rPr>
        <w:t>2</w:t>
      </w:r>
      <w:r w:rsidRPr="00B94C7E">
        <w:rPr>
          <w:rFonts w:ascii="Times New Roman" w:hAnsi="Times New Roman"/>
          <w:sz w:val="28"/>
          <w:szCs w:val="28"/>
        </w:rPr>
        <w:t xml:space="preserve"> </w:t>
      </w:r>
      <w:r w:rsidRPr="00B94C7E">
        <w:rPr>
          <w:rFonts w:ascii="Times New Roman" w:hAnsi="Times New Roman"/>
          <w:sz w:val="28"/>
          <w:szCs w:val="28"/>
          <w:shd w:val="clear" w:color="auto" w:fill="FFFFFF"/>
        </w:rPr>
        <w:t xml:space="preserve">центри соціальних служб, </w:t>
      </w:r>
      <w:r w:rsidRPr="00B94C7E">
        <w:rPr>
          <w:rFonts w:ascii="Times New Roman" w:hAnsi="Times New Roman"/>
          <w:sz w:val="28"/>
          <w:szCs w:val="28"/>
        </w:rPr>
        <w:t>ц</w:t>
      </w:r>
      <w:r w:rsidRPr="00B94C7E">
        <w:rPr>
          <w:rFonts w:ascii="Times New Roman" w:hAnsi="Times New Roman"/>
          <w:sz w:val="28"/>
          <w:szCs w:val="28"/>
          <w:shd w:val="clear" w:color="auto" w:fill="FFFFFF"/>
        </w:rPr>
        <w:t xml:space="preserve">ентр комплексної реабілітації для дітей з </w:t>
      </w:r>
      <w:r w:rsidRPr="00B94C7E">
        <w:rPr>
          <w:rFonts w:ascii="Times New Roman" w:hAnsi="Times New Roman"/>
          <w:sz w:val="28"/>
          <w:szCs w:val="28"/>
        </w:rPr>
        <w:t xml:space="preserve">Арбузинської селищної ради, </w:t>
      </w:r>
      <w:r w:rsidRPr="00984FD7">
        <w:rPr>
          <w:rFonts w:ascii="Times New Roman" w:hAnsi="Times New Roman"/>
          <w:b/>
          <w:sz w:val="28"/>
          <w:szCs w:val="28"/>
        </w:rPr>
        <w:t>3</w:t>
      </w:r>
      <w:r w:rsidRPr="00B94C7E">
        <w:rPr>
          <w:rFonts w:ascii="Times New Roman" w:hAnsi="Times New Roman"/>
          <w:sz w:val="28"/>
          <w:szCs w:val="28"/>
        </w:rPr>
        <w:t xml:space="preserve"> центри життєстійкості.</w:t>
      </w:r>
    </w:p>
    <w:p w:rsidR="00643801" w:rsidRPr="00B94C7E" w:rsidRDefault="00643801" w:rsidP="006D4851">
      <w:pPr>
        <w:pStyle w:val="ac"/>
        <w:spacing w:line="276" w:lineRule="auto"/>
        <w:ind w:firstLine="709"/>
        <w:jc w:val="both"/>
        <w:rPr>
          <w:rFonts w:ascii="Times New Roman" w:hAnsi="Times New Roman"/>
          <w:sz w:val="28"/>
          <w:szCs w:val="28"/>
          <w:lang w:val="uk-UA"/>
        </w:rPr>
      </w:pPr>
      <w:r w:rsidRPr="00B94C7E">
        <w:rPr>
          <w:rFonts w:ascii="Times New Roman" w:hAnsi="Times New Roman"/>
          <w:sz w:val="28"/>
          <w:szCs w:val="28"/>
          <w:lang w:val="uk-UA"/>
        </w:rPr>
        <w:t xml:space="preserve">У складі кожного надавача послуг є по </w:t>
      </w:r>
      <w:r w:rsidRPr="00984FD7">
        <w:rPr>
          <w:rFonts w:ascii="Times New Roman" w:hAnsi="Times New Roman"/>
          <w:b/>
          <w:sz w:val="28"/>
          <w:szCs w:val="28"/>
          <w:lang w:val="uk-UA"/>
        </w:rPr>
        <w:t>3 - 4</w:t>
      </w:r>
      <w:r w:rsidRPr="00B94C7E">
        <w:rPr>
          <w:rFonts w:ascii="Times New Roman" w:hAnsi="Times New Roman"/>
          <w:sz w:val="28"/>
          <w:szCs w:val="28"/>
          <w:lang w:val="uk-UA"/>
        </w:rPr>
        <w:t xml:space="preserve"> відділення, які надають базові соціальні послуги – допомога догляду вдома;  послуга стаціонарного догляду для постійного (тимчасового) проживання; надання адресної грошової допомоги тощо. Соціальна послуга стаціонарного догляду надається у </w:t>
      </w:r>
      <w:r w:rsidRPr="00984FD7">
        <w:rPr>
          <w:rFonts w:ascii="Times New Roman" w:hAnsi="Times New Roman"/>
          <w:b/>
          <w:sz w:val="28"/>
          <w:szCs w:val="28"/>
          <w:lang w:val="uk-UA"/>
        </w:rPr>
        <w:t xml:space="preserve">5 </w:t>
      </w:r>
      <w:r w:rsidRPr="00B94C7E">
        <w:rPr>
          <w:rFonts w:ascii="Times New Roman" w:hAnsi="Times New Roman"/>
          <w:sz w:val="28"/>
          <w:szCs w:val="28"/>
          <w:lang w:val="uk-UA"/>
        </w:rPr>
        <w:t xml:space="preserve"> центрах надання соціальних послуг територіальних громад. Цю послугу   отримують </w:t>
      </w:r>
      <w:r w:rsidRPr="00984FD7">
        <w:rPr>
          <w:rFonts w:ascii="Times New Roman" w:hAnsi="Times New Roman"/>
          <w:b/>
          <w:sz w:val="28"/>
          <w:szCs w:val="28"/>
          <w:lang w:val="uk-UA"/>
        </w:rPr>
        <w:t>124</w:t>
      </w:r>
      <w:r w:rsidRPr="00B94C7E">
        <w:rPr>
          <w:rFonts w:ascii="Times New Roman" w:hAnsi="Times New Roman"/>
          <w:sz w:val="28"/>
          <w:szCs w:val="28"/>
          <w:lang w:val="uk-UA"/>
        </w:rPr>
        <w:t xml:space="preserve"> особи з числа одиноких осіб похилого віку. Послуга паліативного догляду надається у Первомайській міській громаді.</w:t>
      </w:r>
    </w:p>
    <w:p w:rsidR="00643801" w:rsidRPr="00B94C7E" w:rsidRDefault="00643801" w:rsidP="006D4851">
      <w:pPr>
        <w:tabs>
          <w:tab w:val="left" w:pos="540"/>
          <w:tab w:val="left" w:pos="570"/>
        </w:tabs>
        <w:spacing w:after="0"/>
        <w:ind w:firstLine="709"/>
        <w:jc w:val="both"/>
        <w:rPr>
          <w:rFonts w:ascii="Times New Roman" w:hAnsi="Times New Roman"/>
          <w:sz w:val="28"/>
          <w:szCs w:val="28"/>
        </w:rPr>
      </w:pPr>
      <w:r w:rsidRPr="00B94C7E">
        <w:rPr>
          <w:rFonts w:ascii="Times New Roman" w:hAnsi="Times New Roman"/>
          <w:sz w:val="28"/>
          <w:szCs w:val="28"/>
        </w:rPr>
        <w:t xml:space="preserve">На території району проживають </w:t>
      </w:r>
      <w:r w:rsidRPr="00984FD7">
        <w:rPr>
          <w:rFonts w:ascii="Times New Roman" w:hAnsi="Times New Roman"/>
          <w:b/>
          <w:sz w:val="28"/>
          <w:szCs w:val="28"/>
        </w:rPr>
        <w:t>8894</w:t>
      </w:r>
      <w:r w:rsidRPr="00B94C7E">
        <w:rPr>
          <w:rFonts w:ascii="Times New Roman" w:hAnsi="Times New Roman"/>
          <w:sz w:val="28"/>
          <w:szCs w:val="28"/>
        </w:rPr>
        <w:t xml:space="preserve"> особи, що відносяться до вразливих категорій населення - одиноких та одиноко проживаючих осіб. </w:t>
      </w:r>
    </w:p>
    <w:p w:rsidR="00643801" w:rsidRPr="00B94C7E" w:rsidRDefault="00643801" w:rsidP="006D4851">
      <w:pPr>
        <w:tabs>
          <w:tab w:val="left" w:pos="540"/>
          <w:tab w:val="left" w:pos="570"/>
        </w:tabs>
        <w:spacing w:after="0"/>
        <w:ind w:firstLine="709"/>
        <w:jc w:val="both"/>
        <w:rPr>
          <w:rFonts w:ascii="Times New Roman" w:hAnsi="Times New Roman"/>
          <w:sz w:val="28"/>
          <w:szCs w:val="28"/>
        </w:rPr>
      </w:pPr>
      <w:r w:rsidRPr="00B94C7E">
        <w:rPr>
          <w:rFonts w:ascii="Times New Roman" w:hAnsi="Times New Roman"/>
          <w:color w:val="000000"/>
          <w:sz w:val="28"/>
          <w:szCs w:val="28"/>
          <w:lang w:eastAsia="uk-UA"/>
        </w:rPr>
        <w:t>З початку зимового періоду 2025/2026 року с</w:t>
      </w:r>
      <w:r w:rsidRPr="00B94C7E">
        <w:rPr>
          <w:rFonts w:ascii="Times New Roman" w:hAnsi="Times New Roman"/>
          <w:sz w:val="28"/>
          <w:szCs w:val="28"/>
        </w:rPr>
        <w:t xml:space="preserve">творені та працюють </w:t>
      </w:r>
      <w:r w:rsidRPr="00B94C7E">
        <w:rPr>
          <w:rFonts w:ascii="Times New Roman" w:hAnsi="Times New Roman"/>
          <w:b/>
          <w:sz w:val="28"/>
          <w:szCs w:val="28"/>
        </w:rPr>
        <w:t xml:space="preserve">28 </w:t>
      </w:r>
      <w:r w:rsidRPr="00B94C7E">
        <w:rPr>
          <w:rFonts w:ascii="Times New Roman" w:hAnsi="Times New Roman"/>
          <w:sz w:val="28"/>
          <w:szCs w:val="28"/>
        </w:rPr>
        <w:t xml:space="preserve">робочих груп, які проводять соціальне патрулювання по громадам району. </w:t>
      </w:r>
      <w:r w:rsidRPr="00B94C7E">
        <w:rPr>
          <w:rFonts w:ascii="Times New Roman" w:hAnsi="Times New Roman"/>
          <w:color w:val="000000"/>
          <w:sz w:val="28"/>
          <w:szCs w:val="28"/>
          <w:lang w:eastAsia="uk-UA"/>
        </w:rPr>
        <w:t xml:space="preserve">Проведено обстеження домогосподарств </w:t>
      </w:r>
      <w:r w:rsidRPr="00B94C7E">
        <w:rPr>
          <w:rFonts w:ascii="Times New Roman" w:hAnsi="Times New Roman"/>
          <w:b/>
          <w:color w:val="000000"/>
          <w:sz w:val="28"/>
          <w:szCs w:val="28"/>
          <w:lang w:eastAsia="uk-UA"/>
        </w:rPr>
        <w:t>2690</w:t>
      </w:r>
      <w:r w:rsidRPr="00B94C7E">
        <w:rPr>
          <w:rFonts w:ascii="Times New Roman" w:hAnsi="Times New Roman"/>
          <w:color w:val="000000"/>
          <w:sz w:val="28"/>
          <w:szCs w:val="28"/>
          <w:lang w:eastAsia="uk-UA"/>
        </w:rPr>
        <w:t xml:space="preserve"> вразливих категорій населення, </w:t>
      </w:r>
      <w:r w:rsidRPr="00B94C7E">
        <w:rPr>
          <w:rFonts w:ascii="Times New Roman" w:hAnsi="Times New Roman"/>
          <w:color w:val="000000"/>
          <w:sz w:val="28"/>
          <w:szCs w:val="28"/>
        </w:rPr>
        <w:t>одиноких, одиноко проживаючих осіб та осіб з інвалідністю</w:t>
      </w:r>
      <w:r w:rsidRPr="00B94C7E">
        <w:rPr>
          <w:rFonts w:ascii="Times New Roman" w:hAnsi="Times New Roman"/>
          <w:color w:val="000000"/>
          <w:sz w:val="28"/>
          <w:szCs w:val="28"/>
          <w:lang w:eastAsia="uk-UA"/>
        </w:rPr>
        <w:t>.</w:t>
      </w:r>
      <w:r w:rsidRPr="00B94C7E">
        <w:rPr>
          <w:rFonts w:ascii="Times New Roman" w:hAnsi="Times New Roman"/>
          <w:sz w:val="28"/>
          <w:szCs w:val="28"/>
        </w:rPr>
        <w:t xml:space="preserve"> Для обігріву в складних погодних умовах в громадах розгорнуто </w:t>
      </w:r>
      <w:r w:rsidRPr="00F54D4A">
        <w:rPr>
          <w:rFonts w:ascii="Times New Roman" w:hAnsi="Times New Roman"/>
          <w:b/>
          <w:sz w:val="28"/>
          <w:szCs w:val="28"/>
        </w:rPr>
        <w:t>44 пункти обігріву</w:t>
      </w:r>
      <w:r w:rsidRPr="00B94C7E">
        <w:rPr>
          <w:rFonts w:ascii="Times New Roman" w:hAnsi="Times New Roman"/>
          <w:sz w:val="28"/>
          <w:szCs w:val="28"/>
        </w:rPr>
        <w:t>.</w:t>
      </w:r>
    </w:p>
    <w:p w:rsidR="00643801" w:rsidRPr="00B94C7E" w:rsidRDefault="00643801" w:rsidP="006D4851">
      <w:pPr>
        <w:pStyle w:val="15"/>
        <w:tabs>
          <w:tab w:val="left" w:pos="993"/>
        </w:tabs>
        <w:spacing w:line="276" w:lineRule="auto"/>
        <w:ind w:firstLine="709"/>
        <w:jc w:val="both"/>
        <w:rPr>
          <w:rFonts w:ascii="Times New Roman" w:hAnsi="Times New Roman" w:cs="Times New Roman"/>
          <w:b/>
          <w:i/>
          <w:sz w:val="28"/>
          <w:szCs w:val="28"/>
          <w:u w:val="single"/>
          <w:lang w:val="uk-UA"/>
        </w:rPr>
      </w:pPr>
      <w:r w:rsidRPr="00B94C7E">
        <w:rPr>
          <w:rFonts w:ascii="Times New Roman" w:hAnsi="Times New Roman" w:cs="Times New Roman"/>
          <w:sz w:val="28"/>
          <w:szCs w:val="28"/>
          <w:lang w:val="uk-UA"/>
        </w:rPr>
        <w:t xml:space="preserve">Запроваджені інноваційні послуги: «Університет </w:t>
      </w:r>
      <w:r w:rsidRPr="00B94C7E">
        <w:rPr>
          <w:rFonts w:ascii="Times New Roman" w:hAnsi="Times New Roman" w:cs="Times New Roman"/>
          <w:sz w:val="28"/>
          <w:szCs w:val="28"/>
          <w:shd w:val="clear" w:color="auto" w:fill="FFFFFF"/>
          <w:lang w:val="uk-UA"/>
        </w:rPr>
        <w:t>третього віку</w:t>
      </w:r>
      <w:r w:rsidRPr="00B94C7E">
        <w:rPr>
          <w:rFonts w:ascii="Times New Roman" w:hAnsi="Times New Roman" w:cs="Times New Roman"/>
          <w:sz w:val="28"/>
          <w:szCs w:val="28"/>
          <w:lang w:val="uk-UA"/>
        </w:rPr>
        <w:t xml:space="preserve">»  функціонує у </w:t>
      </w:r>
      <w:r w:rsidRPr="00161A06">
        <w:rPr>
          <w:rFonts w:ascii="Times New Roman" w:hAnsi="Times New Roman" w:cs="Times New Roman"/>
          <w:b/>
          <w:sz w:val="28"/>
          <w:szCs w:val="28"/>
          <w:lang w:val="uk-UA"/>
        </w:rPr>
        <w:t>5</w:t>
      </w:r>
      <w:r w:rsidRPr="00B94C7E">
        <w:rPr>
          <w:rFonts w:ascii="Times New Roman" w:hAnsi="Times New Roman" w:cs="Times New Roman"/>
          <w:sz w:val="28"/>
          <w:szCs w:val="28"/>
          <w:lang w:val="uk-UA"/>
        </w:rPr>
        <w:t xml:space="preserve"> громадах, створено «</w:t>
      </w:r>
      <w:r w:rsidRPr="00B94C7E">
        <w:rPr>
          <w:rFonts w:ascii="Times New Roman" w:hAnsi="Times New Roman" w:cs="Times New Roman"/>
          <w:sz w:val="28"/>
          <w:szCs w:val="28"/>
          <w:shd w:val="clear" w:color="auto" w:fill="FFFFFF"/>
          <w:lang w:val="uk-UA"/>
        </w:rPr>
        <w:t xml:space="preserve">Простір соціальної адаптації» у Первіомайчській міській громаді, </w:t>
      </w:r>
    </w:p>
    <w:p w:rsidR="00643801" w:rsidRDefault="00643801" w:rsidP="006D4851">
      <w:pPr>
        <w:pStyle w:val="15"/>
        <w:tabs>
          <w:tab w:val="left" w:pos="993"/>
        </w:tabs>
        <w:spacing w:line="276" w:lineRule="auto"/>
        <w:ind w:firstLine="709"/>
        <w:jc w:val="both"/>
        <w:rPr>
          <w:rFonts w:ascii="Times New Roman" w:hAnsi="Times New Roman" w:cs="Times New Roman"/>
          <w:sz w:val="28"/>
          <w:szCs w:val="28"/>
          <w:lang w:val="uk-UA"/>
        </w:rPr>
      </w:pPr>
      <w:r w:rsidRPr="00B94C7E">
        <w:rPr>
          <w:rFonts w:ascii="Times New Roman" w:hAnsi="Times New Roman" w:cs="Times New Roman"/>
          <w:bCs/>
          <w:sz w:val="28"/>
          <w:szCs w:val="28"/>
          <w:lang w:val="uk-UA"/>
        </w:rPr>
        <w:t>С</w:t>
      </w:r>
      <w:r w:rsidRPr="00B94C7E">
        <w:rPr>
          <w:rFonts w:ascii="Times New Roman" w:hAnsi="Times New Roman" w:cs="Times New Roman"/>
          <w:sz w:val="28"/>
          <w:szCs w:val="28"/>
          <w:lang w:val="uk-UA"/>
        </w:rPr>
        <w:t xml:space="preserve">оціальної послуги з формування життєстійкості надають  дві громади: Врадіївська та Кривоозерська. </w:t>
      </w:r>
    </w:p>
    <w:p w:rsidR="00643801" w:rsidRPr="000F6A45" w:rsidRDefault="00643801" w:rsidP="006D4851">
      <w:pPr>
        <w:pStyle w:val="15"/>
        <w:tabs>
          <w:tab w:val="left" w:pos="993"/>
        </w:tabs>
        <w:spacing w:line="276" w:lineRule="auto"/>
        <w:ind w:firstLine="709"/>
        <w:jc w:val="both"/>
        <w:rPr>
          <w:rFonts w:ascii="Times New Roman" w:hAnsi="Times New Roman" w:cs="Times New Roman"/>
          <w:color w:val="FF0000"/>
          <w:sz w:val="28"/>
          <w:szCs w:val="28"/>
          <w:lang w:val="uk-UA"/>
        </w:rPr>
      </w:pPr>
      <w:r w:rsidRPr="000D41F4">
        <w:rPr>
          <w:rFonts w:ascii="Times New Roman" w:hAnsi="Times New Roman" w:cs="Times New Roman"/>
          <w:sz w:val="28"/>
          <w:szCs w:val="28"/>
          <w:lang w:val="uk-UA"/>
        </w:rPr>
        <w:t xml:space="preserve">Працюють мультидисциплінарні команди у  Арбузинській, Благодатненська, Врадіївська, Кам»яномостівській,   Кривоозерській. </w:t>
      </w:r>
    </w:p>
    <w:p w:rsidR="00643801" w:rsidRPr="000F6A45" w:rsidRDefault="00643801" w:rsidP="006D4851">
      <w:pPr>
        <w:pStyle w:val="15"/>
        <w:tabs>
          <w:tab w:val="left" w:pos="993"/>
        </w:tabs>
        <w:spacing w:line="276" w:lineRule="auto"/>
        <w:ind w:firstLine="709"/>
        <w:jc w:val="both"/>
        <w:rPr>
          <w:rFonts w:ascii="Times New Roman" w:hAnsi="Times New Roman" w:cs="Times New Roman"/>
          <w:sz w:val="28"/>
          <w:szCs w:val="28"/>
          <w:lang w:val="uk-UA"/>
        </w:rPr>
      </w:pPr>
      <w:r w:rsidRPr="009D0CFA">
        <w:rPr>
          <w:rFonts w:ascii="Times New Roman" w:hAnsi="Times New Roman" w:cs="Times New Roman"/>
          <w:sz w:val="28"/>
          <w:szCs w:val="28"/>
          <w:lang w:val="uk-UA"/>
        </w:rPr>
        <w:t xml:space="preserve">У Первомайській міській територіальній громаді забезпечується надання соціальної послуги притулку у відділенні інтегрованих послуг територіального центру соціального обслуговування (надання соціальних послуг). </w:t>
      </w:r>
      <w:r w:rsidRPr="000F6A45">
        <w:rPr>
          <w:rFonts w:ascii="Times New Roman" w:hAnsi="Times New Roman" w:cs="Times New Roman"/>
          <w:sz w:val="28"/>
          <w:szCs w:val="28"/>
        </w:rPr>
        <w:t>Проводяться будівельні роботи щодо облаштування притулку особам, які постраждали від насильства, у Первомайському цент</w:t>
      </w:r>
      <w:r>
        <w:rPr>
          <w:rFonts w:ascii="Times New Roman" w:hAnsi="Times New Roman" w:cs="Times New Roman"/>
          <w:sz w:val="28"/>
          <w:szCs w:val="28"/>
          <w:lang w:val="uk-UA"/>
        </w:rPr>
        <w:t>р</w:t>
      </w:r>
      <w:r w:rsidRPr="000F6A45">
        <w:rPr>
          <w:rFonts w:ascii="Times New Roman" w:hAnsi="Times New Roman" w:cs="Times New Roman"/>
          <w:sz w:val="28"/>
          <w:szCs w:val="28"/>
        </w:rPr>
        <w:t>і соціальних служб.</w:t>
      </w:r>
      <w:r w:rsidRPr="009D0CFA">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Налагоджена </w:t>
      </w:r>
      <w:r w:rsidRPr="009D0CFA">
        <w:rPr>
          <w:rFonts w:ascii="Times New Roman" w:hAnsi="Times New Roman" w:cs="Times New Roman"/>
          <w:sz w:val="28"/>
          <w:szCs w:val="28"/>
          <w:lang w:val="uk-UA"/>
        </w:rPr>
        <w:t xml:space="preserve">співпраця з </w:t>
      </w:r>
      <w:r>
        <w:rPr>
          <w:rFonts w:ascii="Times New Roman" w:hAnsi="Times New Roman" w:cs="Times New Roman"/>
          <w:sz w:val="28"/>
          <w:szCs w:val="28"/>
          <w:lang w:val="uk-UA"/>
        </w:rPr>
        <w:t>громадськими організаціям –</w:t>
      </w:r>
      <w:r w:rsidRPr="009D0CFA">
        <w:rPr>
          <w:rFonts w:ascii="Times New Roman" w:hAnsi="Times New Roman" w:cs="Times New Roman"/>
          <w:sz w:val="28"/>
          <w:szCs w:val="28"/>
          <w:lang w:val="uk-UA"/>
        </w:rPr>
        <w:t>Товариство</w:t>
      </w:r>
      <w:r>
        <w:rPr>
          <w:rFonts w:ascii="Times New Roman" w:hAnsi="Times New Roman" w:cs="Times New Roman"/>
          <w:sz w:val="28"/>
          <w:szCs w:val="28"/>
          <w:lang w:val="uk-UA"/>
        </w:rPr>
        <w:t>м</w:t>
      </w:r>
      <w:r w:rsidRPr="009D0CFA">
        <w:rPr>
          <w:rFonts w:ascii="Times New Roman" w:hAnsi="Times New Roman" w:cs="Times New Roman"/>
          <w:sz w:val="28"/>
          <w:szCs w:val="28"/>
          <w:lang w:val="uk-UA"/>
        </w:rPr>
        <w:t xml:space="preserve"> Червоного Хреста</w:t>
      </w:r>
      <w:r w:rsidRPr="000F6A45">
        <w:rPr>
          <w:rFonts w:ascii="Times New Roman" w:hAnsi="Times New Roman" w:cs="Times New Roman"/>
          <w:sz w:val="28"/>
          <w:szCs w:val="28"/>
          <w:lang w:val="uk-UA"/>
        </w:rPr>
        <w:t>, «10 квітня».</w:t>
      </w:r>
    </w:p>
    <w:p w:rsidR="00643801" w:rsidRPr="00C93D07" w:rsidRDefault="00643801" w:rsidP="006D4851">
      <w:pPr>
        <w:pStyle w:val="15"/>
        <w:tabs>
          <w:tab w:val="left" w:pos="993"/>
        </w:tabs>
        <w:spacing w:line="276" w:lineRule="auto"/>
        <w:ind w:firstLine="709"/>
        <w:jc w:val="both"/>
        <w:rPr>
          <w:sz w:val="28"/>
          <w:szCs w:val="28"/>
          <w:shd w:val="clear" w:color="auto" w:fill="FFFFFF"/>
          <w:lang w:val="uk-UA"/>
        </w:rPr>
      </w:pPr>
      <w:r w:rsidRPr="000F6A45">
        <w:rPr>
          <w:rFonts w:ascii="Times New Roman" w:hAnsi="Times New Roman" w:cs="Times New Roman"/>
          <w:sz w:val="28"/>
          <w:szCs w:val="28"/>
          <w:shd w:val="clear" w:color="auto" w:fill="FFFFFF"/>
          <w:lang w:val="uk-UA"/>
        </w:rPr>
        <w:t xml:space="preserve">Від Фонду осіб з інвалідністю отримали </w:t>
      </w:r>
      <w:r>
        <w:rPr>
          <w:rFonts w:ascii="Times New Roman" w:hAnsi="Times New Roman" w:cs="Times New Roman"/>
          <w:sz w:val="28"/>
          <w:szCs w:val="28"/>
          <w:shd w:val="clear" w:color="auto" w:fill="FFFFFF"/>
          <w:lang w:val="uk-UA"/>
        </w:rPr>
        <w:t xml:space="preserve">малі </w:t>
      </w:r>
      <w:r w:rsidRPr="000F6A45">
        <w:rPr>
          <w:rFonts w:ascii="Times New Roman" w:hAnsi="Times New Roman" w:cs="Times New Roman"/>
          <w:sz w:val="28"/>
          <w:szCs w:val="28"/>
          <w:shd w:val="clear" w:color="auto" w:fill="FFFFFF"/>
          <w:lang w:val="uk-UA"/>
        </w:rPr>
        <w:t xml:space="preserve">гранти </w:t>
      </w:r>
      <w:r>
        <w:rPr>
          <w:rFonts w:ascii="Times New Roman" w:hAnsi="Times New Roman" w:cs="Times New Roman"/>
          <w:sz w:val="28"/>
          <w:szCs w:val="28"/>
          <w:shd w:val="clear" w:color="auto" w:fill="FFFFFF"/>
          <w:lang w:val="uk-UA"/>
        </w:rPr>
        <w:t>на провадження соціальних послуг</w:t>
      </w:r>
      <w:r w:rsidRPr="000F6A45">
        <w:rPr>
          <w:rFonts w:ascii="Times New Roman" w:hAnsi="Times New Roman" w:cs="Times New Roman"/>
          <w:sz w:val="28"/>
          <w:szCs w:val="28"/>
          <w:shd w:val="clear" w:color="auto" w:fill="FFFFFF"/>
          <w:lang w:val="uk-UA"/>
        </w:rPr>
        <w:t xml:space="preserve">: Врадіївська територіальна громада для надання соціальної </w:t>
      </w:r>
      <w:r w:rsidRPr="000F6A45">
        <w:rPr>
          <w:rFonts w:ascii="Times New Roman" w:hAnsi="Times New Roman" w:cs="Times New Roman"/>
          <w:sz w:val="28"/>
          <w:szCs w:val="28"/>
          <w:shd w:val="clear" w:color="auto" w:fill="FFFFFF"/>
          <w:lang w:val="uk-UA"/>
        </w:rPr>
        <w:lastRenderedPageBreak/>
        <w:t>послуги</w:t>
      </w:r>
      <w:r>
        <w:rPr>
          <w:rFonts w:ascii="Times New Roman" w:hAnsi="Times New Roman" w:cs="Times New Roman"/>
          <w:sz w:val="28"/>
          <w:szCs w:val="28"/>
          <w:shd w:val="clear" w:color="auto" w:fill="FFFFFF"/>
          <w:lang w:val="uk-UA"/>
        </w:rPr>
        <w:t xml:space="preserve"> – </w:t>
      </w:r>
      <w:r w:rsidRPr="000F6A45">
        <w:rPr>
          <w:rFonts w:ascii="Times New Roman" w:hAnsi="Times New Roman" w:cs="Times New Roman"/>
          <w:sz w:val="28"/>
          <w:szCs w:val="28"/>
          <w:shd w:val="clear" w:color="auto" w:fill="FFFFFF"/>
          <w:lang w:val="uk-UA"/>
        </w:rPr>
        <w:t>соціальний супровід сімей (осіб), які перебувають у складних життєвих обставинах</w:t>
      </w:r>
      <w:r>
        <w:rPr>
          <w:rFonts w:ascii="Times New Roman" w:hAnsi="Times New Roman" w:cs="Times New Roman"/>
          <w:sz w:val="28"/>
          <w:szCs w:val="28"/>
          <w:shd w:val="clear" w:color="auto" w:fill="FFFFFF"/>
          <w:lang w:val="uk-UA"/>
        </w:rPr>
        <w:t xml:space="preserve"> та </w:t>
      </w:r>
      <w:r w:rsidRPr="000F6A45">
        <w:rPr>
          <w:rFonts w:ascii="Times New Roman" w:hAnsi="Times New Roman" w:cs="Times New Roman"/>
          <w:sz w:val="28"/>
          <w:szCs w:val="28"/>
          <w:shd w:val="clear" w:color="auto" w:fill="FFFFFF"/>
          <w:lang w:val="uk-UA"/>
        </w:rPr>
        <w:t xml:space="preserve"> </w:t>
      </w:r>
      <w:r w:rsidRPr="000F6A45">
        <w:rPr>
          <w:rFonts w:ascii="Times New Roman" w:hAnsi="Times New Roman" w:cs="Times New Roman"/>
          <w:sz w:val="28"/>
          <w:szCs w:val="28"/>
          <w:lang w:val="uk-UA"/>
        </w:rPr>
        <w:t xml:space="preserve">Кривоозерська </w:t>
      </w:r>
      <w:r w:rsidRPr="000F6A45">
        <w:rPr>
          <w:rFonts w:ascii="Times New Roman" w:hAnsi="Times New Roman" w:cs="Times New Roman"/>
          <w:sz w:val="28"/>
          <w:szCs w:val="28"/>
          <w:shd w:val="clear" w:color="auto" w:fill="FFFFFF"/>
          <w:lang w:val="uk-UA"/>
        </w:rPr>
        <w:t>територіальна громада</w:t>
      </w:r>
      <w:r>
        <w:rPr>
          <w:rFonts w:ascii="Times New Roman" w:hAnsi="Times New Roman" w:cs="Times New Roman"/>
          <w:sz w:val="28"/>
          <w:szCs w:val="28"/>
          <w:shd w:val="clear" w:color="auto" w:fill="FFFFFF"/>
          <w:lang w:val="uk-UA"/>
        </w:rPr>
        <w:t xml:space="preserve"> –</w:t>
      </w:r>
      <w:r w:rsidRPr="000F6A45">
        <w:rPr>
          <w:rFonts w:ascii="Times New Roman" w:hAnsi="Times New Roman" w:cs="Times New Roman"/>
          <w:sz w:val="28"/>
          <w:szCs w:val="28"/>
          <w:shd w:val="clear" w:color="auto" w:fill="FFFFFF"/>
          <w:lang w:val="uk-UA"/>
        </w:rPr>
        <w:t>для надання соціальних послуг сім’ям з дітьми</w:t>
      </w:r>
      <w:r>
        <w:rPr>
          <w:rFonts w:ascii="Times New Roman" w:hAnsi="Times New Roman" w:cs="Times New Roman"/>
          <w:sz w:val="28"/>
          <w:szCs w:val="28"/>
          <w:shd w:val="clear" w:color="auto" w:fill="FFFFFF"/>
          <w:lang w:val="uk-UA"/>
        </w:rPr>
        <w:t xml:space="preserve">. </w:t>
      </w:r>
    </w:p>
    <w:p w:rsidR="00682EEB" w:rsidRPr="006A5B98" w:rsidRDefault="00682EEB" w:rsidP="006525BB">
      <w:pPr>
        <w:spacing w:after="0"/>
        <w:jc w:val="both"/>
        <w:rPr>
          <w:rFonts w:ascii="Times New Roman" w:hAnsi="Times New Roman"/>
          <w:b/>
          <w:i/>
          <w:color w:val="FF0000"/>
          <w:sz w:val="28"/>
          <w:szCs w:val="28"/>
          <w:lang w:eastAsia="uk-UA"/>
        </w:rPr>
      </w:pPr>
    </w:p>
    <w:p w:rsidR="00157D8C" w:rsidRPr="007419D2" w:rsidRDefault="00157D8C" w:rsidP="002B538E">
      <w:pPr>
        <w:spacing w:after="0" w:line="240" w:lineRule="auto"/>
        <w:ind w:firstLine="709"/>
        <w:jc w:val="both"/>
        <w:rPr>
          <w:rFonts w:ascii="Times New Roman" w:hAnsi="Times New Roman"/>
          <w:b/>
          <w:i/>
          <w:sz w:val="28"/>
          <w:szCs w:val="28"/>
          <w:lang w:eastAsia="uk-UA"/>
        </w:rPr>
      </w:pPr>
      <w:r w:rsidRPr="007419D2">
        <w:rPr>
          <w:rFonts w:ascii="Times New Roman" w:hAnsi="Times New Roman"/>
          <w:b/>
          <w:i/>
          <w:sz w:val="28"/>
          <w:szCs w:val="28"/>
          <w:lang w:eastAsia="uk-UA"/>
        </w:rPr>
        <w:t>Соціальний захист дітей, зокрема дітей-сиріт та дітей, позбавлених батьківського піклування, забезпечення їх права на сімейне виховання</w:t>
      </w:r>
    </w:p>
    <w:p w:rsidR="00444665" w:rsidRPr="006D2D83" w:rsidRDefault="00444665" w:rsidP="00065CC6">
      <w:pPr>
        <w:spacing w:after="0"/>
        <w:rPr>
          <w:rFonts w:ascii="Times New Roman" w:hAnsi="Times New Roman"/>
          <w:b/>
          <w:color w:val="000000"/>
          <w:sz w:val="16"/>
          <w:szCs w:val="16"/>
          <w:shd w:val="clear" w:color="auto" w:fill="FFFFFF"/>
        </w:rPr>
      </w:pPr>
    </w:p>
    <w:p w:rsidR="00F5018D" w:rsidRDefault="00F5018D" w:rsidP="00F5018D">
      <w:pPr>
        <w:spacing w:after="0"/>
        <w:ind w:firstLine="540"/>
        <w:jc w:val="center"/>
        <w:rPr>
          <w:rFonts w:ascii="Times New Roman" w:hAnsi="Times New Roman"/>
          <w:b/>
          <w:color w:val="000000"/>
          <w:sz w:val="27"/>
          <w:szCs w:val="27"/>
          <w:shd w:val="clear" w:color="auto" w:fill="FFFFFF"/>
        </w:rPr>
      </w:pPr>
      <w:r w:rsidRPr="00065CC6">
        <w:rPr>
          <w:rFonts w:ascii="Times New Roman" w:hAnsi="Times New Roman"/>
          <w:b/>
          <w:color w:val="000000"/>
          <w:sz w:val="27"/>
          <w:szCs w:val="27"/>
          <w:shd w:val="clear" w:color="auto" w:fill="FFFFFF"/>
        </w:rPr>
        <w:t>Кількість дітей віком від 0 до 18 років в Первомайському районі</w:t>
      </w:r>
    </w:p>
    <w:p w:rsidR="003C1529" w:rsidRPr="00582732" w:rsidRDefault="003C1529" w:rsidP="00F5018D">
      <w:pPr>
        <w:spacing w:after="0"/>
        <w:ind w:firstLine="540"/>
        <w:jc w:val="center"/>
        <w:rPr>
          <w:rFonts w:ascii="Times New Roman" w:hAnsi="Times New Roman"/>
          <w:b/>
          <w:color w:val="000000"/>
          <w:sz w:val="8"/>
          <w:szCs w:val="8"/>
          <w:shd w:val="clear" w:color="auto" w:fill="FFFFFF"/>
        </w:rPr>
      </w:pPr>
    </w:p>
    <w:p w:rsidR="00696E71" w:rsidRPr="00696E71" w:rsidRDefault="00696E71" w:rsidP="00F5018D">
      <w:pPr>
        <w:spacing w:after="0"/>
        <w:ind w:firstLine="540"/>
        <w:jc w:val="center"/>
        <w:rPr>
          <w:rFonts w:ascii="Times New Roman" w:hAnsi="Times New Roman"/>
          <w:b/>
          <w:color w:val="000000"/>
          <w:sz w:val="8"/>
          <w:szCs w:val="8"/>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1"/>
        <w:gridCol w:w="2337"/>
      </w:tblGrid>
      <w:tr w:rsidR="00F5018D" w:rsidRPr="00F5018D" w:rsidTr="006D2D83">
        <w:trPr>
          <w:trHeight w:val="738"/>
        </w:trPr>
        <w:tc>
          <w:tcPr>
            <w:tcW w:w="6971" w:type="dxa"/>
            <w:shd w:val="clear" w:color="auto" w:fill="auto"/>
          </w:tcPr>
          <w:p w:rsidR="00F5018D" w:rsidRPr="00F5018D" w:rsidRDefault="00F5018D" w:rsidP="00F5018D">
            <w:pPr>
              <w:spacing w:after="0"/>
              <w:jc w:val="center"/>
              <w:rPr>
                <w:rFonts w:ascii="Times New Roman" w:hAnsi="Times New Roman"/>
                <w:i/>
                <w:color w:val="000000"/>
                <w:sz w:val="28"/>
                <w:szCs w:val="28"/>
                <w:shd w:val="clear" w:color="auto" w:fill="FFFFFF"/>
              </w:rPr>
            </w:pPr>
            <w:r w:rsidRPr="00F5018D">
              <w:rPr>
                <w:rFonts w:ascii="Times New Roman" w:hAnsi="Times New Roman"/>
                <w:i/>
                <w:color w:val="000000"/>
                <w:sz w:val="28"/>
                <w:szCs w:val="28"/>
                <w:shd w:val="clear" w:color="auto" w:fill="FFFFFF"/>
              </w:rPr>
              <w:t>Територіальні громади</w:t>
            </w:r>
          </w:p>
          <w:p w:rsidR="00F5018D" w:rsidRPr="00F5018D" w:rsidRDefault="00F5018D" w:rsidP="00F5018D">
            <w:pPr>
              <w:spacing w:after="0"/>
              <w:jc w:val="center"/>
              <w:rPr>
                <w:rFonts w:ascii="Times New Roman" w:hAnsi="Times New Roman"/>
                <w:i/>
                <w:color w:val="000000"/>
                <w:sz w:val="28"/>
                <w:szCs w:val="28"/>
                <w:shd w:val="clear" w:color="auto" w:fill="FFFFFF"/>
              </w:rPr>
            </w:pPr>
            <w:r w:rsidRPr="00F5018D">
              <w:rPr>
                <w:rFonts w:ascii="Times New Roman" w:hAnsi="Times New Roman"/>
                <w:i/>
                <w:color w:val="000000"/>
                <w:sz w:val="28"/>
                <w:szCs w:val="28"/>
                <w:shd w:val="clear" w:color="auto" w:fill="FFFFFF"/>
              </w:rPr>
              <w:t xml:space="preserve"> Первомайського району</w:t>
            </w:r>
          </w:p>
        </w:tc>
        <w:tc>
          <w:tcPr>
            <w:tcW w:w="2337" w:type="dxa"/>
            <w:shd w:val="clear" w:color="auto" w:fill="auto"/>
          </w:tcPr>
          <w:p w:rsidR="00F5018D" w:rsidRPr="00F5018D" w:rsidRDefault="00F5018D" w:rsidP="00F5018D">
            <w:pPr>
              <w:spacing w:after="0"/>
              <w:jc w:val="center"/>
              <w:rPr>
                <w:rFonts w:ascii="Times New Roman" w:hAnsi="Times New Roman"/>
                <w:i/>
                <w:color w:val="000000"/>
                <w:sz w:val="28"/>
                <w:szCs w:val="28"/>
                <w:shd w:val="clear" w:color="auto" w:fill="FFFFFF"/>
              </w:rPr>
            </w:pPr>
            <w:r w:rsidRPr="00F5018D">
              <w:rPr>
                <w:rFonts w:ascii="Times New Roman" w:hAnsi="Times New Roman"/>
                <w:i/>
                <w:color w:val="000000"/>
                <w:sz w:val="28"/>
                <w:szCs w:val="28"/>
                <w:shd w:val="clear" w:color="auto" w:fill="FFFFFF"/>
              </w:rPr>
              <w:t xml:space="preserve">Діти </w:t>
            </w:r>
          </w:p>
          <w:p w:rsidR="00F5018D" w:rsidRPr="00F5018D" w:rsidRDefault="006D2D83" w:rsidP="006D2D83">
            <w:pPr>
              <w:spacing w:after="0"/>
              <w:jc w:val="center"/>
              <w:rPr>
                <w:rFonts w:ascii="Times New Roman" w:hAnsi="Times New Roman"/>
                <w:i/>
                <w:color w:val="000000"/>
                <w:sz w:val="28"/>
                <w:szCs w:val="28"/>
                <w:shd w:val="clear" w:color="auto" w:fill="FFFFFF"/>
              </w:rPr>
            </w:pPr>
            <w:r>
              <w:rPr>
                <w:rFonts w:ascii="Times New Roman" w:hAnsi="Times New Roman"/>
                <w:i/>
                <w:color w:val="000000"/>
                <w:sz w:val="28"/>
                <w:szCs w:val="28"/>
                <w:shd w:val="clear" w:color="auto" w:fill="FFFFFF"/>
              </w:rPr>
              <w:t>від 0-18 років</w:t>
            </w:r>
          </w:p>
        </w:tc>
      </w:tr>
      <w:tr w:rsidR="00F5018D" w:rsidRPr="00F5018D" w:rsidTr="00BD3622">
        <w:trPr>
          <w:trHeight w:val="264"/>
        </w:trPr>
        <w:tc>
          <w:tcPr>
            <w:tcW w:w="6971" w:type="dxa"/>
            <w:shd w:val="clear" w:color="auto" w:fill="auto"/>
          </w:tcPr>
          <w:p w:rsidR="00F5018D" w:rsidRPr="00F5018D" w:rsidRDefault="00F5018D" w:rsidP="00F5018D">
            <w:pPr>
              <w:spacing w:after="0"/>
              <w:jc w:val="both"/>
              <w:rPr>
                <w:rFonts w:ascii="Times New Roman" w:hAnsi="Times New Roman"/>
                <w:color w:val="000000"/>
                <w:sz w:val="28"/>
                <w:szCs w:val="28"/>
                <w:shd w:val="clear" w:color="auto" w:fill="FFFFFF"/>
              </w:rPr>
            </w:pPr>
            <w:r w:rsidRPr="00F5018D">
              <w:rPr>
                <w:rFonts w:ascii="Times New Roman" w:hAnsi="Times New Roman"/>
                <w:color w:val="000000"/>
                <w:sz w:val="28"/>
                <w:szCs w:val="28"/>
                <w:shd w:val="clear" w:color="auto" w:fill="FFFFFF"/>
              </w:rPr>
              <w:t>Арбузинська селищна рада</w:t>
            </w:r>
          </w:p>
        </w:tc>
        <w:tc>
          <w:tcPr>
            <w:tcW w:w="2337" w:type="dxa"/>
            <w:shd w:val="clear" w:color="auto" w:fill="auto"/>
          </w:tcPr>
          <w:p w:rsidR="00F5018D" w:rsidRPr="00F5018D" w:rsidRDefault="00F5018D" w:rsidP="00F5018D">
            <w:pPr>
              <w:spacing w:after="0"/>
              <w:jc w:val="center"/>
              <w:rPr>
                <w:rFonts w:ascii="Times New Roman" w:hAnsi="Times New Roman"/>
                <w:color w:val="000000"/>
                <w:sz w:val="28"/>
                <w:szCs w:val="28"/>
                <w:shd w:val="clear" w:color="auto" w:fill="FFFFFF"/>
              </w:rPr>
            </w:pPr>
            <w:r w:rsidRPr="00F5018D">
              <w:rPr>
                <w:rFonts w:ascii="Times New Roman" w:hAnsi="Times New Roman"/>
                <w:color w:val="000000"/>
                <w:sz w:val="28"/>
                <w:szCs w:val="28"/>
                <w:shd w:val="clear" w:color="auto" w:fill="FFFFFF"/>
              </w:rPr>
              <w:t>2907</w:t>
            </w:r>
          </w:p>
        </w:tc>
      </w:tr>
      <w:tr w:rsidR="00F5018D" w:rsidRPr="00F5018D" w:rsidTr="00BD3622">
        <w:trPr>
          <w:trHeight w:val="264"/>
        </w:trPr>
        <w:tc>
          <w:tcPr>
            <w:tcW w:w="6971" w:type="dxa"/>
            <w:shd w:val="clear" w:color="auto" w:fill="auto"/>
          </w:tcPr>
          <w:p w:rsidR="00F5018D" w:rsidRPr="00F5018D" w:rsidRDefault="00F5018D" w:rsidP="00F5018D">
            <w:pPr>
              <w:spacing w:after="0"/>
              <w:jc w:val="both"/>
              <w:rPr>
                <w:rFonts w:ascii="Times New Roman" w:hAnsi="Times New Roman"/>
                <w:color w:val="000000"/>
                <w:sz w:val="28"/>
                <w:szCs w:val="28"/>
                <w:shd w:val="clear" w:color="auto" w:fill="FFFFFF"/>
              </w:rPr>
            </w:pPr>
            <w:r w:rsidRPr="00F5018D">
              <w:rPr>
                <w:rFonts w:ascii="Times New Roman" w:hAnsi="Times New Roman"/>
                <w:color w:val="000000"/>
                <w:sz w:val="28"/>
                <w:szCs w:val="28"/>
                <w:shd w:val="clear" w:color="auto" w:fill="FFFFFF"/>
              </w:rPr>
              <w:t>Благодатненська сільська рада</w:t>
            </w:r>
          </w:p>
        </w:tc>
        <w:tc>
          <w:tcPr>
            <w:tcW w:w="2337" w:type="dxa"/>
            <w:shd w:val="clear" w:color="auto" w:fill="auto"/>
          </w:tcPr>
          <w:p w:rsidR="00F5018D" w:rsidRPr="00F5018D" w:rsidRDefault="00F5018D" w:rsidP="00F5018D">
            <w:pPr>
              <w:spacing w:after="0"/>
              <w:jc w:val="center"/>
              <w:rPr>
                <w:rFonts w:ascii="Times New Roman" w:hAnsi="Times New Roman"/>
                <w:color w:val="000000"/>
                <w:sz w:val="28"/>
                <w:szCs w:val="28"/>
                <w:shd w:val="clear" w:color="auto" w:fill="FFFFFF"/>
              </w:rPr>
            </w:pPr>
            <w:r w:rsidRPr="00F5018D">
              <w:rPr>
                <w:rFonts w:ascii="Times New Roman" w:hAnsi="Times New Roman"/>
                <w:color w:val="000000"/>
                <w:sz w:val="28"/>
                <w:szCs w:val="28"/>
                <w:shd w:val="clear" w:color="auto" w:fill="FFFFFF"/>
              </w:rPr>
              <w:t>934</w:t>
            </w:r>
          </w:p>
        </w:tc>
      </w:tr>
      <w:tr w:rsidR="00F5018D" w:rsidRPr="00F5018D" w:rsidTr="00BD3622">
        <w:trPr>
          <w:trHeight w:val="264"/>
        </w:trPr>
        <w:tc>
          <w:tcPr>
            <w:tcW w:w="6971" w:type="dxa"/>
            <w:shd w:val="clear" w:color="auto" w:fill="auto"/>
          </w:tcPr>
          <w:p w:rsidR="00F5018D" w:rsidRPr="00F5018D" w:rsidRDefault="00F5018D" w:rsidP="00F5018D">
            <w:pPr>
              <w:spacing w:after="0"/>
              <w:jc w:val="both"/>
              <w:rPr>
                <w:rFonts w:ascii="Times New Roman" w:hAnsi="Times New Roman"/>
                <w:color w:val="000000"/>
                <w:sz w:val="28"/>
                <w:szCs w:val="28"/>
                <w:shd w:val="clear" w:color="auto" w:fill="FFFFFF"/>
              </w:rPr>
            </w:pPr>
            <w:r w:rsidRPr="00F5018D">
              <w:rPr>
                <w:rFonts w:ascii="Times New Roman" w:hAnsi="Times New Roman"/>
                <w:color w:val="000000"/>
                <w:sz w:val="28"/>
                <w:szCs w:val="28"/>
                <w:shd w:val="clear" w:color="auto" w:fill="FFFFFF"/>
              </w:rPr>
              <w:t>Врадіївська селищна рада</w:t>
            </w:r>
          </w:p>
        </w:tc>
        <w:tc>
          <w:tcPr>
            <w:tcW w:w="2337" w:type="dxa"/>
            <w:shd w:val="clear" w:color="auto" w:fill="auto"/>
          </w:tcPr>
          <w:p w:rsidR="00F5018D" w:rsidRPr="00F5018D" w:rsidRDefault="00F5018D" w:rsidP="00F5018D">
            <w:pPr>
              <w:spacing w:after="0"/>
              <w:jc w:val="center"/>
              <w:rPr>
                <w:rFonts w:ascii="Times New Roman" w:hAnsi="Times New Roman"/>
                <w:color w:val="000000"/>
                <w:sz w:val="28"/>
                <w:szCs w:val="28"/>
                <w:shd w:val="clear" w:color="auto" w:fill="FFFFFF"/>
              </w:rPr>
            </w:pPr>
            <w:r w:rsidRPr="00F5018D">
              <w:rPr>
                <w:rFonts w:ascii="Times New Roman" w:hAnsi="Times New Roman"/>
                <w:color w:val="000000"/>
                <w:sz w:val="28"/>
                <w:szCs w:val="28"/>
                <w:shd w:val="clear" w:color="auto" w:fill="FFFFFF"/>
              </w:rPr>
              <w:t>3507</w:t>
            </w:r>
          </w:p>
        </w:tc>
      </w:tr>
      <w:tr w:rsidR="00F5018D" w:rsidRPr="00F5018D" w:rsidTr="00BD3622">
        <w:trPr>
          <w:trHeight w:val="264"/>
        </w:trPr>
        <w:tc>
          <w:tcPr>
            <w:tcW w:w="6971" w:type="dxa"/>
            <w:shd w:val="clear" w:color="auto" w:fill="auto"/>
          </w:tcPr>
          <w:p w:rsidR="00F5018D" w:rsidRPr="00F5018D" w:rsidRDefault="00F5018D" w:rsidP="00F5018D">
            <w:pPr>
              <w:spacing w:after="0"/>
              <w:jc w:val="both"/>
              <w:rPr>
                <w:rFonts w:ascii="Times New Roman" w:hAnsi="Times New Roman"/>
                <w:color w:val="000000"/>
                <w:sz w:val="28"/>
                <w:szCs w:val="28"/>
                <w:shd w:val="clear" w:color="auto" w:fill="FFFFFF"/>
              </w:rPr>
            </w:pPr>
            <w:r w:rsidRPr="00F5018D">
              <w:rPr>
                <w:rFonts w:ascii="Times New Roman" w:hAnsi="Times New Roman"/>
                <w:color w:val="000000"/>
                <w:sz w:val="28"/>
                <w:szCs w:val="28"/>
                <w:shd w:val="clear" w:color="auto" w:fill="FFFFFF"/>
              </w:rPr>
              <w:t>Кам'яномостівська селищна рада</w:t>
            </w:r>
          </w:p>
        </w:tc>
        <w:tc>
          <w:tcPr>
            <w:tcW w:w="2337" w:type="dxa"/>
            <w:shd w:val="clear" w:color="auto" w:fill="auto"/>
          </w:tcPr>
          <w:p w:rsidR="00F5018D" w:rsidRPr="00F5018D" w:rsidRDefault="00F5018D" w:rsidP="00F5018D">
            <w:pPr>
              <w:spacing w:after="0"/>
              <w:jc w:val="center"/>
              <w:rPr>
                <w:rFonts w:ascii="Times New Roman" w:hAnsi="Times New Roman"/>
                <w:color w:val="000000"/>
                <w:sz w:val="28"/>
                <w:szCs w:val="28"/>
                <w:shd w:val="clear" w:color="auto" w:fill="FFFFFF"/>
              </w:rPr>
            </w:pPr>
            <w:r w:rsidRPr="00F5018D">
              <w:rPr>
                <w:rFonts w:ascii="Times New Roman" w:hAnsi="Times New Roman"/>
                <w:color w:val="000000"/>
                <w:sz w:val="28"/>
                <w:szCs w:val="28"/>
                <w:shd w:val="clear" w:color="auto" w:fill="FFFFFF"/>
              </w:rPr>
              <w:t>1410</w:t>
            </w:r>
          </w:p>
        </w:tc>
      </w:tr>
      <w:tr w:rsidR="00F5018D" w:rsidRPr="00F5018D" w:rsidTr="00BD3622">
        <w:trPr>
          <w:trHeight w:val="264"/>
        </w:trPr>
        <w:tc>
          <w:tcPr>
            <w:tcW w:w="6971" w:type="dxa"/>
            <w:shd w:val="clear" w:color="auto" w:fill="auto"/>
          </w:tcPr>
          <w:p w:rsidR="00F5018D" w:rsidRPr="00F5018D" w:rsidRDefault="00F5018D" w:rsidP="00F5018D">
            <w:pPr>
              <w:spacing w:after="0"/>
              <w:jc w:val="both"/>
              <w:rPr>
                <w:rFonts w:ascii="Times New Roman" w:hAnsi="Times New Roman"/>
                <w:color w:val="000000"/>
                <w:sz w:val="28"/>
                <w:szCs w:val="28"/>
                <w:shd w:val="clear" w:color="auto" w:fill="FFFFFF"/>
              </w:rPr>
            </w:pPr>
            <w:r w:rsidRPr="00F5018D">
              <w:rPr>
                <w:rFonts w:ascii="Times New Roman" w:hAnsi="Times New Roman"/>
                <w:color w:val="000000"/>
                <w:sz w:val="28"/>
                <w:szCs w:val="28"/>
                <w:shd w:val="clear" w:color="auto" w:fill="FFFFFF"/>
              </w:rPr>
              <w:t>Кривоозерська селищна рада</w:t>
            </w:r>
          </w:p>
        </w:tc>
        <w:tc>
          <w:tcPr>
            <w:tcW w:w="2337" w:type="dxa"/>
            <w:shd w:val="clear" w:color="auto" w:fill="auto"/>
          </w:tcPr>
          <w:p w:rsidR="00F5018D" w:rsidRPr="00F5018D" w:rsidRDefault="00F5018D" w:rsidP="00F5018D">
            <w:pPr>
              <w:spacing w:after="0"/>
              <w:jc w:val="center"/>
              <w:rPr>
                <w:rFonts w:ascii="Times New Roman" w:hAnsi="Times New Roman"/>
                <w:color w:val="000000"/>
                <w:sz w:val="28"/>
                <w:szCs w:val="28"/>
                <w:shd w:val="clear" w:color="auto" w:fill="FFFFFF"/>
              </w:rPr>
            </w:pPr>
            <w:r w:rsidRPr="00F5018D">
              <w:rPr>
                <w:rFonts w:ascii="Times New Roman" w:hAnsi="Times New Roman"/>
                <w:color w:val="000000"/>
                <w:sz w:val="28"/>
                <w:szCs w:val="28"/>
                <w:shd w:val="clear" w:color="auto" w:fill="FFFFFF"/>
              </w:rPr>
              <w:t>3739</w:t>
            </w:r>
          </w:p>
        </w:tc>
      </w:tr>
      <w:tr w:rsidR="00F5018D" w:rsidRPr="00F5018D" w:rsidTr="00BD3622">
        <w:trPr>
          <w:trHeight w:val="264"/>
        </w:trPr>
        <w:tc>
          <w:tcPr>
            <w:tcW w:w="6971" w:type="dxa"/>
            <w:shd w:val="clear" w:color="auto" w:fill="auto"/>
          </w:tcPr>
          <w:p w:rsidR="00F5018D" w:rsidRPr="00F5018D" w:rsidRDefault="00F5018D" w:rsidP="00F5018D">
            <w:pPr>
              <w:spacing w:after="0"/>
              <w:jc w:val="both"/>
              <w:rPr>
                <w:rFonts w:ascii="Times New Roman" w:hAnsi="Times New Roman"/>
                <w:color w:val="000000"/>
                <w:sz w:val="28"/>
                <w:szCs w:val="28"/>
                <w:shd w:val="clear" w:color="auto" w:fill="FFFFFF"/>
              </w:rPr>
            </w:pPr>
            <w:r w:rsidRPr="00F5018D">
              <w:rPr>
                <w:rFonts w:ascii="Times New Roman" w:hAnsi="Times New Roman"/>
                <w:color w:val="000000"/>
                <w:sz w:val="28"/>
                <w:szCs w:val="28"/>
                <w:shd w:val="clear" w:color="auto" w:fill="FFFFFF"/>
              </w:rPr>
              <w:t>Мигіївська сільська рада</w:t>
            </w:r>
          </w:p>
        </w:tc>
        <w:tc>
          <w:tcPr>
            <w:tcW w:w="2337" w:type="dxa"/>
            <w:shd w:val="clear" w:color="auto" w:fill="auto"/>
          </w:tcPr>
          <w:p w:rsidR="00F5018D" w:rsidRPr="00F5018D" w:rsidRDefault="00F5018D" w:rsidP="00F5018D">
            <w:pPr>
              <w:spacing w:after="0"/>
              <w:jc w:val="center"/>
              <w:rPr>
                <w:rFonts w:ascii="Times New Roman" w:hAnsi="Times New Roman"/>
                <w:color w:val="000000"/>
                <w:sz w:val="28"/>
                <w:szCs w:val="28"/>
                <w:shd w:val="clear" w:color="auto" w:fill="FFFFFF"/>
              </w:rPr>
            </w:pPr>
            <w:r w:rsidRPr="00F5018D">
              <w:rPr>
                <w:rFonts w:ascii="Times New Roman" w:hAnsi="Times New Roman"/>
                <w:color w:val="000000"/>
                <w:sz w:val="28"/>
                <w:szCs w:val="28"/>
                <w:shd w:val="clear" w:color="auto" w:fill="FFFFFF"/>
              </w:rPr>
              <w:t>1498</w:t>
            </w:r>
          </w:p>
        </w:tc>
      </w:tr>
      <w:tr w:rsidR="00F5018D" w:rsidRPr="00F5018D" w:rsidTr="00BD3622">
        <w:trPr>
          <w:trHeight w:val="264"/>
        </w:trPr>
        <w:tc>
          <w:tcPr>
            <w:tcW w:w="6971" w:type="dxa"/>
            <w:shd w:val="clear" w:color="auto" w:fill="auto"/>
          </w:tcPr>
          <w:p w:rsidR="00F5018D" w:rsidRPr="00F5018D" w:rsidRDefault="00F5018D" w:rsidP="00F5018D">
            <w:pPr>
              <w:spacing w:after="0"/>
              <w:jc w:val="both"/>
              <w:rPr>
                <w:rFonts w:ascii="Times New Roman" w:hAnsi="Times New Roman"/>
                <w:color w:val="000000"/>
                <w:sz w:val="28"/>
                <w:szCs w:val="28"/>
                <w:shd w:val="clear" w:color="auto" w:fill="FFFFFF"/>
              </w:rPr>
            </w:pPr>
            <w:r w:rsidRPr="00F5018D">
              <w:rPr>
                <w:rFonts w:ascii="Times New Roman" w:hAnsi="Times New Roman"/>
                <w:color w:val="000000"/>
                <w:sz w:val="28"/>
                <w:szCs w:val="28"/>
                <w:shd w:val="clear" w:color="auto" w:fill="FFFFFF"/>
              </w:rPr>
              <w:t>Синюшино-Брідська сільська рада</w:t>
            </w:r>
          </w:p>
        </w:tc>
        <w:tc>
          <w:tcPr>
            <w:tcW w:w="2337" w:type="dxa"/>
            <w:shd w:val="clear" w:color="auto" w:fill="auto"/>
          </w:tcPr>
          <w:p w:rsidR="00F5018D" w:rsidRPr="00F5018D" w:rsidRDefault="00F5018D" w:rsidP="00F5018D">
            <w:pPr>
              <w:spacing w:after="0"/>
              <w:jc w:val="center"/>
              <w:rPr>
                <w:rFonts w:ascii="Times New Roman" w:hAnsi="Times New Roman"/>
                <w:color w:val="000000"/>
                <w:sz w:val="28"/>
                <w:szCs w:val="28"/>
                <w:shd w:val="clear" w:color="auto" w:fill="FFFFFF"/>
              </w:rPr>
            </w:pPr>
            <w:r w:rsidRPr="00F5018D">
              <w:rPr>
                <w:rFonts w:ascii="Times New Roman" w:hAnsi="Times New Roman"/>
                <w:color w:val="000000"/>
                <w:sz w:val="28"/>
                <w:szCs w:val="28"/>
                <w:shd w:val="clear" w:color="auto" w:fill="FFFFFF"/>
              </w:rPr>
              <w:t>1083</w:t>
            </w:r>
          </w:p>
        </w:tc>
      </w:tr>
      <w:tr w:rsidR="00F5018D" w:rsidRPr="00F5018D" w:rsidTr="00BD3622">
        <w:trPr>
          <w:trHeight w:val="264"/>
        </w:trPr>
        <w:tc>
          <w:tcPr>
            <w:tcW w:w="6971" w:type="dxa"/>
            <w:shd w:val="clear" w:color="auto" w:fill="auto"/>
          </w:tcPr>
          <w:p w:rsidR="00F5018D" w:rsidRPr="00F5018D" w:rsidRDefault="00F5018D" w:rsidP="00F5018D">
            <w:pPr>
              <w:spacing w:after="0"/>
              <w:jc w:val="both"/>
              <w:rPr>
                <w:rFonts w:ascii="Times New Roman" w:hAnsi="Times New Roman"/>
                <w:color w:val="000000"/>
                <w:sz w:val="28"/>
                <w:szCs w:val="28"/>
                <w:shd w:val="clear" w:color="auto" w:fill="FFFFFF"/>
              </w:rPr>
            </w:pPr>
            <w:r w:rsidRPr="00F5018D">
              <w:rPr>
                <w:rFonts w:ascii="Times New Roman" w:hAnsi="Times New Roman"/>
                <w:color w:val="000000"/>
                <w:sz w:val="28"/>
                <w:szCs w:val="28"/>
                <w:shd w:val="clear" w:color="auto" w:fill="FFFFFF"/>
              </w:rPr>
              <w:t>Первомайська міська рада</w:t>
            </w:r>
          </w:p>
        </w:tc>
        <w:tc>
          <w:tcPr>
            <w:tcW w:w="2337" w:type="dxa"/>
            <w:shd w:val="clear" w:color="auto" w:fill="auto"/>
          </w:tcPr>
          <w:p w:rsidR="00F5018D" w:rsidRPr="00F5018D" w:rsidRDefault="00F5018D" w:rsidP="00F5018D">
            <w:pPr>
              <w:spacing w:after="0"/>
              <w:jc w:val="center"/>
              <w:rPr>
                <w:rFonts w:ascii="Times New Roman" w:hAnsi="Times New Roman"/>
                <w:color w:val="000000"/>
                <w:sz w:val="28"/>
                <w:szCs w:val="28"/>
                <w:shd w:val="clear" w:color="auto" w:fill="FFFFFF"/>
              </w:rPr>
            </w:pPr>
            <w:r w:rsidRPr="00F5018D">
              <w:rPr>
                <w:rFonts w:ascii="Times New Roman" w:hAnsi="Times New Roman"/>
                <w:color w:val="000000"/>
                <w:sz w:val="28"/>
                <w:szCs w:val="28"/>
                <w:shd w:val="clear" w:color="auto" w:fill="FFFFFF"/>
              </w:rPr>
              <w:t>13068</w:t>
            </w:r>
          </w:p>
        </w:tc>
      </w:tr>
      <w:tr w:rsidR="00F5018D" w:rsidRPr="00F5018D" w:rsidTr="00BD3622">
        <w:trPr>
          <w:trHeight w:val="320"/>
        </w:trPr>
        <w:tc>
          <w:tcPr>
            <w:tcW w:w="6971" w:type="dxa"/>
            <w:shd w:val="clear" w:color="auto" w:fill="auto"/>
          </w:tcPr>
          <w:p w:rsidR="00F5018D" w:rsidRPr="00696E71" w:rsidRDefault="00F5018D" w:rsidP="00F5018D">
            <w:pPr>
              <w:spacing w:after="0"/>
              <w:jc w:val="both"/>
              <w:rPr>
                <w:rFonts w:ascii="Times New Roman" w:hAnsi="Times New Roman"/>
                <w:b/>
                <w:sz w:val="28"/>
                <w:szCs w:val="28"/>
                <w:shd w:val="clear" w:color="auto" w:fill="FFFFFF"/>
              </w:rPr>
            </w:pPr>
            <w:r w:rsidRPr="00696E71">
              <w:rPr>
                <w:rFonts w:ascii="Times New Roman" w:hAnsi="Times New Roman"/>
                <w:b/>
                <w:sz w:val="28"/>
                <w:szCs w:val="28"/>
                <w:shd w:val="clear" w:color="auto" w:fill="FFFFFF"/>
              </w:rPr>
              <w:t>ВСЬОГО по району:</w:t>
            </w:r>
          </w:p>
        </w:tc>
        <w:tc>
          <w:tcPr>
            <w:tcW w:w="2337" w:type="dxa"/>
            <w:shd w:val="clear" w:color="auto" w:fill="auto"/>
          </w:tcPr>
          <w:p w:rsidR="00F5018D" w:rsidRPr="00696E71" w:rsidRDefault="00F5018D" w:rsidP="00F5018D">
            <w:pPr>
              <w:spacing w:after="0"/>
              <w:jc w:val="center"/>
              <w:rPr>
                <w:rFonts w:ascii="Times New Roman" w:hAnsi="Times New Roman"/>
                <w:b/>
                <w:sz w:val="28"/>
                <w:szCs w:val="28"/>
                <w:shd w:val="clear" w:color="auto" w:fill="FFFFFF"/>
              </w:rPr>
            </w:pPr>
            <w:r w:rsidRPr="00696E71">
              <w:rPr>
                <w:rFonts w:ascii="Times New Roman" w:hAnsi="Times New Roman"/>
                <w:b/>
                <w:sz w:val="28"/>
                <w:szCs w:val="28"/>
                <w:shd w:val="clear" w:color="auto" w:fill="FFFFFF"/>
              </w:rPr>
              <w:t>15078</w:t>
            </w:r>
          </w:p>
        </w:tc>
      </w:tr>
      <w:tr w:rsidR="00F5018D" w:rsidRPr="00E132EE" w:rsidTr="00696E71">
        <w:trPr>
          <w:trHeight w:val="295"/>
        </w:trPr>
        <w:tc>
          <w:tcPr>
            <w:tcW w:w="6971" w:type="dxa"/>
            <w:shd w:val="clear" w:color="auto" w:fill="auto"/>
          </w:tcPr>
          <w:p w:rsidR="00F5018D" w:rsidRPr="00696E71" w:rsidRDefault="00F5018D" w:rsidP="00BD3622">
            <w:pPr>
              <w:jc w:val="both"/>
              <w:rPr>
                <w:rFonts w:ascii="Times New Roman" w:hAnsi="Times New Roman"/>
                <w:b/>
                <w:sz w:val="28"/>
                <w:szCs w:val="28"/>
                <w:shd w:val="clear" w:color="auto" w:fill="FFFFFF"/>
              </w:rPr>
            </w:pPr>
            <w:r w:rsidRPr="00696E71">
              <w:rPr>
                <w:rFonts w:ascii="Times New Roman" w:hAnsi="Times New Roman"/>
                <w:b/>
                <w:sz w:val="28"/>
                <w:szCs w:val="28"/>
                <w:shd w:val="clear" w:color="auto" w:fill="FFFFFF"/>
              </w:rPr>
              <w:t>ВСЬОГО із містом:</w:t>
            </w:r>
          </w:p>
        </w:tc>
        <w:tc>
          <w:tcPr>
            <w:tcW w:w="2337" w:type="dxa"/>
            <w:shd w:val="clear" w:color="auto" w:fill="auto"/>
          </w:tcPr>
          <w:p w:rsidR="00F5018D" w:rsidRPr="00696E71" w:rsidRDefault="00F5018D" w:rsidP="00BD3622">
            <w:pPr>
              <w:jc w:val="center"/>
              <w:rPr>
                <w:rFonts w:ascii="Times New Roman" w:hAnsi="Times New Roman"/>
                <w:b/>
                <w:sz w:val="28"/>
                <w:szCs w:val="28"/>
                <w:shd w:val="clear" w:color="auto" w:fill="FFFFFF"/>
              </w:rPr>
            </w:pPr>
            <w:r w:rsidRPr="00696E71">
              <w:rPr>
                <w:rFonts w:ascii="Times New Roman" w:hAnsi="Times New Roman"/>
                <w:b/>
                <w:sz w:val="28"/>
                <w:szCs w:val="28"/>
                <w:shd w:val="clear" w:color="auto" w:fill="FFFFFF"/>
              </w:rPr>
              <w:t>28146</w:t>
            </w:r>
          </w:p>
        </w:tc>
      </w:tr>
    </w:tbl>
    <w:p w:rsidR="00F5018D" w:rsidRPr="00582732" w:rsidRDefault="00F5018D" w:rsidP="00696E71">
      <w:pPr>
        <w:rPr>
          <w:b/>
          <w:color w:val="000000"/>
          <w:sz w:val="8"/>
          <w:szCs w:val="8"/>
          <w:shd w:val="clear" w:color="auto" w:fill="FFFFFF"/>
        </w:rPr>
      </w:pPr>
    </w:p>
    <w:p w:rsidR="00D253A8" w:rsidRDefault="00F5018D" w:rsidP="00D67F50">
      <w:pPr>
        <w:spacing w:after="0"/>
        <w:ind w:firstLine="540"/>
        <w:jc w:val="center"/>
        <w:rPr>
          <w:rFonts w:ascii="Times New Roman" w:hAnsi="Times New Roman"/>
          <w:b/>
          <w:color w:val="000000"/>
          <w:sz w:val="27"/>
          <w:szCs w:val="27"/>
          <w:shd w:val="clear" w:color="auto" w:fill="FFFFFF"/>
        </w:rPr>
      </w:pPr>
      <w:r w:rsidRPr="00D253A8">
        <w:rPr>
          <w:rFonts w:ascii="Times New Roman" w:hAnsi="Times New Roman"/>
          <w:b/>
          <w:color w:val="000000"/>
          <w:sz w:val="27"/>
          <w:szCs w:val="27"/>
          <w:shd w:val="clear" w:color="auto" w:fill="FFFFFF"/>
        </w:rPr>
        <w:t>Діти, які мають статус дітей-сиріт та дітей, позба</w:t>
      </w:r>
      <w:r w:rsidR="00D67F50" w:rsidRPr="00D253A8">
        <w:rPr>
          <w:rFonts w:ascii="Times New Roman" w:hAnsi="Times New Roman"/>
          <w:b/>
          <w:color w:val="000000"/>
          <w:sz w:val="27"/>
          <w:szCs w:val="27"/>
          <w:shd w:val="clear" w:color="auto" w:fill="FFFFFF"/>
        </w:rPr>
        <w:t xml:space="preserve">влених </w:t>
      </w:r>
    </w:p>
    <w:p w:rsidR="00F5018D" w:rsidRPr="00D253A8" w:rsidRDefault="00D67F50" w:rsidP="00D67F50">
      <w:pPr>
        <w:spacing w:after="0"/>
        <w:ind w:firstLine="540"/>
        <w:jc w:val="center"/>
        <w:rPr>
          <w:rFonts w:ascii="Times New Roman" w:hAnsi="Times New Roman"/>
          <w:b/>
          <w:color w:val="000000"/>
          <w:sz w:val="27"/>
          <w:szCs w:val="27"/>
          <w:shd w:val="clear" w:color="auto" w:fill="FFFFFF"/>
        </w:rPr>
      </w:pPr>
      <w:r w:rsidRPr="00D253A8">
        <w:rPr>
          <w:rFonts w:ascii="Times New Roman" w:hAnsi="Times New Roman"/>
          <w:b/>
          <w:color w:val="000000"/>
          <w:sz w:val="27"/>
          <w:szCs w:val="27"/>
          <w:shd w:val="clear" w:color="auto" w:fill="FFFFFF"/>
        </w:rPr>
        <w:t>батьківського піклування</w:t>
      </w:r>
    </w:p>
    <w:p w:rsidR="00696E71" w:rsidRPr="00696E71" w:rsidRDefault="00696E71" w:rsidP="00D67F50">
      <w:pPr>
        <w:spacing w:after="0"/>
        <w:ind w:firstLine="540"/>
        <w:jc w:val="center"/>
        <w:rPr>
          <w:rFonts w:ascii="Times New Roman" w:hAnsi="Times New Roman"/>
          <w:b/>
          <w:color w:val="000000"/>
          <w:sz w:val="8"/>
          <w:szCs w:val="8"/>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3"/>
        <w:gridCol w:w="1851"/>
        <w:gridCol w:w="1929"/>
        <w:gridCol w:w="1537"/>
      </w:tblGrid>
      <w:tr w:rsidR="00F5018D" w:rsidRPr="00E132EE" w:rsidTr="00BD3622">
        <w:tc>
          <w:tcPr>
            <w:tcW w:w="4353" w:type="dxa"/>
            <w:shd w:val="clear" w:color="auto" w:fill="auto"/>
          </w:tcPr>
          <w:p w:rsidR="00F5018D" w:rsidRPr="00444517" w:rsidRDefault="00F5018D" w:rsidP="00444517">
            <w:pPr>
              <w:spacing w:after="0"/>
              <w:jc w:val="center"/>
              <w:rPr>
                <w:rFonts w:ascii="Times New Roman" w:hAnsi="Times New Roman"/>
                <w:i/>
                <w:color w:val="000000"/>
                <w:sz w:val="28"/>
                <w:szCs w:val="28"/>
                <w:shd w:val="clear" w:color="auto" w:fill="FFFFFF"/>
              </w:rPr>
            </w:pPr>
            <w:bookmarkStart w:id="2" w:name="_Hlk152234913"/>
            <w:r w:rsidRPr="00444517">
              <w:rPr>
                <w:rFonts w:ascii="Times New Roman" w:hAnsi="Times New Roman"/>
                <w:i/>
                <w:color w:val="000000"/>
                <w:sz w:val="28"/>
                <w:szCs w:val="28"/>
                <w:shd w:val="clear" w:color="auto" w:fill="FFFFFF"/>
              </w:rPr>
              <w:t>Територіальні громади</w:t>
            </w:r>
          </w:p>
          <w:p w:rsidR="00F5018D" w:rsidRPr="00444517" w:rsidRDefault="00F5018D" w:rsidP="00444517">
            <w:pPr>
              <w:spacing w:after="0"/>
              <w:jc w:val="center"/>
              <w:rPr>
                <w:rFonts w:ascii="Times New Roman" w:hAnsi="Times New Roman"/>
                <w:i/>
                <w:color w:val="000000"/>
                <w:sz w:val="28"/>
                <w:szCs w:val="28"/>
                <w:shd w:val="clear" w:color="auto" w:fill="FFFFFF"/>
              </w:rPr>
            </w:pPr>
            <w:r w:rsidRPr="00444517">
              <w:rPr>
                <w:rFonts w:ascii="Times New Roman" w:hAnsi="Times New Roman"/>
                <w:i/>
                <w:color w:val="000000"/>
                <w:sz w:val="28"/>
                <w:szCs w:val="28"/>
                <w:shd w:val="clear" w:color="auto" w:fill="FFFFFF"/>
              </w:rPr>
              <w:t xml:space="preserve"> Первомайського району</w:t>
            </w:r>
          </w:p>
        </w:tc>
        <w:tc>
          <w:tcPr>
            <w:tcW w:w="1851" w:type="dxa"/>
            <w:shd w:val="clear" w:color="auto" w:fill="auto"/>
          </w:tcPr>
          <w:p w:rsidR="00F5018D" w:rsidRPr="00444517" w:rsidRDefault="00F5018D" w:rsidP="00444517">
            <w:pPr>
              <w:spacing w:after="0"/>
              <w:jc w:val="center"/>
              <w:rPr>
                <w:rFonts w:ascii="Times New Roman" w:hAnsi="Times New Roman"/>
                <w:i/>
                <w:color w:val="000000"/>
                <w:sz w:val="28"/>
                <w:szCs w:val="28"/>
                <w:shd w:val="clear" w:color="auto" w:fill="FFFFFF"/>
              </w:rPr>
            </w:pPr>
            <w:r w:rsidRPr="00444517">
              <w:rPr>
                <w:rFonts w:ascii="Times New Roman" w:hAnsi="Times New Roman"/>
                <w:i/>
                <w:color w:val="000000"/>
                <w:sz w:val="28"/>
                <w:szCs w:val="28"/>
                <w:shd w:val="clear" w:color="auto" w:fill="FFFFFF"/>
              </w:rPr>
              <w:t>Діти-сироти</w:t>
            </w:r>
          </w:p>
        </w:tc>
        <w:tc>
          <w:tcPr>
            <w:tcW w:w="1929" w:type="dxa"/>
            <w:shd w:val="clear" w:color="auto" w:fill="auto"/>
          </w:tcPr>
          <w:p w:rsidR="00F5018D" w:rsidRPr="00444517" w:rsidRDefault="00F5018D" w:rsidP="00444517">
            <w:pPr>
              <w:spacing w:after="0"/>
              <w:jc w:val="center"/>
              <w:rPr>
                <w:rFonts w:ascii="Times New Roman" w:hAnsi="Times New Roman"/>
                <w:i/>
                <w:color w:val="000000"/>
                <w:sz w:val="28"/>
                <w:szCs w:val="28"/>
                <w:shd w:val="clear" w:color="auto" w:fill="FFFFFF"/>
              </w:rPr>
            </w:pPr>
            <w:r w:rsidRPr="00444517">
              <w:rPr>
                <w:rFonts w:ascii="Times New Roman" w:hAnsi="Times New Roman"/>
                <w:i/>
                <w:color w:val="000000"/>
                <w:sz w:val="28"/>
                <w:szCs w:val="28"/>
                <w:shd w:val="clear" w:color="auto" w:fill="FFFFFF"/>
              </w:rPr>
              <w:t>Діти позбавлені батьківського піклування</w:t>
            </w:r>
          </w:p>
        </w:tc>
        <w:tc>
          <w:tcPr>
            <w:tcW w:w="1537" w:type="dxa"/>
            <w:shd w:val="clear" w:color="auto" w:fill="auto"/>
          </w:tcPr>
          <w:p w:rsidR="00F5018D" w:rsidRPr="00444517" w:rsidRDefault="00F5018D" w:rsidP="00444517">
            <w:pPr>
              <w:spacing w:after="0"/>
              <w:jc w:val="center"/>
              <w:rPr>
                <w:rFonts w:ascii="Times New Roman" w:hAnsi="Times New Roman"/>
                <w:i/>
                <w:color w:val="000000"/>
                <w:sz w:val="28"/>
                <w:szCs w:val="28"/>
                <w:shd w:val="clear" w:color="auto" w:fill="FFFFFF"/>
              </w:rPr>
            </w:pPr>
            <w:r w:rsidRPr="00444517">
              <w:rPr>
                <w:rFonts w:ascii="Times New Roman" w:hAnsi="Times New Roman"/>
                <w:i/>
                <w:color w:val="000000"/>
                <w:sz w:val="28"/>
                <w:szCs w:val="28"/>
                <w:shd w:val="clear" w:color="auto" w:fill="FFFFFF"/>
              </w:rPr>
              <w:t>Загальна кількість статусних дітей</w:t>
            </w:r>
          </w:p>
        </w:tc>
      </w:tr>
      <w:tr w:rsidR="00F5018D" w:rsidRPr="00E132EE" w:rsidTr="00BD3622">
        <w:tc>
          <w:tcPr>
            <w:tcW w:w="4353" w:type="dxa"/>
            <w:shd w:val="clear" w:color="auto" w:fill="auto"/>
          </w:tcPr>
          <w:p w:rsidR="00F5018D" w:rsidRPr="00444517" w:rsidRDefault="00F5018D" w:rsidP="00444517">
            <w:pPr>
              <w:spacing w:after="0"/>
              <w:jc w:val="both"/>
              <w:rPr>
                <w:rFonts w:ascii="Times New Roman" w:hAnsi="Times New Roman"/>
                <w:color w:val="000000"/>
                <w:sz w:val="28"/>
                <w:szCs w:val="28"/>
                <w:shd w:val="clear" w:color="auto" w:fill="FFFFFF"/>
              </w:rPr>
            </w:pPr>
            <w:r w:rsidRPr="00444517">
              <w:rPr>
                <w:rFonts w:ascii="Times New Roman" w:hAnsi="Times New Roman"/>
                <w:color w:val="000000"/>
                <w:sz w:val="28"/>
                <w:szCs w:val="28"/>
                <w:shd w:val="clear" w:color="auto" w:fill="FFFFFF"/>
              </w:rPr>
              <w:t>Арбузинська селищна рада</w:t>
            </w:r>
          </w:p>
        </w:tc>
        <w:tc>
          <w:tcPr>
            <w:tcW w:w="1851" w:type="dxa"/>
            <w:shd w:val="clear" w:color="auto" w:fill="auto"/>
          </w:tcPr>
          <w:p w:rsidR="00F5018D" w:rsidRPr="00444517" w:rsidRDefault="00F5018D" w:rsidP="00444517">
            <w:pPr>
              <w:spacing w:after="0"/>
              <w:jc w:val="center"/>
              <w:rPr>
                <w:rFonts w:ascii="Times New Roman" w:hAnsi="Times New Roman"/>
                <w:color w:val="000000"/>
                <w:sz w:val="28"/>
                <w:szCs w:val="28"/>
                <w:shd w:val="clear" w:color="auto" w:fill="FFFFFF"/>
              </w:rPr>
            </w:pPr>
            <w:r w:rsidRPr="00444517">
              <w:rPr>
                <w:rFonts w:ascii="Times New Roman" w:hAnsi="Times New Roman"/>
                <w:color w:val="000000"/>
                <w:sz w:val="28"/>
                <w:szCs w:val="28"/>
                <w:shd w:val="clear" w:color="auto" w:fill="FFFFFF"/>
              </w:rPr>
              <w:t>11</w:t>
            </w:r>
          </w:p>
        </w:tc>
        <w:tc>
          <w:tcPr>
            <w:tcW w:w="1929" w:type="dxa"/>
            <w:shd w:val="clear" w:color="auto" w:fill="auto"/>
          </w:tcPr>
          <w:p w:rsidR="00F5018D" w:rsidRPr="00444517" w:rsidRDefault="00F5018D" w:rsidP="00444517">
            <w:pPr>
              <w:spacing w:after="0"/>
              <w:jc w:val="center"/>
              <w:rPr>
                <w:rFonts w:ascii="Times New Roman" w:hAnsi="Times New Roman"/>
                <w:color w:val="000000"/>
                <w:sz w:val="28"/>
                <w:szCs w:val="28"/>
                <w:shd w:val="clear" w:color="auto" w:fill="FFFFFF"/>
              </w:rPr>
            </w:pPr>
            <w:r w:rsidRPr="00444517">
              <w:rPr>
                <w:rFonts w:ascii="Times New Roman" w:hAnsi="Times New Roman"/>
                <w:color w:val="000000"/>
                <w:sz w:val="28"/>
                <w:szCs w:val="28"/>
                <w:shd w:val="clear" w:color="auto" w:fill="FFFFFF"/>
              </w:rPr>
              <w:t>24</w:t>
            </w:r>
          </w:p>
        </w:tc>
        <w:tc>
          <w:tcPr>
            <w:tcW w:w="1537" w:type="dxa"/>
            <w:shd w:val="clear" w:color="auto" w:fill="auto"/>
          </w:tcPr>
          <w:p w:rsidR="00F5018D" w:rsidRPr="00444517" w:rsidRDefault="00F5018D" w:rsidP="00444517">
            <w:pPr>
              <w:spacing w:after="0"/>
              <w:jc w:val="center"/>
              <w:rPr>
                <w:rFonts w:ascii="Times New Roman" w:hAnsi="Times New Roman"/>
                <w:color w:val="000000"/>
                <w:sz w:val="28"/>
                <w:szCs w:val="28"/>
                <w:shd w:val="clear" w:color="auto" w:fill="FFFFFF"/>
              </w:rPr>
            </w:pPr>
            <w:r w:rsidRPr="00444517">
              <w:rPr>
                <w:rFonts w:ascii="Times New Roman" w:hAnsi="Times New Roman"/>
                <w:color w:val="000000"/>
                <w:sz w:val="28"/>
                <w:szCs w:val="28"/>
                <w:shd w:val="clear" w:color="auto" w:fill="FFFFFF"/>
              </w:rPr>
              <w:t>35</w:t>
            </w:r>
          </w:p>
        </w:tc>
      </w:tr>
      <w:tr w:rsidR="00F5018D" w:rsidRPr="00E132EE" w:rsidTr="00BD3622">
        <w:tc>
          <w:tcPr>
            <w:tcW w:w="4353" w:type="dxa"/>
            <w:shd w:val="clear" w:color="auto" w:fill="auto"/>
          </w:tcPr>
          <w:p w:rsidR="00F5018D" w:rsidRPr="00444517" w:rsidRDefault="00F5018D" w:rsidP="00444517">
            <w:pPr>
              <w:spacing w:after="0"/>
              <w:jc w:val="both"/>
              <w:rPr>
                <w:rFonts w:ascii="Times New Roman" w:hAnsi="Times New Roman"/>
                <w:color w:val="000000"/>
                <w:sz w:val="28"/>
                <w:szCs w:val="28"/>
                <w:shd w:val="clear" w:color="auto" w:fill="FFFFFF"/>
              </w:rPr>
            </w:pPr>
            <w:r w:rsidRPr="00444517">
              <w:rPr>
                <w:rFonts w:ascii="Times New Roman" w:hAnsi="Times New Roman"/>
                <w:color w:val="000000"/>
                <w:sz w:val="28"/>
                <w:szCs w:val="28"/>
                <w:shd w:val="clear" w:color="auto" w:fill="FFFFFF"/>
              </w:rPr>
              <w:t>Благодатненська сільська рада</w:t>
            </w:r>
          </w:p>
        </w:tc>
        <w:tc>
          <w:tcPr>
            <w:tcW w:w="1851" w:type="dxa"/>
            <w:shd w:val="clear" w:color="auto" w:fill="auto"/>
          </w:tcPr>
          <w:p w:rsidR="00F5018D" w:rsidRPr="00444517" w:rsidRDefault="00F5018D" w:rsidP="00444517">
            <w:pPr>
              <w:spacing w:after="0"/>
              <w:jc w:val="center"/>
              <w:rPr>
                <w:rFonts w:ascii="Times New Roman" w:hAnsi="Times New Roman"/>
                <w:color w:val="000000"/>
                <w:sz w:val="28"/>
                <w:szCs w:val="28"/>
                <w:shd w:val="clear" w:color="auto" w:fill="FFFFFF"/>
              </w:rPr>
            </w:pPr>
            <w:r w:rsidRPr="00444517">
              <w:rPr>
                <w:rFonts w:ascii="Times New Roman" w:hAnsi="Times New Roman"/>
                <w:color w:val="000000"/>
                <w:sz w:val="28"/>
                <w:szCs w:val="28"/>
                <w:shd w:val="clear" w:color="auto" w:fill="FFFFFF"/>
              </w:rPr>
              <w:t>8</w:t>
            </w:r>
          </w:p>
        </w:tc>
        <w:tc>
          <w:tcPr>
            <w:tcW w:w="1929" w:type="dxa"/>
            <w:shd w:val="clear" w:color="auto" w:fill="auto"/>
          </w:tcPr>
          <w:p w:rsidR="00F5018D" w:rsidRPr="00444517" w:rsidRDefault="00F5018D" w:rsidP="00444517">
            <w:pPr>
              <w:spacing w:after="0"/>
              <w:jc w:val="center"/>
              <w:rPr>
                <w:rFonts w:ascii="Times New Roman" w:hAnsi="Times New Roman"/>
                <w:color w:val="000000"/>
                <w:sz w:val="28"/>
                <w:szCs w:val="28"/>
                <w:shd w:val="clear" w:color="auto" w:fill="FFFFFF"/>
              </w:rPr>
            </w:pPr>
            <w:r w:rsidRPr="00444517">
              <w:rPr>
                <w:rFonts w:ascii="Times New Roman" w:hAnsi="Times New Roman"/>
                <w:color w:val="000000"/>
                <w:sz w:val="28"/>
                <w:szCs w:val="28"/>
                <w:shd w:val="clear" w:color="auto" w:fill="FFFFFF"/>
              </w:rPr>
              <w:t>6</w:t>
            </w:r>
          </w:p>
        </w:tc>
        <w:tc>
          <w:tcPr>
            <w:tcW w:w="1537" w:type="dxa"/>
            <w:shd w:val="clear" w:color="auto" w:fill="auto"/>
          </w:tcPr>
          <w:p w:rsidR="00F5018D" w:rsidRPr="00444517" w:rsidRDefault="00F5018D" w:rsidP="00444517">
            <w:pPr>
              <w:spacing w:after="0"/>
              <w:jc w:val="center"/>
              <w:rPr>
                <w:rFonts w:ascii="Times New Roman" w:hAnsi="Times New Roman"/>
                <w:color w:val="000000"/>
                <w:sz w:val="28"/>
                <w:szCs w:val="28"/>
                <w:shd w:val="clear" w:color="auto" w:fill="FFFFFF"/>
              </w:rPr>
            </w:pPr>
            <w:r w:rsidRPr="00444517">
              <w:rPr>
                <w:rFonts w:ascii="Times New Roman" w:hAnsi="Times New Roman"/>
                <w:color w:val="000000"/>
                <w:sz w:val="28"/>
                <w:szCs w:val="28"/>
                <w:shd w:val="clear" w:color="auto" w:fill="FFFFFF"/>
              </w:rPr>
              <w:t>14</w:t>
            </w:r>
          </w:p>
        </w:tc>
      </w:tr>
      <w:tr w:rsidR="00F5018D" w:rsidRPr="00E132EE" w:rsidTr="00BD3622">
        <w:tc>
          <w:tcPr>
            <w:tcW w:w="4353" w:type="dxa"/>
            <w:shd w:val="clear" w:color="auto" w:fill="auto"/>
          </w:tcPr>
          <w:p w:rsidR="00F5018D" w:rsidRPr="00444517" w:rsidRDefault="00F5018D" w:rsidP="00444517">
            <w:pPr>
              <w:spacing w:after="0"/>
              <w:jc w:val="both"/>
              <w:rPr>
                <w:rFonts w:ascii="Times New Roman" w:hAnsi="Times New Roman"/>
                <w:color w:val="000000"/>
                <w:sz w:val="28"/>
                <w:szCs w:val="28"/>
                <w:shd w:val="clear" w:color="auto" w:fill="FFFFFF"/>
              </w:rPr>
            </w:pPr>
            <w:r w:rsidRPr="00444517">
              <w:rPr>
                <w:rFonts w:ascii="Times New Roman" w:hAnsi="Times New Roman"/>
                <w:color w:val="000000"/>
                <w:sz w:val="28"/>
                <w:szCs w:val="28"/>
                <w:shd w:val="clear" w:color="auto" w:fill="FFFFFF"/>
              </w:rPr>
              <w:t>Врадіївська селищна рада</w:t>
            </w:r>
          </w:p>
        </w:tc>
        <w:tc>
          <w:tcPr>
            <w:tcW w:w="1851" w:type="dxa"/>
            <w:shd w:val="clear" w:color="auto" w:fill="auto"/>
          </w:tcPr>
          <w:p w:rsidR="00F5018D" w:rsidRPr="00444517" w:rsidRDefault="00F5018D" w:rsidP="00444517">
            <w:pPr>
              <w:spacing w:after="0"/>
              <w:jc w:val="center"/>
              <w:rPr>
                <w:rFonts w:ascii="Times New Roman" w:hAnsi="Times New Roman"/>
                <w:color w:val="000000"/>
                <w:sz w:val="28"/>
                <w:szCs w:val="28"/>
                <w:shd w:val="clear" w:color="auto" w:fill="FFFFFF"/>
              </w:rPr>
            </w:pPr>
            <w:r w:rsidRPr="00444517">
              <w:rPr>
                <w:rFonts w:ascii="Times New Roman" w:hAnsi="Times New Roman"/>
                <w:color w:val="000000"/>
                <w:sz w:val="28"/>
                <w:szCs w:val="28"/>
                <w:shd w:val="clear" w:color="auto" w:fill="FFFFFF"/>
              </w:rPr>
              <w:t>20</w:t>
            </w:r>
          </w:p>
        </w:tc>
        <w:tc>
          <w:tcPr>
            <w:tcW w:w="1929" w:type="dxa"/>
            <w:shd w:val="clear" w:color="auto" w:fill="auto"/>
          </w:tcPr>
          <w:p w:rsidR="00F5018D" w:rsidRPr="00444517" w:rsidRDefault="00F5018D" w:rsidP="00444517">
            <w:pPr>
              <w:spacing w:after="0"/>
              <w:jc w:val="center"/>
              <w:rPr>
                <w:rFonts w:ascii="Times New Roman" w:hAnsi="Times New Roman"/>
                <w:color w:val="000000"/>
                <w:sz w:val="28"/>
                <w:szCs w:val="28"/>
                <w:shd w:val="clear" w:color="auto" w:fill="FFFFFF"/>
              </w:rPr>
            </w:pPr>
            <w:r w:rsidRPr="00444517">
              <w:rPr>
                <w:rFonts w:ascii="Times New Roman" w:hAnsi="Times New Roman"/>
                <w:color w:val="000000"/>
                <w:sz w:val="28"/>
                <w:szCs w:val="28"/>
                <w:shd w:val="clear" w:color="auto" w:fill="FFFFFF"/>
              </w:rPr>
              <w:t>31</w:t>
            </w:r>
          </w:p>
        </w:tc>
        <w:tc>
          <w:tcPr>
            <w:tcW w:w="1537" w:type="dxa"/>
            <w:shd w:val="clear" w:color="auto" w:fill="auto"/>
          </w:tcPr>
          <w:p w:rsidR="00F5018D" w:rsidRPr="00444517" w:rsidRDefault="00F5018D" w:rsidP="00444517">
            <w:pPr>
              <w:spacing w:after="0"/>
              <w:jc w:val="center"/>
              <w:rPr>
                <w:rFonts w:ascii="Times New Roman" w:hAnsi="Times New Roman"/>
                <w:color w:val="000000"/>
                <w:sz w:val="28"/>
                <w:szCs w:val="28"/>
                <w:shd w:val="clear" w:color="auto" w:fill="FFFFFF"/>
              </w:rPr>
            </w:pPr>
            <w:r w:rsidRPr="00444517">
              <w:rPr>
                <w:rFonts w:ascii="Times New Roman" w:hAnsi="Times New Roman"/>
                <w:color w:val="000000"/>
                <w:sz w:val="28"/>
                <w:szCs w:val="28"/>
                <w:shd w:val="clear" w:color="auto" w:fill="FFFFFF"/>
              </w:rPr>
              <w:t>51</w:t>
            </w:r>
          </w:p>
        </w:tc>
      </w:tr>
      <w:tr w:rsidR="00F5018D" w:rsidRPr="00E132EE" w:rsidTr="00BD3622">
        <w:tc>
          <w:tcPr>
            <w:tcW w:w="4353" w:type="dxa"/>
            <w:shd w:val="clear" w:color="auto" w:fill="auto"/>
          </w:tcPr>
          <w:p w:rsidR="00F5018D" w:rsidRPr="00444517" w:rsidRDefault="00F5018D" w:rsidP="00444517">
            <w:pPr>
              <w:spacing w:after="0"/>
              <w:jc w:val="both"/>
              <w:rPr>
                <w:rFonts w:ascii="Times New Roman" w:hAnsi="Times New Roman"/>
                <w:color w:val="000000"/>
                <w:sz w:val="28"/>
                <w:szCs w:val="28"/>
                <w:shd w:val="clear" w:color="auto" w:fill="FFFFFF"/>
              </w:rPr>
            </w:pPr>
            <w:r w:rsidRPr="00444517">
              <w:rPr>
                <w:rFonts w:ascii="Times New Roman" w:hAnsi="Times New Roman"/>
                <w:color w:val="000000"/>
                <w:sz w:val="28"/>
                <w:szCs w:val="28"/>
                <w:shd w:val="clear" w:color="auto" w:fill="FFFFFF"/>
              </w:rPr>
              <w:t>Кам'яномостівська селищна рада</w:t>
            </w:r>
          </w:p>
        </w:tc>
        <w:tc>
          <w:tcPr>
            <w:tcW w:w="1851" w:type="dxa"/>
            <w:shd w:val="clear" w:color="auto" w:fill="auto"/>
          </w:tcPr>
          <w:p w:rsidR="00F5018D" w:rsidRPr="00444517" w:rsidRDefault="00F5018D" w:rsidP="00444517">
            <w:pPr>
              <w:spacing w:after="0"/>
              <w:jc w:val="center"/>
              <w:rPr>
                <w:rFonts w:ascii="Times New Roman" w:hAnsi="Times New Roman"/>
                <w:color w:val="000000"/>
                <w:sz w:val="28"/>
                <w:szCs w:val="28"/>
                <w:shd w:val="clear" w:color="auto" w:fill="FFFFFF"/>
              </w:rPr>
            </w:pPr>
            <w:r w:rsidRPr="00444517">
              <w:rPr>
                <w:rFonts w:ascii="Times New Roman" w:hAnsi="Times New Roman"/>
                <w:color w:val="000000"/>
                <w:sz w:val="28"/>
                <w:szCs w:val="28"/>
                <w:shd w:val="clear" w:color="auto" w:fill="FFFFFF"/>
              </w:rPr>
              <w:t>4</w:t>
            </w:r>
          </w:p>
        </w:tc>
        <w:tc>
          <w:tcPr>
            <w:tcW w:w="1929" w:type="dxa"/>
            <w:shd w:val="clear" w:color="auto" w:fill="auto"/>
          </w:tcPr>
          <w:p w:rsidR="00F5018D" w:rsidRPr="00444517" w:rsidRDefault="00F5018D" w:rsidP="00444517">
            <w:pPr>
              <w:spacing w:after="0"/>
              <w:jc w:val="center"/>
              <w:rPr>
                <w:rFonts w:ascii="Times New Roman" w:hAnsi="Times New Roman"/>
                <w:color w:val="000000"/>
                <w:sz w:val="28"/>
                <w:szCs w:val="28"/>
                <w:shd w:val="clear" w:color="auto" w:fill="FFFFFF"/>
              </w:rPr>
            </w:pPr>
            <w:r w:rsidRPr="00444517">
              <w:rPr>
                <w:rFonts w:ascii="Times New Roman" w:hAnsi="Times New Roman"/>
                <w:color w:val="000000"/>
                <w:sz w:val="28"/>
                <w:szCs w:val="28"/>
                <w:shd w:val="clear" w:color="auto" w:fill="FFFFFF"/>
              </w:rPr>
              <w:t>6</w:t>
            </w:r>
          </w:p>
        </w:tc>
        <w:tc>
          <w:tcPr>
            <w:tcW w:w="1537" w:type="dxa"/>
            <w:shd w:val="clear" w:color="auto" w:fill="auto"/>
          </w:tcPr>
          <w:p w:rsidR="00F5018D" w:rsidRPr="00444517" w:rsidRDefault="00F5018D" w:rsidP="00444517">
            <w:pPr>
              <w:spacing w:after="0"/>
              <w:jc w:val="center"/>
              <w:rPr>
                <w:rFonts w:ascii="Times New Roman" w:hAnsi="Times New Roman"/>
                <w:color w:val="000000"/>
                <w:sz w:val="28"/>
                <w:szCs w:val="28"/>
                <w:shd w:val="clear" w:color="auto" w:fill="FFFFFF"/>
              </w:rPr>
            </w:pPr>
            <w:r w:rsidRPr="00444517">
              <w:rPr>
                <w:rFonts w:ascii="Times New Roman" w:hAnsi="Times New Roman"/>
                <w:color w:val="000000"/>
                <w:sz w:val="28"/>
                <w:szCs w:val="28"/>
                <w:shd w:val="clear" w:color="auto" w:fill="FFFFFF"/>
              </w:rPr>
              <w:t>10</w:t>
            </w:r>
          </w:p>
        </w:tc>
      </w:tr>
      <w:tr w:rsidR="00F5018D" w:rsidRPr="00E132EE" w:rsidTr="00BD3622">
        <w:tc>
          <w:tcPr>
            <w:tcW w:w="4353" w:type="dxa"/>
            <w:shd w:val="clear" w:color="auto" w:fill="auto"/>
          </w:tcPr>
          <w:p w:rsidR="00F5018D" w:rsidRPr="00444517" w:rsidRDefault="00F5018D" w:rsidP="00444517">
            <w:pPr>
              <w:spacing w:after="0"/>
              <w:jc w:val="both"/>
              <w:rPr>
                <w:rFonts w:ascii="Times New Roman" w:hAnsi="Times New Roman"/>
                <w:color w:val="000000"/>
                <w:sz w:val="28"/>
                <w:szCs w:val="28"/>
                <w:shd w:val="clear" w:color="auto" w:fill="FFFFFF"/>
              </w:rPr>
            </w:pPr>
            <w:r w:rsidRPr="00444517">
              <w:rPr>
                <w:rFonts w:ascii="Times New Roman" w:hAnsi="Times New Roman"/>
                <w:color w:val="000000"/>
                <w:sz w:val="28"/>
                <w:szCs w:val="28"/>
                <w:shd w:val="clear" w:color="auto" w:fill="FFFFFF"/>
              </w:rPr>
              <w:t>Кривоозерська селищна рада</w:t>
            </w:r>
          </w:p>
        </w:tc>
        <w:tc>
          <w:tcPr>
            <w:tcW w:w="1851" w:type="dxa"/>
            <w:shd w:val="clear" w:color="auto" w:fill="auto"/>
          </w:tcPr>
          <w:p w:rsidR="00F5018D" w:rsidRPr="00444517" w:rsidRDefault="00F5018D" w:rsidP="00444517">
            <w:pPr>
              <w:spacing w:after="0"/>
              <w:jc w:val="center"/>
              <w:rPr>
                <w:rFonts w:ascii="Times New Roman" w:hAnsi="Times New Roman"/>
                <w:color w:val="000000"/>
                <w:sz w:val="28"/>
                <w:szCs w:val="28"/>
                <w:shd w:val="clear" w:color="auto" w:fill="FFFFFF"/>
              </w:rPr>
            </w:pPr>
            <w:r w:rsidRPr="00444517">
              <w:rPr>
                <w:rFonts w:ascii="Times New Roman" w:hAnsi="Times New Roman"/>
                <w:color w:val="000000"/>
                <w:sz w:val="28"/>
                <w:szCs w:val="28"/>
                <w:shd w:val="clear" w:color="auto" w:fill="FFFFFF"/>
              </w:rPr>
              <w:t>14</w:t>
            </w:r>
          </w:p>
        </w:tc>
        <w:tc>
          <w:tcPr>
            <w:tcW w:w="1929" w:type="dxa"/>
            <w:shd w:val="clear" w:color="auto" w:fill="auto"/>
          </w:tcPr>
          <w:p w:rsidR="00F5018D" w:rsidRPr="00444517" w:rsidRDefault="00F5018D" w:rsidP="00444517">
            <w:pPr>
              <w:spacing w:after="0"/>
              <w:jc w:val="center"/>
              <w:rPr>
                <w:rFonts w:ascii="Times New Roman" w:hAnsi="Times New Roman"/>
                <w:color w:val="000000"/>
                <w:sz w:val="28"/>
                <w:szCs w:val="28"/>
                <w:shd w:val="clear" w:color="auto" w:fill="FFFFFF"/>
              </w:rPr>
            </w:pPr>
            <w:r w:rsidRPr="00444517">
              <w:rPr>
                <w:rFonts w:ascii="Times New Roman" w:hAnsi="Times New Roman"/>
                <w:color w:val="000000"/>
                <w:sz w:val="28"/>
                <w:szCs w:val="28"/>
                <w:shd w:val="clear" w:color="auto" w:fill="FFFFFF"/>
              </w:rPr>
              <w:t>35</w:t>
            </w:r>
          </w:p>
        </w:tc>
        <w:tc>
          <w:tcPr>
            <w:tcW w:w="1537" w:type="dxa"/>
            <w:shd w:val="clear" w:color="auto" w:fill="auto"/>
          </w:tcPr>
          <w:p w:rsidR="00F5018D" w:rsidRPr="00444517" w:rsidRDefault="00F5018D" w:rsidP="00444517">
            <w:pPr>
              <w:spacing w:after="0"/>
              <w:jc w:val="center"/>
              <w:rPr>
                <w:rFonts w:ascii="Times New Roman" w:hAnsi="Times New Roman"/>
                <w:color w:val="000000"/>
                <w:sz w:val="28"/>
                <w:szCs w:val="28"/>
                <w:shd w:val="clear" w:color="auto" w:fill="FFFFFF"/>
              </w:rPr>
            </w:pPr>
            <w:r w:rsidRPr="00444517">
              <w:rPr>
                <w:rFonts w:ascii="Times New Roman" w:hAnsi="Times New Roman"/>
                <w:color w:val="000000"/>
                <w:sz w:val="28"/>
                <w:szCs w:val="28"/>
                <w:shd w:val="clear" w:color="auto" w:fill="FFFFFF"/>
              </w:rPr>
              <w:t>49</w:t>
            </w:r>
          </w:p>
        </w:tc>
      </w:tr>
      <w:tr w:rsidR="00F5018D" w:rsidRPr="00E132EE" w:rsidTr="00BD3622">
        <w:tc>
          <w:tcPr>
            <w:tcW w:w="4353" w:type="dxa"/>
            <w:shd w:val="clear" w:color="auto" w:fill="auto"/>
          </w:tcPr>
          <w:p w:rsidR="00F5018D" w:rsidRPr="00444517" w:rsidRDefault="00F5018D" w:rsidP="00444517">
            <w:pPr>
              <w:spacing w:after="0"/>
              <w:jc w:val="both"/>
              <w:rPr>
                <w:rFonts w:ascii="Times New Roman" w:hAnsi="Times New Roman"/>
                <w:color w:val="000000"/>
                <w:sz w:val="28"/>
                <w:szCs w:val="28"/>
                <w:shd w:val="clear" w:color="auto" w:fill="FFFFFF"/>
              </w:rPr>
            </w:pPr>
            <w:r w:rsidRPr="00444517">
              <w:rPr>
                <w:rFonts w:ascii="Times New Roman" w:hAnsi="Times New Roman"/>
                <w:color w:val="000000"/>
                <w:sz w:val="28"/>
                <w:szCs w:val="28"/>
                <w:shd w:val="clear" w:color="auto" w:fill="FFFFFF"/>
              </w:rPr>
              <w:t>Мигіївська сільська рада</w:t>
            </w:r>
          </w:p>
        </w:tc>
        <w:tc>
          <w:tcPr>
            <w:tcW w:w="1851" w:type="dxa"/>
            <w:shd w:val="clear" w:color="auto" w:fill="auto"/>
          </w:tcPr>
          <w:p w:rsidR="00F5018D" w:rsidRPr="00444517" w:rsidRDefault="00F5018D" w:rsidP="00444517">
            <w:pPr>
              <w:spacing w:after="0"/>
              <w:jc w:val="center"/>
              <w:rPr>
                <w:rFonts w:ascii="Times New Roman" w:hAnsi="Times New Roman"/>
                <w:color w:val="000000"/>
                <w:sz w:val="28"/>
                <w:szCs w:val="28"/>
                <w:shd w:val="clear" w:color="auto" w:fill="FFFFFF"/>
              </w:rPr>
            </w:pPr>
            <w:r w:rsidRPr="00444517">
              <w:rPr>
                <w:rFonts w:ascii="Times New Roman" w:hAnsi="Times New Roman"/>
                <w:color w:val="000000"/>
                <w:sz w:val="28"/>
                <w:szCs w:val="28"/>
                <w:shd w:val="clear" w:color="auto" w:fill="FFFFFF"/>
              </w:rPr>
              <w:t>9</w:t>
            </w:r>
          </w:p>
        </w:tc>
        <w:tc>
          <w:tcPr>
            <w:tcW w:w="1929" w:type="dxa"/>
            <w:shd w:val="clear" w:color="auto" w:fill="auto"/>
          </w:tcPr>
          <w:p w:rsidR="00F5018D" w:rsidRPr="00444517" w:rsidRDefault="00F5018D" w:rsidP="00444517">
            <w:pPr>
              <w:spacing w:after="0"/>
              <w:jc w:val="center"/>
              <w:rPr>
                <w:rFonts w:ascii="Times New Roman" w:hAnsi="Times New Roman"/>
                <w:color w:val="000000"/>
                <w:sz w:val="28"/>
                <w:szCs w:val="28"/>
                <w:shd w:val="clear" w:color="auto" w:fill="FFFFFF"/>
              </w:rPr>
            </w:pPr>
            <w:r w:rsidRPr="00444517">
              <w:rPr>
                <w:rFonts w:ascii="Times New Roman" w:hAnsi="Times New Roman"/>
                <w:color w:val="000000"/>
                <w:sz w:val="28"/>
                <w:szCs w:val="28"/>
                <w:shd w:val="clear" w:color="auto" w:fill="FFFFFF"/>
              </w:rPr>
              <w:t>14</w:t>
            </w:r>
          </w:p>
        </w:tc>
        <w:tc>
          <w:tcPr>
            <w:tcW w:w="1537" w:type="dxa"/>
            <w:shd w:val="clear" w:color="auto" w:fill="auto"/>
          </w:tcPr>
          <w:p w:rsidR="00F5018D" w:rsidRPr="00444517" w:rsidRDefault="00F5018D" w:rsidP="00444517">
            <w:pPr>
              <w:spacing w:after="0"/>
              <w:jc w:val="center"/>
              <w:rPr>
                <w:rFonts w:ascii="Times New Roman" w:hAnsi="Times New Roman"/>
                <w:color w:val="000000"/>
                <w:sz w:val="28"/>
                <w:szCs w:val="28"/>
                <w:shd w:val="clear" w:color="auto" w:fill="FFFFFF"/>
              </w:rPr>
            </w:pPr>
            <w:r w:rsidRPr="00444517">
              <w:rPr>
                <w:rFonts w:ascii="Times New Roman" w:hAnsi="Times New Roman"/>
                <w:color w:val="000000"/>
                <w:sz w:val="28"/>
                <w:szCs w:val="28"/>
                <w:shd w:val="clear" w:color="auto" w:fill="FFFFFF"/>
              </w:rPr>
              <w:t>23</w:t>
            </w:r>
          </w:p>
        </w:tc>
      </w:tr>
      <w:tr w:rsidR="00F5018D" w:rsidRPr="00E132EE" w:rsidTr="00BD3622">
        <w:tc>
          <w:tcPr>
            <w:tcW w:w="4353" w:type="dxa"/>
            <w:shd w:val="clear" w:color="auto" w:fill="auto"/>
          </w:tcPr>
          <w:p w:rsidR="00F5018D" w:rsidRPr="00444517" w:rsidRDefault="00F5018D" w:rsidP="00444517">
            <w:pPr>
              <w:spacing w:after="0"/>
              <w:jc w:val="both"/>
              <w:rPr>
                <w:rFonts w:ascii="Times New Roman" w:hAnsi="Times New Roman"/>
                <w:color w:val="000000"/>
                <w:sz w:val="28"/>
                <w:szCs w:val="28"/>
                <w:shd w:val="clear" w:color="auto" w:fill="FFFFFF"/>
              </w:rPr>
            </w:pPr>
            <w:r w:rsidRPr="00444517">
              <w:rPr>
                <w:rFonts w:ascii="Times New Roman" w:hAnsi="Times New Roman"/>
                <w:color w:val="000000"/>
                <w:sz w:val="28"/>
                <w:szCs w:val="28"/>
                <w:shd w:val="clear" w:color="auto" w:fill="FFFFFF"/>
              </w:rPr>
              <w:t>Синюшино-Брідська сільська рада</w:t>
            </w:r>
          </w:p>
        </w:tc>
        <w:tc>
          <w:tcPr>
            <w:tcW w:w="1851" w:type="dxa"/>
            <w:shd w:val="clear" w:color="auto" w:fill="auto"/>
          </w:tcPr>
          <w:p w:rsidR="00F5018D" w:rsidRPr="00444517" w:rsidRDefault="00F5018D" w:rsidP="00444517">
            <w:pPr>
              <w:spacing w:after="0"/>
              <w:jc w:val="center"/>
              <w:rPr>
                <w:rFonts w:ascii="Times New Roman" w:hAnsi="Times New Roman"/>
                <w:color w:val="000000"/>
                <w:sz w:val="28"/>
                <w:szCs w:val="28"/>
                <w:shd w:val="clear" w:color="auto" w:fill="FFFFFF"/>
              </w:rPr>
            </w:pPr>
            <w:r w:rsidRPr="00444517">
              <w:rPr>
                <w:rFonts w:ascii="Times New Roman" w:hAnsi="Times New Roman"/>
                <w:color w:val="000000"/>
                <w:sz w:val="28"/>
                <w:szCs w:val="28"/>
                <w:shd w:val="clear" w:color="auto" w:fill="FFFFFF"/>
              </w:rPr>
              <w:t>3</w:t>
            </w:r>
          </w:p>
        </w:tc>
        <w:tc>
          <w:tcPr>
            <w:tcW w:w="1929" w:type="dxa"/>
            <w:shd w:val="clear" w:color="auto" w:fill="auto"/>
          </w:tcPr>
          <w:p w:rsidR="00F5018D" w:rsidRPr="00444517" w:rsidRDefault="00F5018D" w:rsidP="00444517">
            <w:pPr>
              <w:spacing w:after="0"/>
              <w:jc w:val="center"/>
              <w:rPr>
                <w:rFonts w:ascii="Times New Roman" w:hAnsi="Times New Roman"/>
                <w:color w:val="000000"/>
                <w:sz w:val="28"/>
                <w:szCs w:val="28"/>
                <w:shd w:val="clear" w:color="auto" w:fill="FFFFFF"/>
              </w:rPr>
            </w:pPr>
            <w:r w:rsidRPr="00444517">
              <w:rPr>
                <w:rFonts w:ascii="Times New Roman" w:hAnsi="Times New Roman"/>
                <w:color w:val="000000"/>
                <w:sz w:val="28"/>
                <w:szCs w:val="28"/>
                <w:shd w:val="clear" w:color="auto" w:fill="FFFFFF"/>
              </w:rPr>
              <w:t>4</w:t>
            </w:r>
          </w:p>
        </w:tc>
        <w:tc>
          <w:tcPr>
            <w:tcW w:w="1537" w:type="dxa"/>
            <w:shd w:val="clear" w:color="auto" w:fill="auto"/>
          </w:tcPr>
          <w:p w:rsidR="00F5018D" w:rsidRPr="00444517" w:rsidRDefault="00F5018D" w:rsidP="00444517">
            <w:pPr>
              <w:spacing w:after="0"/>
              <w:jc w:val="center"/>
              <w:rPr>
                <w:rFonts w:ascii="Times New Roman" w:hAnsi="Times New Roman"/>
                <w:color w:val="000000"/>
                <w:sz w:val="28"/>
                <w:szCs w:val="28"/>
                <w:shd w:val="clear" w:color="auto" w:fill="FFFFFF"/>
              </w:rPr>
            </w:pPr>
            <w:r w:rsidRPr="00444517">
              <w:rPr>
                <w:rFonts w:ascii="Times New Roman" w:hAnsi="Times New Roman"/>
                <w:color w:val="000000"/>
                <w:sz w:val="28"/>
                <w:szCs w:val="28"/>
                <w:shd w:val="clear" w:color="auto" w:fill="FFFFFF"/>
              </w:rPr>
              <w:t>7</w:t>
            </w:r>
          </w:p>
        </w:tc>
      </w:tr>
      <w:tr w:rsidR="00F5018D" w:rsidRPr="00E132EE" w:rsidTr="00BD3622">
        <w:tc>
          <w:tcPr>
            <w:tcW w:w="4353" w:type="dxa"/>
            <w:shd w:val="clear" w:color="auto" w:fill="auto"/>
          </w:tcPr>
          <w:p w:rsidR="00F5018D" w:rsidRPr="00444517" w:rsidRDefault="00F5018D" w:rsidP="00444517">
            <w:pPr>
              <w:spacing w:after="0"/>
              <w:jc w:val="both"/>
              <w:rPr>
                <w:rFonts w:ascii="Times New Roman" w:hAnsi="Times New Roman"/>
                <w:color w:val="000000"/>
                <w:sz w:val="28"/>
                <w:szCs w:val="28"/>
                <w:shd w:val="clear" w:color="auto" w:fill="FFFFFF"/>
              </w:rPr>
            </w:pPr>
            <w:r w:rsidRPr="00444517">
              <w:rPr>
                <w:rFonts w:ascii="Times New Roman" w:hAnsi="Times New Roman"/>
                <w:color w:val="000000"/>
                <w:sz w:val="28"/>
                <w:szCs w:val="28"/>
                <w:shd w:val="clear" w:color="auto" w:fill="FFFFFF"/>
              </w:rPr>
              <w:t>Первомайська міська рада</w:t>
            </w:r>
          </w:p>
        </w:tc>
        <w:tc>
          <w:tcPr>
            <w:tcW w:w="1851" w:type="dxa"/>
            <w:shd w:val="clear" w:color="auto" w:fill="auto"/>
          </w:tcPr>
          <w:p w:rsidR="00F5018D" w:rsidRPr="00444517" w:rsidRDefault="00F5018D" w:rsidP="00444517">
            <w:pPr>
              <w:spacing w:after="0"/>
              <w:jc w:val="center"/>
              <w:rPr>
                <w:rFonts w:ascii="Times New Roman" w:hAnsi="Times New Roman"/>
                <w:color w:val="000000"/>
                <w:sz w:val="28"/>
                <w:szCs w:val="28"/>
                <w:shd w:val="clear" w:color="auto" w:fill="FFFFFF"/>
              </w:rPr>
            </w:pPr>
            <w:r w:rsidRPr="00444517">
              <w:rPr>
                <w:rFonts w:ascii="Times New Roman" w:hAnsi="Times New Roman"/>
                <w:color w:val="000000"/>
                <w:sz w:val="28"/>
                <w:szCs w:val="28"/>
                <w:shd w:val="clear" w:color="auto" w:fill="FFFFFF"/>
              </w:rPr>
              <w:t>49</w:t>
            </w:r>
          </w:p>
        </w:tc>
        <w:tc>
          <w:tcPr>
            <w:tcW w:w="1929" w:type="dxa"/>
            <w:shd w:val="clear" w:color="auto" w:fill="auto"/>
          </w:tcPr>
          <w:p w:rsidR="00F5018D" w:rsidRPr="00444517" w:rsidRDefault="00F5018D" w:rsidP="00444517">
            <w:pPr>
              <w:spacing w:after="0"/>
              <w:jc w:val="center"/>
              <w:rPr>
                <w:rFonts w:ascii="Times New Roman" w:hAnsi="Times New Roman"/>
                <w:color w:val="000000"/>
                <w:sz w:val="28"/>
                <w:szCs w:val="28"/>
                <w:shd w:val="clear" w:color="auto" w:fill="FFFFFF"/>
              </w:rPr>
            </w:pPr>
            <w:r w:rsidRPr="00444517">
              <w:rPr>
                <w:rFonts w:ascii="Times New Roman" w:hAnsi="Times New Roman"/>
                <w:color w:val="000000"/>
                <w:sz w:val="28"/>
                <w:szCs w:val="28"/>
                <w:shd w:val="clear" w:color="auto" w:fill="FFFFFF"/>
              </w:rPr>
              <w:t>109</w:t>
            </w:r>
          </w:p>
        </w:tc>
        <w:tc>
          <w:tcPr>
            <w:tcW w:w="1537" w:type="dxa"/>
            <w:shd w:val="clear" w:color="auto" w:fill="auto"/>
          </w:tcPr>
          <w:p w:rsidR="00F5018D" w:rsidRPr="00444517" w:rsidRDefault="00F5018D" w:rsidP="00444517">
            <w:pPr>
              <w:spacing w:after="0"/>
              <w:jc w:val="center"/>
              <w:rPr>
                <w:rFonts w:ascii="Times New Roman" w:hAnsi="Times New Roman"/>
                <w:color w:val="000000"/>
                <w:sz w:val="28"/>
                <w:szCs w:val="28"/>
                <w:shd w:val="clear" w:color="auto" w:fill="FFFFFF"/>
              </w:rPr>
            </w:pPr>
          </w:p>
        </w:tc>
      </w:tr>
      <w:tr w:rsidR="00F5018D" w:rsidRPr="00E132EE" w:rsidTr="00444517">
        <w:trPr>
          <w:trHeight w:val="341"/>
        </w:trPr>
        <w:tc>
          <w:tcPr>
            <w:tcW w:w="4353" w:type="dxa"/>
            <w:shd w:val="clear" w:color="auto" w:fill="auto"/>
          </w:tcPr>
          <w:p w:rsidR="00F5018D" w:rsidRPr="00D253A8" w:rsidRDefault="00F5018D" w:rsidP="00444517">
            <w:pPr>
              <w:spacing w:after="0"/>
              <w:jc w:val="both"/>
              <w:rPr>
                <w:rFonts w:ascii="Times New Roman" w:hAnsi="Times New Roman"/>
                <w:b/>
                <w:sz w:val="28"/>
                <w:szCs w:val="28"/>
                <w:shd w:val="clear" w:color="auto" w:fill="FFFFFF"/>
              </w:rPr>
            </w:pPr>
            <w:r w:rsidRPr="00D253A8">
              <w:rPr>
                <w:rFonts w:ascii="Times New Roman" w:hAnsi="Times New Roman"/>
                <w:b/>
                <w:sz w:val="28"/>
                <w:szCs w:val="28"/>
                <w:shd w:val="clear" w:color="auto" w:fill="FFFFFF"/>
              </w:rPr>
              <w:t>ВСЬОГО по району:</w:t>
            </w:r>
          </w:p>
        </w:tc>
        <w:tc>
          <w:tcPr>
            <w:tcW w:w="1851" w:type="dxa"/>
            <w:shd w:val="clear" w:color="auto" w:fill="auto"/>
          </w:tcPr>
          <w:p w:rsidR="00F5018D" w:rsidRPr="00D253A8" w:rsidRDefault="00F5018D" w:rsidP="00444517">
            <w:pPr>
              <w:spacing w:after="0"/>
              <w:jc w:val="center"/>
              <w:rPr>
                <w:rFonts w:ascii="Times New Roman" w:hAnsi="Times New Roman"/>
                <w:b/>
                <w:sz w:val="28"/>
                <w:szCs w:val="28"/>
                <w:shd w:val="clear" w:color="auto" w:fill="FFFFFF"/>
              </w:rPr>
            </w:pPr>
            <w:r w:rsidRPr="00D253A8">
              <w:rPr>
                <w:rFonts w:ascii="Times New Roman" w:hAnsi="Times New Roman"/>
                <w:b/>
                <w:sz w:val="28"/>
                <w:szCs w:val="28"/>
                <w:shd w:val="clear" w:color="auto" w:fill="FFFFFF"/>
              </w:rPr>
              <w:t>69</w:t>
            </w:r>
          </w:p>
        </w:tc>
        <w:tc>
          <w:tcPr>
            <w:tcW w:w="1929" w:type="dxa"/>
            <w:shd w:val="clear" w:color="auto" w:fill="auto"/>
          </w:tcPr>
          <w:p w:rsidR="00F5018D" w:rsidRPr="00D253A8" w:rsidRDefault="00F5018D" w:rsidP="00444517">
            <w:pPr>
              <w:spacing w:after="0"/>
              <w:jc w:val="center"/>
              <w:rPr>
                <w:rFonts w:ascii="Times New Roman" w:hAnsi="Times New Roman"/>
                <w:b/>
                <w:sz w:val="28"/>
                <w:szCs w:val="28"/>
                <w:shd w:val="clear" w:color="auto" w:fill="FFFFFF"/>
              </w:rPr>
            </w:pPr>
            <w:r w:rsidRPr="00D253A8">
              <w:rPr>
                <w:rFonts w:ascii="Times New Roman" w:hAnsi="Times New Roman"/>
                <w:b/>
                <w:sz w:val="28"/>
                <w:szCs w:val="28"/>
                <w:shd w:val="clear" w:color="auto" w:fill="FFFFFF"/>
              </w:rPr>
              <w:t>120</w:t>
            </w:r>
          </w:p>
        </w:tc>
        <w:tc>
          <w:tcPr>
            <w:tcW w:w="1537" w:type="dxa"/>
            <w:shd w:val="clear" w:color="auto" w:fill="auto"/>
          </w:tcPr>
          <w:p w:rsidR="00F5018D" w:rsidRPr="00D253A8" w:rsidRDefault="00F5018D" w:rsidP="00444517">
            <w:pPr>
              <w:spacing w:after="0"/>
              <w:jc w:val="center"/>
              <w:rPr>
                <w:rFonts w:ascii="Times New Roman" w:hAnsi="Times New Roman"/>
                <w:b/>
                <w:sz w:val="28"/>
                <w:szCs w:val="28"/>
                <w:shd w:val="clear" w:color="auto" w:fill="FFFFFF"/>
              </w:rPr>
            </w:pPr>
            <w:r w:rsidRPr="00D253A8">
              <w:rPr>
                <w:rFonts w:ascii="Times New Roman" w:hAnsi="Times New Roman"/>
                <w:b/>
                <w:sz w:val="28"/>
                <w:szCs w:val="28"/>
                <w:shd w:val="clear" w:color="auto" w:fill="FFFFFF"/>
              </w:rPr>
              <w:t>189</w:t>
            </w:r>
          </w:p>
        </w:tc>
      </w:tr>
      <w:tr w:rsidR="00F5018D" w:rsidRPr="00E132EE" w:rsidTr="00BD3622">
        <w:tc>
          <w:tcPr>
            <w:tcW w:w="4353" w:type="dxa"/>
            <w:shd w:val="clear" w:color="auto" w:fill="auto"/>
          </w:tcPr>
          <w:p w:rsidR="00F5018D" w:rsidRPr="00D253A8" w:rsidRDefault="00F5018D" w:rsidP="00444517">
            <w:pPr>
              <w:spacing w:after="0"/>
              <w:jc w:val="both"/>
              <w:rPr>
                <w:rFonts w:ascii="Times New Roman" w:hAnsi="Times New Roman"/>
                <w:b/>
                <w:sz w:val="28"/>
                <w:szCs w:val="28"/>
                <w:shd w:val="clear" w:color="auto" w:fill="FFFFFF"/>
              </w:rPr>
            </w:pPr>
            <w:r w:rsidRPr="00D253A8">
              <w:rPr>
                <w:rFonts w:ascii="Times New Roman" w:hAnsi="Times New Roman"/>
                <w:b/>
                <w:sz w:val="28"/>
                <w:szCs w:val="28"/>
                <w:shd w:val="clear" w:color="auto" w:fill="FFFFFF"/>
              </w:rPr>
              <w:t>ВСЬОГО із містом:</w:t>
            </w:r>
          </w:p>
        </w:tc>
        <w:tc>
          <w:tcPr>
            <w:tcW w:w="1851" w:type="dxa"/>
            <w:shd w:val="clear" w:color="auto" w:fill="auto"/>
          </w:tcPr>
          <w:p w:rsidR="00F5018D" w:rsidRPr="00D253A8" w:rsidRDefault="00F5018D" w:rsidP="00444517">
            <w:pPr>
              <w:spacing w:after="0"/>
              <w:jc w:val="center"/>
              <w:rPr>
                <w:rFonts w:ascii="Times New Roman" w:hAnsi="Times New Roman"/>
                <w:b/>
                <w:sz w:val="28"/>
                <w:szCs w:val="28"/>
                <w:shd w:val="clear" w:color="auto" w:fill="FFFFFF"/>
              </w:rPr>
            </w:pPr>
            <w:r w:rsidRPr="00D253A8">
              <w:rPr>
                <w:rFonts w:ascii="Times New Roman" w:hAnsi="Times New Roman"/>
                <w:b/>
                <w:sz w:val="28"/>
                <w:szCs w:val="28"/>
                <w:shd w:val="clear" w:color="auto" w:fill="FFFFFF"/>
              </w:rPr>
              <w:t>118</w:t>
            </w:r>
          </w:p>
        </w:tc>
        <w:tc>
          <w:tcPr>
            <w:tcW w:w="1929" w:type="dxa"/>
            <w:shd w:val="clear" w:color="auto" w:fill="auto"/>
          </w:tcPr>
          <w:p w:rsidR="00F5018D" w:rsidRPr="00D253A8" w:rsidRDefault="00F5018D" w:rsidP="00444517">
            <w:pPr>
              <w:spacing w:after="0"/>
              <w:jc w:val="center"/>
              <w:rPr>
                <w:rFonts w:ascii="Times New Roman" w:hAnsi="Times New Roman"/>
                <w:b/>
                <w:sz w:val="28"/>
                <w:szCs w:val="28"/>
                <w:shd w:val="clear" w:color="auto" w:fill="FFFFFF"/>
              </w:rPr>
            </w:pPr>
            <w:r w:rsidRPr="00D253A8">
              <w:rPr>
                <w:rFonts w:ascii="Times New Roman" w:hAnsi="Times New Roman"/>
                <w:b/>
                <w:sz w:val="28"/>
                <w:szCs w:val="28"/>
                <w:shd w:val="clear" w:color="auto" w:fill="FFFFFF"/>
              </w:rPr>
              <w:t>229</w:t>
            </w:r>
          </w:p>
        </w:tc>
        <w:tc>
          <w:tcPr>
            <w:tcW w:w="1537" w:type="dxa"/>
            <w:shd w:val="clear" w:color="auto" w:fill="auto"/>
          </w:tcPr>
          <w:p w:rsidR="00F5018D" w:rsidRPr="00D253A8" w:rsidRDefault="00F5018D" w:rsidP="00444517">
            <w:pPr>
              <w:spacing w:after="0"/>
              <w:jc w:val="center"/>
              <w:rPr>
                <w:rFonts w:ascii="Times New Roman" w:hAnsi="Times New Roman"/>
                <w:b/>
                <w:sz w:val="28"/>
                <w:szCs w:val="28"/>
                <w:shd w:val="clear" w:color="auto" w:fill="FFFFFF"/>
              </w:rPr>
            </w:pPr>
            <w:r w:rsidRPr="00D253A8">
              <w:rPr>
                <w:rFonts w:ascii="Times New Roman" w:hAnsi="Times New Roman"/>
                <w:b/>
                <w:sz w:val="28"/>
                <w:szCs w:val="28"/>
                <w:shd w:val="clear" w:color="auto" w:fill="FFFFFF"/>
              </w:rPr>
              <w:t>347</w:t>
            </w:r>
          </w:p>
        </w:tc>
      </w:tr>
    </w:tbl>
    <w:bookmarkEnd w:id="2"/>
    <w:p w:rsidR="00F5018D" w:rsidRPr="00D253A8" w:rsidRDefault="00F5018D" w:rsidP="00582732">
      <w:pPr>
        <w:spacing w:after="0"/>
        <w:jc w:val="center"/>
        <w:rPr>
          <w:rStyle w:val="apple-converted-space"/>
          <w:rFonts w:ascii="Times New Roman" w:hAnsi="Times New Roman"/>
          <w:b/>
          <w:color w:val="000000"/>
          <w:sz w:val="27"/>
          <w:szCs w:val="27"/>
          <w:shd w:val="clear" w:color="auto" w:fill="FFFFFF"/>
        </w:rPr>
      </w:pPr>
      <w:r w:rsidRPr="00D253A8">
        <w:rPr>
          <w:rStyle w:val="apple-converted-space"/>
          <w:rFonts w:ascii="Times New Roman" w:hAnsi="Times New Roman"/>
          <w:b/>
          <w:color w:val="000000"/>
          <w:sz w:val="27"/>
          <w:szCs w:val="27"/>
          <w:shd w:val="clear" w:color="auto" w:fill="FFFFFF"/>
        </w:rPr>
        <w:lastRenderedPageBreak/>
        <w:t>Діти, які потрапили до обліку служби у справах дітей, як такі що перебувають</w:t>
      </w:r>
      <w:r w:rsidR="00D67F50" w:rsidRPr="00D253A8">
        <w:rPr>
          <w:rStyle w:val="apple-converted-space"/>
          <w:rFonts w:ascii="Times New Roman" w:hAnsi="Times New Roman"/>
          <w:b/>
          <w:color w:val="000000"/>
          <w:sz w:val="27"/>
          <w:szCs w:val="27"/>
          <w:shd w:val="clear" w:color="auto" w:fill="FFFFFF"/>
        </w:rPr>
        <w:t xml:space="preserve"> у складних життєвих обставинах</w:t>
      </w:r>
    </w:p>
    <w:p w:rsidR="00D253A8" w:rsidRPr="00D253A8" w:rsidRDefault="00D253A8" w:rsidP="00D67F50">
      <w:pPr>
        <w:spacing w:after="0"/>
        <w:ind w:firstLine="540"/>
        <w:jc w:val="center"/>
        <w:rPr>
          <w:rStyle w:val="apple-converted-space"/>
          <w:rFonts w:ascii="Times New Roman" w:hAnsi="Times New Roman"/>
          <w:b/>
          <w:color w:val="000000"/>
          <w:sz w:val="8"/>
          <w:szCs w:val="8"/>
          <w:shd w:val="clear" w:color="auto" w:fill="FFFFFF"/>
        </w:rPr>
      </w:pP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3029"/>
        <w:gridCol w:w="2409"/>
      </w:tblGrid>
      <w:tr w:rsidR="00F5018D" w:rsidRPr="00D67F50" w:rsidTr="00BD3622">
        <w:tc>
          <w:tcPr>
            <w:tcW w:w="4428" w:type="dxa"/>
            <w:shd w:val="clear" w:color="auto" w:fill="auto"/>
          </w:tcPr>
          <w:p w:rsidR="00F5018D" w:rsidRPr="00D67F50" w:rsidRDefault="00F5018D" w:rsidP="00D67F50">
            <w:pPr>
              <w:spacing w:after="0"/>
              <w:jc w:val="center"/>
              <w:rPr>
                <w:rFonts w:ascii="Times New Roman" w:hAnsi="Times New Roman"/>
                <w:i/>
                <w:color w:val="000000"/>
                <w:sz w:val="28"/>
                <w:szCs w:val="28"/>
                <w:shd w:val="clear" w:color="auto" w:fill="FFFFFF"/>
              </w:rPr>
            </w:pPr>
            <w:bookmarkStart w:id="3" w:name="_Hlk152247123"/>
            <w:r w:rsidRPr="00D67F50">
              <w:rPr>
                <w:rFonts w:ascii="Times New Roman" w:hAnsi="Times New Roman"/>
                <w:i/>
                <w:color w:val="000000"/>
                <w:sz w:val="28"/>
                <w:szCs w:val="28"/>
                <w:shd w:val="clear" w:color="auto" w:fill="FFFFFF"/>
              </w:rPr>
              <w:t>Територіальні громади</w:t>
            </w:r>
          </w:p>
          <w:p w:rsidR="00F5018D" w:rsidRPr="00D67F50" w:rsidRDefault="00F5018D" w:rsidP="00D67F50">
            <w:pPr>
              <w:spacing w:after="0"/>
              <w:jc w:val="center"/>
              <w:rPr>
                <w:rFonts w:ascii="Times New Roman" w:hAnsi="Times New Roman"/>
                <w:i/>
                <w:color w:val="000000"/>
                <w:sz w:val="28"/>
                <w:szCs w:val="28"/>
                <w:shd w:val="clear" w:color="auto" w:fill="FFFFFF"/>
              </w:rPr>
            </w:pPr>
            <w:r w:rsidRPr="00D67F50">
              <w:rPr>
                <w:rFonts w:ascii="Times New Roman" w:hAnsi="Times New Roman"/>
                <w:i/>
                <w:color w:val="000000"/>
                <w:sz w:val="28"/>
                <w:szCs w:val="28"/>
                <w:shd w:val="clear" w:color="auto" w:fill="FFFFFF"/>
              </w:rPr>
              <w:t xml:space="preserve"> Первомайського району</w:t>
            </w:r>
          </w:p>
        </w:tc>
        <w:tc>
          <w:tcPr>
            <w:tcW w:w="3029" w:type="dxa"/>
            <w:shd w:val="clear" w:color="auto" w:fill="auto"/>
          </w:tcPr>
          <w:p w:rsidR="00F5018D" w:rsidRPr="00D67F50" w:rsidRDefault="00F5018D" w:rsidP="00D67F50">
            <w:pPr>
              <w:spacing w:after="0"/>
              <w:jc w:val="center"/>
              <w:rPr>
                <w:rFonts w:ascii="Times New Roman" w:hAnsi="Times New Roman"/>
                <w:i/>
                <w:color w:val="000000"/>
                <w:sz w:val="28"/>
                <w:szCs w:val="28"/>
                <w:shd w:val="clear" w:color="auto" w:fill="FFFFFF"/>
              </w:rPr>
            </w:pPr>
            <w:r w:rsidRPr="00D67F50">
              <w:rPr>
                <w:rFonts w:ascii="Times New Roman" w:hAnsi="Times New Roman"/>
                <w:i/>
                <w:color w:val="000000"/>
                <w:sz w:val="28"/>
                <w:szCs w:val="28"/>
                <w:shd w:val="clear" w:color="auto" w:fill="FFFFFF"/>
              </w:rPr>
              <w:t>Д</w:t>
            </w:r>
            <w:r w:rsidRPr="00D67F50">
              <w:rPr>
                <w:rFonts w:ascii="Times New Roman" w:hAnsi="Times New Roman"/>
                <w:i/>
              </w:rPr>
              <w:t>іти</w:t>
            </w:r>
          </w:p>
        </w:tc>
        <w:tc>
          <w:tcPr>
            <w:tcW w:w="2409" w:type="dxa"/>
            <w:shd w:val="clear" w:color="auto" w:fill="auto"/>
          </w:tcPr>
          <w:p w:rsidR="00F5018D" w:rsidRPr="00D67F50" w:rsidRDefault="00F5018D" w:rsidP="00D67F50">
            <w:pPr>
              <w:spacing w:after="0"/>
              <w:jc w:val="center"/>
              <w:rPr>
                <w:rFonts w:ascii="Times New Roman" w:hAnsi="Times New Roman"/>
                <w:i/>
                <w:color w:val="000000"/>
                <w:sz w:val="28"/>
                <w:szCs w:val="28"/>
                <w:shd w:val="clear" w:color="auto" w:fill="FFFFFF"/>
              </w:rPr>
            </w:pPr>
            <w:r w:rsidRPr="00D67F50">
              <w:rPr>
                <w:rFonts w:ascii="Times New Roman" w:hAnsi="Times New Roman"/>
                <w:i/>
                <w:color w:val="000000"/>
                <w:sz w:val="28"/>
                <w:szCs w:val="28"/>
                <w:shd w:val="clear" w:color="auto" w:fill="FFFFFF"/>
              </w:rPr>
              <w:t>С</w:t>
            </w:r>
            <w:r w:rsidRPr="00D67F50">
              <w:rPr>
                <w:rFonts w:ascii="Times New Roman" w:hAnsi="Times New Roman"/>
                <w:i/>
              </w:rPr>
              <w:t xml:space="preserve">ім’ї </w:t>
            </w:r>
          </w:p>
        </w:tc>
      </w:tr>
      <w:tr w:rsidR="00F5018D" w:rsidRPr="00D67F50" w:rsidTr="00BD3622">
        <w:tc>
          <w:tcPr>
            <w:tcW w:w="4428" w:type="dxa"/>
            <w:shd w:val="clear" w:color="auto" w:fill="auto"/>
          </w:tcPr>
          <w:p w:rsidR="00F5018D" w:rsidRPr="00D67F50" w:rsidRDefault="00F5018D" w:rsidP="00D67F50">
            <w:pPr>
              <w:spacing w:after="0"/>
              <w:jc w:val="both"/>
              <w:rPr>
                <w:rFonts w:ascii="Times New Roman" w:hAnsi="Times New Roman"/>
                <w:color w:val="000000"/>
                <w:sz w:val="28"/>
                <w:szCs w:val="28"/>
                <w:shd w:val="clear" w:color="auto" w:fill="FFFFFF"/>
              </w:rPr>
            </w:pPr>
            <w:r w:rsidRPr="00D67F50">
              <w:rPr>
                <w:rFonts w:ascii="Times New Roman" w:hAnsi="Times New Roman"/>
                <w:color w:val="000000"/>
                <w:sz w:val="28"/>
                <w:szCs w:val="28"/>
                <w:shd w:val="clear" w:color="auto" w:fill="FFFFFF"/>
              </w:rPr>
              <w:t>Арбузинська селищна рада</w:t>
            </w:r>
          </w:p>
        </w:tc>
        <w:tc>
          <w:tcPr>
            <w:tcW w:w="3029" w:type="dxa"/>
            <w:shd w:val="clear" w:color="auto" w:fill="auto"/>
          </w:tcPr>
          <w:p w:rsidR="00F5018D" w:rsidRPr="00D67F50" w:rsidRDefault="00F5018D" w:rsidP="00D67F50">
            <w:pPr>
              <w:spacing w:after="0"/>
              <w:jc w:val="center"/>
              <w:rPr>
                <w:rFonts w:ascii="Times New Roman" w:hAnsi="Times New Roman"/>
                <w:color w:val="000000"/>
                <w:sz w:val="28"/>
                <w:szCs w:val="28"/>
                <w:shd w:val="clear" w:color="auto" w:fill="FFFFFF"/>
              </w:rPr>
            </w:pPr>
            <w:r w:rsidRPr="00D67F50">
              <w:rPr>
                <w:rFonts w:ascii="Times New Roman" w:hAnsi="Times New Roman"/>
                <w:color w:val="000000"/>
                <w:sz w:val="28"/>
                <w:szCs w:val="28"/>
                <w:shd w:val="clear" w:color="auto" w:fill="FFFFFF"/>
              </w:rPr>
              <w:t>14</w:t>
            </w:r>
          </w:p>
        </w:tc>
        <w:tc>
          <w:tcPr>
            <w:tcW w:w="2409" w:type="dxa"/>
            <w:shd w:val="clear" w:color="auto" w:fill="auto"/>
          </w:tcPr>
          <w:p w:rsidR="00F5018D" w:rsidRPr="00D67F50" w:rsidRDefault="00F5018D" w:rsidP="00D67F50">
            <w:pPr>
              <w:spacing w:after="0"/>
              <w:jc w:val="center"/>
              <w:rPr>
                <w:rFonts w:ascii="Times New Roman" w:hAnsi="Times New Roman"/>
                <w:color w:val="000000"/>
                <w:sz w:val="28"/>
                <w:szCs w:val="28"/>
                <w:shd w:val="clear" w:color="auto" w:fill="FFFFFF"/>
              </w:rPr>
            </w:pPr>
            <w:r w:rsidRPr="00D67F50">
              <w:rPr>
                <w:rFonts w:ascii="Times New Roman" w:hAnsi="Times New Roman"/>
                <w:color w:val="000000"/>
                <w:sz w:val="28"/>
                <w:szCs w:val="28"/>
                <w:shd w:val="clear" w:color="auto" w:fill="FFFFFF"/>
              </w:rPr>
              <w:t>8</w:t>
            </w:r>
          </w:p>
        </w:tc>
      </w:tr>
      <w:tr w:rsidR="00F5018D" w:rsidRPr="00D67F50" w:rsidTr="00BD3622">
        <w:tc>
          <w:tcPr>
            <w:tcW w:w="4428" w:type="dxa"/>
            <w:shd w:val="clear" w:color="auto" w:fill="auto"/>
          </w:tcPr>
          <w:p w:rsidR="00F5018D" w:rsidRPr="00D67F50" w:rsidRDefault="00F5018D" w:rsidP="00D67F50">
            <w:pPr>
              <w:spacing w:after="0"/>
              <w:jc w:val="both"/>
              <w:rPr>
                <w:rFonts w:ascii="Times New Roman" w:hAnsi="Times New Roman"/>
                <w:color w:val="000000"/>
                <w:sz w:val="28"/>
                <w:szCs w:val="28"/>
                <w:shd w:val="clear" w:color="auto" w:fill="FFFFFF"/>
              </w:rPr>
            </w:pPr>
            <w:r w:rsidRPr="00D67F50">
              <w:rPr>
                <w:rFonts w:ascii="Times New Roman" w:hAnsi="Times New Roman"/>
                <w:color w:val="000000"/>
                <w:sz w:val="28"/>
                <w:szCs w:val="28"/>
                <w:shd w:val="clear" w:color="auto" w:fill="FFFFFF"/>
              </w:rPr>
              <w:t>Благодатненська сільська рада</w:t>
            </w:r>
          </w:p>
        </w:tc>
        <w:tc>
          <w:tcPr>
            <w:tcW w:w="3029" w:type="dxa"/>
            <w:shd w:val="clear" w:color="auto" w:fill="auto"/>
          </w:tcPr>
          <w:p w:rsidR="00F5018D" w:rsidRPr="00D67F50" w:rsidRDefault="00F5018D" w:rsidP="00D67F50">
            <w:pPr>
              <w:spacing w:after="0"/>
              <w:jc w:val="center"/>
              <w:rPr>
                <w:rFonts w:ascii="Times New Roman" w:hAnsi="Times New Roman"/>
                <w:color w:val="000000"/>
                <w:sz w:val="28"/>
                <w:szCs w:val="28"/>
                <w:shd w:val="clear" w:color="auto" w:fill="FFFFFF"/>
              </w:rPr>
            </w:pPr>
            <w:r w:rsidRPr="00D67F50">
              <w:rPr>
                <w:rFonts w:ascii="Times New Roman" w:hAnsi="Times New Roman"/>
                <w:color w:val="000000"/>
                <w:sz w:val="28"/>
                <w:szCs w:val="28"/>
                <w:shd w:val="clear" w:color="auto" w:fill="FFFFFF"/>
              </w:rPr>
              <w:t>5</w:t>
            </w:r>
          </w:p>
        </w:tc>
        <w:tc>
          <w:tcPr>
            <w:tcW w:w="2409" w:type="dxa"/>
            <w:shd w:val="clear" w:color="auto" w:fill="auto"/>
          </w:tcPr>
          <w:p w:rsidR="00F5018D" w:rsidRPr="00D67F50" w:rsidRDefault="00F5018D" w:rsidP="00D67F50">
            <w:pPr>
              <w:spacing w:after="0"/>
              <w:jc w:val="center"/>
              <w:rPr>
                <w:rFonts w:ascii="Times New Roman" w:hAnsi="Times New Roman"/>
                <w:color w:val="000000"/>
                <w:sz w:val="28"/>
                <w:szCs w:val="28"/>
                <w:shd w:val="clear" w:color="auto" w:fill="FFFFFF"/>
              </w:rPr>
            </w:pPr>
            <w:r w:rsidRPr="00D67F50">
              <w:rPr>
                <w:rFonts w:ascii="Times New Roman" w:hAnsi="Times New Roman"/>
                <w:color w:val="000000"/>
                <w:sz w:val="28"/>
                <w:szCs w:val="28"/>
                <w:shd w:val="clear" w:color="auto" w:fill="FFFFFF"/>
              </w:rPr>
              <w:t>2</w:t>
            </w:r>
          </w:p>
        </w:tc>
      </w:tr>
      <w:tr w:rsidR="00F5018D" w:rsidRPr="00D67F50" w:rsidTr="00BD3622">
        <w:tc>
          <w:tcPr>
            <w:tcW w:w="4428" w:type="dxa"/>
            <w:shd w:val="clear" w:color="auto" w:fill="auto"/>
          </w:tcPr>
          <w:p w:rsidR="00F5018D" w:rsidRPr="00D67F50" w:rsidRDefault="00F5018D" w:rsidP="00D67F50">
            <w:pPr>
              <w:spacing w:after="0"/>
              <w:jc w:val="both"/>
              <w:rPr>
                <w:rFonts w:ascii="Times New Roman" w:hAnsi="Times New Roman"/>
                <w:color w:val="000000"/>
                <w:sz w:val="28"/>
                <w:szCs w:val="28"/>
                <w:shd w:val="clear" w:color="auto" w:fill="FFFFFF"/>
              </w:rPr>
            </w:pPr>
            <w:r w:rsidRPr="00D67F50">
              <w:rPr>
                <w:rFonts w:ascii="Times New Roman" w:hAnsi="Times New Roman"/>
                <w:color w:val="000000"/>
                <w:sz w:val="28"/>
                <w:szCs w:val="28"/>
                <w:shd w:val="clear" w:color="auto" w:fill="FFFFFF"/>
              </w:rPr>
              <w:t>Врадіївська селищна рада</w:t>
            </w:r>
          </w:p>
        </w:tc>
        <w:tc>
          <w:tcPr>
            <w:tcW w:w="3029" w:type="dxa"/>
            <w:shd w:val="clear" w:color="auto" w:fill="auto"/>
          </w:tcPr>
          <w:p w:rsidR="00F5018D" w:rsidRPr="00D67F50" w:rsidRDefault="00F5018D" w:rsidP="00D67F50">
            <w:pPr>
              <w:spacing w:after="0"/>
              <w:jc w:val="center"/>
              <w:rPr>
                <w:rFonts w:ascii="Times New Roman" w:hAnsi="Times New Roman"/>
                <w:color w:val="000000"/>
                <w:sz w:val="28"/>
                <w:szCs w:val="28"/>
                <w:shd w:val="clear" w:color="auto" w:fill="FFFFFF"/>
              </w:rPr>
            </w:pPr>
            <w:r w:rsidRPr="00D67F50">
              <w:rPr>
                <w:rFonts w:ascii="Times New Roman" w:hAnsi="Times New Roman"/>
                <w:color w:val="000000"/>
                <w:sz w:val="28"/>
                <w:szCs w:val="28"/>
                <w:shd w:val="clear" w:color="auto" w:fill="FFFFFF"/>
              </w:rPr>
              <w:t>70</w:t>
            </w:r>
          </w:p>
        </w:tc>
        <w:tc>
          <w:tcPr>
            <w:tcW w:w="2409" w:type="dxa"/>
            <w:shd w:val="clear" w:color="auto" w:fill="auto"/>
          </w:tcPr>
          <w:p w:rsidR="00F5018D" w:rsidRPr="00D67F50" w:rsidRDefault="00F5018D" w:rsidP="00D67F50">
            <w:pPr>
              <w:spacing w:after="0"/>
              <w:jc w:val="center"/>
              <w:rPr>
                <w:rFonts w:ascii="Times New Roman" w:hAnsi="Times New Roman"/>
                <w:color w:val="000000"/>
                <w:sz w:val="28"/>
                <w:szCs w:val="28"/>
                <w:shd w:val="clear" w:color="auto" w:fill="FFFFFF"/>
              </w:rPr>
            </w:pPr>
            <w:r w:rsidRPr="00D67F50">
              <w:rPr>
                <w:rFonts w:ascii="Times New Roman" w:hAnsi="Times New Roman"/>
                <w:color w:val="000000"/>
                <w:sz w:val="28"/>
                <w:szCs w:val="28"/>
                <w:shd w:val="clear" w:color="auto" w:fill="FFFFFF"/>
              </w:rPr>
              <w:t>28</w:t>
            </w:r>
          </w:p>
        </w:tc>
      </w:tr>
      <w:tr w:rsidR="00F5018D" w:rsidRPr="00D67F50" w:rsidTr="00BD3622">
        <w:tc>
          <w:tcPr>
            <w:tcW w:w="4428" w:type="dxa"/>
            <w:shd w:val="clear" w:color="auto" w:fill="auto"/>
          </w:tcPr>
          <w:p w:rsidR="00F5018D" w:rsidRPr="00D67F50" w:rsidRDefault="00F5018D" w:rsidP="00D67F50">
            <w:pPr>
              <w:spacing w:after="0"/>
              <w:jc w:val="both"/>
              <w:rPr>
                <w:rFonts w:ascii="Times New Roman" w:hAnsi="Times New Roman"/>
                <w:color w:val="000000"/>
                <w:sz w:val="28"/>
                <w:szCs w:val="28"/>
                <w:shd w:val="clear" w:color="auto" w:fill="FFFFFF"/>
              </w:rPr>
            </w:pPr>
            <w:r w:rsidRPr="00D67F50">
              <w:rPr>
                <w:rFonts w:ascii="Times New Roman" w:hAnsi="Times New Roman"/>
                <w:color w:val="000000"/>
                <w:sz w:val="28"/>
                <w:szCs w:val="28"/>
                <w:shd w:val="clear" w:color="auto" w:fill="FFFFFF"/>
              </w:rPr>
              <w:t>Кам'яномостівська селищна рада</w:t>
            </w:r>
          </w:p>
        </w:tc>
        <w:tc>
          <w:tcPr>
            <w:tcW w:w="3029" w:type="dxa"/>
            <w:shd w:val="clear" w:color="auto" w:fill="auto"/>
          </w:tcPr>
          <w:p w:rsidR="00F5018D" w:rsidRPr="00D67F50" w:rsidRDefault="00F5018D" w:rsidP="00D67F50">
            <w:pPr>
              <w:spacing w:after="0"/>
              <w:jc w:val="center"/>
              <w:rPr>
                <w:rFonts w:ascii="Times New Roman" w:hAnsi="Times New Roman"/>
                <w:color w:val="000000"/>
                <w:sz w:val="28"/>
                <w:szCs w:val="28"/>
                <w:shd w:val="clear" w:color="auto" w:fill="FFFFFF"/>
              </w:rPr>
            </w:pPr>
            <w:r w:rsidRPr="00D67F50">
              <w:rPr>
                <w:rFonts w:ascii="Times New Roman" w:hAnsi="Times New Roman"/>
                <w:color w:val="000000"/>
                <w:sz w:val="28"/>
                <w:szCs w:val="28"/>
                <w:shd w:val="clear" w:color="auto" w:fill="FFFFFF"/>
              </w:rPr>
              <w:t>34</w:t>
            </w:r>
          </w:p>
        </w:tc>
        <w:tc>
          <w:tcPr>
            <w:tcW w:w="2409" w:type="dxa"/>
            <w:shd w:val="clear" w:color="auto" w:fill="auto"/>
          </w:tcPr>
          <w:p w:rsidR="00F5018D" w:rsidRPr="00D67F50" w:rsidRDefault="00F5018D" w:rsidP="00D67F50">
            <w:pPr>
              <w:spacing w:after="0"/>
              <w:jc w:val="center"/>
              <w:rPr>
                <w:rFonts w:ascii="Times New Roman" w:hAnsi="Times New Roman"/>
                <w:color w:val="000000"/>
                <w:sz w:val="28"/>
                <w:szCs w:val="28"/>
                <w:shd w:val="clear" w:color="auto" w:fill="FFFFFF"/>
              </w:rPr>
            </w:pPr>
            <w:r w:rsidRPr="00D67F50">
              <w:rPr>
                <w:rFonts w:ascii="Times New Roman" w:hAnsi="Times New Roman"/>
                <w:color w:val="000000"/>
                <w:sz w:val="28"/>
                <w:szCs w:val="28"/>
                <w:shd w:val="clear" w:color="auto" w:fill="FFFFFF"/>
              </w:rPr>
              <w:t>11</w:t>
            </w:r>
          </w:p>
        </w:tc>
      </w:tr>
      <w:tr w:rsidR="00F5018D" w:rsidRPr="00D67F50" w:rsidTr="00BD3622">
        <w:tc>
          <w:tcPr>
            <w:tcW w:w="4428" w:type="dxa"/>
            <w:shd w:val="clear" w:color="auto" w:fill="auto"/>
          </w:tcPr>
          <w:p w:rsidR="00F5018D" w:rsidRPr="00D67F50" w:rsidRDefault="00F5018D" w:rsidP="00D67F50">
            <w:pPr>
              <w:spacing w:after="0"/>
              <w:jc w:val="both"/>
              <w:rPr>
                <w:rFonts w:ascii="Times New Roman" w:hAnsi="Times New Roman"/>
                <w:color w:val="000000"/>
                <w:sz w:val="28"/>
                <w:szCs w:val="28"/>
                <w:shd w:val="clear" w:color="auto" w:fill="FFFFFF"/>
              </w:rPr>
            </w:pPr>
            <w:r w:rsidRPr="00D67F50">
              <w:rPr>
                <w:rFonts w:ascii="Times New Roman" w:hAnsi="Times New Roman"/>
                <w:color w:val="000000"/>
                <w:sz w:val="28"/>
                <w:szCs w:val="28"/>
                <w:shd w:val="clear" w:color="auto" w:fill="FFFFFF"/>
              </w:rPr>
              <w:t>Кривоозерська селищна рада</w:t>
            </w:r>
          </w:p>
        </w:tc>
        <w:tc>
          <w:tcPr>
            <w:tcW w:w="3029" w:type="dxa"/>
            <w:shd w:val="clear" w:color="auto" w:fill="auto"/>
          </w:tcPr>
          <w:p w:rsidR="00F5018D" w:rsidRPr="00D67F50" w:rsidRDefault="00F5018D" w:rsidP="00D67F50">
            <w:pPr>
              <w:spacing w:after="0"/>
              <w:jc w:val="center"/>
              <w:rPr>
                <w:rFonts w:ascii="Times New Roman" w:hAnsi="Times New Roman"/>
                <w:color w:val="000000"/>
                <w:sz w:val="28"/>
                <w:szCs w:val="28"/>
                <w:shd w:val="clear" w:color="auto" w:fill="FFFFFF"/>
              </w:rPr>
            </w:pPr>
            <w:r w:rsidRPr="00D67F50">
              <w:rPr>
                <w:rFonts w:ascii="Times New Roman" w:hAnsi="Times New Roman"/>
                <w:color w:val="000000"/>
                <w:sz w:val="28"/>
                <w:szCs w:val="28"/>
                <w:shd w:val="clear" w:color="auto" w:fill="FFFFFF"/>
              </w:rPr>
              <w:t>46</w:t>
            </w:r>
          </w:p>
        </w:tc>
        <w:tc>
          <w:tcPr>
            <w:tcW w:w="2409" w:type="dxa"/>
            <w:shd w:val="clear" w:color="auto" w:fill="auto"/>
          </w:tcPr>
          <w:p w:rsidR="00F5018D" w:rsidRPr="00D67F50" w:rsidRDefault="00F5018D" w:rsidP="00D67F50">
            <w:pPr>
              <w:spacing w:after="0"/>
              <w:jc w:val="center"/>
              <w:rPr>
                <w:rFonts w:ascii="Times New Roman" w:hAnsi="Times New Roman"/>
                <w:color w:val="000000"/>
                <w:sz w:val="28"/>
                <w:szCs w:val="28"/>
                <w:shd w:val="clear" w:color="auto" w:fill="FFFFFF"/>
              </w:rPr>
            </w:pPr>
            <w:r w:rsidRPr="00D67F50">
              <w:rPr>
                <w:rFonts w:ascii="Times New Roman" w:hAnsi="Times New Roman"/>
                <w:color w:val="000000"/>
                <w:sz w:val="28"/>
                <w:szCs w:val="28"/>
                <w:shd w:val="clear" w:color="auto" w:fill="FFFFFF"/>
              </w:rPr>
              <w:t>25</w:t>
            </w:r>
          </w:p>
        </w:tc>
      </w:tr>
      <w:tr w:rsidR="00F5018D" w:rsidRPr="00D67F50" w:rsidTr="00BD3622">
        <w:tc>
          <w:tcPr>
            <w:tcW w:w="4428" w:type="dxa"/>
            <w:shd w:val="clear" w:color="auto" w:fill="auto"/>
          </w:tcPr>
          <w:p w:rsidR="00F5018D" w:rsidRPr="00D67F50" w:rsidRDefault="00F5018D" w:rsidP="00D67F50">
            <w:pPr>
              <w:spacing w:after="0"/>
              <w:jc w:val="both"/>
              <w:rPr>
                <w:rFonts w:ascii="Times New Roman" w:hAnsi="Times New Roman"/>
                <w:color w:val="000000"/>
                <w:sz w:val="28"/>
                <w:szCs w:val="28"/>
                <w:shd w:val="clear" w:color="auto" w:fill="FFFFFF"/>
              </w:rPr>
            </w:pPr>
            <w:r w:rsidRPr="00D67F50">
              <w:rPr>
                <w:rFonts w:ascii="Times New Roman" w:hAnsi="Times New Roman"/>
                <w:color w:val="000000"/>
                <w:sz w:val="28"/>
                <w:szCs w:val="28"/>
                <w:shd w:val="clear" w:color="auto" w:fill="FFFFFF"/>
              </w:rPr>
              <w:t>Мигіївська сільська рада</w:t>
            </w:r>
          </w:p>
        </w:tc>
        <w:tc>
          <w:tcPr>
            <w:tcW w:w="3029" w:type="dxa"/>
            <w:shd w:val="clear" w:color="auto" w:fill="auto"/>
          </w:tcPr>
          <w:p w:rsidR="00F5018D" w:rsidRPr="00D67F50" w:rsidRDefault="00F5018D" w:rsidP="00D67F50">
            <w:pPr>
              <w:spacing w:after="0"/>
              <w:jc w:val="center"/>
              <w:rPr>
                <w:rFonts w:ascii="Times New Roman" w:hAnsi="Times New Roman"/>
                <w:color w:val="000000"/>
                <w:sz w:val="28"/>
                <w:szCs w:val="28"/>
                <w:shd w:val="clear" w:color="auto" w:fill="FFFFFF"/>
              </w:rPr>
            </w:pPr>
            <w:r w:rsidRPr="00D67F50">
              <w:rPr>
                <w:rFonts w:ascii="Times New Roman" w:hAnsi="Times New Roman"/>
                <w:color w:val="000000"/>
                <w:sz w:val="28"/>
                <w:szCs w:val="28"/>
                <w:shd w:val="clear" w:color="auto" w:fill="FFFFFF"/>
              </w:rPr>
              <w:t>69</w:t>
            </w:r>
          </w:p>
        </w:tc>
        <w:tc>
          <w:tcPr>
            <w:tcW w:w="2409" w:type="dxa"/>
            <w:shd w:val="clear" w:color="auto" w:fill="auto"/>
          </w:tcPr>
          <w:p w:rsidR="00F5018D" w:rsidRPr="00D67F50" w:rsidRDefault="00F5018D" w:rsidP="00D67F50">
            <w:pPr>
              <w:spacing w:after="0"/>
              <w:jc w:val="center"/>
              <w:rPr>
                <w:rFonts w:ascii="Times New Roman" w:hAnsi="Times New Roman"/>
                <w:color w:val="000000"/>
                <w:sz w:val="28"/>
                <w:szCs w:val="28"/>
                <w:shd w:val="clear" w:color="auto" w:fill="FFFFFF"/>
              </w:rPr>
            </w:pPr>
            <w:r w:rsidRPr="00D67F50">
              <w:rPr>
                <w:rFonts w:ascii="Times New Roman" w:hAnsi="Times New Roman"/>
                <w:color w:val="000000"/>
                <w:sz w:val="28"/>
                <w:szCs w:val="28"/>
                <w:shd w:val="clear" w:color="auto" w:fill="FFFFFF"/>
              </w:rPr>
              <w:t>22</w:t>
            </w:r>
          </w:p>
        </w:tc>
      </w:tr>
      <w:tr w:rsidR="00F5018D" w:rsidRPr="00D67F50" w:rsidTr="00BD3622">
        <w:tc>
          <w:tcPr>
            <w:tcW w:w="4428" w:type="dxa"/>
            <w:shd w:val="clear" w:color="auto" w:fill="auto"/>
          </w:tcPr>
          <w:p w:rsidR="00F5018D" w:rsidRPr="00D67F50" w:rsidRDefault="00F5018D" w:rsidP="00D67F50">
            <w:pPr>
              <w:spacing w:after="0"/>
              <w:jc w:val="both"/>
              <w:rPr>
                <w:rFonts w:ascii="Times New Roman" w:hAnsi="Times New Roman"/>
                <w:color w:val="000000"/>
                <w:sz w:val="28"/>
                <w:szCs w:val="28"/>
                <w:shd w:val="clear" w:color="auto" w:fill="FFFFFF"/>
              </w:rPr>
            </w:pPr>
            <w:r w:rsidRPr="00D67F50">
              <w:rPr>
                <w:rFonts w:ascii="Times New Roman" w:hAnsi="Times New Roman"/>
                <w:color w:val="000000"/>
                <w:sz w:val="28"/>
                <w:szCs w:val="28"/>
                <w:shd w:val="clear" w:color="auto" w:fill="FFFFFF"/>
              </w:rPr>
              <w:t>Синющино-Брідська сільська рада</w:t>
            </w:r>
          </w:p>
        </w:tc>
        <w:tc>
          <w:tcPr>
            <w:tcW w:w="3029" w:type="dxa"/>
            <w:shd w:val="clear" w:color="auto" w:fill="auto"/>
          </w:tcPr>
          <w:p w:rsidR="00F5018D" w:rsidRPr="00D67F50" w:rsidRDefault="00F5018D" w:rsidP="00D67F50">
            <w:pPr>
              <w:spacing w:after="0"/>
              <w:jc w:val="center"/>
              <w:rPr>
                <w:rFonts w:ascii="Times New Roman" w:hAnsi="Times New Roman"/>
                <w:color w:val="000000"/>
                <w:sz w:val="28"/>
                <w:szCs w:val="28"/>
                <w:shd w:val="clear" w:color="auto" w:fill="FFFFFF"/>
              </w:rPr>
            </w:pPr>
            <w:r w:rsidRPr="00D67F50">
              <w:rPr>
                <w:rFonts w:ascii="Times New Roman" w:hAnsi="Times New Roman"/>
                <w:color w:val="000000"/>
                <w:sz w:val="28"/>
                <w:szCs w:val="28"/>
                <w:shd w:val="clear" w:color="auto" w:fill="FFFFFF"/>
              </w:rPr>
              <w:t>21</w:t>
            </w:r>
          </w:p>
        </w:tc>
        <w:tc>
          <w:tcPr>
            <w:tcW w:w="2409" w:type="dxa"/>
            <w:shd w:val="clear" w:color="auto" w:fill="auto"/>
          </w:tcPr>
          <w:p w:rsidR="00F5018D" w:rsidRPr="00D67F50" w:rsidRDefault="00F5018D" w:rsidP="00D67F50">
            <w:pPr>
              <w:spacing w:after="0"/>
              <w:jc w:val="center"/>
              <w:rPr>
                <w:rFonts w:ascii="Times New Roman" w:hAnsi="Times New Roman"/>
                <w:color w:val="000000"/>
                <w:sz w:val="28"/>
                <w:szCs w:val="28"/>
                <w:shd w:val="clear" w:color="auto" w:fill="FFFFFF"/>
              </w:rPr>
            </w:pPr>
            <w:r w:rsidRPr="00D67F50">
              <w:rPr>
                <w:rFonts w:ascii="Times New Roman" w:hAnsi="Times New Roman"/>
                <w:color w:val="000000"/>
                <w:sz w:val="28"/>
                <w:szCs w:val="28"/>
                <w:shd w:val="clear" w:color="auto" w:fill="FFFFFF"/>
              </w:rPr>
              <w:t>8</w:t>
            </w:r>
          </w:p>
        </w:tc>
      </w:tr>
      <w:tr w:rsidR="00F5018D" w:rsidRPr="00D67F50" w:rsidTr="00BD3622">
        <w:tc>
          <w:tcPr>
            <w:tcW w:w="4428" w:type="dxa"/>
            <w:shd w:val="clear" w:color="auto" w:fill="auto"/>
          </w:tcPr>
          <w:p w:rsidR="00F5018D" w:rsidRPr="00D67F50" w:rsidRDefault="00F5018D" w:rsidP="00D67F50">
            <w:pPr>
              <w:spacing w:after="0"/>
              <w:jc w:val="both"/>
              <w:rPr>
                <w:rFonts w:ascii="Times New Roman" w:hAnsi="Times New Roman"/>
                <w:color w:val="000000"/>
                <w:sz w:val="28"/>
                <w:szCs w:val="28"/>
                <w:shd w:val="clear" w:color="auto" w:fill="FFFFFF"/>
              </w:rPr>
            </w:pPr>
            <w:r w:rsidRPr="00D67F50">
              <w:rPr>
                <w:rFonts w:ascii="Times New Roman" w:hAnsi="Times New Roman"/>
                <w:color w:val="000000"/>
                <w:sz w:val="28"/>
                <w:szCs w:val="28"/>
                <w:shd w:val="clear" w:color="auto" w:fill="FFFFFF"/>
              </w:rPr>
              <w:t>Первомайська міська рада</w:t>
            </w:r>
          </w:p>
        </w:tc>
        <w:tc>
          <w:tcPr>
            <w:tcW w:w="3029" w:type="dxa"/>
            <w:shd w:val="clear" w:color="auto" w:fill="auto"/>
          </w:tcPr>
          <w:p w:rsidR="00F5018D" w:rsidRPr="00D67F50" w:rsidRDefault="00F5018D" w:rsidP="00D67F50">
            <w:pPr>
              <w:spacing w:after="0"/>
              <w:jc w:val="center"/>
              <w:rPr>
                <w:rFonts w:ascii="Times New Roman" w:hAnsi="Times New Roman"/>
                <w:color w:val="000000"/>
                <w:sz w:val="28"/>
                <w:szCs w:val="28"/>
                <w:shd w:val="clear" w:color="auto" w:fill="FFFFFF"/>
              </w:rPr>
            </w:pPr>
            <w:r w:rsidRPr="00D67F50">
              <w:rPr>
                <w:rFonts w:ascii="Times New Roman" w:hAnsi="Times New Roman"/>
                <w:color w:val="000000"/>
                <w:sz w:val="28"/>
                <w:szCs w:val="28"/>
                <w:shd w:val="clear" w:color="auto" w:fill="FFFFFF"/>
              </w:rPr>
              <w:t>72</w:t>
            </w:r>
          </w:p>
        </w:tc>
        <w:tc>
          <w:tcPr>
            <w:tcW w:w="2409" w:type="dxa"/>
            <w:shd w:val="clear" w:color="auto" w:fill="auto"/>
          </w:tcPr>
          <w:p w:rsidR="00F5018D" w:rsidRPr="00D67F50" w:rsidRDefault="00F5018D" w:rsidP="00D67F50">
            <w:pPr>
              <w:spacing w:after="0"/>
              <w:jc w:val="center"/>
              <w:rPr>
                <w:rFonts w:ascii="Times New Roman" w:hAnsi="Times New Roman"/>
                <w:color w:val="000000"/>
                <w:sz w:val="28"/>
                <w:szCs w:val="28"/>
                <w:shd w:val="clear" w:color="auto" w:fill="FFFFFF"/>
              </w:rPr>
            </w:pPr>
            <w:r w:rsidRPr="00D67F50">
              <w:rPr>
                <w:rFonts w:ascii="Times New Roman" w:hAnsi="Times New Roman"/>
                <w:color w:val="000000"/>
                <w:sz w:val="28"/>
                <w:szCs w:val="28"/>
                <w:shd w:val="clear" w:color="auto" w:fill="FFFFFF"/>
              </w:rPr>
              <w:t>38</w:t>
            </w:r>
          </w:p>
        </w:tc>
      </w:tr>
      <w:tr w:rsidR="00F5018D" w:rsidRPr="00D67F50" w:rsidTr="00BD3622">
        <w:tc>
          <w:tcPr>
            <w:tcW w:w="4428" w:type="dxa"/>
            <w:shd w:val="clear" w:color="auto" w:fill="auto"/>
          </w:tcPr>
          <w:p w:rsidR="00F5018D" w:rsidRPr="00E1731B" w:rsidRDefault="00F5018D" w:rsidP="00D67F50">
            <w:pPr>
              <w:spacing w:after="0"/>
              <w:jc w:val="both"/>
              <w:rPr>
                <w:rFonts w:ascii="Times New Roman" w:hAnsi="Times New Roman"/>
                <w:b/>
                <w:sz w:val="28"/>
                <w:szCs w:val="28"/>
                <w:shd w:val="clear" w:color="auto" w:fill="FFFFFF"/>
              </w:rPr>
            </w:pPr>
            <w:r w:rsidRPr="00E1731B">
              <w:rPr>
                <w:rFonts w:ascii="Times New Roman" w:hAnsi="Times New Roman"/>
                <w:b/>
                <w:sz w:val="28"/>
                <w:szCs w:val="28"/>
                <w:shd w:val="clear" w:color="auto" w:fill="FFFFFF"/>
              </w:rPr>
              <w:t>ВСЬОГО по району:</w:t>
            </w:r>
          </w:p>
        </w:tc>
        <w:tc>
          <w:tcPr>
            <w:tcW w:w="3029" w:type="dxa"/>
            <w:shd w:val="clear" w:color="auto" w:fill="auto"/>
          </w:tcPr>
          <w:p w:rsidR="00F5018D" w:rsidRPr="00E1731B" w:rsidRDefault="00F5018D" w:rsidP="00D67F50">
            <w:pPr>
              <w:spacing w:after="0"/>
              <w:jc w:val="center"/>
              <w:rPr>
                <w:rFonts w:ascii="Times New Roman" w:hAnsi="Times New Roman"/>
                <w:b/>
                <w:sz w:val="28"/>
                <w:szCs w:val="28"/>
                <w:shd w:val="clear" w:color="auto" w:fill="FFFFFF"/>
              </w:rPr>
            </w:pPr>
            <w:r w:rsidRPr="00E1731B">
              <w:rPr>
                <w:rFonts w:ascii="Times New Roman" w:hAnsi="Times New Roman"/>
                <w:b/>
                <w:sz w:val="28"/>
                <w:szCs w:val="28"/>
                <w:shd w:val="clear" w:color="auto" w:fill="FFFFFF"/>
              </w:rPr>
              <w:t>259</w:t>
            </w:r>
          </w:p>
        </w:tc>
        <w:tc>
          <w:tcPr>
            <w:tcW w:w="2409" w:type="dxa"/>
            <w:shd w:val="clear" w:color="auto" w:fill="auto"/>
          </w:tcPr>
          <w:p w:rsidR="00F5018D" w:rsidRPr="00E1731B" w:rsidRDefault="00F5018D" w:rsidP="00D67F50">
            <w:pPr>
              <w:spacing w:after="0"/>
              <w:jc w:val="center"/>
              <w:rPr>
                <w:rFonts w:ascii="Times New Roman" w:hAnsi="Times New Roman"/>
                <w:b/>
                <w:sz w:val="28"/>
                <w:szCs w:val="28"/>
                <w:shd w:val="clear" w:color="auto" w:fill="FFFFFF"/>
              </w:rPr>
            </w:pPr>
            <w:r w:rsidRPr="00E1731B">
              <w:rPr>
                <w:rFonts w:ascii="Times New Roman" w:hAnsi="Times New Roman"/>
                <w:b/>
                <w:sz w:val="28"/>
                <w:szCs w:val="28"/>
                <w:shd w:val="clear" w:color="auto" w:fill="FFFFFF"/>
              </w:rPr>
              <w:t>104</w:t>
            </w:r>
          </w:p>
        </w:tc>
      </w:tr>
      <w:tr w:rsidR="00F5018D" w:rsidRPr="00D67F50" w:rsidTr="00BD3622">
        <w:tc>
          <w:tcPr>
            <w:tcW w:w="4428" w:type="dxa"/>
            <w:shd w:val="clear" w:color="auto" w:fill="auto"/>
          </w:tcPr>
          <w:p w:rsidR="00F5018D" w:rsidRPr="00E1731B" w:rsidRDefault="00F5018D" w:rsidP="00D67F50">
            <w:pPr>
              <w:spacing w:after="0"/>
              <w:jc w:val="both"/>
              <w:rPr>
                <w:rFonts w:ascii="Times New Roman" w:hAnsi="Times New Roman"/>
                <w:b/>
                <w:sz w:val="28"/>
                <w:szCs w:val="28"/>
                <w:shd w:val="clear" w:color="auto" w:fill="FFFFFF"/>
              </w:rPr>
            </w:pPr>
            <w:r w:rsidRPr="00E1731B">
              <w:rPr>
                <w:rFonts w:ascii="Times New Roman" w:hAnsi="Times New Roman"/>
                <w:b/>
                <w:sz w:val="28"/>
                <w:szCs w:val="28"/>
                <w:shd w:val="clear" w:color="auto" w:fill="FFFFFF"/>
              </w:rPr>
              <w:t>ВСЬОГО із містом:</w:t>
            </w:r>
          </w:p>
        </w:tc>
        <w:tc>
          <w:tcPr>
            <w:tcW w:w="3029" w:type="dxa"/>
            <w:shd w:val="clear" w:color="auto" w:fill="auto"/>
          </w:tcPr>
          <w:p w:rsidR="00F5018D" w:rsidRPr="00E1731B" w:rsidRDefault="00F5018D" w:rsidP="00D67F50">
            <w:pPr>
              <w:spacing w:after="0"/>
              <w:jc w:val="center"/>
              <w:rPr>
                <w:rFonts w:ascii="Times New Roman" w:hAnsi="Times New Roman"/>
                <w:b/>
                <w:sz w:val="28"/>
                <w:szCs w:val="28"/>
                <w:shd w:val="clear" w:color="auto" w:fill="FFFFFF"/>
              </w:rPr>
            </w:pPr>
            <w:r w:rsidRPr="00E1731B">
              <w:rPr>
                <w:rFonts w:ascii="Times New Roman" w:hAnsi="Times New Roman"/>
                <w:b/>
                <w:sz w:val="28"/>
                <w:szCs w:val="28"/>
                <w:shd w:val="clear" w:color="auto" w:fill="FFFFFF"/>
              </w:rPr>
              <w:t>331</w:t>
            </w:r>
          </w:p>
        </w:tc>
        <w:tc>
          <w:tcPr>
            <w:tcW w:w="2409" w:type="dxa"/>
            <w:shd w:val="clear" w:color="auto" w:fill="auto"/>
          </w:tcPr>
          <w:p w:rsidR="00F5018D" w:rsidRPr="00E1731B" w:rsidRDefault="00F5018D" w:rsidP="00D67F50">
            <w:pPr>
              <w:spacing w:after="0"/>
              <w:jc w:val="center"/>
              <w:rPr>
                <w:rFonts w:ascii="Times New Roman" w:hAnsi="Times New Roman"/>
                <w:b/>
                <w:sz w:val="28"/>
                <w:szCs w:val="28"/>
                <w:shd w:val="clear" w:color="auto" w:fill="FFFFFF"/>
              </w:rPr>
            </w:pPr>
            <w:r w:rsidRPr="00E1731B">
              <w:rPr>
                <w:rFonts w:ascii="Times New Roman" w:hAnsi="Times New Roman"/>
                <w:b/>
                <w:sz w:val="28"/>
                <w:szCs w:val="28"/>
                <w:shd w:val="clear" w:color="auto" w:fill="FFFFFF"/>
              </w:rPr>
              <w:t>142</w:t>
            </w:r>
          </w:p>
        </w:tc>
      </w:tr>
      <w:bookmarkEnd w:id="3"/>
    </w:tbl>
    <w:p w:rsidR="00F5018D" w:rsidRPr="001B16EF" w:rsidRDefault="00F5018D" w:rsidP="00D67F50">
      <w:pPr>
        <w:ind w:firstLine="540"/>
        <w:jc w:val="center"/>
        <w:rPr>
          <w:rStyle w:val="apple-converted-space"/>
          <w:rFonts w:ascii="Times New Roman" w:hAnsi="Times New Roman"/>
          <w:b/>
          <w:color w:val="000000"/>
          <w:sz w:val="8"/>
          <w:szCs w:val="8"/>
          <w:shd w:val="clear" w:color="auto" w:fill="FFFFFF"/>
        </w:rPr>
      </w:pPr>
    </w:p>
    <w:p w:rsidR="00F5018D" w:rsidRPr="00EB7E9C" w:rsidRDefault="00F5018D" w:rsidP="00D67F50">
      <w:pPr>
        <w:spacing w:after="0"/>
        <w:ind w:firstLine="540"/>
        <w:jc w:val="center"/>
        <w:rPr>
          <w:rStyle w:val="apple-converted-space"/>
          <w:rFonts w:ascii="Times New Roman" w:hAnsi="Times New Roman"/>
          <w:b/>
          <w:color w:val="000000"/>
          <w:sz w:val="27"/>
          <w:szCs w:val="27"/>
          <w:shd w:val="clear" w:color="auto" w:fill="FFFFFF"/>
        </w:rPr>
      </w:pPr>
      <w:r w:rsidRPr="00EB7E9C">
        <w:rPr>
          <w:rStyle w:val="apple-converted-space"/>
          <w:rFonts w:ascii="Times New Roman" w:hAnsi="Times New Roman"/>
          <w:b/>
          <w:color w:val="000000"/>
          <w:sz w:val="27"/>
          <w:szCs w:val="27"/>
          <w:shd w:val="clear" w:color="auto" w:fill="FFFFFF"/>
        </w:rPr>
        <w:t xml:space="preserve">Діти-сироти та діти позбавлені батьківського піклування в сімейні форми виховання на </w:t>
      </w:r>
      <w:r w:rsidR="00D67F50" w:rsidRPr="00EB7E9C">
        <w:rPr>
          <w:rStyle w:val="apple-converted-space"/>
          <w:rFonts w:ascii="Times New Roman" w:hAnsi="Times New Roman"/>
          <w:b/>
          <w:color w:val="000000"/>
          <w:sz w:val="27"/>
          <w:szCs w:val="27"/>
          <w:shd w:val="clear" w:color="auto" w:fill="FFFFFF"/>
        </w:rPr>
        <w:t>території Первомайського району</w:t>
      </w:r>
    </w:p>
    <w:p w:rsidR="00043DC4" w:rsidRPr="00043DC4" w:rsidRDefault="00043DC4" w:rsidP="00D67F50">
      <w:pPr>
        <w:spacing w:after="0"/>
        <w:ind w:firstLine="540"/>
        <w:jc w:val="center"/>
        <w:rPr>
          <w:rStyle w:val="apple-converted-space"/>
          <w:rFonts w:ascii="Times New Roman" w:hAnsi="Times New Roman"/>
          <w:b/>
          <w:color w:val="000000"/>
          <w:sz w:val="16"/>
          <w:szCs w:val="16"/>
          <w:shd w:val="clear" w:color="auto" w:fill="FFFFFF"/>
        </w:rPr>
      </w:pPr>
    </w:p>
    <w:p w:rsidR="00F5018D" w:rsidRPr="00D67F50" w:rsidRDefault="00F5018D" w:rsidP="00D67F50">
      <w:pPr>
        <w:spacing w:after="0"/>
        <w:ind w:firstLine="708"/>
        <w:jc w:val="both"/>
        <w:rPr>
          <w:rFonts w:ascii="Times New Roman" w:hAnsi="Times New Roman"/>
          <w:sz w:val="28"/>
          <w:szCs w:val="28"/>
        </w:rPr>
      </w:pPr>
      <w:r w:rsidRPr="00D67F50">
        <w:rPr>
          <w:rFonts w:ascii="Times New Roman" w:hAnsi="Times New Roman"/>
          <w:sz w:val="28"/>
          <w:szCs w:val="28"/>
        </w:rPr>
        <w:t xml:space="preserve">В районі функціонує </w:t>
      </w:r>
      <w:r w:rsidRPr="00043DC4">
        <w:rPr>
          <w:rFonts w:ascii="Times New Roman" w:hAnsi="Times New Roman"/>
          <w:b/>
          <w:sz w:val="28"/>
          <w:szCs w:val="28"/>
        </w:rPr>
        <w:t>25</w:t>
      </w:r>
      <w:r w:rsidRPr="00D67F50">
        <w:rPr>
          <w:rFonts w:ascii="Times New Roman" w:hAnsi="Times New Roman"/>
          <w:sz w:val="28"/>
          <w:szCs w:val="28"/>
        </w:rPr>
        <w:t xml:space="preserve"> </w:t>
      </w:r>
      <w:r w:rsidRPr="00043DC4">
        <w:rPr>
          <w:rFonts w:ascii="Times New Roman" w:hAnsi="Times New Roman"/>
          <w:b/>
          <w:sz w:val="28"/>
          <w:szCs w:val="28"/>
        </w:rPr>
        <w:t>прийомних сімей</w:t>
      </w:r>
      <w:r w:rsidRPr="00D67F50">
        <w:rPr>
          <w:rFonts w:ascii="Times New Roman" w:hAnsi="Times New Roman"/>
          <w:sz w:val="28"/>
          <w:szCs w:val="28"/>
        </w:rPr>
        <w:t xml:space="preserve">, в яких виховується  </w:t>
      </w:r>
      <w:r w:rsidRPr="00043DC4">
        <w:rPr>
          <w:rFonts w:ascii="Times New Roman" w:hAnsi="Times New Roman"/>
          <w:b/>
          <w:sz w:val="28"/>
          <w:szCs w:val="28"/>
        </w:rPr>
        <w:t>47 дітей</w:t>
      </w:r>
      <w:r w:rsidRPr="00D67F50">
        <w:rPr>
          <w:rFonts w:ascii="Times New Roman" w:hAnsi="Times New Roman"/>
          <w:sz w:val="28"/>
          <w:szCs w:val="28"/>
        </w:rPr>
        <w:t xml:space="preserve"> – сиріт та дітей, позбавлених батьківського піклування, </w:t>
      </w:r>
      <w:r w:rsidRPr="00043DC4">
        <w:rPr>
          <w:rFonts w:ascii="Times New Roman" w:hAnsi="Times New Roman"/>
          <w:b/>
          <w:sz w:val="28"/>
          <w:szCs w:val="28"/>
        </w:rPr>
        <w:t>6 дитячих будинків</w:t>
      </w:r>
      <w:r w:rsidRPr="00D67F50">
        <w:rPr>
          <w:rFonts w:ascii="Times New Roman" w:hAnsi="Times New Roman"/>
          <w:sz w:val="28"/>
          <w:szCs w:val="28"/>
        </w:rPr>
        <w:t xml:space="preserve"> сімейного типу, в них </w:t>
      </w:r>
      <w:r w:rsidRPr="00043DC4">
        <w:rPr>
          <w:rFonts w:ascii="Times New Roman" w:hAnsi="Times New Roman"/>
          <w:b/>
          <w:sz w:val="28"/>
          <w:szCs w:val="28"/>
        </w:rPr>
        <w:t>40 дітей – сиріт та дітей</w:t>
      </w:r>
      <w:r w:rsidRPr="00D67F50">
        <w:rPr>
          <w:rFonts w:ascii="Times New Roman" w:hAnsi="Times New Roman"/>
          <w:sz w:val="28"/>
          <w:szCs w:val="28"/>
        </w:rPr>
        <w:t xml:space="preserve">, позбавлених батьківського піклування та </w:t>
      </w:r>
      <w:r w:rsidRPr="00043DC4">
        <w:rPr>
          <w:rFonts w:ascii="Times New Roman" w:hAnsi="Times New Roman"/>
          <w:b/>
          <w:sz w:val="28"/>
          <w:szCs w:val="28"/>
        </w:rPr>
        <w:t>2 патронатні родини</w:t>
      </w:r>
      <w:r w:rsidRPr="00D67F50">
        <w:rPr>
          <w:rFonts w:ascii="Times New Roman" w:hAnsi="Times New Roman"/>
          <w:sz w:val="28"/>
          <w:szCs w:val="28"/>
        </w:rPr>
        <w:t xml:space="preserve">, до яких було влаштовано </w:t>
      </w:r>
      <w:r w:rsidRPr="00043DC4">
        <w:rPr>
          <w:rFonts w:ascii="Times New Roman" w:hAnsi="Times New Roman"/>
          <w:b/>
          <w:sz w:val="28"/>
          <w:szCs w:val="28"/>
        </w:rPr>
        <w:t>9 дітей</w:t>
      </w:r>
      <w:r w:rsidRPr="00D67F50">
        <w:rPr>
          <w:rFonts w:ascii="Times New Roman" w:hAnsi="Times New Roman"/>
          <w:sz w:val="28"/>
          <w:szCs w:val="28"/>
        </w:rPr>
        <w:t>.</w:t>
      </w:r>
    </w:p>
    <w:p w:rsidR="00F5018D" w:rsidRPr="00EB7E9C" w:rsidRDefault="00F5018D" w:rsidP="00D67F50">
      <w:pPr>
        <w:spacing w:after="0"/>
        <w:ind w:firstLine="720"/>
        <w:jc w:val="both"/>
        <w:rPr>
          <w:rFonts w:ascii="Times New Roman" w:hAnsi="Times New Roman"/>
          <w:color w:val="000000"/>
          <w:sz w:val="16"/>
          <w:szCs w:val="16"/>
        </w:rPr>
      </w:pPr>
    </w:p>
    <w:p w:rsidR="00F5018D" w:rsidRPr="00EB7E9C" w:rsidRDefault="00F5018D" w:rsidP="007E7A24">
      <w:pPr>
        <w:spacing w:after="0"/>
        <w:ind w:firstLine="540"/>
        <w:jc w:val="center"/>
        <w:rPr>
          <w:rStyle w:val="apple-converted-space"/>
          <w:rFonts w:ascii="Times New Roman" w:hAnsi="Times New Roman"/>
          <w:b/>
          <w:color w:val="000000"/>
          <w:sz w:val="27"/>
          <w:szCs w:val="27"/>
          <w:shd w:val="clear" w:color="auto" w:fill="FFFFFF"/>
        </w:rPr>
      </w:pPr>
      <w:r w:rsidRPr="00EB7E9C">
        <w:rPr>
          <w:rStyle w:val="apple-converted-space"/>
          <w:rFonts w:ascii="Times New Roman" w:hAnsi="Times New Roman"/>
          <w:b/>
          <w:color w:val="000000"/>
          <w:sz w:val="27"/>
          <w:szCs w:val="27"/>
          <w:shd w:val="clear" w:color="auto" w:fill="FFFFFF"/>
        </w:rPr>
        <w:t>Надано статус «Дитини, яка постраждала внаслідок воєн</w:t>
      </w:r>
      <w:r w:rsidR="007E7A24" w:rsidRPr="00EB7E9C">
        <w:rPr>
          <w:rStyle w:val="apple-converted-space"/>
          <w:rFonts w:ascii="Times New Roman" w:hAnsi="Times New Roman"/>
          <w:b/>
          <w:color w:val="000000"/>
          <w:sz w:val="27"/>
          <w:szCs w:val="27"/>
          <w:shd w:val="clear" w:color="auto" w:fill="FFFFFF"/>
        </w:rPr>
        <w:t>них дій та збройних конфліктів»</w:t>
      </w:r>
    </w:p>
    <w:p w:rsidR="007E7A24" w:rsidRPr="007E7A24" w:rsidRDefault="007E7A24" w:rsidP="007E7A24">
      <w:pPr>
        <w:spacing w:after="0"/>
        <w:ind w:firstLine="540"/>
        <w:jc w:val="center"/>
        <w:rPr>
          <w:rStyle w:val="apple-converted-space"/>
          <w:rFonts w:ascii="Times New Roman" w:hAnsi="Times New Roman"/>
          <w:b/>
          <w:color w:val="000000"/>
          <w:sz w:val="16"/>
          <w:szCs w:val="16"/>
          <w:shd w:val="clear" w:color="auto" w:fill="FFFFFF"/>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4"/>
        <w:gridCol w:w="4023"/>
      </w:tblGrid>
      <w:tr w:rsidR="00F5018D" w:rsidRPr="00E132EE" w:rsidTr="00BD3622">
        <w:tc>
          <w:tcPr>
            <w:tcW w:w="5724" w:type="dxa"/>
            <w:shd w:val="clear" w:color="auto" w:fill="auto"/>
          </w:tcPr>
          <w:p w:rsidR="00F5018D" w:rsidRPr="00D67F50" w:rsidRDefault="00F5018D" w:rsidP="00D67F50">
            <w:pPr>
              <w:spacing w:after="0"/>
              <w:jc w:val="center"/>
              <w:rPr>
                <w:rFonts w:ascii="Times New Roman" w:hAnsi="Times New Roman"/>
                <w:i/>
                <w:color w:val="000000"/>
                <w:sz w:val="28"/>
                <w:szCs w:val="28"/>
                <w:shd w:val="clear" w:color="auto" w:fill="FFFFFF"/>
              </w:rPr>
            </w:pPr>
            <w:r w:rsidRPr="00D67F50">
              <w:rPr>
                <w:rFonts w:ascii="Times New Roman" w:hAnsi="Times New Roman"/>
                <w:i/>
                <w:color w:val="000000"/>
                <w:sz w:val="28"/>
                <w:szCs w:val="28"/>
                <w:shd w:val="clear" w:color="auto" w:fill="FFFFFF"/>
              </w:rPr>
              <w:t>Територіальні громади</w:t>
            </w:r>
          </w:p>
          <w:p w:rsidR="00F5018D" w:rsidRPr="00D67F50" w:rsidRDefault="00F5018D" w:rsidP="00D67F50">
            <w:pPr>
              <w:spacing w:after="0"/>
              <w:jc w:val="center"/>
              <w:rPr>
                <w:rFonts w:ascii="Times New Roman" w:hAnsi="Times New Roman"/>
                <w:i/>
                <w:color w:val="000000"/>
                <w:sz w:val="28"/>
                <w:szCs w:val="28"/>
                <w:shd w:val="clear" w:color="auto" w:fill="FFFFFF"/>
              </w:rPr>
            </w:pPr>
            <w:r w:rsidRPr="00D67F50">
              <w:rPr>
                <w:rFonts w:ascii="Times New Roman" w:hAnsi="Times New Roman"/>
                <w:i/>
                <w:color w:val="000000"/>
                <w:sz w:val="28"/>
                <w:szCs w:val="28"/>
                <w:shd w:val="clear" w:color="auto" w:fill="FFFFFF"/>
              </w:rPr>
              <w:t xml:space="preserve"> Первомайського району</w:t>
            </w:r>
          </w:p>
        </w:tc>
        <w:tc>
          <w:tcPr>
            <w:tcW w:w="4023" w:type="dxa"/>
            <w:shd w:val="clear" w:color="auto" w:fill="auto"/>
          </w:tcPr>
          <w:p w:rsidR="00F5018D" w:rsidRPr="00D67F50" w:rsidRDefault="00F5018D" w:rsidP="00D67F50">
            <w:pPr>
              <w:spacing w:after="0"/>
              <w:jc w:val="center"/>
              <w:rPr>
                <w:rFonts w:ascii="Times New Roman" w:hAnsi="Times New Roman"/>
                <w:i/>
                <w:color w:val="000000"/>
                <w:sz w:val="28"/>
                <w:szCs w:val="28"/>
                <w:shd w:val="clear" w:color="auto" w:fill="FFFFFF"/>
              </w:rPr>
            </w:pPr>
            <w:r w:rsidRPr="00D67F50">
              <w:rPr>
                <w:rFonts w:ascii="Times New Roman" w:hAnsi="Times New Roman"/>
                <w:i/>
                <w:color w:val="000000"/>
                <w:sz w:val="28"/>
                <w:szCs w:val="28"/>
                <w:shd w:val="clear" w:color="auto" w:fill="FFFFFF"/>
              </w:rPr>
              <w:t>Кількість</w:t>
            </w:r>
          </w:p>
        </w:tc>
      </w:tr>
      <w:tr w:rsidR="00F5018D" w:rsidRPr="00E132EE" w:rsidTr="00BD3622">
        <w:tc>
          <w:tcPr>
            <w:tcW w:w="5724" w:type="dxa"/>
            <w:shd w:val="clear" w:color="auto" w:fill="auto"/>
          </w:tcPr>
          <w:p w:rsidR="00F5018D" w:rsidRPr="00D67F50" w:rsidRDefault="00F5018D" w:rsidP="00D67F50">
            <w:pPr>
              <w:spacing w:after="0"/>
              <w:jc w:val="both"/>
              <w:rPr>
                <w:rFonts w:ascii="Times New Roman" w:hAnsi="Times New Roman"/>
                <w:color w:val="000000"/>
                <w:sz w:val="28"/>
                <w:szCs w:val="28"/>
                <w:shd w:val="clear" w:color="auto" w:fill="FFFFFF"/>
              </w:rPr>
            </w:pPr>
            <w:r w:rsidRPr="00D67F50">
              <w:rPr>
                <w:rFonts w:ascii="Times New Roman" w:hAnsi="Times New Roman"/>
                <w:color w:val="000000"/>
                <w:sz w:val="28"/>
                <w:szCs w:val="28"/>
                <w:shd w:val="clear" w:color="auto" w:fill="FFFFFF"/>
              </w:rPr>
              <w:t>Арбузинська селищна рада</w:t>
            </w:r>
          </w:p>
        </w:tc>
        <w:tc>
          <w:tcPr>
            <w:tcW w:w="4023" w:type="dxa"/>
            <w:shd w:val="clear" w:color="auto" w:fill="auto"/>
          </w:tcPr>
          <w:p w:rsidR="00F5018D" w:rsidRPr="00D67F50" w:rsidRDefault="00F5018D" w:rsidP="00D67F50">
            <w:pPr>
              <w:spacing w:after="0"/>
              <w:jc w:val="center"/>
              <w:rPr>
                <w:rFonts w:ascii="Times New Roman" w:hAnsi="Times New Roman"/>
                <w:color w:val="000000"/>
                <w:sz w:val="28"/>
                <w:szCs w:val="28"/>
                <w:shd w:val="clear" w:color="auto" w:fill="FFFFFF"/>
              </w:rPr>
            </w:pPr>
            <w:r w:rsidRPr="00D67F50">
              <w:rPr>
                <w:rFonts w:ascii="Times New Roman" w:hAnsi="Times New Roman"/>
                <w:color w:val="000000"/>
                <w:sz w:val="28"/>
                <w:szCs w:val="28"/>
                <w:shd w:val="clear" w:color="auto" w:fill="FFFFFF"/>
              </w:rPr>
              <w:t>13</w:t>
            </w:r>
          </w:p>
        </w:tc>
      </w:tr>
      <w:tr w:rsidR="00F5018D" w:rsidRPr="00E132EE" w:rsidTr="00BD3622">
        <w:tc>
          <w:tcPr>
            <w:tcW w:w="5724" w:type="dxa"/>
            <w:shd w:val="clear" w:color="auto" w:fill="auto"/>
          </w:tcPr>
          <w:p w:rsidR="00F5018D" w:rsidRPr="00D67F50" w:rsidRDefault="00F5018D" w:rsidP="00D67F50">
            <w:pPr>
              <w:spacing w:after="0"/>
              <w:jc w:val="both"/>
              <w:rPr>
                <w:rFonts w:ascii="Times New Roman" w:hAnsi="Times New Roman"/>
                <w:color w:val="000000"/>
                <w:sz w:val="28"/>
                <w:szCs w:val="28"/>
                <w:shd w:val="clear" w:color="auto" w:fill="FFFFFF"/>
              </w:rPr>
            </w:pPr>
            <w:r w:rsidRPr="00D67F50">
              <w:rPr>
                <w:rFonts w:ascii="Times New Roman" w:hAnsi="Times New Roman"/>
                <w:color w:val="000000"/>
                <w:sz w:val="28"/>
                <w:szCs w:val="28"/>
                <w:shd w:val="clear" w:color="auto" w:fill="FFFFFF"/>
              </w:rPr>
              <w:t>Благодатненська сільська рада</w:t>
            </w:r>
          </w:p>
        </w:tc>
        <w:tc>
          <w:tcPr>
            <w:tcW w:w="4023" w:type="dxa"/>
            <w:shd w:val="clear" w:color="auto" w:fill="auto"/>
          </w:tcPr>
          <w:p w:rsidR="00F5018D" w:rsidRPr="00D67F50" w:rsidRDefault="00F5018D" w:rsidP="00D67F50">
            <w:pPr>
              <w:spacing w:after="0"/>
              <w:jc w:val="center"/>
              <w:rPr>
                <w:rFonts w:ascii="Times New Roman" w:hAnsi="Times New Roman"/>
                <w:color w:val="000000"/>
                <w:sz w:val="28"/>
                <w:szCs w:val="28"/>
                <w:shd w:val="clear" w:color="auto" w:fill="FFFFFF"/>
              </w:rPr>
            </w:pPr>
            <w:r w:rsidRPr="00D67F50">
              <w:rPr>
                <w:rFonts w:ascii="Times New Roman" w:hAnsi="Times New Roman"/>
                <w:color w:val="000000"/>
                <w:sz w:val="28"/>
                <w:szCs w:val="28"/>
                <w:shd w:val="clear" w:color="auto" w:fill="FFFFFF"/>
              </w:rPr>
              <w:t>3</w:t>
            </w:r>
          </w:p>
        </w:tc>
      </w:tr>
      <w:tr w:rsidR="00F5018D" w:rsidRPr="00E132EE" w:rsidTr="00BD3622">
        <w:tc>
          <w:tcPr>
            <w:tcW w:w="5724" w:type="dxa"/>
            <w:shd w:val="clear" w:color="auto" w:fill="auto"/>
          </w:tcPr>
          <w:p w:rsidR="00F5018D" w:rsidRPr="00D67F50" w:rsidRDefault="00F5018D" w:rsidP="00D67F50">
            <w:pPr>
              <w:spacing w:after="0"/>
              <w:jc w:val="both"/>
              <w:rPr>
                <w:rFonts w:ascii="Times New Roman" w:hAnsi="Times New Roman"/>
                <w:color w:val="000000"/>
                <w:sz w:val="28"/>
                <w:szCs w:val="28"/>
                <w:shd w:val="clear" w:color="auto" w:fill="FFFFFF"/>
              </w:rPr>
            </w:pPr>
            <w:r w:rsidRPr="00D67F50">
              <w:rPr>
                <w:rFonts w:ascii="Times New Roman" w:hAnsi="Times New Roman"/>
                <w:color w:val="000000"/>
                <w:sz w:val="28"/>
                <w:szCs w:val="28"/>
                <w:shd w:val="clear" w:color="auto" w:fill="FFFFFF"/>
              </w:rPr>
              <w:t>Врадіївська селищна рада</w:t>
            </w:r>
          </w:p>
        </w:tc>
        <w:tc>
          <w:tcPr>
            <w:tcW w:w="4023" w:type="dxa"/>
            <w:shd w:val="clear" w:color="auto" w:fill="auto"/>
          </w:tcPr>
          <w:p w:rsidR="00F5018D" w:rsidRPr="00D67F50" w:rsidRDefault="00F5018D" w:rsidP="00D67F50">
            <w:pPr>
              <w:spacing w:after="0"/>
              <w:jc w:val="center"/>
              <w:rPr>
                <w:rFonts w:ascii="Times New Roman" w:hAnsi="Times New Roman"/>
                <w:color w:val="000000"/>
                <w:sz w:val="28"/>
                <w:szCs w:val="28"/>
                <w:shd w:val="clear" w:color="auto" w:fill="FFFFFF"/>
              </w:rPr>
            </w:pPr>
            <w:r w:rsidRPr="00D67F50">
              <w:rPr>
                <w:rFonts w:ascii="Times New Roman" w:hAnsi="Times New Roman"/>
                <w:color w:val="000000"/>
                <w:sz w:val="28"/>
                <w:szCs w:val="28"/>
                <w:shd w:val="clear" w:color="auto" w:fill="FFFFFF"/>
              </w:rPr>
              <w:t>13</w:t>
            </w:r>
          </w:p>
        </w:tc>
      </w:tr>
      <w:tr w:rsidR="00F5018D" w:rsidRPr="00E132EE" w:rsidTr="00BD3622">
        <w:tc>
          <w:tcPr>
            <w:tcW w:w="5724" w:type="dxa"/>
            <w:shd w:val="clear" w:color="auto" w:fill="auto"/>
          </w:tcPr>
          <w:p w:rsidR="00F5018D" w:rsidRPr="00D67F50" w:rsidRDefault="00F5018D" w:rsidP="00D67F50">
            <w:pPr>
              <w:spacing w:after="0"/>
              <w:jc w:val="both"/>
              <w:rPr>
                <w:rFonts w:ascii="Times New Roman" w:hAnsi="Times New Roman"/>
                <w:color w:val="000000"/>
                <w:sz w:val="28"/>
                <w:szCs w:val="28"/>
                <w:shd w:val="clear" w:color="auto" w:fill="FFFFFF"/>
              </w:rPr>
            </w:pPr>
            <w:r w:rsidRPr="00D67F50">
              <w:rPr>
                <w:rFonts w:ascii="Times New Roman" w:hAnsi="Times New Roman"/>
                <w:color w:val="000000"/>
                <w:sz w:val="28"/>
                <w:szCs w:val="28"/>
                <w:shd w:val="clear" w:color="auto" w:fill="FFFFFF"/>
              </w:rPr>
              <w:t>Кам'яномостівська селищна рада</w:t>
            </w:r>
          </w:p>
        </w:tc>
        <w:tc>
          <w:tcPr>
            <w:tcW w:w="4023" w:type="dxa"/>
            <w:shd w:val="clear" w:color="auto" w:fill="auto"/>
          </w:tcPr>
          <w:p w:rsidR="00F5018D" w:rsidRPr="00D67F50" w:rsidRDefault="00F5018D" w:rsidP="00D67F50">
            <w:pPr>
              <w:spacing w:after="0"/>
              <w:jc w:val="center"/>
              <w:rPr>
                <w:rFonts w:ascii="Times New Roman" w:hAnsi="Times New Roman"/>
                <w:color w:val="000000"/>
                <w:sz w:val="28"/>
                <w:szCs w:val="28"/>
                <w:shd w:val="clear" w:color="auto" w:fill="FFFFFF"/>
              </w:rPr>
            </w:pPr>
            <w:r w:rsidRPr="00D67F50">
              <w:rPr>
                <w:rFonts w:ascii="Times New Roman" w:hAnsi="Times New Roman"/>
                <w:color w:val="000000"/>
                <w:sz w:val="28"/>
                <w:szCs w:val="28"/>
                <w:shd w:val="clear" w:color="auto" w:fill="FFFFFF"/>
              </w:rPr>
              <w:t>2</w:t>
            </w:r>
          </w:p>
        </w:tc>
      </w:tr>
      <w:tr w:rsidR="00F5018D" w:rsidRPr="00E132EE" w:rsidTr="00BD3622">
        <w:tc>
          <w:tcPr>
            <w:tcW w:w="5724" w:type="dxa"/>
            <w:shd w:val="clear" w:color="auto" w:fill="auto"/>
          </w:tcPr>
          <w:p w:rsidR="00F5018D" w:rsidRPr="00D67F50" w:rsidRDefault="00F5018D" w:rsidP="00D67F50">
            <w:pPr>
              <w:spacing w:after="0"/>
              <w:jc w:val="both"/>
              <w:rPr>
                <w:rFonts w:ascii="Times New Roman" w:hAnsi="Times New Roman"/>
                <w:color w:val="000000"/>
                <w:sz w:val="28"/>
                <w:szCs w:val="28"/>
                <w:shd w:val="clear" w:color="auto" w:fill="FFFFFF"/>
              </w:rPr>
            </w:pPr>
            <w:r w:rsidRPr="00D67F50">
              <w:rPr>
                <w:rFonts w:ascii="Times New Roman" w:hAnsi="Times New Roman"/>
                <w:color w:val="000000"/>
                <w:sz w:val="28"/>
                <w:szCs w:val="28"/>
                <w:shd w:val="clear" w:color="auto" w:fill="FFFFFF"/>
              </w:rPr>
              <w:t>Кривоозерська селищна рада</w:t>
            </w:r>
          </w:p>
        </w:tc>
        <w:tc>
          <w:tcPr>
            <w:tcW w:w="4023" w:type="dxa"/>
            <w:shd w:val="clear" w:color="auto" w:fill="auto"/>
          </w:tcPr>
          <w:p w:rsidR="00F5018D" w:rsidRPr="00D67F50" w:rsidRDefault="00F5018D" w:rsidP="00D67F50">
            <w:pPr>
              <w:spacing w:after="0"/>
              <w:jc w:val="center"/>
              <w:rPr>
                <w:rFonts w:ascii="Times New Roman" w:hAnsi="Times New Roman"/>
                <w:color w:val="000000"/>
                <w:sz w:val="28"/>
                <w:szCs w:val="28"/>
                <w:shd w:val="clear" w:color="auto" w:fill="FFFFFF"/>
              </w:rPr>
            </w:pPr>
            <w:r w:rsidRPr="00D67F50">
              <w:rPr>
                <w:rFonts w:ascii="Times New Roman" w:hAnsi="Times New Roman"/>
                <w:color w:val="000000"/>
                <w:sz w:val="28"/>
                <w:szCs w:val="28"/>
                <w:shd w:val="clear" w:color="auto" w:fill="FFFFFF"/>
              </w:rPr>
              <w:t>19</w:t>
            </w:r>
          </w:p>
        </w:tc>
      </w:tr>
      <w:tr w:rsidR="00F5018D" w:rsidRPr="00E132EE" w:rsidTr="00BD3622">
        <w:tc>
          <w:tcPr>
            <w:tcW w:w="5724" w:type="dxa"/>
            <w:shd w:val="clear" w:color="auto" w:fill="auto"/>
          </w:tcPr>
          <w:p w:rsidR="00F5018D" w:rsidRPr="00D67F50" w:rsidRDefault="00F5018D" w:rsidP="00D67F50">
            <w:pPr>
              <w:spacing w:after="0"/>
              <w:jc w:val="both"/>
              <w:rPr>
                <w:rFonts w:ascii="Times New Roman" w:hAnsi="Times New Roman"/>
                <w:color w:val="000000"/>
                <w:sz w:val="28"/>
                <w:szCs w:val="28"/>
                <w:shd w:val="clear" w:color="auto" w:fill="FFFFFF"/>
              </w:rPr>
            </w:pPr>
            <w:r w:rsidRPr="00D67F50">
              <w:rPr>
                <w:rFonts w:ascii="Times New Roman" w:hAnsi="Times New Roman"/>
                <w:color w:val="000000"/>
                <w:sz w:val="28"/>
                <w:szCs w:val="28"/>
                <w:shd w:val="clear" w:color="auto" w:fill="FFFFFF"/>
              </w:rPr>
              <w:t>Мигіївська сільська рада</w:t>
            </w:r>
          </w:p>
        </w:tc>
        <w:tc>
          <w:tcPr>
            <w:tcW w:w="4023" w:type="dxa"/>
            <w:shd w:val="clear" w:color="auto" w:fill="auto"/>
          </w:tcPr>
          <w:p w:rsidR="00F5018D" w:rsidRPr="00D67F50" w:rsidRDefault="00F5018D" w:rsidP="00D67F50">
            <w:pPr>
              <w:spacing w:after="0"/>
              <w:jc w:val="center"/>
              <w:rPr>
                <w:rFonts w:ascii="Times New Roman" w:hAnsi="Times New Roman"/>
                <w:color w:val="000000"/>
                <w:sz w:val="28"/>
                <w:szCs w:val="28"/>
                <w:shd w:val="clear" w:color="auto" w:fill="FFFFFF"/>
              </w:rPr>
            </w:pPr>
            <w:r w:rsidRPr="00D67F50">
              <w:rPr>
                <w:rFonts w:ascii="Times New Roman" w:hAnsi="Times New Roman"/>
                <w:color w:val="000000"/>
                <w:sz w:val="28"/>
                <w:szCs w:val="28"/>
                <w:shd w:val="clear" w:color="auto" w:fill="FFFFFF"/>
              </w:rPr>
              <w:t>9</w:t>
            </w:r>
          </w:p>
        </w:tc>
      </w:tr>
      <w:tr w:rsidR="00F5018D" w:rsidRPr="00E132EE" w:rsidTr="00BD3622">
        <w:tc>
          <w:tcPr>
            <w:tcW w:w="5724" w:type="dxa"/>
            <w:shd w:val="clear" w:color="auto" w:fill="auto"/>
          </w:tcPr>
          <w:p w:rsidR="00F5018D" w:rsidRPr="00D67F50" w:rsidRDefault="00F5018D" w:rsidP="00D67F50">
            <w:pPr>
              <w:spacing w:after="0"/>
              <w:jc w:val="both"/>
              <w:rPr>
                <w:rFonts w:ascii="Times New Roman" w:hAnsi="Times New Roman"/>
                <w:color w:val="000000"/>
                <w:sz w:val="28"/>
                <w:szCs w:val="28"/>
                <w:shd w:val="clear" w:color="auto" w:fill="FFFFFF"/>
              </w:rPr>
            </w:pPr>
            <w:r w:rsidRPr="00D67F50">
              <w:rPr>
                <w:rFonts w:ascii="Times New Roman" w:hAnsi="Times New Roman"/>
                <w:color w:val="000000"/>
                <w:sz w:val="28"/>
                <w:szCs w:val="28"/>
                <w:shd w:val="clear" w:color="auto" w:fill="FFFFFF"/>
              </w:rPr>
              <w:t>Синюхино-Брідська сільська рада</w:t>
            </w:r>
          </w:p>
        </w:tc>
        <w:tc>
          <w:tcPr>
            <w:tcW w:w="4023" w:type="dxa"/>
            <w:shd w:val="clear" w:color="auto" w:fill="auto"/>
          </w:tcPr>
          <w:p w:rsidR="00F5018D" w:rsidRPr="00D67F50" w:rsidRDefault="00F5018D" w:rsidP="00D67F50">
            <w:pPr>
              <w:spacing w:after="0"/>
              <w:jc w:val="center"/>
              <w:rPr>
                <w:rFonts w:ascii="Times New Roman" w:hAnsi="Times New Roman"/>
                <w:color w:val="000000"/>
                <w:sz w:val="28"/>
                <w:szCs w:val="28"/>
                <w:shd w:val="clear" w:color="auto" w:fill="FFFFFF"/>
              </w:rPr>
            </w:pPr>
            <w:r w:rsidRPr="00D67F50">
              <w:rPr>
                <w:rFonts w:ascii="Times New Roman" w:hAnsi="Times New Roman"/>
                <w:color w:val="000000"/>
                <w:sz w:val="28"/>
                <w:szCs w:val="28"/>
                <w:shd w:val="clear" w:color="auto" w:fill="FFFFFF"/>
              </w:rPr>
              <w:t>3</w:t>
            </w:r>
          </w:p>
        </w:tc>
      </w:tr>
      <w:tr w:rsidR="00F5018D" w:rsidRPr="00E132EE" w:rsidTr="00BD3622">
        <w:tc>
          <w:tcPr>
            <w:tcW w:w="5724" w:type="dxa"/>
            <w:shd w:val="clear" w:color="auto" w:fill="auto"/>
          </w:tcPr>
          <w:p w:rsidR="00F5018D" w:rsidRPr="00D67F50" w:rsidRDefault="00F5018D" w:rsidP="00D67F50">
            <w:pPr>
              <w:spacing w:after="0"/>
              <w:jc w:val="both"/>
              <w:rPr>
                <w:rFonts w:ascii="Times New Roman" w:hAnsi="Times New Roman"/>
                <w:color w:val="000000"/>
                <w:sz w:val="28"/>
                <w:szCs w:val="28"/>
                <w:shd w:val="clear" w:color="auto" w:fill="FFFFFF"/>
              </w:rPr>
            </w:pPr>
            <w:r w:rsidRPr="00D67F50">
              <w:rPr>
                <w:rFonts w:ascii="Times New Roman" w:hAnsi="Times New Roman"/>
                <w:color w:val="000000"/>
                <w:sz w:val="28"/>
                <w:szCs w:val="28"/>
                <w:shd w:val="clear" w:color="auto" w:fill="FFFFFF"/>
              </w:rPr>
              <w:t>Первомайська міська рада</w:t>
            </w:r>
          </w:p>
        </w:tc>
        <w:tc>
          <w:tcPr>
            <w:tcW w:w="4023" w:type="dxa"/>
            <w:shd w:val="clear" w:color="auto" w:fill="auto"/>
          </w:tcPr>
          <w:p w:rsidR="00F5018D" w:rsidRPr="00D67F50" w:rsidRDefault="00F5018D" w:rsidP="00D67F50">
            <w:pPr>
              <w:spacing w:after="0"/>
              <w:jc w:val="center"/>
              <w:rPr>
                <w:rFonts w:ascii="Times New Roman" w:hAnsi="Times New Roman"/>
                <w:color w:val="000000"/>
                <w:sz w:val="28"/>
                <w:szCs w:val="28"/>
                <w:shd w:val="clear" w:color="auto" w:fill="FFFFFF"/>
              </w:rPr>
            </w:pPr>
            <w:r w:rsidRPr="00D67F50">
              <w:rPr>
                <w:rFonts w:ascii="Times New Roman" w:hAnsi="Times New Roman"/>
                <w:color w:val="000000"/>
                <w:sz w:val="28"/>
                <w:szCs w:val="28"/>
                <w:shd w:val="clear" w:color="auto" w:fill="FFFFFF"/>
              </w:rPr>
              <w:t>53</w:t>
            </w:r>
          </w:p>
        </w:tc>
      </w:tr>
      <w:tr w:rsidR="00F5018D" w:rsidRPr="00E132EE" w:rsidTr="00BD3622">
        <w:tc>
          <w:tcPr>
            <w:tcW w:w="5724" w:type="dxa"/>
            <w:shd w:val="clear" w:color="auto" w:fill="auto"/>
          </w:tcPr>
          <w:p w:rsidR="00F5018D" w:rsidRPr="00AA6869" w:rsidRDefault="00F5018D" w:rsidP="00D67F50">
            <w:pPr>
              <w:spacing w:after="0"/>
              <w:jc w:val="both"/>
              <w:rPr>
                <w:rFonts w:ascii="Times New Roman" w:hAnsi="Times New Roman"/>
                <w:b/>
                <w:sz w:val="28"/>
                <w:szCs w:val="28"/>
                <w:shd w:val="clear" w:color="auto" w:fill="FFFFFF"/>
              </w:rPr>
            </w:pPr>
            <w:r w:rsidRPr="00AA6869">
              <w:rPr>
                <w:rFonts w:ascii="Times New Roman" w:hAnsi="Times New Roman"/>
                <w:b/>
                <w:sz w:val="28"/>
                <w:szCs w:val="28"/>
                <w:shd w:val="clear" w:color="auto" w:fill="FFFFFF"/>
              </w:rPr>
              <w:t>ВСЬОГО по району:</w:t>
            </w:r>
          </w:p>
        </w:tc>
        <w:tc>
          <w:tcPr>
            <w:tcW w:w="4023" w:type="dxa"/>
            <w:shd w:val="clear" w:color="auto" w:fill="auto"/>
          </w:tcPr>
          <w:p w:rsidR="00F5018D" w:rsidRPr="00AA6869" w:rsidRDefault="00F5018D" w:rsidP="00D67F50">
            <w:pPr>
              <w:spacing w:after="0"/>
              <w:jc w:val="center"/>
              <w:rPr>
                <w:rFonts w:ascii="Times New Roman" w:hAnsi="Times New Roman"/>
                <w:b/>
                <w:sz w:val="28"/>
                <w:szCs w:val="28"/>
                <w:shd w:val="clear" w:color="auto" w:fill="FFFFFF"/>
              </w:rPr>
            </w:pPr>
            <w:r w:rsidRPr="00AA6869">
              <w:rPr>
                <w:rFonts w:ascii="Times New Roman" w:hAnsi="Times New Roman"/>
                <w:b/>
                <w:sz w:val="28"/>
                <w:szCs w:val="28"/>
                <w:shd w:val="clear" w:color="auto" w:fill="FFFFFF"/>
              </w:rPr>
              <w:t>62</w:t>
            </w:r>
          </w:p>
        </w:tc>
      </w:tr>
      <w:tr w:rsidR="00F5018D" w:rsidRPr="00E132EE" w:rsidTr="00BD3622">
        <w:tc>
          <w:tcPr>
            <w:tcW w:w="5724" w:type="dxa"/>
            <w:shd w:val="clear" w:color="auto" w:fill="auto"/>
          </w:tcPr>
          <w:p w:rsidR="00F5018D" w:rsidRPr="00AA6869" w:rsidRDefault="00F5018D" w:rsidP="00D67F50">
            <w:pPr>
              <w:spacing w:after="0"/>
              <w:jc w:val="both"/>
              <w:rPr>
                <w:rFonts w:ascii="Times New Roman" w:hAnsi="Times New Roman"/>
                <w:b/>
                <w:sz w:val="28"/>
                <w:szCs w:val="28"/>
                <w:shd w:val="clear" w:color="auto" w:fill="FFFFFF"/>
              </w:rPr>
            </w:pPr>
            <w:r w:rsidRPr="00AA6869">
              <w:rPr>
                <w:rFonts w:ascii="Times New Roman" w:hAnsi="Times New Roman"/>
                <w:b/>
                <w:sz w:val="28"/>
                <w:szCs w:val="28"/>
                <w:shd w:val="clear" w:color="auto" w:fill="FFFFFF"/>
              </w:rPr>
              <w:t>ВСЬОГО із містом:</w:t>
            </w:r>
          </w:p>
        </w:tc>
        <w:tc>
          <w:tcPr>
            <w:tcW w:w="4023" w:type="dxa"/>
            <w:shd w:val="clear" w:color="auto" w:fill="auto"/>
          </w:tcPr>
          <w:p w:rsidR="00F5018D" w:rsidRPr="00AA6869" w:rsidRDefault="00F5018D" w:rsidP="00D67F50">
            <w:pPr>
              <w:spacing w:after="0"/>
              <w:jc w:val="center"/>
              <w:rPr>
                <w:rFonts w:ascii="Times New Roman" w:hAnsi="Times New Roman"/>
                <w:b/>
                <w:sz w:val="28"/>
                <w:szCs w:val="28"/>
                <w:shd w:val="clear" w:color="auto" w:fill="FFFFFF"/>
              </w:rPr>
            </w:pPr>
            <w:r w:rsidRPr="00AA6869">
              <w:rPr>
                <w:rFonts w:ascii="Times New Roman" w:hAnsi="Times New Roman"/>
                <w:b/>
                <w:sz w:val="28"/>
                <w:szCs w:val="28"/>
                <w:shd w:val="clear" w:color="auto" w:fill="FFFFFF"/>
              </w:rPr>
              <w:t>115</w:t>
            </w:r>
          </w:p>
        </w:tc>
      </w:tr>
    </w:tbl>
    <w:p w:rsidR="00145409" w:rsidRPr="00145409" w:rsidRDefault="00F5018D" w:rsidP="00D84EC7">
      <w:pPr>
        <w:pStyle w:val="p3"/>
        <w:shd w:val="clear" w:color="auto" w:fill="FFFFFF"/>
        <w:spacing w:before="0" w:beforeAutospacing="0" w:after="0" w:afterAutospacing="0" w:line="276" w:lineRule="auto"/>
        <w:ind w:firstLine="709"/>
        <w:jc w:val="both"/>
        <w:textAlignment w:val="baseline"/>
        <w:rPr>
          <w:sz w:val="16"/>
          <w:szCs w:val="16"/>
          <w:bdr w:val="none" w:sz="0" w:space="0" w:color="auto" w:frame="1"/>
          <w:lang w:val="uk-UA"/>
        </w:rPr>
      </w:pPr>
      <w:r w:rsidRPr="00E132EE">
        <w:rPr>
          <w:sz w:val="28"/>
          <w:szCs w:val="28"/>
          <w:bdr w:val="none" w:sz="0" w:space="0" w:color="auto" w:frame="1"/>
          <w:lang w:val="uk-UA"/>
        </w:rPr>
        <w:t xml:space="preserve"> </w:t>
      </w:r>
    </w:p>
    <w:p w:rsidR="00F5018D" w:rsidRPr="00C94458" w:rsidRDefault="00F5018D" w:rsidP="00D84EC7">
      <w:pPr>
        <w:pStyle w:val="p3"/>
        <w:shd w:val="clear" w:color="auto" w:fill="FFFFFF"/>
        <w:spacing w:before="0" w:beforeAutospacing="0" w:after="0" w:afterAutospacing="0" w:line="276" w:lineRule="auto"/>
        <w:ind w:firstLine="709"/>
        <w:jc w:val="both"/>
        <w:textAlignment w:val="baseline"/>
        <w:rPr>
          <w:sz w:val="28"/>
          <w:szCs w:val="28"/>
          <w:bdr w:val="none" w:sz="0" w:space="0" w:color="auto" w:frame="1"/>
          <w:lang w:val="uk-UA"/>
        </w:rPr>
      </w:pPr>
      <w:r w:rsidRPr="00C94458">
        <w:rPr>
          <w:sz w:val="28"/>
          <w:szCs w:val="28"/>
          <w:lang w:val="uk-UA"/>
        </w:rPr>
        <w:lastRenderedPageBreak/>
        <w:t>Усиновлення  є  самою  пріоритетною  формою  влаштування  дітей-сиріт та дітей, позбавлених батьківського піклування.</w:t>
      </w:r>
    </w:p>
    <w:p w:rsidR="00F5018D" w:rsidRPr="00C94458" w:rsidRDefault="00F5018D" w:rsidP="00D84EC7">
      <w:pPr>
        <w:pStyle w:val="a5"/>
        <w:spacing w:line="276" w:lineRule="auto"/>
        <w:ind w:left="0" w:firstLine="708"/>
        <w:rPr>
          <w:i/>
          <w:sz w:val="28"/>
          <w:szCs w:val="28"/>
          <w:u w:val="single"/>
          <w:bdr w:val="none" w:sz="0" w:space="0" w:color="auto" w:frame="1"/>
        </w:rPr>
      </w:pPr>
      <w:r w:rsidRPr="00C94458">
        <w:rPr>
          <w:i/>
          <w:sz w:val="28"/>
          <w:szCs w:val="28"/>
          <w:u w:val="single"/>
          <w:bdr w:val="none" w:sz="0" w:space="0" w:color="auto" w:frame="1"/>
        </w:rPr>
        <w:t xml:space="preserve">Станом на 31.12.2025 року на території району проживає </w:t>
      </w:r>
      <w:r w:rsidRPr="007E7A24">
        <w:rPr>
          <w:b/>
          <w:i/>
          <w:sz w:val="28"/>
          <w:szCs w:val="28"/>
          <w:u w:val="single"/>
          <w:bdr w:val="none" w:sz="0" w:space="0" w:color="auto" w:frame="1"/>
        </w:rPr>
        <w:t>76 усиновлених дітей</w:t>
      </w:r>
      <w:r w:rsidRPr="00C94458">
        <w:rPr>
          <w:i/>
          <w:sz w:val="28"/>
          <w:szCs w:val="28"/>
          <w:u w:val="single"/>
          <w:bdr w:val="none" w:sz="0" w:space="0" w:color="auto" w:frame="1"/>
        </w:rPr>
        <w:t>, за якими служби у справах дітей здійснюють  контроль за їх утриманням та вихованням.</w:t>
      </w:r>
    </w:p>
    <w:p w:rsidR="00F5018D" w:rsidRPr="00C94458" w:rsidRDefault="00F5018D" w:rsidP="00D84EC7">
      <w:pPr>
        <w:pStyle w:val="a5"/>
        <w:spacing w:line="276" w:lineRule="auto"/>
        <w:ind w:left="0" w:firstLine="708"/>
        <w:rPr>
          <w:i/>
          <w:sz w:val="28"/>
          <w:szCs w:val="28"/>
          <w:u w:val="single"/>
          <w:bdr w:val="none" w:sz="0" w:space="0" w:color="auto" w:frame="1"/>
        </w:rPr>
      </w:pPr>
      <w:r w:rsidRPr="00C94458">
        <w:rPr>
          <w:i/>
          <w:sz w:val="28"/>
          <w:szCs w:val="28"/>
          <w:u w:val="single"/>
        </w:rPr>
        <w:t xml:space="preserve">Станом на 31.12.2025 року було усиновлено </w:t>
      </w:r>
      <w:r w:rsidRPr="007E7A24">
        <w:rPr>
          <w:b/>
          <w:i/>
          <w:sz w:val="28"/>
          <w:szCs w:val="28"/>
          <w:u w:val="single"/>
        </w:rPr>
        <w:t>7 дітей</w:t>
      </w:r>
      <w:r w:rsidRPr="00C94458">
        <w:rPr>
          <w:i/>
          <w:sz w:val="28"/>
          <w:szCs w:val="28"/>
          <w:u w:val="single"/>
        </w:rPr>
        <w:t xml:space="preserve"> та усиновлено дітей одним із подружжя (внутрісімейне усиновлення) -  </w:t>
      </w:r>
      <w:r w:rsidRPr="007E7A24">
        <w:rPr>
          <w:b/>
          <w:i/>
          <w:sz w:val="28"/>
          <w:szCs w:val="28"/>
          <w:u w:val="single"/>
        </w:rPr>
        <w:t>38 дітей</w:t>
      </w:r>
      <w:r w:rsidRPr="00C94458">
        <w:rPr>
          <w:i/>
          <w:sz w:val="28"/>
          <w:szCs w:val="28"/>
          <w:u w:val="single"/>
        </w:rPr>
        <w:t>.</w:t>
      </w:r>
    </w:p>
    <w:p w:rsidR="00F5018D" w:rsidRDefault="00F5018D" w:rsidP="00325200">
      <w:pPr>
        <w:spacing w:after="0"/>
        <w:ind w:firstLine="720"/>
        <w:jc w:val="both"/>
        <w:rPr>
          <w:rFonts w:ascii="Times New Roman" w:hAnsi="Times New Roman"/>
          <w:i/>
          <w:color w:val="FF0000"/>
          <w:sz w:val="28"/>
          <w:szCs w:val="28"/>
          <w:u w:val="single"/>
        </w:rPr>
      </w:pPr>
      <w:r w:rsidRPr="00C94458">
        <w:rPr>
          <w:rFonts w:ascii="Times New Roman" w:hAnsi="Times New Roman"/>
          <w:i/>
          <w:sz w:val="28"/>
          <w:szCs w:val="28"/>
          <w:u w:val="single"/>
        </w:rPr>
        <w:t xml:space="preserve">Також працівниками служб у справах дітей було підготовлено </w:t>
      </w:r>
      <w:r w:rsidRPr="007E7A24">
        <w:rPr>
          <w:rFonts w:ascii="Times New Roman" w:hAnsi="Times New Roman"/>
          <w:b/>
          <w:i/>
          <w:sz w:val="28"/>
          <w:szCs w:val="28"/>
          <w:u w:val="single"/>
        </w:rPr>
        <w:t xml:space="preserve">37 висновків </w:t>
      </w:r>
      <w:r w:rsidRPr="00C94458">
        <w:rPr>
          <w:rFonts w:ascii="Times New Roman" w:hAnsi="Times New Roman"/>
          <w:i/>
          <w:sz w:val="28"/>
          <w:szCs w:val="28"/>
          <w:u w:val="single"/>
        </w:rPr>
        <w:t xml:space="preserve"> щодо внутрісімейного та національного усиновлення</w:t>
      </w:r>
      <w:r w:rsidRPr="00C94458">
        <w:rPr>
          <w:rFonts w:ascii="Times New Roman" w:hAnsi="Times New Roman"/>
          <w:i/>
          <w:color w:val="FF0000"/>
          <w:sz w:val="28"/>
          <w:szCs w:val="28"/>
          <w:u w:val="single"/>
        </w:rPr>
        <w:t>.</w:t>
      </w:r>
    </w:p>
    <w:p w:rsidR="00325200" w:rsidRPr="00325200" w:rsidRDefault="00325200" w:rsidP="00325200">
      <w:pPr>
        <w:spacing w:after="0"/>
        <w:ind w:firstLine="720"/>
        <w:jc w:val="both"/>
        <w:rPr>
          <w:rFonts w:ascii="Times New Roman" w:hAnsi="Times New Roman"/>
          <w:i/>
          <w:color w:val="FF0000"/>
          <w:sz w:val="8"/>
          <w:szCs w:val="8"/>
          <w:u w:val="single"/>
        </w:rPr>
      </w:pPr>
    </w:p>
    <w:p w:rsidR="00F5018D" w:rsidRPr="00C94458" w:rsidRDefault="00F5018D" w:rsidP="00325200">
      <w:pPr>
        <w:widowControl w:val="0"/>
        <w:autoSpaceDE w:val="0"/>
        <w:autoSpaceDN w:val="0"/>
        <w:adjustRightInd w:val="0"/>
        <w:spacing w:after="0"/>
        <w:jc w:val="both"/>
        <w:rPr>
          <w:rFonts w:ascii="Times New Roman" w:hAnsi="Times New Roman"/>
          <w:i/>
          <w:sz w:val="28"/>
          <w:szCs w:val="28"/>
        </w:rPr>
      </w:pPr>
      <w:r w:rsidRPr="00C94458">
        <w:rPr>
          <w:rFonts w:ascii="Times New Roman" w:hAnsi="Times New Roman"/>
          <w:sz w:val="28"/>
          <w:szCs w:val="28"/>
        </w:rPr>
        <w:t xml:space="preserve">          </w:t>
      </w:r>
      <w:r w:rsidRPr="00C94458">
        <w:rPr>
          <w:rFonts w:ascii="Times New Roman" w:hAnsi="Times New Roman"/>
          <w:i/>
          <w:sz w:val="28"/>
          <w:szCs w:val="28"/>
        </w:rPr>
        <w:t xml:space="preserve">За 2025 рік взято участь в </w:t>
      </w:r>
      <w:r w:rsidRPr="00C94458">
        <w:rPr>
          <w:rFonts w:ascii="Times New Roman" w:hAnsi="Times New Roman"/>
          <w:b/>
          <w:i/>
          <w:sz w:val="28"/>
          <w:szCs w:val="28"/>
        </w:rPr>
        <w:t xml:space="preserve">34 </w:t>
      </w:r>
      <w:r w:rsidRPr="00C94458">
        <w:rPr>
          <w:rFonts w:ascii="Times New Roman" w:hAnsi="Times New Roman"/>
          <w:i/>
          <w:sz w:val="28"/>
          <w:szCs w:val="28"/>
        </w:rPr>
        <w:t>засіданнях в Первомайському міськрайонному суді.</w:t>
      </w:r>
    </w:p>
    <w:p w:rsidR="00F5018D" w:rsidRPr="00C94458" w:rsidRDefault="00F5018D" w:rsidP="00D76B6D">
      <w:pPr>
        <w:spacing w:after="0"/>
        <w:ind w:firstLine="720"/>
        <w:jc w:val="both"/>
        <w:rPr>
          <w:rFonts w:ascii="Times New Roman" w:hAnsi="Times New Roman"/>
          <w:color w:val="000000"/>
          <w:sz w:val="28"/>
          <w:szCs w:val="28"/>
        </w:rPr>
      </w:pPr>
      <w:r w:rsidRPr="00C94458">
        <w:rPr>
          <w:rFonts w:ascii="Times New Roman" w:hAnsi="Times New Roman"/>
          <w:color w:val="000000"/>
          <w:sz w:val="28"/>
          <w:szCs w:val="28"/>
        </w:rPr>
        <w:t xml:space="preserve">На території Первомайського району функціонує </w:t>
      </w:r>
      <w:r w:rsidRPr="0043468C">
        <w:rPr>
          <w:rFonts w:ascii="Times New Roman" w:hAnsi="Times New Roman"/>
          <w:b/>
          <w:color w:val="000000"/>
          <w:sz w:val="28"/>
          <w:szCs w:val="28"/>
        </w:rPr>
        <w:t>2 заклади</w:t>
      </w:r>
      <w:r w:rsidRPr="00C94458">
        <w:rPr>
          <w:rFonts w:ascii="Times New Roman" w:hAnsi="Times New Roman"/>
          <w:color w:val="000000"/>
          <w:sz w:val="28"/>
          <w:szCs w:val="28"/>
        </w:rPr>
        <w:t xml:space="preserve"> для дітей-сиріт та позбавлених батьківського піклування.</w:t>
      </w:r>
    </w:p>
    <w:p w:rsidR="00F5018D" w:rsidRPr="00C94458" w:rsidRDefault="00F5018D" w:rsidP="00D76B6D">
      <w:pPr>
        <w:spacing w:after="0"/>
        <w:ind w:firstLine="720"/>
        <w:jc w:val="both"/>
        <w:rPr>
          <w:rFonts w:ascii="Times New Roman" w:hAnsi="Times New Roman"/>
          <w:color w:val="000000"/>
          <w:sz w:val="28"/>
          <w:szCs w:val="28"/>
        </w:rPr>
      </w:pPr>
      <w:r w:rsidRPr="00C94458">
        <w:rPr>
          <w:rFonts w:ascii="Times New Roman" w:hAnsi="Times New Roman"/>
          <w:color w:val="000000"/>
          <w:sz w:val="28"/>
          <w:szCs w:val="28"/>
        </w:rPr>
        <w:t xml:space="preserve">Комунальний заклад «Лисогірська спеціальна школа» Первомайського району Миколаївської обласної ради (Миколаївська  область,  Первомайський район, село Лиса Гора, вулиця Велика, 100/а). Загальна кількість учнів </w:t>
      </w:r>
      <w:r w:rsidRPr="0043468C">
        <w:rPr>
          <w:rFonts w:ascii="Times New Roman" w:hAnsi="Times New Roman"/>
          <w:b/>
          <w:color w:val="000000"/>
          <w:sz w:val="28"/>
          <w:szCs w:val="28"/>
        </w:rPr>
        <w:t>143</w:t>
      </w:r>
      <w:r w:rsidRPr="00C94458">
        <w:rPr>
          <w:rFonts w:ascii="Times New Roman" w:hAnsi="Times New Roman"/>
          <w:color w:val="000000"/>
          <w:sz w:val="28"/>
          <w:szCs w:val="28"/>
        </w:rPr>
        <w:t xml:space="preserve"> з них мають статус </w:t>
      </w:r>
      <w:r w:rsidRPr="0043468C">
        <w:rPr>
          <w:rFonts w:ascii="Times New Roman" w:hAnsi="Times New Roman"/>
          <w:b/>
          <w:color w:val="000000"/>
          <w:sz w:val="28"/>
          <w:szCs w:val="28"/>
        </w:rPr>
        <w:t>21</w:t>
      </w:r>
      <w:r w:rsidRPr="00C94458">
        <w:rPr>
          <w:rFonts w:ascii="Times New Roman" w:hAnsi="Times New Roman"/>
          <w:color w:val="000000"/>
          <w:sz w:val="28"/>
          <w:szCs w:val="28"/>
        </w:rPr>
        <w:t xml:space="preserve"> дитина.</w:t>
      </w:r>
    </w:p>
    <w:p w:rsidR="00F5018D" w:rsidRPr="00C94458" w:rsidRDefault="00F5018D" w:rsidP="00D76B6D">
      <w:pPr>
        <w:spacing w:after="0"/>
        <w:jc w:val="both"/>
        <w:rPr>
          <w:rFonts w:ascii="Times New Roman" w:hAnsi="Times New Roman"/>
          <w:color w:val="000000"/>
          <w:sz w:val="28"/>
          <w:szCs w:val="28"/>
        </w:rPr>
      </w:pPr>
      <w:r w:rsidRPr="00C94458">
        <w:rPr>
          <w:rFonts w:ascii="Times New Roman" w:hAnsi="Times New Roman"/>
          <w:color w:val="000000"/>
          <w:sz w:val="28"/>
          <w:szCs w:val="28"/>
        </w:rPr>
        <w:t xml:space="preserve">          Комунальний заклад «Березківський мистецький ліцей» Миколаївської обласної ради (Миколаївська область, Первомайський район, село Берізки, вулиця Ковальського, 10). Загальна кількість учнів </w:t>
      </w:r>
      <w:r w:rsidRPr="0043468C">
        <w:rPr>
          <w:rFonts w:ascii="Times New Roman" w:hAnsi="Times New Roman"/>
          <w:b/>
          <w:color w:val="000000"/>
          <w:sz w:val="28"/>
          <w:szCs w:val="28"/>
        </w:rPr>
        <w:t>108</w:t>
      </w:r>
      <w:r w:rsidRPr="00C94458">
        <w:rPr>
          <w:rFonts w:ascii="Times New Roman" w:hAnsi="Times New Roman"/>
          <w:color w:val="000000"/>
          <w:sz w:val="28"/>
          <w:szCs w:val="28"/>
        </w:rPr>
        <w:t xml:space="preserve"> з них мають  статус </w:t>
      </w:r>
      <w:r w:rsidRPr="0043468C">
        <w:rPr>
          <w:rFonts w:ascii="Times New Roman" w:hAnsi="Times New Roman"/>
          <w:b/>
          <w:color w:val="000000"/>
          <w:sz w:val="28"/>
          <w:szCs w:val="28"/>
        </w:rPr>
        <w:t>45</w:t>
      </w:r>
      <w:r w:rsidRPr="00C94458">
        <w:rPr>
          <w:rFonts w:ascii="Times New Roman" w:hAnsi="Times New Roman"/>
          <w:color w:val="000000"/>
          <w:sz w:val="28"/>
          <w:szCs w:val="28"/>
        </w:rPr>
        <w:t xml:space="preserve"> (</w:t>
      </w:r>
      <w:r w:rsidRPr="00DB53AF">
        <w:rPr>
          <w:rFonts w:ascii="Times New Roman" w:hAnsi="Times New Roman"/>
          <w:b/>
          <w:color w:val="000000"/>
          <w:sz w:val="28"/>
          <w:szCs w:val="28"/>
        </w:rPr>
        <w:t>2</w:t>
      </w:r>
      <w:r w:rsidRPr="00C94458">
        <w:rPr>
          <w:rFonts w:ascii="Times New Roman" w:hAnsi="Times New Roman"/>
          <w:color w:val="000000"/>
          <w:sz w:val="28"/>
          <w:szCs w:val="28"/>
        </w:rPr>
        <w:t xml:space="preserve"> дитини з інвалідністю).</w:t>
      </w:r>
    </w:p>
    <w:p w:rsidR="00536F38" w:rsidRPr="00536F38" w:rsidRDefault="00F5018D" w:rsidP="00D76B6D">
      <w:pPr>
        <w:pStyle w:val="af1"/>
        <w:spacing w:line="276" w:lineRule="auto"/>
        <w:ind w:firstLine="300"/>
        <w:jc w:val="both"/>
        <w:rPr>
          <w:color w:val="FF0000"/>
          <w:sz w:val="28"/>
          <w:szCs w:val="28"/>
          <w:lang w:val="uk-UA"/>
        </w:rPr>
      </w:pPr>
      <w:r w:rsidRPr="00C94458">
        <w:rPr>
          <w:color w:val="000000"/>
          <w:sz w:val="28"/>
          <w:szCs w:val="28"/>
          <w:lang w:val="uk-UA"/>
        </w:rPr>
        <w:t xml:space="preserve">    </w:t>
      </w:r>
      <w:r w:rsidR="00ED149C">
        <w:rPr>
          <w:color w:val="000000"/>
          <w:sz w:val="28"/>
          <w:szCs w:val="28"/>
          <w:lang w:val="uk-UA"/>
        </w:rPr>
        <w:t xml:space="preserve"> </w:t>
      </w:r>
      <w:r w:rsidRPr="00C94458">
        <w:rPr>
          <w:color w:val="000000"/>
          <w:sz w:val="28"/>
          <w:szCs w:val="28"/>
          <w:lang w:val="uk-UA"/>
        </w:rPr>
        <w:t xml:space="preserve">Протягом  2025  року </w:t>
      </w:r>
      <w:r w:rsidRPr="00C94458">
        <w:rPr>
          <w:sz w:val="28"/>
          <w:szCs w:val="28"/>
          <w:lang w:val="uk-UA"/>
        </w:rPr>
        <w:t xml:space="preserve">проведено </w:t>
      </w:r>
      <w:r w:rsidRPr="00C94458">
        <w:rPr>
          <w:b/>
          <w:sz w:val="28"/>
          <w:szCs w:val="28"/>
          <w:lang w:val="uk-UA"/>
        </w:rPr>
        <w:t>11</w:t>
      </w:r>
      <w:r w:rsidRPr="00C94458">
        <w:rPr>
          <w:sz w:val="28"/>
          <w:szCs w:val="28"/>
          <w:lang w:val="uk-UA"/>
        </w:rPr>
        <w:t xml:space="preserve"> засідань комісії з питань захисту прав дитини при Первомайській районній державній адміністрації, на якій розглянуто </w:t>
      </w:r>
      <w:r w:rsidRPr="00C94458">
        <w:rPr>
          <w:b/>
          <w:sz w:val="28"/>
          <w:szCs w:val="28"/>
          <w:lang w:val="uk-UA"/>
        </w:rPr>
        <w:t>42</w:t>
      </w:r>
      <w:r w:rsidRPr="00C94458">
        <w:rPr>
          <w:sz w:val="28"/>
          <w:szCs w:val="28"/>
          <w:lang w:val="uk-UA"/>
        </w:rPr>
        <w:t xml:space="preserve"> питання мешканців Первомайського</w:t>
      </w:r>
      <w:r w:rsidRPr="00C94458">
        <w:rPr>
          <w:color w:val="000000"/>
          <w:sz w:val="28"/>
          <w:szCs w:val="28"/>
          <w:lang w:val="uk-UA"/>
        </w:rPr>
        <w:t xml:space="preserve"> району. </w:t>
      </w:r>
      <w:r w:rsidR="00536F38">
        <w:rPr>
          <w:color w:val="FF0000"/>
          <w:sz w:val="28"/>
          <w:szCs w:val="28"/>
          <w:lang w:val="uk-UA"/>
        </w:rPr>
        <w:t xml:space="preserve"> </w:t>
      </w:r>
    </w:p>
    <w:p w:rsidR="00F5018D" w:rsidRDefault="00F5018D" w:rsidP="00D76B6D">
      <w:pPr>
        <w:tabs>
          <w:tab w:val="left" w:pos="0"/>
        </w:tabs>
        <w:spacing w:after="0"/>
        <w:jc w:val="both"/>
        <w:rPr>
          <w:rFonts w:ascii="Times New Roman" w:hAnsi="Times New Roman"/>
          <w:b/>
          <w:i/>
          <w:color w:val="FF0000"/>
          <w:sz w:val="28"/>
          <w:szCs w:val="28"/>
        </w:rPr>
      </w:pPr>
    </w:p>
    <w:p w:rsidR="0061682E" w:rsidRDefault="00D4339A" w:rsidP="00D76B6D">
      <w:pPr>
        <w:tabs>
          <w:tab w:val="left" w:pos="0"/>
        </w:tabs>
        <w:spacing w:after="0"/>
        <w:jc w:val="center"/>
        <w:rPr>
          <w:rFonts w:ascii="Times New Roman" w:hAnsi="Times New Roman"/>
          <w:b/>
          <w:i/>
          <w:sz w:val="28"/>
          <w:szCs w:val="28"/>
        </w:rPr>
      </w:pPr>
      <w:r w:rsidRPr="0061682E">
        <w:rPr>
          <w:rFonts w:ascii="Times New Roman" w:hAnsi="Times New Roman"/>
          <w:b/>
          <w:i/>
          <w:sz w:val="28"/>
          <w:szCs w:val="28"/>
        </w:rPr>
        <w:t>Освіта</w:t>
      </w:r>
    </w:p>
    <w:p w:rsidR="00606F9F" w:rsidRPr="00606F9F" w:rsidRDefault="00606F9F" w:rsidP="00D76B6D">
      <w:pPr>
        <w:tabs>
          <w:tab w:val="left" w:pos="0"/>
        </w:tabs>
        <w:spacing w:after="0"/>
        <w:jc w:val="center"/>
        <w:rPr>
          <w:rFonts w:ascii="Times New Roman" w:hAnsi="Times New Roman"/>
          <w:b/>
          <w:i/>
          <w:sz w:val="12"/>
          <w:szCs w:val="12"/>
        </w:rPr>
      </w:pPr>
    </w:p>
    <w:p w:rsidR="0061682E" w:rsidRPr="0061682E" w:rsidRDefault="0061682E" w:rsidP="00D76B6D">
      <w:pPr>
        <w:shd w:val="clear" w:color="auto" w:fill="FFFFFF"/>
        <w:spacing w:after="0"/>
        <w:ind w:firstLine="709"/>
        <w:jc w:val="both"/>
        <w:rPr>
          <w:rFonts w:ascii="Times New Roman" w:hAnsi="Times New Roman"/>
          <w:sz w:val="28"/>
          <w:szCs w:val="28"/>
        </w:rPr>
      </w:pPr>
      <w:r w:rsidRPr="0061682E">
        <w:rPr>
          <w:rFonts w:ascii="Times New Roman" w:hAnsi="Times New Roman"/>
          <w:sz w:val="28"/>
          <w:szCs w:val="28"/>
        </w:rPr>
        <w:t xml:space="preserve">Станом на 01.01.2026 року навчання проводиться у </w:t>
      </w:r>
      <w:r w:rsidRPr="00606F9F">
        <w:rPr>
          <w:rFonts w:ascii="Times New Roman" w:hAnsi="Times New Roman"/>
          <w:b/>
          <w:sz w:val="28"/>
          <w:szCs w:val="28"/>
        </w:rPr>
        <w:t>136</w:t>
      </w:r>
      <w:r w:rsidRPr="0061682E">
        <w:rPr>
          <w:rFonts w:ascii="Times New Roman" w:hAnsi="Times New Roman"/>
          <w:sz w:val="28"/>
          <w:szCs w:val="28"/>
        </w:rPr>
        <w:t xml:space="preserve"> закладах освіти, із них </w:t>
      </w:r>
      <w:r w:rsidRPr="00606F9F">
        <w:rPr>
          <w:rFonts w:ascii="Times New Roman" w:hAnsi="Times New Roman"/>
          <w:b/>
          <w:sz w:val="28"/>
          <w:szCs w:val="28"/>
        </w:rPr>
        <w:t>70</w:t>
      </w:r>
      <w:r w:rsidRPr="0061682E">
        <w:rPr>
          <w:rFonts w:ascii="Times New Roman" w:hAnsi="Times New Roman"/>
          <w:sz w:val="28"/>
          <w:szCs w:val="28"/>
        </w:rPr>
        <w:t xml:space="preserve"> закладів загальної середньої освіти та </w:t>
      </w:r>
      <w:r w:rsidRPr="00814249">
        <w:rPr>
          <w:rFonts w:ascii="Times New Roman" w:hAnsi="Times New Roman"/>
          <w:b/>
          <w:sz w:val="28"/>
          <w:szCs w:val="28"/>
        </w:rPr>
        <w:t>66</w:t>
      </w:r>
      <w:r w:rsidR="00814249">
        <w:rPr>
          <w:rFonts w:ascii="Times New Roman" w:hAnsi="Times New Roman"/>
          <w:sz w:val="28"/>
          <w:szCs w:val="28"/>
        </w:rPr>
        <w:t xml:space="preserve"> </w:t>
      </w:r>
      <w:r w:rsidRPr="0061682E">
        <w:rPr>
          <w:rFonts w:ascii="Times New Roman" w:hAnsi="Times New Roman"/>
          <w:sz w:val="28"/>
          <w:szCs w:val="28"/>
        </w:rPr>
        <w:t>дошкільних навчальних заклади. Загальна кількість дітей, які охоплені навчальним процесом становить</w:t>
      </w:r>
      <w:r w:rsidRPr="00814249">
        <w:rPr>
          <w:rFonts w:ascii="Times New Roman" w:hAnsi="Times New Roman"/>
          <w:b/>
          <w:sz w:val="28"/>
          <w:szCs w:val="28"/>
        </w:rPr>
        <w:t>16749</w:t>
      </w:r>
      <w:r w:rsidRPr="0061682E">
        <w:rPr>
          <w:rFonts w:ascii="Times New Roman" w:hAnsi="Times New Roman"/>
          <w:sz w:val="28"/>
          <w:szCs w:val="28"/>
        </w:rPr>
        <w:t xml:space="preserve">, із них в закладах загальної середньої освіти </w:t>
      </w:r>
      <w:r w:rsidRPr="00814249">
        <w:rPr>
          <w:rFonts w:ascii="Times New Roman" w:hAnsi="Times New Roman"/>
          <w:b/>
          <w:sz w:val="28"/>
          <w:szCs w:val="28"/>
        </w:rPr>
        <w:t>13735</w:t>
      </w:r>
      <w:r w:rsidRPr="0061682E">
        <w:rPr>
          <w:rFonts w:ascii="Times New Roman" w:hAnsi="Times New Roman"/>
          <w:sz w:val="28"/>
          <w:szCs w:val="28"/>
        </w:rPr>
        <w:t xml:space="preserve"> дітей, в закладах дошкільної освіти </w:t>
      </w:r>
      <w:r w:rsidRPr="00814249">
        <w:rPr>
          <w:rFonts w:ascii="Times New Roman" w:hAnsi="Times New Roman"/>
          <w:b/>
          <w:sz w:val="28"/>
          <w:szCs w:val="28"/>
        </w:rPr>
        <w:t>3014</w:t>
      </w:r>
      <w:r w:rsidRPr="0061682E">
        <w:rPr>
          <w:rFonts w:ascii="Times New Roman" w:hAnsi="Times New Roman"/>
          <w:sz w:val="28"/>
          <w:szCs w:val="28"/>
        </w:rPr>
        <w:t xml:space="preserve"> дітей.</w:t>
      </w:r>
    </w:p>
    <w:p w:rsidR="0061682E" w:rsidRPr="0061682E" w:rsidRDefault="0061682E" w:rsidP="00D76B6D">
      <w:pPr>
        <w:shd w:val="clear" w:color="auto" w:fill="FFFFFF"/>
        <w:spacing w:after="0"/>
        <w:ind w:firstLine="709"/>
        <w:jc w:val="both"/>
        <w:rPr>
          <w:rFonts w:ascii="Times New Roman" w:hAnsi="Times New Roman"/>
          <w:sz w:val="28"/>
          <w:szCs w:val="28"/>
          <w:lang w:eastAsia="ru-RU"/>
        </w:rPr>
      </w:pPr>
      <w:r w:rsidRPr="0061682E">
        <w:rPr>
          <w:rFonts w:ascii="Times New Roman" w:hAnsi="Times New Roman"/>
          <w:bCs/>
          <w:sz w:val="28"/>
          <w:szCs w:val="28"/>
          <w:lang w:eastAsia="ru-RU"/>
        </w:rPr>
        <w:t xml:space="preserve">Із загальної кількості дітей, які охоплені загальною середньою та дошкільною освітою </w:t>
      </w:r>
      <w:r w:rsidRPr="0061682E">
        <w:rPr>
          <w:rFonts w:ascii="Times New Roman" w:hAnsi="Times New Roman"/>
          <w:sz w:val="28"/>
          <w:szCs w:val="28"/>
          <w:lang w:eastAsia="ru-RU"/>
        </w:rPr>
        <w:t>зареєстровано </w:t>
      </w:r>
      <w:r w:rsidRPr="00814249">
        <w:rPr>
          <w:rFonts w:ascii="Times New Roman" w:hAnsi="Times New Roman"/>
          <w:b/>
          <w:sz w:val="28"/>
          <w:szCs w:val="28"/>
          <w:lang w:eastAsia="ru-RU"/>
        </w:rPr>
        <w:t>847</w:t>
      </w:r>
      <w:r w:rsidR="00814249">
        <w:rPr>
          <w:rFonts w:ascii="Times New Roman" w:hAnsi="Times New Roman"/>
          <w:b/>
          <w:sz w:val="28"/>
          <w:szCs w:val="28"/>
          <w:lang w:eastAsia="ru-RU"/>
        </w:rPr>
        <w:t xml:space="preserve"> </w:t>
      </w:r>
      <w:r w:rsidRPr="0061682E">
        <w:rPr>
          <w:rFonts w:ascii="Times New Roman" w:hAnsi="Times New Roman"/>
          <w:sz w:val="28"/>
          <w:szCs w:val="28"/>
          <w:lang w:eastAsia="ru-RU"/>
        </w:rPr>
        <w:t xml:space="preserve">дітей з числа внутрішньо переміщених осіб, із них </w:t>
      </w:r>
      <w:r w:rsidRPr="00814249">
        <w:rPr>
          <w:rFonts w:ascii="Times New Roman" w:hAnsi="Times New Roman"/>
          <w:b/>
          <w:sz w:val="28"/>
          <w:szCs w:val="28"/>
          <w:lang w:eastAsia="ru-RU"/>
        </w:rPr>
        <w:t>213</w:t>
      </w:r>
      <w:r w:rsidRPr="0061682E">
        <w:rPr>
          <w:rFonts w:ascii="Times New Roman" w:hAnsi="Times New Roman"/>
          <w:sz w:val="28"/>
          <w:szCs w:val="28"/>
          <w:lang w:eastAsia="ru-RU"/>
        </w:rPr>
        <w:t xml:space="preserve"> дітей в закладах дошкільної освіти та </w:t>
      </w:r>
      <w:r w:rsidRPr="00814249">
        <w:rPr>
          <w:rFonts w:ascii="Times New Roman" w:hAnsi="Times New Roman"/>
          <w:b/>
          <w:sz w:val="28"/>
          <w:szCs w:val="28"/>
          <w:lang w:eastAsia="ru-RU"/>
        </w:rPr>
        <w:t>635</w:t>
      </w:r>
      <w:r w:rsidRPr="0061682E">
        <w:rPr>
          <w:rFonts w:ascii="Times New Roman" w:hAnsi="Times New Roman"/>
          <w:sz w:val="28"/>
          <w:szCs w:val="28"/>
          <w:lang w:eastAsia="ru-RU"/>
        </w:rPr>
        <w:t xml:space="preserve"> дітей в закладах загальної середньої освіти.</w:t>
      </w:r>
    </w:p>
    <w:p w:rsidR="0061682E" w:rsidRPr="00814249" w:rsidRDefault="0061682E" w:rsidP="00D76B6D">
      <w:pPr>
        <w:pStyle w:val="af1"/>
        <w:shd w:val="clear" w:color="auto" w:fill="FFFFFF"/>
        <w:spacing w:line="276" w:lineRule="auto"/>
        <w:ind w:firstLine="709"/>
        <w:jc w:val="both"/>
        <w:textAlignment w:val="baseline"/>
        <w:rPr>
          <w:spacing w:val="11"/>
          <w:sz w:val="28"/>
          <w:szCs w:val="28"/>
          <w:shd w:val="clear" w:color="auto" w:fill="FFFFFF"/>
        </w:rPr>
      </w:pPr>
      <w:r w:rsidRPr="00814249">
        <w:rPr>
          <w:spacing w:val="11"/>
          <w:sz w:val="28"/>
          <w:szCs w:val="28"/>
          <w:shd w:val="clear" w:color="auto" w:fill="FFFFFF"/>
        </w:rPr>
        <w:lastRenderedPageBreak/>
        <w:t xml:space="preserve">З метою реалізації реформи шкільного харчування та </w:t>
      </w:r>
      <w:r w:rsidRPr="00814249">
        <w:rPr>
          <w:sz w:val="28"/>
          <w:szCs w:val="28"/>
          <w:shd w:val="clear" w:color="auto" w:fill="FFFFFF"/>
        </w:rPr>
        <w:t>організації якісного та повноцінного харчування учнів у навчальних закладах </w:t>
      </w:r>
      <w:r w:rsidRPr="00814249">
        <w:rPr>
          <w:spacing w:val="11"/>
          <w:sz w:val="28"/>
          <w:szCs w:val="28"/>
          <w:shd w:val="clear" w:color="auto" w:fill="FFFFFF"/>
        </w:rPr>
        <w:t xml:space="preserve"> Первомайського району проводяться відповідні заходи:</w:t>
      </w:r>
    </w:p>
    <w:p w:rsidR="0061682E" w:rsidRPr="00814249" w:rsidRDefault="0061682E" w:rsidP="00D76B6D">
      <w:pPr>
        <w:pStyle w:val="af1"/>
        <w:shd w:val="clear" w:color="auto" w:fill="FFFFFF"/>
        <w:spacing w:line="276" w:lineRule="auto"/>
        <w:ind w:firstLine="709"/>
        <w:jc w:val="both"/>
        <w:textAlignment w:val="baseline"/>
        <w:rPr>
          <w:spacing w:val="11"/>
          <w:sz w:val="28"/>
          <w:szCs w:val="28"/>
          <w:shd w:val="clear" w:color="auto" w:fill="FFFFFF"/>
        </w:rPr>
      </w:pPr>
      <w:r w:rsidRPr="00814249">
        <w:rPr>
          <w:spacing w:val="11"/>
          <w:sz w:val="28"/>
          <w:szCs w:val="28"/>
          <w:shd w:val="clear" w:color="auto" w:fill="FFFFFF"/>
        </w:rPr>
        <w:t xml:space="preserve">Проведено ремонти харчоблоків на суму </w:t>
      </w:r>
      <w:r w:rsidRPr="00814249">
        <w:rPr>
          <w:b/>
          <w:spacing w:val="11"/>
          <w:sz w:val="28"/>
          <w:szCs w:val="28"/>
          <w:shd w:val="clear" w:color="auto" w:fill="FFFFFF"/>
        </w:rPr>
        <w:t>8758,9 тис.</w:t>
      </w:r>
      <w:r w:rsidR="00814249">
        <w:rPr>
          <w:b/>
          <w:spacing w:val="11"/>
          <w:sz w:val="28"/>
          <w:szCs w:val="28"/>
          <w:shd w:val="clear" w:color="auto" w:fill="FFFFFF"/>
          <w:lang w:val="uk-UA"/>
        </w:rPr>
        <w:t xml:space="preserve"> </w:t>
      </w:r>
      <w:r w:rsidRPr="00814249">
        <w:rPr>
          <w:b/>
          <w:spacing w:val="11"/>
          <w:sz w:val="28"/>
          <w:szCs w:val="28"/>
          <w:shd w:val="clear" w:color="auto" w:fill="FFFFFF"/>
        </w:rPr>
        <w:t>грн.</w:t>
      </w:r>
      <w:r w:rsidRPr="00814249">
        <w:rPr>
          <w:spacing w:val="11"/>
          <w:sz w:val="28"/>
          <w:szCs w:val="28"/>
          <w:shd w:val="clear" w:color="auto" w:fill="FFFFFF"/>
        </w:rPr>
        <w:t xml:space="preserve">, із них </w:t>
      </w:r>
      <w:r w:rsidRPr="00814249">
        <w:rPr>
          <w:b/>
          <w:spacing w:val="11"/>
          <w:sz w:val="28"/>
          <w:szCs w:val="28"/>
          <w:shd w:val="clear" w:color="auto" w:fill="FFFFFF"/>
        </w:rPr>
        <w:t>5289,399 тис.</w:t>
      </w:r>
      <w:r w:rsidR="00814249">
        <w:rPr>
          <w:b/>
          <w:spacing w:val="11"/>
          <w:sz w:val="28"/>
          <w:szCs w:val="28"/>
          <w:shd w:val="clear" w:color="auto" w:fill="FFFFFF"/>
          <w:lang w:val="uk-UA"/>
        </w:rPr>
        <w:t xml:space="preserve"> </w:t>
      </w:r>
      <w:r w:rsidRPr="00814249">
        <w:rPr>
          <w:b/>
          <w:spacing w:val="11"/>
          <w:sz w:val="28"/>
          <w:szCs w:val="28"/>
          <w:shd w:val="clear" w:color="auto" w:fill="FFFFFF"/>
        </w:rPr>
        <w:t>грн.</w:t>
      </w:r>
      <w:r w:rsidRPr="00814249">
        <w:rPr>
          <w:spacing w:val="11"/>
          <w:sz w:val="28"/>
          <w:szCs w:val="28"/>
          <w:shd w:val="clear" w:color="auto" w:fill="FFFFFF"/>
        </w:rPr>
        <w:t xml:space="preserve"> кошти місцевого бюджету.</w:t>
      </w:r>
    </w:p>
    <w:p w:rsidR="0061682E" w:rsidRPr="00814249" w:rsidRDefault="0061682E" w:rsidP="00D76B6D">
      <w:pPr>
        <w:pStyle w:val="af1"/>
        <w:shd w:val="clear" w:color="auto" w:fill="FFFFFF"/>
        <w:spacing w:line="276" w:lineRule="auto"/>
        <w:ind w:firstLine="709"/>
        <w:jc w:val="both"/>
        <w:textAlignment w:val="baseline"/>
        <w:rPr>
          <w:b/>
          <w:sz w:val="28"/>
          <w:szCs w:val="28"/>
        </w:rPr>
      </w:pPr>
      <w:r w:rsidRPr="00814249">
        <w:rPr>
          <w:sz w:val="28"/>
          <w:szCs w:val="28"/>
        </w:rPr>
        <w:t xml:space="preserve">Придбано технологічного обладнання для їдалень (харчоблоків) на суму </w:t>
      </w:r>
      <w:r w:rsidRPr="00814249">
        <w:rPr>
          <w:b/>
          <w:sz w:val="28"/>
          <w:szCs w:val="28"/>
        </w:rPr>
        <w:t>45404,0 тис.</w:t>
      </w:r>
      <w:r w:rsidR="00814249">
        <w:rPr>
          <w:b/>
          <w:sz w:val="28"/>
          <w:szCs w:val="28"/>
          <w:lang w:val="uk-UA"/>
        </w:rPr>
        <w:t xml:space="preserve"> </w:t>
      </w:r>
      <w:r w:rsidRPr="00814249">
        <w:rPr>
          <w:b/>
          <w:sz w:val="28"/>
          <w:szCs w:val="28"/>
        </w:rPr>
        <w:t>грн.</w:t>
      </w:r>
      <w:r w:rsidRPr="00814249">
        <w:rPr>
          <w:sz w:val="28"/>
          <w:szCs w:val="28"/>
        </w:rPr>
        <w:t xml:space="preserve">, в тому числі за рахунок місцевого бюджету </w:t>
      </w:r>
      <w:r w:rsidRPr="00814249">
        <w:rPr>
          <w:b/>
          <w:sz w:val="28"/>
          <w:szCs w:val="28"/>
        </w:rPr>
        <w:t>19377,389</w:t>
      </w:r>
      <w:r w:rsidRPr="0061682E">
        <w:rPr>
          <w:sz w:val="28"/>
          <w:szCs w:val="28"/>
        </w:rPr>
        <w:t xml:space="preserve"> </w:t>
      </w:r>
      <w:r w:rsidRPr="00814249">
        <w:rPr>
          <w:b/>
          <w:sz w:val="28"/>
          <w:szCs w:val="28"/>
        </w:rPr>
        <w:t>тис.</w:t>
      </w:r>
      <w:r w:rsidR="00814249">
        <w:rPr>
          <w:b/>
          <w:sz w:val="28"/>
          <w:szCs w:val="28"/>
          <w:lang w:val="uk-UA"/>
        </w:rPr>
        <w:t xml:space="preserve"> </w:t>
      </w:r>
      <w:r w:rsidRPr="00814249">
        <w:rPr>
          <w:b/>
          <w:sz w:val="28"/>
          <w:szCs w:val="28"/>
        </w:rPr>
        <w:t>грн.</w:t>
      </w:r>
    </w:p>
    <w:p w:rsidR="0061682E" w:rsidRPr="0061682E" w:rsidRDefault="0061682E" w:rsidP="00D76B6D">
      <w:pPr>
        <w:shd w:val="clear" w:color="auto" w:fill="FFFFFF"/>
        <w:spacing w:after="0"/>
        <w:ind w:firstLine="709"/>
        <w:jc w:val="both"/>
        <w:rPr>
          <w:rFonts w:ascii="Times New Roman" w:hAnsi="Times New Roman"/>
          <w:sz w:val="28"/>
          <w:szCs w:val="28"/>
          <w:lang w:eastAsia="ru-RU"/>
        </w:rPr>
      </w:pPr>
      <w:r w:rsidRPr="0061682E">
        <w:rPr>
          <w:rFonts w:ascii="Times New Roman" w:hAnsi="Times New Roman"/>
          <w:sz w:val="28"/>
          <w:szCs w:val="28"/>
        </w:rPr>
        <w:t>У закладах загальної середньої освіти діти забезпечуються</w:t>
      </w:r>
      <w:r w:rsidRPr="0061682E">
        <w:rPr>
          <w:rFonts w:ascii="Times New Roman" w:hAnsi="Times New Roman"/>
          <w:spacing w:val="2"/>
          <w:sz w:val="28"/>
          <w:szCs w:val="28"/>
          <w:lang w:eastAsia="ru-RU"/>
        </w:rPr>
        <w:t xml:space="preserve"> безоплатним одноразовим харчуванням за рахунок державної субвенції. </w:t>
      </w:r>
      <w:r w:rsidRPr="0061682E">
        <w:rPr>
          <w:rFonts w:ascii="Times New Roman" w:hAnsi="Times New Roman"/>
          <w:sz w:val="28"/>
          <w:szCs w:val="28"/>
          <w:lang w:eastAsia="ru-RU"/>
        </w:rPr>
        <w:t> </w:t>
      </w:r>
      <w:r w:rsidRPr="0061682E">
        <w:rPr>
          <w:rFonts w:ascii="Times New Roman" w:hAnsi="Times New Roman"/>
          <w:spacing w:val="2"/>
          <w:sz w:val="28"/>
          <w:szCs w:val="28"/>
          <w:lang w:eastAsia="ru-RU"/>
        </w:rPr>
        <w:t xml:space="preserve">Так станом </w:t>
      </w:r>
      <w:r w:rsidRPr="0061682E">
        <w:rPr>
          <w:rFonts w:ascii="Times New Roman" w:hAnsi="Times New Roman"/>
          <w:sz w:val="28"/>
          <w:szCs w:val="28"/>
          <w:shd w:val="clear" w:color="auto" w:fill="FFFFFF"/>
        </w:rPr>
        <w:t xml:space="preserve">на 01.02.2026 року безоплатне гаряче харчування отримують </w:t>
      </w:r>
      <w:r w:rsidRPr="00C44AB5">
        <w:rPr>
          <w:rFonts w:ascii="Times New Roman" w:hAnsi="Times New Roman"/>
          <w:b/>
          <w:sz w:val="28"/>
          <w:szCs w:val="28"/>
          <w:shd w:val="clear" w:color="auto" w:fill="FFFFFF"/>
        </w:rPr>
        <w:t>12463</w:t>
      </w:r>
      <w:r w:rsidRPr="0061682E">
        <w:rPr>
          <w:rFonts w:ascii="Times New Roman" w:hAnsi="Times New Roman"/>
          <w:sz w:val="28"/>
          <w:szCs w:val="28"/>
          <w:shd w:val="clear" w:color="auto" w:fill="FFFFFF"/>
        </w:rPr>
        <w:t xml:space="preserve"> учнів закладів загальної середньої освіти, що становить </w:t>
      </w:r>
      <w:r w:rsidRPr="00D53A81">
        <w:rPr>
          <w:rFonts w:ascii="Times New Roman" w:hAnsi="Times New Roman"/>
          <w:b/>
          <w:sz w:val="28"/>
          <w:szCs w:val="28"/>
          <w:shd w:val="clear" w:color="auto" w:fill="FFFFFF"/>
        </w:rPr>
        <w:t>91%</w:t>
      </w:r>
      <w:r w:rsidRPr="0061682E">
        <w:rPr>
          <w:rFonts w:ascii="Times New Roman" w:hAnsi="Times New Roman"/>
          <w:sz w:val="28"/>
          <w:szCs w:val="28"/>
          <w:shd w:val="clear" w:color="auto" w:fill="FFFFFF"/>
        </w:rPr>
        <w:t xml:space="preserve"> від загальної кількості учнів закладів загальної середньої освіти.</w:t>
      </w:r>
    </w:p>
    <w:p w:rsidR="00E12C2C" w:rsidRDefault="0061682E" w:rsidP="00D76B6D">
      <w:pPr>
        <w:pStyle w:val="af1"/>
        <w:spacing w:line="276" w:lineRule="auto"/>
        <w:ind w:firstLine="709"/>
        <w:jc w:val="both"/>
        <w:rPr>
          <w:rStyle w:val="af3"/>
          <w:b w:val="0"/>
          <w:sz w:val="28"/>
          <w:szCs w:val="28"/>
          <w:bdr w:val="none" w:sz="0" w:space="0" w:color="auto" w:frame="1"/>
          <w:shd w:val="clear" w:color="auto" w:fill="FFFFFF"/>
          <w:lang w:val="uk-UA"/>
        </w:rPr>
      </w:pPr>
      <w:r w:rsidRPr="0061682E">
        <w:rPr>
          <w:sz w:val="28"/>
          <w:szCs w:val="28"/>
          <w:shd w:val="clear" w:color="auto" w:fill="FFFFFF"/>
        </w:rPr>
        <w:t xml:space="preserve">Для створення безпечних </w:t>
      </w:r>
      <w:r w:rsidRPr="0061682E">
        <w:rPr>
          <w:sz w:val="28"/>
          <w:szCs w:val="28"/>
          <w:bdr w:val="none" w:sz="0" w:space="0" w:color="auto" w:frame="1"/>
          <w:shd w:val="clear" w:color="auto" w:fill="FFFFFF"/>
        </w:rPr>
        <w:t>умов у закладах, що надають загальну середню освіту</w:t>
      </w:r>
      <w:r w:rsidRPr="0061682E">
        <w:rPr>
          <w:sz w:val="28"/>
          <w:szCs w:val="28"/>
          <w:shd w:val="clear" w:color="auto" w:fill="FFFFFF"/>
        </w:rPr>
        <w:t xml:space="preserve">  проведено облаштування укриттів на суму </w:t>
      </w:r>
      <w:r w:rsidRPr="00D53A81">
        <w:rPr>
          <w:b/>
          <w:sz w:val="28"/>
          <w:szCs w:val="28"/>
          <w:shd w:val="clear" w:color="auto" w:fill="FFFFFF"/>
        </w:rPr>
        <w:t>5500,838 тис.</w:t>
      </w:r>
      <w:r w:rsidR="00D53A81" w:rsidRPr="00D53A81">
        <w:rPr>
          <w:b/>
          <w:sz w:val="28"/>
          <w:szCs w:val="28"/>
          <w:shd w:val="clear" w:color="auto" w:fill="FFFFFF"/>
          <w:lang w:val="uk-UA"/>
        </w:rPr>
        <w:t xml:space="preserve"> </w:t>
      </w:r>
      <w:r w:rsidRPr="00D53A81">
        <w:rPr>
          <w:b/>
          <w:sz w:val="28"/>
          <w:szCs w:val="28"/>
          <w:shd w:val="clear" w:color="auto" w:fill="FFFFFF"/>
        </w:rPr>
        <w:t>грн.</w:t>
      </w:r>
      <w:r w:rsidRPr="0061682E">
        <w:rPr>
          <w:sz w:val="28"/>
          <w:szCs w:val="28"/>
          <w:shd w:val="clear" w:color="auto" w:fill="FFFFFF"/>
        </w:rPr>
        <w:t xml:space="preserve">, в тому числі за рахунок субвенції з державного бюджету на суму </w:t>
      </w:r>
      <w:r w:rsidRPr="00020954">
        <w:rPr>
          <w:b/>
          <w:sz w:val="28"/>
          <w:szCs w:val="28"/>
          <w:shd w:val="clear" w:color="auto" w:fill="FFFFFF"/>
        </w:rPr>
        <w:t>14101,52 тис.</w:t>
      </w:r>
      <w:r w:rsidR="00020954" w:rsidRPr="00020954">
        <w:rPr>
          <w:b/>
          <w:sz w:val="28"/>
          <w:szCs w:val="28"/>
          <w:shd w:val="clear" w:color="auto" w:fill="FFFFFF"/>
          <w:lang w:val="uk-UA"/>
        </w:rPr>
        <w:t xml:space="preserve"> </w:t>
      </w:r>
      <w:r w:rsidRPr="00020954">
        <w:rPr>
          <w:b/>
          <w:sz w:val="28"/>
          <w:szCs w:val="28"/>
          <w:shd w:val="clear" w:color="auto" w:fill="FFFFFF"/>
        </w:rPr>
        <w:t>грн</w:t>
      </w:r>
      <w:r w:rsidR="00020954">
        <w:rPr>
          <w:b/>
          <w:sz w:val="28"/>
          <w:szCs w:val="28"/>
          <w:shd w:val="clear" w:color="auto" w:fill="FFFFFF"/>
          <w:lang w:val="uk-UA"/>
        </w:rPr>
        <w:t>.</w:t>
      </w:r>
      <w:r w:rsidRPr="0061682E">
        <w:rPr>
          <w:sz w:val="28"/>
          <w:szCs w:val="28"/>
          <w:shd w:val="clear" w:color="auto" w:fill="FFFFFF"/>
        </w:rPr>
        <w:t xml:space="preserve">, </w:t>
      </w:r>
      <w:r w:rsidRPr="0061682E">
        <w:rPr>
          <w:rStyle w:val="af3"/>
          <w:b w:val="0"/>
          <w:sz w:val="28"/>
          <w:szCs w:val="28"/>
          <w:bdr w:val="none" w:sz="0" w:space="0" w:color="auto" w:frame="1"/>
          <w:shd w:val="clear" w:color="auto" w:fill="FFFFFF"/>
        </w:rPr>
        <w:t xml:space="preserve">та </w:t>
      </w:r>
      <w:r w:rsidRPr="00D53A81">
        <w:rPr>
          <w:rStyle w:val="af3"/>
          <w:sz w:val="28"/>
          <w:szCs w:val="28"/>
          <w:bdr w:val="none" w:sz="0" w:space="0" w:color="auto" w:frame="1"/>
          <w:shd w:val="clear" w:color="auto" w:fill="FFFFFF"/>
        </w:rPr>
        <w:t>5500,838 тис.</w:t>
      </w:r>
      <w:r w:rsidR="00D53A81" w:rsidRPr="00D53A81">
        <w:rPr>
          <w:rStyle w:val="af3"/>
          <w:sz w:val="28"/>
          <w:szCs w:val="28"/>
          <w:bdr w:val="none" w:sz="0" w:space="0" w:color="auto" w:frame="1"/>
          <w:shd w:val="clear" w:color="auto" w:fill="FFFFFF"/>
          <w:lang w:val="uk-UA"/>
        </w:rPr>
        <w:t xml:space="preserve"> </w:t>
      </w:r>
      <w:r w:rsidRPr="00D53A81">
        <w:rPr>
          <w:rStyle w:val="af3"/>
          <w:sz w:val="28"/>
          <w:szCs w:val="28"/>
          <w:bdr w:val="none" w:sz="0" w:space="0" w:color="auto" w:frame="1"/>
          <w:shd w:val="clear" w:color="auto" w:fill="FFFFFF"/>
        </w:rPr>
        <w:t>грн.</w:t>
      </w:r>
      <w:r w:rsidRPr="0061682E">
        <w:rPr>
          <w:rStyle w:val="af3"/>
          <w:b w:val="0"/>
          <w:sz w:val="28"/>
          <w:szCs w:val="28"/>
          <w:bdr w:val="none" w:sz="0" w:space="0" w:color="auto" w:frame="1"/>
          <w:shd w:val="clear" w:color="auto" w:fill="FFFFFF"/>
        </w:rPr>
        <w:t xml:space="preserve"> за рахунок коштів місцевих бюджетів.</w:t>
      </w:r>
    </w:p>
    <w:p w:rsidR="00B96D81" w:rsidRPr="00B96D81" w:rsidRDefault="00B96D81" w:rsidP="00D76B6D">
      <w:pPr>
        <w:pStyle w:val="af1"/>
        <w:spacing w:line="276" w:lineRule="auto"/>
        <w:ind w:firstLine="709"/>
        <w:jc w:val="both"/>
        <w:rPr>
          <w:bCs/>
          <w:sz w:val="28"/>
          <w:szCs w:val="28"/>
          <w:bdr w:val="none" w:sz="0" w:space="0" w:color="auto" w:frame="1"/>
          <w:shd w:val="clear" w:color="auto" w:fill="FFFFFF"/>
          <w:lang w:val="uk-UA"/>
        </w:rPr>
      </w:pPr>
    </w:p>
    <w:p w:rsidR="00C65731" w:rsidRDefault="00C65731" w:rsidP="00D76B6D">
      <w:pPr>
        <w:shd w:val="clear" w:color="auto" w:fill="FFFFFF"/>
        <w:spacing w:after="0"/>
        <w:ind w:firstLine="709"/>
        <w:jc w:val="both"/>
        <w:rPr>
          <w:rFonts w:ascii="Times New Roman" w:hAnsi="Times New Roman"/>
          <w:b/>
          <w:sz w:val="28"/>
          <w:szCs w:val="28"/>
          <w:lang w:eastAsia="ru-RU"/>
        </w:rPr>
      </w:pPr>
      <w:r w:rsidRPr="00B61356">
        <w:rPr>
          <w:rFonts w:ascii="Times New Roman" w:hAnsi="Times New Roman"/>
          <w:b/>
          <w:sz w:val="28"/>
          <w:szCs w:val="28"/>
          <w:lang w:eastAsia="ru-RU"/>
        </w:rPr>
        <w:t>«Пліч-о-пліч всеукраїнські шкільні ліги» – це змагання серед учнів України під гаслом «РАЗОМ ПЕРЕМОЖЕМО». Їх проводять з ініціативи Президента України Володимира Зеленського.</w:t>
      </w:r>
    </w:p>
    <w:p w:rsidR="00005368" w:rsidRPr="00005368" w:rsidRDefault="00005368" w:rsidP="00D76B6D">
      <w:pPr>
        <w:shd w:val="clear" w:color="auto" w:fill="FFFFFF"/>
        <w:spacing w:after="0"/>
        <w:ind w:firstLine="709"/>
        <w:jc w:val="both"/>
        <w:rPr>
          <w:rFonts w:ascii="Times New Roman" w:hAnsi="Times New Roman"/>
          <w:b/>
          <w:sz w:val="16"/>
          <w:szCs w:val="16"/>
          <w:lang w:eastAsia="ru-RU"/>
        </w:rPr>
      </w:pPr>
    </w:p>
    <w:p w:rsidR="00C65731" w:rsidRDefault="00C65731" w:rsidP="00D76B6D">
      <w:pPr>
        <w:pStyle w:val="af1"/>
        <w:spacing w:line="276" w:lineRule="auto"/>
        <w:ind w:firstLine="709"/>
        <w:jc w:val="both"/>
        <w:rPr>
          <w:color w:val="000000"/>
          <w:sz w:val="28"/>
          <w:szCs w:val="28"/>
          <w:shd w:val="clear" w:color="auto" w:fill="FFFFFF"/>
        </w:rPr>
      </w:pPr>
      <w:r w:rsidRPr="005D46B3">
        <w:rPr>
          <w:color w:val="000000"/>
          <w:sz w:val="28"/>
          <w:szCs w:val="28"/>
          <w:shd w:val="clear" w:color="auto" w:fill="FFFFFF"/>
        </w:rPr>
        <w:t xml:space="preserve">Наприкінці 2024 року та на початку 2025 року </w:t>
      </w:r>
      <w:r w:rsidRPr="00240016">
        <w:rPr>
          <w:sz w:val="28"/>
          <w:szCs w:val="28"/>
          <w:lang w:eastAsia="ru-RU"/>
        </w:rPr>
        <w:t xml:space="preserve">в рамках реалізації ініціативи Президента Українив навчальних закладах на території району під </w:t>
      </w:r>
      <w:r w:rsidRPr="005D46B3">
        <w:rPr>
          <w:color w:val="000000"/>
          <w:sz w:val="28"/>
          <w:szCs w:val="28"/>
          <w:shd w:val="clear" w:color="auto" w:fill="FFFFFF"/>
        </w:rPr>
        <w:t>відбувся</w:t>
      </w:r>
      <w:r w:rsidRPr="005D46B3">
        <w:rPr>
          <w:rStyle w:val="af3"/>
          <w:color w:val="000000"/>
          <w:sz w:val="28"/>
          <w:szCs w:val="28"/>
          <w:bdr w:val="none" w:sz="0" w:space="0" w:color="auto" w:frame="1"/>
          <w:shd w:val="clear" w:color="auto" w:fill="FFFFFF"/>
        </w:rPr>
        <w:t> </w:t>
      </w:r>
      <w:r w:rsidRPr="00240016">
        <w:rPr>
          <w:rStyle w:val="af3"/>
          <w:b w:val="0"/>
          <w:color w:val="000000"/>
          <w:sz w:val="28"/>
          <w:szCs w:val="28"/>
          <w:bdr w:val="none" w:sz="0" w:space="0" w:color="auto" w:frame="1"/>
          <w:shd w:val="clear" w:color="auto" w:fill="FFFFFF"/>
        </w:rPr>
        <w:t>ІІ (територіальний етап)</w:t>
      </w:r>
      <w:r>
        <w:rPr>
          <w:rStyle w:val="af3"/>
          <w:b w:val="0"/>
          <w:color w:val="000000"/>
          <w:sz w:val="28"/>
          <w:szCs w:val="28"/>
          <w:bdr w:val="none" w:sz="0" w:space="0" w:color="auto" w:frame="1"/>
          <w:shd w:val="clear" w:color="auto" w:fill="FFFFFF"/>
        </w:rPr>
        <w:t xml:space="preserve"> змагань</w:t>
      </w:r>
      <w:r w:rsidRPr="00240016">
        <w:rPr>
          <w:color w:val="000000"/>
          <w:sz w:val="28"/>
          <w:szCs w:val="28"/>
          <w:shd w:val="clear" w:color="auto" w:fill="FFFFFF"/>
        </w:rPr>
        <w:t xml:space="preserve">. </w:t>
      </w:r>
      <w:r>
        <w:rPr>
          <w:color w:val="000000"/>
          <w:sz w:val="28"/>
          <w:szCs w:val="28"/>
          <w:shd w:val="clear" w:color="auto" w:fill="FFFFFF"/>
        </w:rPr>
        <w:t>З</w:t>
      </w:r>
      <w:r w:rsidRPr="005D46B3">
        <w:rPr>
          <w:color w:val="000000"/>
          <w:sz w:val="28"/>
          <w:szCs w:val="28"/>
          <w:shd w:val="clear" w:color="auto" w:fill="FFFFFF"/>
        </w:rPr>
        <w:t>магання пройшли в закладах загальної середньої освіти територіальних громад. Під час цього етапу здійснювався відбір найсильніших учасників та формування команд закладів загальної середньої освіти з видів спорту.</w:t>
      </w:r>
    </w:p>
    <w:p w:rsidR="00C65731" w:rsidRPr="00B46D88" w:rsidRDefault="00C65731" w:rsidP="00D76B6D">
      <w:pPr>
        <w:shd w:val="clear" w:color="auto" w:fill="FFFFFF"/>
        <w:spacing w:after="0"/>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П</w:t>
      </w:r>
      <w:r w:rsidRPr="00643FB5">
        <w:rPr>
          <w:rFonts w:ascii="Times New Roman" w:hAnsi="Times New Roman"/>
          <w:color w:val="000000"/>
          <w:sz w:val="28"/>
          <w:szCs w:val="28"/>
          <w:lang w:eastAsia="ru-RU"/>
        </w:rPr>
        <w:t xml:space="preserve">ротягом </w:t>
      </w:r>
      <w:r>
        <w:rPr>
          <w:rFonts w:ascii="Times New Roman" w:hAnsi="Times New Roman"/>
          <w:color w:val="000000"/>
          <w:sz w:val="28"/>
          <w:szCs w:val="28"/>
          <w:lang w:eastAsia="ru-RU"/>
        </w:rPr>
        <w:t>лютого</w:t>
      </w:r>
      <w:r w:rsidRPr="00643FB5">
        <w:rPr>
          <w:rFonts w:ascii="Times New Roman" w:hAnsi="Times New Roman"/>
          <w:color w:val="000000"/>
          <w:sz w:val="28"/>
          <w:szCs w:val="28"/>
          <w:lang w:eastAsia="ru-RU"/>
        </w:rPr>
        <w:t xml:space="preserve"> – </w:t>
      </w:r>
      <w:r>
        <w:rPr>
          <w:rFonts w:ascii="Times New Roman" w:hAnsi="Times New Roman"/>
          <w:color w:val="000000"/>
          <w:sz w:val="28"/>
          <w:szCs w:val="28"/>
          <w:lang w:eastAsia="ru-RU"/>
        </w:rPr>
        <w:t xml:space="preserve">березня </w:t>
      </w:r>
      <w:r w:rsidRPr="00643FB5">
        <w:rPr>
          <w:rFonts w:ascii="Times New Roman" w:hAnsi="Times New Roman"/>
          <w:color w:val="000000"/>
          <w:sz w:val="28"/>
          <w:szCs w:val="28"/>
          <w:lang w:eastAsia="ru-RU"/>
        </w:rPr>
        <w:t>2025 року</w:t>
      </w:r>
      <w:r>
        <w:rPr>
          <w:rFonts w:ascii="Times New Roman" w:hAnsi="Times New Roman"/>
          <w:color w:val="000000"/>
          <w:sz w:val="28"/>
          <w:szCs w:val="28"/>
          <w:lang w:eastAsia="ru-RU"/>
        </w:rPr>
        <w:t>,</w:t>
      </w:r>
      <w:r w:rsidRPr="00643FB5">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з</w:t>
      </w:r>
      <w:r w:rsidRPr="00D01816">
        <w:rPr>
          <w:rFonts w:ascii="Times New Roman" w:hAnsi="Times New Roman"/>
          <w:color w:val="000000"/>
          <w:sz w:val="28"/>
          <w:szCs w:val="28"/>
          <w:lang w:eastAsia="ru-RU"/>
        </w:rPr>
        <w:t>а підсумками проведення І</w:t>
      </w:r>
      <w:r>
        <w:rPr>
          <w:rFonts w:ascii="Times New Roman" w:hAnsi="Times New Roman"/>
          <w:color w:val="000000"/>
          <w:sz w:val="28"/>
          <w:szCs w:val="28"/>
          <w:lang w:eastAsia="ru-RU"/>
        </w:rPr>
        <w:t>І</w:t>
      </w:r>
      <w:r w:rsidRPr="00D01816">
        <w:rPr>
          <w:rFonts w:ascii="Times New Roman" w:hAnsi="Times New Roman"/>
          <w:color w:val="000000"/>
          <w:sz w:val="28"/>
          <w:szCs w:val="28"/>
          <w:lang w:eastAsia="ru-RU"/>
        </w:rPr>
        <w:t xml:space="preserve"> (шкільного) етапу змагань</w:t>
      </w:r>
      <w:r>
        <w:rPr>
          <w:rFonts w:ascii="Times New Roman" w:hAnsi="Times New Roman"/>
          <w:color w:val="000000"/>
          <w:sz w:val="28"/>
          <w:szCs w:val="28"/>
          <w:lang w:eastAsia="ru-RU"/>
        </w:rPr>
        <w:t xml:space="preserve"> </w:t>
      </w:r>
      <w:r w:rsidRPr="00D01816">
        <w:rPr>
          <w:rFonts w:ascii="Times New Roman" w:hAnsi="Times New Roman"/>
          <w:color w:val="000000"/>
          <w:sz w:val="28"/>
          <w:szCs w:val="28"/>
          <w:lang w:eastAsia="ru-RU"/>
        </w:rPr>
        <w:t>«Пліч-о-пліч всеукраїнські шкільні ліги»</w:t>
      </w:r>
      <w:r>
        <w:rPr>
          <w:rFonts w:ascii="Times New Roman" w:hAnsi="Times New Roman"/>
          <w:color w:val="000000"/>
          <w:sz w:val="28"/>
          <w:szCs w:val="28"/>
          <w:lang w:eastAsia="ru-RU"/>
        </w:rPr>
        <w:t>,</w:t>
      </w:r>
      <w:r>
        <w:rPr>
          <w:rFonts w:ascii="Times New Roman" w:hAnsi="Times New Roman"/>
          <w:color w:val="800000"/>
          <w:sz w:val="28"/>
          <w:szCs w:val="28"/>
          <w:lang w:eastAsia="ru-RU"/>
        </w:rPr>
        <w:t xml:space="preserve"> </w:t>
      </w:r>
      <w:r w:rsidRPr="002F35A8">
        <w:rPr>
          <w:rFonts w:ascii="Times New Roman" w:hAnsi="Times New Roman"/>
          <w:b/>
          <w:bCs/>
          <w:sz w:val="28"/>
          <w:szCs w:val="28"/>
          <w:lang w:eastAsia="ru-RU"/>
        </w:rPr>
        <w:t xml:space="preserve">197 </w:t>
      </w:r>
      <w:r>
        <w:rPr>
          <w:rFonts w:ascii="Times New Roman" w:hAnsi="Times New Roman"/>
          <w:bCs/>
          <w:sz w:val="28"/>
          <w:szCs w:val="28"/>
          <w:lang w:eastAsia="ru-RU"/>
        </w:rPr>
        <w:t>шкільних</w:t>
      </w:r>
      <w:r w:rsidRPr="00240016">
        <w:rPr>
          <w:rFonts w:ascii="Times New Roman" w:hAnsi="Times New Roman"/>
          <w:bCs/>
          <w:sz w:val="28"/>
          <w:szCs w:val="28"/>
          <w:lang w:eastAsia="ru-RU"/>
        </w:rPr>
        <w:t xml:space="preserve"> команд</w:t>
      </w:r>
      <w:r>
        <w:rPr>
          <w:rFonts w:ascii="Times New Roman" w:hAnsi="Times New Roman"/>
          <w:color w:val="000080"/>
          <w:sz w:val="28"/>
          <w:szCs w:val="28"/>
          <w:lang w:eastAsia="ru-RU"/>
        </w:rPr>
        <w:t xml:space="preserve"> </w:t>
      </w:r>
      <w:r w:rsidRPr="00643FB5">
        <w:rPr>
          <w:rFonts w:ascii="Times New Roman" w:hAnsi="Times New Roman"/>
          <w:color w:val="000000"/>
          <w:sz w:val="28"/>
          <w:szCs w:val="28"/>
          <w:lang w:eastAsia="ru-RU"/>
        </w:rPr>
        <w:t xml:space="preserve">закладів загальної середньої освіти, </w:t>
      </w:r>
      <w:r>
        <w:rPr>
          <w:rFonts w:ascii="Times New Roman" w:hAnsi="Times New Roman"/>
          <w:color w:val="000000"/>
          <w:sz w:val="28"/>
          <w:szCs w:val="28"/>
          <w:lang w:eastAsia="ru-RU"/>
        </w:rPr>
        <w:t xml:space="preserve">змагались </w:t>
      </w:r>
      <w:r w:rsidRPr="00643FB5">
        <w:rPr>
          <w:rFonts w:ascii="Times New Roman" w:hAnsi="Times New Roman"/>
          <w:color w:val="000000"/>
          <w:sz w:val="28"/>
          <w:szCs w:val="28"/>
          <w:lang w:eastAsia="ru-RU"/>
        </w:rPr>
        <w:t>за першість у ІІ</w:t>
      </w:r>
      <w:r>
        <w:rPr>
          <w:rFonts w:ascii="Times New Roman" w:hAnsi="Times New Roman"/>
          <w:color w:val="000000"/>
          <w:sz w:val="28"/>
          <w:szCs w:val="28"/>
          <w:lang w:eastAsia="ru-RU"/>
        </w:rPr>
        <w:t>І</w:t>
      </w:r>
      <w:r w:rsidRPr="00643FB5">
        <w:rPr>
          <w:rFonts w:ascii="Times New Roman" w:hAnsi="Times New Roman"/>
          <w:color w:val="000000"/>
          <w:sz w:val="28"/>
          <w:szCs w:val="28"/>
          <w:lang w:eastAsia="ru-RU"/>
        </w:rPr>
        <w:t xml:space="preserve"> (районному)</w:t>
      </w:r>
      <w:r>
        <w:rPr>
          <w:rFonts w:ascii="Times New Roman" w:hAnsi="Times New Roman"/>
          <w:color w:val="000000"/>
          <w:sz w:val="28"/>
          <w:szCs w:val="28"/>
          <w:lang w:eastAsia="ru-RU"/>
        </w:rPr>
        <w:t xml:space="preserve"> </w:t>
      </w:r>
      <w:r w:rsidRPr="00643FB5">
        <w:rPr>
          <w:rFonts w:ascii="Times New Roman" w:hAnsi="Times New Roman"/>
          <w:color w:val="000000"/>
          <w:sz w:val="28"/>
          <w:szCs w:val="28"/>
          <w:lang w:eastAsia="ru-RU"/>
        </w:rPr>
        <w:t xml:space="preserve">етапі в обраних вікових групах з </w:t>
      </w:r>
      <w:r>
        <w:rPr>
          <w:rFonts w:ascii="Times New Roman" w:hAnsi="Times New Roman"/>
          <w:color w:val="000000"/>
          <w:sz w:val="28"/>
          <w:szCs w:val="28"/>
          <w:lang w:eastAsia="ru-RU"/>
        </w:rPr>
        <w:t>дев’яти</w:t>
      </w:r>
      <w:r w:rsidRPr="00643FB5">
        <w:rPr>
          <w:rFonts w:ascii="Times New Roman" w:hAnsi="Times New Roman"/>
          <w:color w:val="000000"/>
          <w:sz w:val="28"/>
          <w:szCs w:val="28"/>
          <w:lang w:eastAsia="ru-RU"/>
        </w:rPr>
        <w:t xml:space="preserve"> видів спорту: баскетболу, волейболу, футзалу,</w:t>
      </w:r>
      <w:r>
        <w:rPr>
          <w:rFonts w:ascii="Times New Roman" w:hAnsi="Times New Roman"/>
          <w:color w:val="000000"/>
          <w:sz w:val="28"/>
          <w:szCs w:val="28"/>
          <w:lang w:eastAsia="ru-RU"/>
        </w:rPr>
        <w:t xml:space="preserve"> </w:t>
      </w:r>
      <w:r w:rsidRPr="00643FB5">
        <w:rPr>
          <w:rFonts w:ascii="Times New Roman" w:hAnsi="Times New Roman"/>
          <w:color w:val="000000"/>
          <w:sz w:val="28"/>
          <w:szCs w:val="28"/>
          <w:lang w:eastAsia="ru-RU"/>
        </w:rPr>
        <w:t>спортивного орі</w:t>
      </w:r>
      <w:r w:rsidR="002F35A8">
        <w:rPr>
          <w:rFonts w:ascii="Times New Roman" w:hAnsi="Times New Roman"/>
          <w:color w:val="000000"/>
          <w:sz w:val="28"/>
          <w:szCs w:val="28"/>
          <w:lang w:eastAsia="ru-RU"/>
        </w:rPr>
        <w:t>єнтування, регбі-</w:t>
      </w:r>
      <w:r>
        <w:rPr>
          <w:rFonts w:ascii="Times New Roman" w:hAnsi="Times New Roman"/>
          <w:color w:val="000000"/>
          <w:sz w:val="28"/>
          <w:szCs w:val="28"/>
          <w:lang w:eastAsia="ru-RU"/>
        </w:rPr>
        <w:t xml:space="preserve">5, гандболу </w:t>
      </w:r>
      <w:r w:rsidRPr="00643FB5">
        <w:rPr>
          <w:rFonts w:ascii="Times New Roman" w:hAnsi="Times New Roman"/>
          <w:color w:val="000000"/>
          <w:sz w:val="28"/>
          <w:szCs w:val="28"/>
          <w:lang w:eastAsia="ru-RU"/>
        </w:rPr>
        <w:t>черл</w:t>
      </w:r>
      <w:r>
        <w:rPr>
          <w:rFonts w:ascii="Times New Roman" w:hAnsi="Times New Roman"/>
          <w:color w:val="000000"/>
          <w:sz w:val="28"/>
          <w:szCs w:val="28"/>
          <w:lang w:eastAsia="ru-RU"/>
        </w:rPr>
        <w:t>іденгу, шахів та легкої атлетики</w:t>
      </w:r>
      <w:r w:rsidRPr="00643FB5">
        <w:rPr>
          <w:rFonts w:ascii="Times New Roman" w:hAnsi="Times New Roman"/>
          <w:color w:val="000000"/>
          <w:sz w:val="28"/>
          <w:szCs w:val="28"/>
          <w:lang w:eastAsia="ru-RU"/>
        </w:rPr>
        <w:t>.</w:t>
      </w:r>
      <w:r w:rsidRPr="00B61356">
        <w:rPr>
          <w:rFonts w:ascii="Times New Roman" w:hAnsi="Times New Roman"/>
          <w:sz w:val="28"/>
          <w:szCs w:val="28"/>
          <w:lang w:eastAsia="ru-RU"/>
        </w:rPr>
        <w:t xml:space="preserve"> Загальна кількість учасників змагань, які прий</w:t>
      </w:r>
      <w:r>
        <w:rPr>
          <w:rFonts w:ascii="Times New Roman" w:hAnsi="Times New Roman"/>
          <w:sz w:val="28"/>
          <w:szCs w:val="28"/>
          <w:lang w:eastAsia="ru-RU"/>
        </w:rPr>
        <w:t>мали участь у ІІ етапі становила</w:t>
      </w:r>
      <w:r w:rsidRPr="00B61356">
        <w:rPr>
          <w:rFonts w:ascii="Times New Roman" w:hAnsi="Times New Roman"/>
          <w:sz w:val="28"/>
          <w:szCs w:val="28"/>
          <w:lang w:eastAsia="ru-RU"/>
        </w:rPr>
        <w:t xml:space="preserve"> </w:t>
      </w:r>
      <w:r w:rsidRPr="002F35A8">
        <w:rPr>
          <w:rFonts w:ascii="Times New Roman" w:hAnsi="Times New Roman"/>
          <w:b/>
          <w:sz w:val="28"/>
          <w:szCs w:val="28"/>
          <w:lang w:eastAsia="ru-RU"/>
        </w:rPr>
        <w:t>2266</w:t>
      </w:r>
      <w:r w:rsidRPr="00B61356">
        <w:rPr>
          <w:rFonts w:ascii="Times New Roman" w:hAnsi="Times New Roman"/>
          <w:sz w:val="28"/>
          <w:szCs w:val="28"/>
          <w:lang w:eastAsia="ru-RU"/>
        </w:rPr>
        <w:t xml:space="preserve"> осіб.</w:t>
      </w:r>
    </w:p>
    <w:p w:rsidR="00C65731" w:rsidRDefault="00C65731" w:rsidP="00D76B6D">
      <w:pPr>
        <w:shd w:val="clear" w:color="auto" w:fill="FFFFFF"/>
        <w:spacing w:after="0"/>
        <w:ind w:firstLine="709"/>
        <w:jc w:val="both"/>
        <w:rPr>
          <w:rFonts w:ascii="Times New Roman" w:hAnsi="Times New Roman"/>
          <w:sz w:val="28"/>
          <w:szCs w:val="28"/>
          <w:lang w:eastAsia="ru-RU"/>
        </w:rPr>
      </w:pPr>
      <w:r>
        <w:rPr>
          <w:rFonts w:ascii="Times New Roman" w:hAnsi="Times New Roman"/>
          <w:sz w:val="28"/>
          <w:szCs w:val="28"/>
          <w:lang w:eastAsia="ru-RU"/>
        </w:rPr>
        <w:t>У березні-квітні 2025</w:t>
      </w:r>
      <w:r w:rsidRPr="0024509D">
        <w:rPr>
          <w:rFonts w:ascii="Times New Roman" w:hAnsi="Times New Roman"/>
          <w:sz w:val="28"/>
          <w:szCs w:val="28"/>
          <w:lang w:eastAsia="ru-RU"/>
        </w:rPr>
        <w:t xml:space="preserve"> року пройшов ІІІ (районний) етап змагань. Переможці цього етапу представляли район </w:t>
      </w:r>
      <w:r>
        <w:rPr>
          <w:rFonts w:ascii="Times New Roman" w:hAnsi="Times New Roman"/>
          <w:sz w:val="28"/>
          <w:szCs w:val="28"/>
          <w:lang w:eastAsia="ru-RU"/>
        </w:rPr>
        <w:t>на</w:t>
      </w:r>
      <w:r w:rsidRPr="0024509D">
        <w:rPr>
          <w:rFonts w:ascii="Times New Roman" w:hAnsi="Times New Roman"/>
          <w:sz w:val="28"/>
          <w:szCs w:val="28"/>
          <w:lang w:eastAsia="ru-RU"/>
        </w:rPr>
        <w:t xml:space="preserve"> IV (обласному) етапі змагань.</w:t>
      </w:r>
      <w:r>
        <w:rPr>
          <w:rFonts w:ascii="Times New Roman" w:hAnsi="Times New Roman"/>
          <w:sz w:val="28"/>
          <w:szCs w:val="28"/>
          <w:lang w:eastAsia="ru-RU"/>
        </w:rPr>
        <w:t xml:space="preserve"> </w:t>
      </w:r>
    </w:p>
    <w:p w:rsidR="00C65731" w:rsidRPr="00F85695" w:rsidRDefault="00C65731" w:rsidP="00D76B6D">
      <w:pPr>
        <w:pStyle w:val="af1"/>
        <w:spacing w:line="276" w:lineRule="auto"/>
        <w:ind w:firstLine="709"/>
        <w:jc w:val="both"/>
        <w:rPr>
          <w:sz w:val="28"/>
          <w:szCs w:val="28"/>
          <w:shd w:val="clear" w:color="auto" w:fill="FFFFFF"/>
        </w:rPr>
      </w:pPr>
      <w:r w:rsidRPr="00F85695">
        <w:rPr>
          <w:sz w:val="28"/>
          <w:szCs w:val="28"/>
          <w:shd w:val="clear" w:color="auto" w:fill="FFFFFF"/>
        </w:rPr>
        <w:lastRenderedPageBreak/>
        <w:t>Наприкінці 2025 року відбувся</w:t>
      </w:r>
      <w:r w:rsidRPr="00F85695">
        <w:rPr>
          <w:rStyle w:val="af3"/>
          <w:sz w:val="28"/>
          <w:szCs w:val="28"/>
          <w:bdr w:val="none" w:sz="0" w:space="0" w:color="auto" w:frame="1"/>
          <w:shd w:val="clear" w:color="auto" w:fill="FFFFFF"/>
        </w:rPr>
        <w:t> </w:t>
      </w:r>
      <w:r w:rsidRPr="00B46D88">
        <w:rPr>
          <w:rStyle w:val="af3"/>
          <w:b w:val="0"/>
          <w:sz w:val="28"/>
          <w:szCs w:val="28"/>
          <w:bdr w:val="none" w:sz="0" w:space="0" w:color="auto" w:frame="1"/>
          <w:shd w:val="clear" w:color="auto" w:fill="FFFFFF"/>
        </w:rPr>
        <w:t>ІІ (територіальний етап)</w:t>
      </w:r>
      <w:r>
        <w:rPr>
          <w:rStyle w:val="af3"/>
          <w:b w:val="0"/>
          <w:sz w:val="28"/>
          <w:szCs w:val="28"/>
          <w:bdr w:val="none" w:sz="0" w:space="0" w:color="auto" w:frame="1"/>
          <w:shd w:val="clear" w:color="auto" w:fill="FFFFFF"/>
        </w:rPr>
        <w:t xml:space="preserve"> сезону 2025/2026</w:t>
      </w:r>
      <w:r w:rsidRPr="00B46D88">
        <w:rPr>
          <w:b/>
          <w:sz w:val="28"/>
          <w:szCs w:val="28"/>
          <w:shd w:val="clear" w:color="auto" w:fill="FFFFFF"/>
        </w:rPr>
        <w:t>.</w:t>
      </w:r>
      <w:r w:rsidRPr="001A211E">
        <w:rPr>
          <w:sz w:val="28"/>
          <w:szCs w:val="28"/>
          <w:shd w:val="clear" w:color="auto" w:fill="FFFFFF"/>
        </w:rPr>
        <w:t> </w:t>
      </w:r>
      <w:r w:rsidRPr="00F85695">
        <w:rPr>
          <w:sz w:val="28"/>
          <w:szCs w:val="28"/>
          <w:shd w:val="clear" w:color="auto" w:fill="FFFFFF"/>
        </w:rPr>
        <w:t xml:space="preserve"> Загалом у ІІ етапі взяли участь </w:t>
      </w:r>
      <w:r w:rsidRPr="002F35A8">
        <w:rPr>
          <w:b/>
          <w:sz w:val="28"/>
          <w:szCs w:val="28"/>
          <w:shd w:val="clear" w:color="auto" w:fill="FFFFFF"/>
        </w:rPr>
        <w:t xml:space="preserve">64 </w:t>
      </w:r>
      <w:r w:rsidRPr="00F85695">
        <w:rPr>
          <w:sz w:val="28"/>
          <w:szCs w:val="28"/>
          <w:shd w:val="clear" w:color="auto" w:fill="FFFFFF"/>
        </w:rPr>
        <w:t xml:space="preserve">заклади освіти Первомайського району, </w:t>
      </w:r>
      <w:r w:rsidRPr="002F35A8">
        <w:rPr>
          <w:b/>
          <w:sz w:val="28"/>
          <w:szCs w:val="28"/>
          <w:shd w:val="clear" w:color="auto" w:fill="FFFFFF"/>
        </w:rPr>
        <w:t>437</w:t>
      </w:r>
      <w:r w:rsidRPr="00F85695">
        <w:rPr>
          <w:sz w:val="28"/>
          <w:szCs w:val="28"/>
          <w:shd w:val="clear" w:color="auto" w:fill="FFFFFF"/>
        </w:rPr>
        <w:t xml:space="preserve"> команд та </w:t>
      </w:r>
      <w:r w:rsidRPr="002F35A8">
        <w:rPr>
          <w:b/>
          <w:sz w:val="28"/>
          <w:szCs w:val="28"/>
          <w:shd w:val="clear" w:color="auto" w:fill="FFFFFF"/>
        </w:rPr>
        <w:t>2494</w:t>
      </w:r>
      <w:r w:rsidRPr="00F85695">
        <w:rPr>
          <w:sz w:val="28"/>
          <w:szCs w:val="28"/>
          <w:shd w:val="clear" w:color="auto" w:fill="FFFFFF"/>
        </w:rPr>
        <w:t xml:space="preserve"> гравці.</w:t>
      </w:r>
    </w:p>
    <w:p w:rsidR="00C65731" w:rsidRPr="00F85695" w:rsidRDefault="00C65731" w:rsidP="00D76B6D">
      <w:pPr>
        <w:shd w:val="clear" w:color="auto" w:fill="FFFFFF"/>
        <w:spacing w:after="0"/>
        <w:ind w:firstLine="709"/>
        <w:jc w:val="both"/>
        <w:rPr>
          <w:rFonts w:ascii="Times New Roman" w:hAnsi="Times New Roman"/>
          <w:sz w:val="28"/>
          <w:szCs w:val="28"/>
          <w:shd w:val="clear" w:color="auto" w:fill="FFFFFF"/>
        </w:rPr>
      </w:pPr>
      <w:r w:rsidRPr="00F85695">
        <w:rPr>
          <w:rFonts w:ascii="Times New Roman" w:hAnsi="Times New Roman"/>
          <w:sz w:val="28"/>
          <w:szCs w:val="28"/>
          <w:lang w:eastAsia="ru-RU"/>
        </w:rPr>
        <w:t>За підсумками проведення ІІ (шкільного) етапу змагань «Пліч-о-пліч всеукраїнські шкільні ліги» забезпечено реєстрацію</w:t>
      </w:r>
      <w:r>
        <w:rPr>
          <w:rFonts w:ascii="Times New Roman" w:hAnsi="Times New Roman"/>
          <w:sz w:val="28"/>
          <w:szCs w:val="28"/>
          <w:lang w:eastAsia="ru-RU"/>
        </w:rPr>
        <w:t xml:space="preserve"> </w:t>
      </w:r>
      <w:r w:rsidRPr="002F35A8">
        <w:rPr>
          <w:rFonts w:ascii="Times New Roman" w:hAnsi="Times New Roman"/>
          <w:b/>
          <w:bCs/>
          <w:sz w:val="28"/>
          <w:szCs w:val="28"/>
          <w:lang w:eastAsia="ru-RU"/>
        </w:rPr>
        <w:t>137</w:t>
      </w:r>
      <w:r>
        <w:rPr>
          <w:rFonts w:ascii="Times New Roman" w:hAnsi="Times New Roman"/>
          <w:bCs/>
          <w:sz w:val="28"/>
          <w:szCs w:val="28"/>
          <w:lang w:eastAsia="ru-RU"/>
        </w:rPr>
        <w:t xml:space="preserve"> </w:t>
      </w:r>
      <w:r w:rsidRPr="00F85695">
        <w:rPr>
          <w:rFonts w:ascii="Times New Roman" w:hAnsi="Times New Roman"/>
          <w:bCs/>
          <w:sz w:val="28"/>
          <w:szCs w:val="28"/>
          <w:lang w:eastAsia="ru-RU"/>
        </w:rPr>
        <w:t>шкільних команд</w:t>
      </w:r>
      <w:r w:rsidRPr="00F85695">
        <w:rPr>
          <w:rFonts w:ascii="Times New Roman" w:hAnsi="Times New Roman"/>
          <w:sz w:val="28"/>
          <w:szCs w:val="28"/>
          <w:lang w:eastAsia="ru-RU"/>
        </w:rPr>
        <w:t xml:space="preserve"> закладів загальної середньої освіти, які протягом лютого – квітня 2026 року змагатимуться за першість у ІІІ (районному) етапі в обраних вікових групах </w:t>
      </w:r>
      <w:r w:rsidRPr="00F85695">
        <w:rPr>
          <w:rFonts w:ascii="Times New Roman" w:hAnsi="Times New Roman"/>
          <w:sz w:val="28"/>
          <w:szCs w:val="28"/>
        </w:rPr>
        <w:t xml:space="preserve">з </w:t>
      </w:r>
      <w:r w:rsidRPr="002F35A8">
        <w:rPr>
          <w:rFonts w:ascii="Times New Roman" w:hAnsi="Times New Roman"/>
          <w:b/>
          <w:sz w:val="28"/>
          <w:szCs w:val="28"/>
        </w:rPr>
        <w:t>11</w:t>
      </w:r>
      <w:r w:rsidRPr="00F85695">
        <w:rPr>
          <w:rFonts w:ascii="Times New Roman" w:hAnsi="Times New Roman"/>
          <w:sz w:val="28"/>
          <w:szCs w:val="28"/>
        </w:rPr>
        <w:t xml:space="preserve"> видів спорту: баскетбол, баскетбол 3х3, волейбол, гандбол, легка атлетика, настільний теніс, регбі-5, спортивне орієнтування, футбол, черліденг, шахи</w:t>
      </w:r>
      <w:r>
        <w:rPr>
          <w:rFonts w:ascii="Times New Roman" w:hAnsi="Times New Roman"/>
          <w:sz w:val="28"/>
          <w:szCs w:val="28"/>
        </w:rPr>
        <w:t>.</w:t>
      </w:r>
    </w:p>
    <w:p w:rsidR="00C65731" w:rsidRPr="00F85695" w:rsidRDefault="00C65731" w:rsidP="00D76B6D">
      <w:pPr>
        <w:shd w:val="clear" w:color="auto" w:fill="FFFFFF"/>
        <w:spacing w:after="0"/>
        <w:ind w:firstLine="709"/>
        <w:jc w:val="both"/>
        <w:rPr>
          <w:rFonts w:ascii="Times New Roman" w:hAnsi="Times New Roman"/>
          <w:sz w:val="28"/>
          <w:szCs w:val="28"/>
          <w:lang w:eastAsia="ru-RU"/>
        </w:rPr>
      </w:pPr>
      <w:r w:rsidRPr="00F85695">
        <w:rPr>
          <w:rFonts w:ascii="Times New Roman" w:hAnsi="Times New Roman"/>
          <w:sz w:val="28"/>
          <w:szCs w:val="28"/>
          <w:shd w:val="clear" w:color="auto" w:fill="FFFFFF"/>
        </w:rPr>
        <w:t xml:space="preserve">Найбільше шкільних команд зареєстровано для змагань з волейболу – </w:t>
      </w:r>
      <w:r w:rsidRPr="00A1480D">
        <w:rPr>
          <w:rFonts w:ascii="Times New Roman" w:hAnsi="Times New Roman"/>
          <w:b/>
          <w:sz w:val="28"/>
          <w:szCs w:val="28"/>
          <w:shd w:val="clear" w:color="auto" w:fill="FFFFFF"/>
        </w:rPr>
        <w:t>24</w:t>
      </w:r>
      <w:r w:rsidRPr="00F85695">
        <w:rPr>
          <w:rFonts w:ascii="Times New Roman" w:hAnsi="Times New Roman"/>
          <w:sz w:val="28"/>
          <w:szCs w:val="28"/>
          <w:shd w:val="clear" w:color="auto" w:fill="FFFFFF"/>
        </w:rPr>
        <w:t xml:space="preserve">, баскетболу – </w:t>
      </w:r>
      <w:r w:rsidRPr="00A1480D">
        <w:rPr>
          <w:rFonts w:ascii="Times New Roman" w:hAnsi="Times New Roman"/>
          <w:b/>
          <w:sz w:val="28"/>
          <w:szCs w:val="28"/>
          <w:shd w:val="clear" w:color="auto" w:fill="FFFFFF"/>
        </w:rPr>
        <w:t>21</w:t>
      </w:r>
      <w:r w:rsidRPr="00F85695">
        <w:rPr>
          <w:rFonts w:ascii="Times New Roman" w:hAnsi="Times New Roman"/>
          <w:sz w:val="28"/>
          <w:szCs w:val="28"/>
          <w:shd w:val="clear" w:color="auto" w:fill="FFFFFF"/>
        </w:rPr>
        <w:t xml:space="preserve">, та масового футболу - </w:t>
      </w:r>
      <w:r w:rsidRPr="00A1480D">
        <w:rPr>
          <w:rFonts w:ascii="Times New Roman" w:hAnsi="Times New Roman"/>
          <w:b/>
          <w:sz w:val="28"/>
          <w:szCs w:val="28"/>
          <w:shd w:val="clear" w:color="auto" w:fill="FFFFFF"/>
        </w:rPr>
        <w:t>26</w:t>
      </w:r>
      <w:r w:rsidRPr="00F85695">
        <w:rPr>
          <w:rFonts w:ascii="Times New Roman" w:hAnsi="Times New Roman"/>
          <w:sz w:val="28"/>
          <w:szCs w:val="28"/>
          <w:shd w:val="clear" w:color="auto" w:fill="FFFFFF"/>
        </w:rPr>
        <w:t>.</w:t>
      </w:r>
    </w:p>
    <w:p w:rsidR="00C65731" w:rsidRPr="00CC2DF2" w:rsidRDefault="00C65731" w:rsidP="00D76B6D">
      <w:pPr>
        <w:spacing w:after="0"/>
        <w:ind w:firstLine="709"/>
        <w:jc w:val="both"/>
        <w:rPr>
          <w:rFonts w:ascii="Times New Roman" w:hAnsi="Times New Roman"/>
          <w:sz w:val="28"/>
          <w:szCs w:val="28"/>
        </w:rPr>
      </w:pPr>
    </w:p>
    <w:p w:rsidR="00244FDD" w:rsidRPr="00F77C2E" w:rsidRDefault="000F04B0" w:rsidP="00D76B6D">
      <w:pPr>
        <w:shd w:val="clear" w:color="auto" w:fill="FFFFFF"/>
        <w:spacing w:after="0"/>
        <w:jc w:val="both"/>
        <w:rPr>
          <w:rFonts w:ascii="Times New Roman" w:hAnsi="Times New Roman"/>
          <w:snapToGrid w:val="0"/>
          <w:color w:val="FF0000"/>
          <w:w w:val="0"/>
          <w:sz w:val="0"/>
          <w:szCs w:val="0"/>
          <w:u w:color="000000"/>
          <w:bdr w:val="none" w:sz="0" w:space="0" w:color="000000"/>
          <w:shd w:val="clear" w:color="000000" w:fill="000000"/>
          <w:lang w:eastAsia="x-none" w:bidi="x-none"/>
        </w:rPr>
      </w:pPr>
      <w:r w:rsidRPr="006A5B98">
        <w:rPr>
          <w:rFonts w:ascii="Times New Roman" w:hAnsi="Times New Roman"/>
          <w:snapToGrid w:val="0"/>
          <w:color w:val="FF0000"/>
          <w:w w:val="0"/>
          <w:sz w:val="0"/>
          <w:szCs w:val="0"/>
          <w:u w:color="000000"/>
          <w:bdr w:val="none" w:sz="0" w:space="0" w:color="000000"/>
          <w:shd w:val="clear" w:color="000000" w:fill="000000"/>
          <w:lang w:val="x-none" w:eastAsia="x-none" w:bidi="x-none"/>
        </w:rPr>
        <w:t xml:space="preserve"> </w:t>
      </w:r>
    </w:p>
    <w:p w:rsidR="00B96D81" w:rsidRDefault="006C7BAD" w:rsidP="00D76B6D">
      <w:pPr>
        <w:tabs>
          <w:tab w:val="left" w:pos="993"/>
        </w:tabs>
        <w:spacing w:after="0"/>
        <w:ind w:firstLine="709"/>
        <w:contextualSpacing/>
        <w:jc w:val="center"/>
        <w:rPr>
          <w:rFonts w:ascii="Times New Roman" w:hAnsi="Times New Roman"/>
          <w:b/>
          <w:i/>
          <w:sz w:val="28"/>
          <w:szCs w:val="28"/>
        </w:rPr>
      </w:pPr>
      <w:r w:rsidRPr="00AB6104">
        <w:rPr>
          <w:rFonts w:ascii="Times New Roman" w:hAnsi="Times New Roman"/>
          <w:b/>
          <w:i/>
          <w:sz w:val="28"/>
          <w:szCs w:val="28"/>
        </w:rPr>
        <w:t>Охорона здоров’я</w:t>
      </w:r>
    </w:p>
    <w:p w:rsidR="0014161E" w:rsidRPr="0014161E" w:rsidRDefault="0014161E" w:rsidP="00D76B6D">
      <w:pPr>
        <w:tabs>
          <w:tab w:val="left" w:pos="993"/>
        </w:tabs>
        <w:spacing w:after="0"/>
        <w:ind w:firstLine="709"/>
        <w:contextualSpacing/>
        <w:jc w:val="center"/>
        <w:rPr>
          <w:rFonts w:ascii="Times New Roman" w:hAnsi="Times New Roman"/>
          <w:b/>
          <w:i/>
          <w:sz w:val="12"/>
          <w:szCs w:val="12"/>
        </w:rPr>
      </w:pPr>
    </w:p>
    <w:p w:rsidR="004E536D" w:rsidRPr="002D786E" w:rsidRDefault="004E536D" w:rsidP="00D76B6D">
      <w:pPr>
        <w:tabs>
          <w:tab w:val="left" w:pos="993"/>
        </w:tabs>
        <w:spacing w:after="0"/>
        <w:ind w:firstLine="709"/>
        <w:contextualSpacing/>
        <w:jc w:val="both"/>
        <w:rPr>
          <w:rFonts w:ascii="Times New Roman" w:hAnsi="Times New Roman"/>
          <w:sz w:val="28"/>
          <w:szCs w:val="28"/>
        </w:rPr>
      </w:pPr>
      <w:r w:rsidRPr="002D786E">
        <w:rPr>
          <w:rFonts w:ascii="Times New Roman" w:hAnsi="Times New Roman"/>
          <w:sz w:val="28"/>
          <w:szCs w:val="28"/>
        </w:rPr>
        <w:t>Метою роботи Первомайської районної військової адміністрації в галузі «Охорона здоров’я» є забезпечення реалізації державної політики з в сфері медицини, прогнозування розвитку мережі закладів охорони здоров’я для забезпечення населення медико-санітарної допомогою, виконання заходів, направлених на запобігання інфекційних захворювань, епідемій та їх ліквідації.</w:t>
      </w:r>
    </w:p>
    <w:p w:rsidR="004E536D" w:rsidRPr="002D786E" w:rsidRDefault="004E536D" w:rsidP="00D76B6D">
      <w:pPr>
        <w:spacing w:after="0"/>
        <w:ind w:firstLine="709"/>
        <w:jc w:val="both"/>
        <w:rPr>
          <w:rFonts w:ascii="Times New Roman" w:hAnsi="Times New Roman"/>
          <w:spacing w:val="1"/>
          <w:sz w:val="28"/>
          <w:szCs w:val="28"/>
        </w:rPr>
      </w:pPr>
      <w:r w:rsidRPr="002D786E">
        <w:rPr>
          <w:rFonts w:ascii="Times New Roman" w:hAnsi="Times New Roman"/>
          <w:spacing w:val="1"/>
          <w:sz w:val="28"/>
          <w:szCs w:val="28"/>
        </w:rPr>
        <w:t xml:space="preserve">Сфера охорони здоров’я Первомайщини має </w:t>
      </w:r>
      <w:r w:rsidRPr="002D786E">
        <w:rPr>
          <w:rFonts w:ascii="Times New Roman" w:hAnsi="Times New Roman"/>
          <w:sz w:val="28"/>
          <w:szCs w:val="28"/>
        </w:rPr>
        <w:t>розгалужену інфраструктуру та установлені напрямки діяльності. Лікувально-профілактичні заклади надають медичну допомогу мешканцям району.</w:t>
      </w:r>
    </w:p>
    <w:p w:rsidR="004E536D" w:rsidRPr="003F4E6D" w:rsidRDefault="004E536D" w:rsidP="00D76B6D">
      <w:pPr>
        <w:spacing w:after="0"/>
        <w:ind w:firstLine="709"/>
        <w:jc w:val="both"/>
        <w:rPr>
          <w:rFonts w:ascii="Times New Roman" w:hAnsi="Times New Roman"/>
          <w:spacing w:val="1"/>
          <w:sz w:val="28"/>
          <w:szCs w:val="28"/>
        </w:rPr>
      </w:pPr>
      <w:r w:rsidRPr="003F4E6D">
        <w:rPr>
          <w:rFonts w:ascii="Times New Roman" w:hAnsi="Times New Roman"/>
          <w:spacing w:val="1"/>
          <w:sz w:val="28"/>
          <w:szCs w:val="28"/>
        </w:rPr>
        <w:t>Особливо розгалуженою є мережа закладів охорони здоров’я, які надають медичні послуги на первинному рівні</w:t>
      </w:r>
      <w:r w:rsidR="002119BF" w:rsidRPr="003F4E6D">
        <w:rPr>
          <w:rFonts w:ascii="Times New Roman" w:hAnsi="Times New Roman"/>
          <w:spacing w:val="1"/>
          <w:sz w:val="28"/>
          <w:szCs w:val="28"/>
        </w:rPr>
        <w:t xml:space="preserve">. </w:t>
      </w:r>
      <w:r w:rsidR="002119BF" w:rsidRPr="00E60AAF">
        <w:rPr>
          <w:rFonts w:ascii="Times New Roman" w:hAnsi="Times New Roman"/>
          <w:b/>
          <w:spacing w:val="1"/>
          <w:sz w:val="28"/>
          <w:szCs w:val="28"/>
        </w:rPr>
        <w:t>Надання первинної медичної допомоги</w:t>
      </w:r>
      <w:r w:rsidR="002119BF" w:rsidRPr="003F4E6D">
        <w:rPr>
          <w:rFonts w:ascii="Times New Roman" w:hAnsi="Times New Roman"/>
          <w:spacing w:val="1"/>
          <w:sz w:val="28"/>
          <w:szCs w:val="28"/>
        </w:rPr>
        <w:t xml:space="preserve"> здійснюють </w:t>
      </w:r>
      <w:r w:rsidR="002119BF" w:rsidRPr="00E93F17">
        <w:rPr>
          <w:rFonts w:ascii="Times New Roman" w:hAnsi="Times New Roman"/>
          <w:b/>
          <w:spacing w:val="1"/>
          <w:sz w:val="28"/>
          <w:szCs w:val="28"/>
        </w:rPr>
        <w:t>6</w:t>
      </w:r>
      <w:r w:rsidR="00F73456" w:rsidRPr="003F4E6D">
        <w:rPr>
          <w:rFonts w:ascii="Times New Roman" w:hAnsi="Times New Roman"/>
          <w:spacing w:val="1"/>
          <w:sz w:val="28"/>
          <w:szCs w:val="28"/>
        </w:rPr>
        <w:t xml:space="preserve"> (шість)</w:t>
      </w:r>
      <w:r w:rsidR="002119BF" w:rsidRPr="003F4E6D">
        <w:rPr>
          <w:rFonts w:ascii="Times New Roman" w:hAnsi="Times New Roman"/>
          <w:spacing w:val="1"/>
          <w:sz w:val="28"/>
          <w:szCs w:val="28"/>
        </w:rPr>
        <w:t xml:space="preserve"> центрів  первинної медико-санітарної допомоги до складу яких входять</w:t>
      </w:r>
      <w:r w:rsidR="00F73456" w:rsidRPr="003F4E6D">
        <w:rPr>
          <w:rFonts w:ascii="Times New Roman" w:hAnsi="Times New Roman"/>
          <w:spacing w:val="1"/>
          <w:sz w:val="28"/>
          <w:szCs w:val="28"/>
        </w:rPr>
        <w:t xml:space="preserve"> </w:t>
      </w:r>
      <w:r w:rsidR="000B289D" w:rsidRPr="00E93F17">
        <w:rPr>
          <w:rFonts w:ascii="Times New Roman" w:hAnsi="Times New Roman"/>
          <w:b/>
          <w:spacing w:val="1"/>
          <w:sz w:val="28"/>
          <w:szCs w:val="28"/>
        </w:rPr>
        <w:t>82</w:t>
      </w:r>
      <w:r w:rsidR="00F73456" w:rsidRPr="003F4E6D">
        <w:rPr>
          <w:rFonts w:ascii="Times New Roman" w:hAnsi="Times New Roman"/>
          <w:spacing w:val="1"/>
          <w:sz w:val="28"/>
          <w:szCs w:val="28"/>
        </w:rPr>
        <w:t xml:space="preserve"> медичних закладів, з них:</w:t>
      </w:r>
      <w:r w:rsidR="002119BF" w:rsidRPr="003F4E6D">
        <w:rPr>
          <w:rFonts w:ascii="Times New Roman" w:hAnsi="Times New Roman"/>
          <w:spacing w:val="1"/>
          <w:sz w:val="28"/>
          <w:szCs w:val="28"/>
        </w:rPr>
        <w:t xml:space="preserve"> </w:t>
      </w:r>
      <w:r w:rsidR="002119BF" w:rsidRPr="00E93F17">
        <w:rPr>
          <w:rFonts w:ascii="Times New Roman" w:hAnsi="Times New Roman"/>
          <w:b/>
          <w:spacing w:val="1"/>
          <w:sz w:val="28"/>
          <w:szCs w:val="28"/>
        </w:rPr>
        <w:t>3</w:t>
      </w:r>
      <w:r w:rsidR="000B289D" w:rsidRPr="00E93F17">
        <w:rPr>
          <w:rFonts w:ascii="Times New Roman" w:hAnsi="Times New Roman"/>
          <w:b/>
          <w:spacing w:val="1"/>
          <w:sz w:val="28"/>
          <w:szCs w:val="28"/>
        </w:rPr>
        <w:t>4</w:t>
      </w:r>
      <w:r w:rsidR="002119BF" w:rsidRPr="003F4E6D">
        <w:rPr>
          <w:rFonts w:ascii="Times New Roman" w:hAnsi="Times New Roman"/>
          <w:spacing w:val="1"/>
          <w:sz w:val="28"/>
          <w:szCs w:val="28"/>
        </w:rPr>
        <w:t xml:space="preserve"> амбулаторії загальної практики сімейної медицини, </w:t>
      </w:r>
      <w:r w:rsidR="002119BF" w:rsidRPr="00E93F17">
        <w:rPr>
          <w:rFonts w:ascii="Times New Roman" w:hAnsi="Times New Roman"/>
          <w:b/>
          <w:spacing w:val="1"/>
          <w:sz w:val="28"/>
          <w:szCs w:val="28"/>
        </w:rPr>
        <w:t>3</w:t>
      </w:r>
      <w:r w:rsidR="00296D43" w:rsidRPr="00E93F17">
        <w:rPr>
          <w:rFonts w:ascii="Times New Roman" w:hAnsi="Times New Roman"/>
          <w:b/>
          <w:spacing w:val="1"/>
          <w:sz w:val="28"/>
          <w:szCs w:val="28"/>
        </w:rPr>
        <w:t>7</w:t>
      </w:r>
      <w:r w:rsidR="002119BF" w:rsidRPr="003F4E6D">
        <w:rPr>
          <w:rFonts w:ascii="Times New Roman" w:hAnsi="Times New Roman"/>
          <w:spacing w:val="1"/>
          <w:sz w:val="28"/>
          <w:szCs w:val="28"/>
        </w:rPr>
        <w:t xml:space="preserve"> пункти здоров'я, </w:t>
      </w:r>
      <w:r w:rsidR="003F4E6D" w:rsidRPr="00E93F17">
        <w:rPr>
          <w:rFonts w:ascii="Times New Roman" w:hAnsi="Times New Roman"/>
          <w:b/>
          <w:spacing w:val="1"/>
          <w:sz w:val="28"/>
          <w:szCs w:val="28"/>
        </w:rPr>
        <w:t>10</w:t>
      </w:r>
      <w:r w:rsidR="003F4E6D" w:rsidRPr="003F4E6D">
        <w:rPr>
          <w:rFonts w:ascii="Times New Roman" w:hAnsi="Times New Roman"/>
          <w:spacing w:val="1"/>
          <w:sz w:val="28"/>
          <w:szCs w:val="28"/>
        </w:rPr>
        <w:t xml:space="preserve"> фельдшерських пунктів</w:t>
      </w:r>
      <w:r w:rsidR="002119BF" w:rsidRPr="003F4E6D">
        <w:rPr>
          <w:rFonts w:ascii="Times New Roman" w:hAnsi="Times New Roman"/>
          <w:spacing w:val="1"/>
          <w:sz w:val="28"/>
          <w:szCs w:val="28"/>
        </w:rPr>
        <w:t>.</w:t>
      </w:r>
    </w:p>
    <w:p w:rsidR="00907373" w:rsidRDefault="004E536D" w:rsidP="00D76B6D">
      <w:pPr>
        <w:pStyle w:val="af1"/>
        <w:shd w:val="clear" w:color="auto" w:fill="FFFFFF"/>
        <w:spacing w:line="276" w:lineRule="auto"/>
        <w:ind w:firstLine="709"/>
        <w:jc w:val="both"/>
        <w:rPr>
          <w:rStyle w:val="af3"/>
          <w:rFonts w:eastAsiaTheme="majorEastAsia"/>
          <w:b w:val="0"/>
          <w:sz w:val="28"/>
          <w:szCs w:val="28"/>
          <w:lang w:val="uk-UA"/>
        </w:rPr>
      </w:pPr>
      <w:r w:rsidRPr="00E60AAF">
        <w:rPr>
          <w:rStyle w:val="af3"/>
          <w:rFonts w:eastAsiaTheme="majorEastAsia"/>
          <w:sz w:val="28"/>
          <w:szCs w:val="28"/>
          <w:lang w:val="uk-UA"/>
        </w:rPr>
        <w:t>Вторинна медична допомога</w:t>
      </w:r>
      <w:r w:rsidRPr="00166260">
        <w:rPr>
          <w:rStyle w:val="af3"/>
          <w:rFonts w:eastAsiaTheme="majorEastAsia"/>
          <w:b w:val="0"/>
          <w:sz w:val="28"/>
          <w:szCs w:val="28"/>
          <w:lang w:val="uk-UA"/>
        </w:rPr>
        <w:t xml:space="preserve"> населенню Первомайського району надається</w:t>
      </w:r>
      <w:r w:rsidR="00F73456" w:rsidRPr="006205C9">
        <w:rPr>
          <w:rStyle w:val="af3"/>
          <w:rFonts w:eastAsiaTheme="majorEastAsia"/>
          <w:b w:val="0"/>
          <w:color w:val="FF0000"/>
          <w:sz w:val="28"/>
          <w:szCs w:val="28"/>
          <w:lang w:val="uk-UA"/>
        </w:rPr>
        <w:t xml:space="preserve"> </w:t>
      </w:r>
      <w:r w:rsidR="00F73456" w:rsidRPr="00AC1692">
        <w:rPr>
          <w:rStyle w:val="af3"/>
          <w:rFonts w:eastAsiaTheme="majorEastAsia"/>
          <w:sz w:val="28"/>
          <w:szCs w:val="28"/>
          <w:lang w:val="uk-UA"/>
        </w:rPr>
        <w:t>5</w:t>
      </w:r>
      <w:r w:rsidR="00F73456" w:rsidRPr="006205C9">
        <w:rPr>
          <w:rStyle w:val="af3"/>
          <w:rFonts w:eastAsiaTheme="majorEastAsia"/>
          <w:b w:val="0"/>
          <w:sz w:val="28"/>
          <w:szCs w:val="28"/>
          <w:lang w:val="uk-UA"/>
        </w:rPr>
        <w:t xml:space="preserve"> (п'ятьма)</w:t>
      </w:r>
      <w:r w:rsidRPr="006205C9">
        <w:rPr>
          <w:rStyle w:val="af3"/>
          <w:rFonts w:eastAsiaTheme="majorEastAsia"/>
          <w:b w:val="0"/>
          <w:sz w:val="28"/>
          <w:szCs w:val="28"/>
          <w:lang w:val="uk-UA"/>
        </w:rPr>
        <w:t xml:space="preserve"> </w:t>
      </w:r>
      <w:r w:rsidR="000E54E1" w:rsidRPr="006205C9">
        <w:rPr>
          <w:rStyle w:val="af3"/>
          <w:rFonts w:eastAsiaTheme="majorEastAsia"/>
          <w:b w:val="0"/>
          <w:sz w:val="28"/>
          <w:szCs w:val="28"/>
          <w:lang w:val="uk-UA"/>
        </w:rPr>
        <w:t>установами</w:t>
      </w:r>
      <w:r w:rsidR="00C701AE" w:rsidRPr="006205C9">
        <w:rPr>
          <w:rStyle w:val="af3"/>
          <w:rFonts w:eastAsiaTheme="majorEastAsia"/>
          <w:b w:val="0"/>
          <w:sz w:val="28"/>
          <w:szCs w:val="28"/>
          <w:lang w:val="uk-UA"/>
        </w:rPr>
        <w:t xml:space="preserve"> вторинного рівня</w:t>
      </w:r>
      <w:r w:rsidR="003C4F9B">
        <w:rPr>
          <w:rStyle w:val="af3"/>
          <w:rFonts w:eastAsiaTheme="majorEastAsia"/>
          <w:b w:val="0"/>
          <w:sz w:val="28"/>
          <w:szCs w:val="28"/>
          <w:lang w:val="uk-UA"/>
        </w:rPr>
        <w:t>.</w:t>
      </w:r>
      <w:r w:rsidR="00C701AE" w:rsidRPr="006205C9">
        <w:rPr>
          <w:rStyle w:val="af3"/>
          <w:rFonts w:eastAsiaTheme="majorEastAsia"/>
          <w:b w:val="0"/>
          <w:sz w:val="28"/>
          <w:szCs w:val="28"/>
          <w:lang w:val="uk-UA"/>
        </w:rPr>
        <w:t xml:space="preserve"> </w:t>
      </w:r>
      <w:r w:rsidR="00E85985" w:rsidRPr="003C4F9B">
        <w:rPr>
          <w:rStyle w:val="af3"/>
          <w:rFonts w:eastAsiaTheme="majorEastAsia"/>
          <w:b w:val="0"/>
          <w:sz w:val="28"/>
          <w:szCs w:val="28"/>
          <w:lang w:val="uk-UA"/>
        </w:rPr>
        <w:t>Надання вторинної медичної допомоги населенню забезпечують</w:t>
      </w:r>
      <w:r w:rsidR="0089636D" w:rsidRPr="003C4F9B">
        <w:rPr>
          <w:rStyle w:val="af3"/>
          <w:rFonts w:eastAsiaTheme="majorEastAsia"/>
          <w:b w:val="0"/>
          <w:sz w:val="28"/>
          <w:szCs w:val="28"/>
          <w:lang w:val="uk-UA"/>
        </w:rPr>
        <w:t xml:space="preserve"> </w:t>
      </w:r>
      <w:r w:rsidR="001D3530" w:rsidRPr="00AC1692">
        <w:rPr>
          <w:rStyle w:val="af3"/>
          <w:rFonts w:eastAsiaTheme="majorEastAsia"/>
          <w:sz w:val="28"/>
          <w:szCs w:val="28"/>
          <w:lang w:val="uk-UA"/>
        </w:rPr>
        <w:t>822</w:t>
      </w:r>
      <w:r w:rsidR="0089636D" w:rsidRPr="001D3530">
        <w:rPr>
          <w:rStyle w:val="af3"/>
          <w:rFonts w:eastAsiaTheme="majorEastAsia"/>
          <w:b w:val="0"/>
          <w:sz w:val="28"/>
          <w:szCs w:val="28"/>
          <w:lang w:val="uk-UA"/>
        </w:rPr>
        <w:t xml:space="preserve"> медичний працівник з яких: </w:t>
      </w:r>
      <w:r w:rsidR="001D3530" w:rsidRPr="00AC1692">
        <w:rPr>
          <w:rStyle w:val="af3"/>
          <w:rFonts w:eastAsiaTheme="majorEastAsia"/>
          <w:sz w:val="28"/>
          <w:szCs w:val="28"/>
          <w:lang w:val="uk-UA"/>
        </w:rPr>
        <w:t>219</w:t>
      </w:r>
      <w:r w:rsidR="00766C43" w:rsidRPr="001D3530">
        <w:rPr>
          <w:rStyle w:val="af3"/>
          <w:rFonts w:eastAsiaTheme="majorEastAsia"/>
          <w:b w:val="0"/>
          <w:sz w:val="28"/>
          <w:szCs w:val="28"/>
          <w:lang w:val="uk-UA"/>
        </w:rPr>
        <w:t xml:space="preserve"> лікарів, </w:t>
      </w:r>
      <w:r w:rsidR="009655F2" w:rsidRPr="00AC1692">
        <w:rPr>
          <w:rStyle w:val="af3"/>
          <w:rFonts w:eastAsiaTheme="majorEastAsia"/>
          <w:sz w:val="28"/>
          <w:szCs w:val="28"/>
          <w:lang w:val="uk-UA"/>
        </w:rPr>
        <w:t>425</w:t>
      </w:r>
      <w:r w:rsidR="00766C43" w:rsidRPr="009655F2">
        <w:rPr>
          <w:rStyle w:val="af3"/>
          <w:rFonts w:eastAsiaTheme="majorEastAsia"/>
          <w:b w:val="0"/>
          <w:sz w:val="28"/>
          <w:szCs w:val="28"/>
          <w:lang w:val="uk-UA"/>
        </w:rPr>
        <w:t xml:space="preserve"> осіб середнього медичного персоналу та </w:t>
      </w:r>
      <w:r w:rsidR="00514518" w:rsidRPr="00AC1692">
        <w:rPr>
          <w:rStyle w:val="af3"/>
          <w:rFonts w:eastAsiaTheme="majorEastAsia"/>
          <w:sz w:val="28"/>
          <w:szCs w:val="28"/>
          <w:lang w:val="uk-UA"/>
        </w:rPr>
        <w:t>178</w:t>
      </w:r>
      <w:r w:rsidR="00766C43" w:rsidRPr="00AC1692">
        <w:rPr>
          <w:rStyle w:val="af3"/>
          <w:rFonts w:eastAsiaTheme="majorEastAsia"/>
          <w:sz w:val="28"/>
          <w:szCs w:val="28"/>
          <w:lang w:val="uk-UA"/>
        </w:rPr>
        <w:t xml:space="preserve"> </w:t>
      </w:r>
      <w:r w:rsidR="00766C43" w:rsidRPr="00514518">
        <w:rPr>
          <w:rStyle w:val="af3"/>
          <w:rFonts w:eastAsiaTheme="majorEastAsia"/>
          <w:b w:val="0"/>
          <w:sz w:val="28"/>
          <w:szCs w:val="28"/>
          <w:lang w:val="uk-UA"/>
        </w:rPr>
        <w:t xml:space="preserve">осіб молодшого медичного персоналу. </w:t>
      </w:r>
      <w:r w:rsidR="00766C43" w:rsidRPr="00FA336A">
        <w:rPr>
          <w:rStyle w:val="af3"/>
          <w:rFonts w:eastAsiaTheme="majorEastAsia"/>
          <w:b w:val="0"/>
          <w:sz w:val="28"/>
          <w:szCs w:val="28"/>
          <w:lang w:val="uk-UA"/>
        </w:rPr>
        <w:t xml:space="preserve">Загальний ліжковий фонд вторинного медичного рівня </w:t>
      </w:r>
      <w:r w:rsidR="00766C43" w:rsidRPr="00C86C30">
        <w:rPr>
          <w:rStyle w:val="af3"/>
          <w:rFonts w:eastAsiaTheme="majorEastAsia"/>
          <w:b w:val="0"/>
          <w:sz w:val="28"/>
          <w:szCs w:val="28"/>
          <w:lang w:val="uk-UA"/>
        </w:rPr>
        <w:t xml:space="preserve">складає </w:t>
      </w:r>
      <w:r w:rsidR="003504C2" w:rsidRPr="00AC1692">
        <w:rPr>
          <w:rStyle w:val="af3"/>
          <w:rFonts w:eastAsiaTheme="majorEastAsia"/>
          <w:sz w:val="28"/>
          <w:szCs w:val="28"/>
          <w:lang w:val="uk-UA"/>
        </w:rPr>
        <w:t>58</w:t>
      </w:r>
      <w:r w:rsidR="00554E11" w:rsidRPr="00AC1692">
        <w:rPr>
          <w:rStyle w:val="af3"/>
          <w:rFonts w:eastAsiaTheme="majorEastAsia"/>
          <w:sz w:val="28"/>
          <w:szCs w:val="28"/>
          <w:lang w:val="uk-UA"/>
        </w:rPr>
        <w:t>2</w:t>
      </w:r>
      <w:r w:rsidR="00554E11" w:rsidRPr="00C86C30">
        <w:rPr>
          <w:rStyle w:val="af3"/>
          <w:rFonts w:eastAsiaTheme="majorEastAsia"/>
          <w:b w:val="0"/>
          <w:sz w:val="28"/>
          <w:szCs w:val="28"/>
          <w:lang w:val="uk-UA"/>
        </w:rPr>
        <w:t xml:space="preserve"> ліжка цілодобового та денного стаціонару.</w:t>
      </w:r>
    </w:p>
    <w:p w:rsidR="0014161E" w:rsidRPr="00C86C30" w:rsidRDefault="0014161E" w:rsidP="00D76B6D">
      <w:pPr>
        <w:pStyle w:val="af1"/>
        <w:shd w:val="clear" w:color="auto" w:fill="FFFFFF"/>
        <w:spacing w:line="276" w:lineRule="auto"/>
        <w:ind w:firstLine="709"/>
        <w:jc w:val="both"/>
        <w:rPr>
          <w:rFonts w:eastAsiaTheme="majorEastAsia"/>
          <w:bCs/>
          <w:sz w:val="28"/>
          <w:szCs w:val="28"/>
        </w:rPr>
      </w:pPr>
    </w:p>
    <w:p w:rsidR="00CF127F" w:rsidRDefault="00CF127F" w:rsidP="00D76B6D">
      <w:pPr>
        <w:tabs>
          <w:tab w:val="left" w:pos="993"/>
        </w:tabs>
        <w:spacing w:after="0"/>
        <w:ind w:firstLine="709"/>
        <w:jc w:val="center"/>
        <w:rPr>
          <w:rFonts w:ascii="Times New Roman" w:hAnsi="Times New Roman"/>
          <w:b/>
          <w:i/>
          <w:sz w:val="28"/>
          <w:szCs w:val="28"/>
        </w:rPr>
      </w:pPr>
    </w:p>
    <w:p w:rsidR="00CF127F" w:rsidRDefault="00CF127F" w:rsidP="00D76B6D">
      <w:pPr>
        <w:tabs>
          <w:tab w:val="left" w:pos="993"/>
        </w:tabs>
        <w:spacing w:after="0"/>
        <w:ind w:firstLine="709"/>
        <w:jc w:val="center"/>
        <w:rPr>
          <w:rFonts w:ascii="Times New Roman" w:hAnsi="Times New Roman"/>
          <w:b/>
          <w:i/>
          <w:sz w:val="28"/>
          <w:szCs w:val="28"/>
        </w:rPr>
      </w:pPr>
    </w:p>
    <w:p w:rsidR="00CF127F" w:rsidRDefault="00CF127F" w:rsidP="00D76B6D">
      <w:pPr>
        <w:tabs>
          <w:tab w:val="left" w:pos="993"/>
        </w:tabs>
        <w:spacing w:after="0"/>
        <w:ind w:firstLine="709"/>
        <w:jc w:val="center"/>
        <w:rPr>
          <w:rFonts w:ascii="Times New Roman" w:hAnsi="Times New Roman"/>
          <w:b/>
          <w:i/>
          <w:sz w:val="28"/>
          <w:szCs w:val="28"/>
        </w:rPr>
      </w:pPr>
    </w:p>
    <w:p w:rsidR="00027B3D" w:rsidRPr="00C532A5" w:rsidRDefault="00F45242" w:rsidP="00D76B6D">
      <w:pPr>
        <w:tabs>
          <w:tab w:val="left" w:pos="993"/>
        </w:tabs>
        <w:spacing w:after="0"/>
        <w:ind w:firstLine="709"/>
        <w:jc w:val="center"/>
        <w:rPr>
          <w:rFonts w:ascii="Times New Roman" w:hAnsi="Times New Roman"/>
          <w:b/>
          <w:i/>
          <w:sz w:val="28"/>
          <w:szCs w:val="28"/>
        </w:rPr>
      </w:pPr>
      <w:r w:rsidRPr="00C532A5">
        <w:rPr>
          <w:rFonts w:ascii="Times New Roman" w:hAnsi="Times New Roman"/>
          <w:b/>
          <w:i/>
          <w:sz w:val="28"/>
          <w:szCs w:val="28"/>
        </w:rPr>
        <w:lastRenderedPageBreak/>
        <w:t>Культура та туризм</w:t>
      </w:r>
    </w:p>
    <w:p w:rsidR="004521A6" w:rsidRPr="00F90C05" w:rsidRDefault="004521A6" w:rsidP="00D76B6D">
      <w:pPr>
        <w:tabs>
          <w:tab w:val="left" w:pos="993"/>
        </w:tabs>
        <w:spacing w:after="0"/>
        <w:jc w:val="both"/>
        <w:rPr>
          <w:rFonts w:ascii="Times New Roman" w:hAnsi="Times New Roman"/>
          <w:sz w:val="12"/>
          <w:szCs w:val="12"/>
        </w:rPr>
      </w:pPr>
    </w:p>
    <w:p w:rsidR="004521A6" w:rsidRPr="00C532A5" w:rsidRDefault="004521A6" w:rsidP="00D76B6D">
      <w:pPr>
        <w:pStyle w:val="a7"/>
        <w:spacing w:after="0"/>
        <w:ind w:firstLine="709"/>
        <w:jc w:val="both"/>
        <w:rPr>
          <w:rFonts w:ascii="Times New Roman" w:hAnsi="Times New Roman"/>
          <w:sz w:val="28"/>
          <w:szCs w:val="28"/>
        </w:rPr>
      </w:pPr>
      <w:r w:rsidRPr="00E85535">
        <w:rPr>
          <w:rFonts w:ascii="Times New Roman" w:hAnsi="Times New Roman"/>
          <w:sz w:val="28"/>
          <w:szCs w:val="28"/>
        </w:rPr>
        <w:t xml:space="preserve">На території району працює </w:t>
      </w:r>
      <w:r w:rsidRPr="0029358C">
        <w:rPr>
          <w:rFonts w:ascii="Times New Roman" w:hAnsi="Times New Roman"/>
          <w:b/>
          <w:spacing w:val="1"/>
          <w:sz w:val="28"/>
          <w:szCs w:val="28"/>
        </w:rPr>
        <w:t>208</w:t>
      </w:r>
      <w:r w:rsidRPr="00E85535">
        <w:rPr>
          <w:rFonts w:ascii="Times New Roman" w:hAnsi="Times New Roman"/>
          <w:spacing w:val="1"/>
          <w:sz w:val="28"/>
          <w:szCs w:val="28"/>
        </w:rPr>
        <w:t xml:space="preserve"> закладів культури, серед них </w:t>
      </w:r>
      <w:r w:rsidRPr="0029358C">
        <w:rPr>
          <w:rFonts w:ascii="Times New Roman" w:hAnsi="Times New Roman"/>
          <w:b/>
          <w:sz w:val="28"/>
          <w:szCs w:val="28"/>
        </w:rPr>
        <w:t xml:space="preserve">97 </w:t>
      </w:r>
      <w:r w:rsidRPr="00E85535">
        <w:rPr>
          <w:rFonts w:ascii="Times New Roman" w:hAnsi="Times New Roman"/>
          <w:sz w:val="28"/>
          <w:szCs w:val="28"/>
        </w:rPr>
        <w:t xml:space="preserve">клубних закладів, </w:t>
      </w:r>
      <w:r w:rsidRPr="0029358C">
        <w:rPr>
          <w:rFonts w:ascii="Times New Roman" w:hAnsi="Times New Roman"/>
          <w:b/>
          <w:sz w:val="28"/>
          <w:szCs w:val="28"/>
        </w:rPr>
        <w:t>93</w:t>
      </w:r>
      <w:r w:rsidRPr="00E85535">
        <w:rPr>
          <w:rFonts w:ascii="Times New Roman" w:hAnsi="Times New Roman"/>
          <w:sz w:val="28"/>
          <w:szCs w:val="28"/>
        </w:rPr>
        <w:t xml:space="preserve"> бібліотеки, </w:t>
      </w:r>
      <w:r w:rsidRPr="0029358C">
        <w:rPr>
          <w:rFonts w:ascii="Times New Roman" w:hAnsi="Times New Roman"/>
          <w:b/>
          <w:sz w:val="28"/>
          <w:szCs w:val="28"/>
        </w:rPr>
        <w:t>12</w:t>
      </w:r>
      <w:r w:rsidRPr="00E85535">
        <w:rPr>
          <w:rFonts w:ascii="Times New Roman" w:hAnsi="Times New Roman"/>
          <w:sz w:val="28"/>
          <w:szCs w:val="28"/>
        </w:rPr>
        <w:t xml:space="preserve"> закладів </w:t>
      </w:r>
      <w:r w:rsidR="00C532A5">
        <w:rPr>
          <w:rFonts w:ascii="Times New Roman" w:hAnsi="Times New Roman"/>
          <w:sz w:val="28"/>
          <w:szCs w:val="28"/>
        </w:rPr>
        <w:t xml:space="preserve">мистецької освіти та 6 музеїв. </w:t>
      </w:r>
    </w:p>
    <w:p w:rsidR="00C87C7F" w:rsidRPr="00C532A5" w:rsidRDefault="00D35B22" w:rsidP="00D76B6D">
      <w:pPr>
        <w:pStyle w:val="a7"/>
        <w:spacing w:after="0"/>
        <w:ind w:firstLine="709"/>
        <w:jc w:val="both"/>
        <w:rPr>
          <w:rFonts w:ascii="Times New Roman" w:hAnsi="Times New Roman"/>
          <w:sz w:val="28"/>
          <w:szCs w:val="28"/>
        </w:rPr>
      </w:pPr>
      <w:r w:rsidRPr="00C532A5">
        <w:rPr>
          <w:rFonts w:ascii="Times New Roman" w:hAnsi="Times New Roman"/>
          <w:sz w:val="28"/>
          <w:szCs w:val="28"/>
        </w:rPr>
        <w:t>Установами і закладами культури району здійснюється</w:t>
      </w:r>
      <w:r w:rsidR="00C87C7F" w:rsidRPr="00C532A5">
        <w:rPr>
          <w:rFonts w:ascii="Times New Roman" w:hAnsi="Times New Roman"/>
          <w:sz w:val="28"/>
          <w:szCs w:val="28"/>
        </w:rPr>
        <w:t xml:space="preserve"> проведення на належному рівні заходів з нагоди відзначення в районі державних, професійних та релігійних свят, пам'ятних подій та ювілейних дат, культурно-мистецьких заходів, фестивалів, концертів та оглядів.</w:t>
      </w:r>
      <w:r w:rsidRPr="00C532A5">
        <w:rPr>
          <w:rFonts w:ascii="Times New Roman" w:hAnsi="Times New Roman"/>
          <w:sz w:val="28"/>
          <w:szCs w:val="28"/>
        </w:rPr>
        <w:t xml:space="preserve"> </w:t>
      </w:r>
      <w:r w:rsidR="00C87C7F" w:rsidRPr="00C532A5">
        <w:rPr>
          <w:rFonts w:ascii="Times New Roman" w:hAnsi="Times New Roman"/>
          <w:sz w:val="28"/>
          <w:szCs w:val="28"/>
        </w:rPr>
        <w:t>Забезпечується участь творчих колективів, колективів художньої самодіяльності окремих виконавців, працівників культури та жителів району у проведенні фестивалів, конкурсів-оглядів, семінарів-тренінгів, науково-практичних конференціях, інших культурно-мистецьких, спортивних та історико-культурних заходів всеукраїнського та обласного значення.</w:t>
      </w:r>
    </w:p>
    <w:p w:rsidR="00C87C7F" w:rsidRPr="00C532A5" w:rsidRDefault="00C87C7F" w:rsidP="00D76B6D">
      <w:pPr>
        <w:tabs>
          <w:tab w:val="left" w:pos="993"/>
        </w:tabs>
        <w:spacing w:after="0"/>
        <w:ind w:firstLine="709"/>
        <w:jc w:val="both"/>
        <w:rPr>
          <w:rFonts w:ascii="Times New Roman" w:hAnsi="Times New Roman"/>
          <w:sz w:val="28"/>
          <w:szCs w:val="28"/>
        </w:rPr>
      </w:pPr>
      <w:r w:rsidRPr="00C532A5">
        <w:rPr>
          <w:rFonts w:ascii="Times New Roman" w:hAnsi="Times New Roman"/>
          <w:sz w:val="28"/>
          <w:szCs w:val="28"/>
        </w:rPr>
        <w:t xml:space="preserve">Бібліотеки району опікуються питаннями розвитку зацікавленості громадян у користуванні друкованою книгою, заохоченням до читання, популяризацією літератури, організацією дозвілля своїх користувачів. </w:t>
      </w:r>
    </w:p>
    <w:p w:rsidR="00C87C7F" w:rsidRPr="00C532A5" w:rsidRDefault="00C87C7F" w:rsidP="00D76B6D">
      <w:pPr>
        <w:spacing w:after="0"/>
        <w:ind w:firstLine="709"/>
        <w:jc w:val="both"/>
        <w:rPr>
          <w:rFonts w:ascii="Times New Roman" w:hAnsi="Times New Roman"/>
          <w:b/>
          <w:sz w:val="28"/>
          <w:szCs w:val="28"/>
        </w:rPr>
      </w:pPr>
      <w:r w:rsidRPr="00C532A5">
        <w:rPr>
          <w:rFonts w:ascii="Times New Roman" w:hAnsi="Times New Roman"/>
          <w:sz w:val="28"/>
          <w:szCs w:val="28"/>
          <w:shd w:val="clear" w:color="auto" w:fill="FFFFFF"/>
        </w:rPr>
        <w:t xml:space="preserve">З метою збереження, використання об'єктів культурної спадщини у суспільному житті, захисту традиційного характеру середовища в інтересах нинішнього і майбутніх поколінь, </w:t>
      </w:r>
      <w:r w:rsidRPr="00C532A5">
        <w:rPr>
          <w:rFonts w:ascii="Times New Roman" w:hAnsi="Times New Roman"/>
          <w:sz w:val="28"/>
          <w:szCs w:val="28"/>
        </w:rPr>
        <w:t xml:space="preserve">в територіальних громадах Первомайського району створено органи охорони культурної спадщини, або визначено відповідальних осіб які відповідають за </w:t>
      </w:r>
      <w:r w:rsidRPr="00C532A5">
        <w:rPr>
          <w:rFonts w:ascii="Times New Roman" w:hAnsi="Times New Roman"/>
          <w:sz w:val="28"/>
          <w:szCs w:val="28"/>
          <w:shd w:val="clear" w:color="auto" w:fill="FFFFFF"/>
        </w:rPr>
        <w:t>реалізацію державної політики з питань охорони культурної спадщини.</w:t>
      </w:r>
    </w:p>
    <w:p w:rsidR="00835F99" w:rsidRPr="00244FDD" w:rsidRDefault="00C87C7F" w:rsidP="00D76B6D">
      <w:pPr>
        <w:spacing w:after="0"/>
        <w:ind w:firstLine="709"/>
        <w:jc w:val="both"/>
        <w:rPr>
          <w:rFonts w:ascii="Times New Roman" w:hAnsi="Times New Roman"/>
          <w:sz w:val="28"/>
          <w:szCs w:val="28"/>
        </w:rPr>
      </w:pPr>
      <w:r w:rsidRPr="00C532A5">
        <w:rPr>
          <w:rFonts w:ascii="Times New Roman" w:hAnsi="Times New Roman"/>
          <w:sz w:val="28"/>
          <w:szCs w:val="28"/>
        </w:rPr>
        <w:t xml:space="preserve">Кожною громадою здійснено моніторинг об’єктів культурної </w:t>
      </w:r>
      <w:r w:rsidRPr="007B7AE1">
        <w:rPr>
          <w:rFonts w:ascii="Times New Roman" w:hAnsi="Times New Roman"/>
          <w:sz w:val="28"/>
          <w:szCs w:val="28"/>
        </w:rPr>
        <w:t xml:space="preserve">спадщини відповідно до розділу </w:t>
      </w:r>
      <w:r w:rsidRPr="007B7AE1">
        <w:rPr>
          <w:rFonts w:ascii="Times New Roman" w:hAnsi="Times New Roman"/>
          <w:sz w:val="28"/>
          <w:szCs w:val="28"/>
          <w:lang w:val="en-US"/>
        </w:rPr>
        <w:t>IV</w:t>
      </w:r>
      <w:r w:rsidRPr="007B7AE1">
        <w:rPr>
          <w:rFonts w:ascii="Times New Roman" w:hAnsi="Times New Roman"/>
          <w:sz w:val="28"/>
          <w:szCs w:val="28"/>
        </w:rPr>
        <w:t xml:space="preserve"> Порядку обліку об’єктів культурної спадщини та розроблені інформаційні довідки по кожному об’єкту. На території </w:t>
      </w:r>
      <w:r w:rsidRPr="007B7AE1">
        <w:rPr>
          <w:rFonts w:ascii="Times New Roman" w:hAnsi="Times New Roman"/>
          <w:bCs/>
          <w:sz w:val="28"/>
          <w:szCs w:val="28"/>
        </w:rPr>
        <w:t xml:space="preserve">району налічується </w:t>
      </w:r>
      <w:r w:rsidRPr="0029358C">
        <w:rPr>
          <w:rFonts w:ascii="Times New Roman" w:hAnsi="Times New Roman"/>
          <w:b/>
          <w:bCs/>
          <w:sz w:val="28"/>
          <w:szCs w:val="28"/>
        </w:rPr>
        <w:t>705</w:t>
      </w:r>
      <w:r w:rsidRPr="007B7AE1">
        <w:rPr>
          <w:rFonts w:ascii="Times New Roman" w:hAnsi="Times New Roman"/>
          <w:bCs/>
          <w:sz w:val="28"/>
          <w:szCs w:val="28"/>
        </w:rPr>
        <w:t xml:space="preserve"> </w:t>
      </w:r>
      <w:r w:rsidRPr="007B7AE1">
        <w:rPr>
          <w:rFonts w:ascii="Times New Roman" w:hAnsi="Times New Roman"/>
          <w:sz w:val="28"/>
          <w:szCs w:val="28"/>
        </w:rPr>
        <w:t>пам’яток місцевого значення та 6 пам’яток національного значення.</w:t>
      </w:r>
      <w:r w:rsidR="00DC5F84" w:rsidRPr="007B7AE1">
        <w:rPr>
          <w:rFonts w:ascii="Times New Roman" w:hAnsi="Times New Roman"/>
          <w:sz w:val="28"/>
          <w:szCs w:val="28"/>
        </w:rPr>
        <w:t xml:space="preserve"> </w:t>
      </w:r>
    </w:p>
    <w:p w:rsidR="00AC083D" w:rsidRDefault="00E604DB" w:rsidP="00D76B6D">
      <w:pPr>
        <w:spacing w:after="0"/>
        <w:ind w:firstLine="708"/>
        <w:jc w:val="center"/>
        <w:rPr>
          <w:rFonts w:ascii="Times New Roman" w:hAnsi="Times New Roman"/>
          <w:b/>
          <w:bCs/>
          <w:i/>
          <w:iCs/>
          <w:sz w:val="28"/>
          <w:szCs w:val="28"/>
        </w:rPr>
      </w:pPr>
      <w:r w:rsidRPr="00B70648">
        <w:rPr>
          <w:rFonts w:ascii="Times New Roman" w:hAnsi="Times New Roman"/>
          <w:b/>
          <w:bCs/>
          <w:i/>
          <w:iCs/>
          <w:sz w:val="28"/>
          <w:szCs w:val="28"/>
        </w:rPr>
        <w:t>Інформаційна діяльність</w:t>
      </w:r>
    </w:p>
    <w:p w:rsidR="00B41602" w:rsidRPr="00B41602" w:rsidRDefault="00B41602" w:rsidP="00D76B6D">
      <w:pPr>
        <w:spacing w:after="0"/>
        <w:ind w:firstLine="708"/>
        <w:jc w:val="center"/>
        <w:rPr>
          <w:rFonts w:ascii="Times New Roman" w:hAnsi="Times New Roman"/>
          <w:b/>
          <w:bCs/>
          <w:i/>
          <w:iCs/>
          <w:sz w:val="12"/>
          <w:szCs w:val="12"/>
        </w:rPr>
      </w:pPr>
    </w:p>
    <w:p w:rsidR="00E921DD" w:rsidRPr="006B3385" w:rsidRDefault="00E921DD" w:rsidP="00D76B6D">
      <w:pPr>
        <w:spacing w:after="0"/>
        <w:ind w:firstLine="709"/>
        <w:jc w:val="both"/>
        <w:rPr>
          <w:rFonts w:ascii="Times New Roman" w:hAnsi="Times New Roman"/>
          <w:sz w:val="28"/>
          <w:szCs w:val="28"/>
          <w:lang w:eastAsia="ru-RU"/>
        </w:rPr>
      </w:pPr>
      <w:r w:rsidRPr="006B3385">
        <w:rPr>
          <w:rFonts w:ascii="Times New Roman" w:hAnsi="Times New Roman"/>
          <w:sz w:val="28"/>
          <w:szCs w:val="28"/>
          <w:lang w:eastAsia="ru-RU"/>
        </w:rPr>
        <w:t xml:space="preserve">Взаємодія з громадянським суспільством та інформаційна діяльність є одним із важливих напрямків роботи районної </w:t>
      </w:r>
      <w:r w:rsidR="00B94864">
        <w:rPr>
          <w:rFonts w:ascii="Times New Roman" w:hAnsi="Times New Roman"/>
          <w:sz w:val="28"/>
          <w:szCs w:val="28"/>
          <w:lang w:eastAsia="ru-RU"/>
        </w:rPr>
        <w:t xml:space="preserve">військової </w:t>
      </w:r>
      <w:r w:rsidRPr="006B3385">
        <w:rPr>
          <w:rFonts w:ascii="Times New Roman" w:hAnsi="Times New Roman"/>
          <w:sz w:val="28"/>
          <w:szCs w:val="28"/>
          <w:lang w:eastAsia="ru-RU"/>
        </w:rPr>
        <w:t>адміністрації, особливо сьогодні – в умовах воєнного стану.</w:t>
      </w:r>
    </w:p>
    <w:p w:rsidR="00E921DD" w:rsidRPr="006B3385" w:rsidRDefault="00E921DD" w:rsidP="00D76B6D">
      <w:pPr>
        <w:spacing w:after="0"/>
        <w:ind w:firstLine="709"/>
        <w:jc w:val="both"/>
        <w:rPr>
          <w:rFonts w:ascii="Times New Roman" w:hAnsi="Times New Roman"/>
          <w:sz w:val="28"/>
          <w:szCs w:val="28"/>
          <w:lang w:val="ru-RU" w:eastAsia="ru-RU"/>
        </w:rPr>
      </w:pPr>
      <w:r w:rsidRPr="006B3385">
        <w:rPr>
          <w:rFonts w:ascii="Times New Roman" w:hAnsi="Times New Roman"/>
          <w:sz w:val="28"/>
          <w:szCs w:val="28"/>
          <w:lang w:val="ru-RU" w:eastAsia="ru-RU"/>
        </w:rPr>
        <w:t>Органи виконавчої влади та місцевого самоврядування приділяли увагу розв’язанню соціально-економічних проблем, систематичному діалогу з громадськістю, прозорості й відкритості влади, а також оперативному реагуванню на звернення громадян. Ці фактори сприяли підтриманню стабільної суспільно-політичної ситуації у районі.</w:t>
      </w:r>
    </w:p>
    <w:p w:rsidR="00E921DD" w:rsidRPr="006B3385" w:rsidRDefault="00E921DD" w:rsidP="00D76B6D">
      <w:pPr>
        <w:spacing w:after="0"/>
        <w:ind w:firstLine="709"/>
        <w:jc w:val="both"/>
        <w:rPr>
          <w:rFonts w:ascii="Times New Roman" w:hAnsi="Times New Roman"/>
          <w:sz w:val="28"/>
          <w:szCs w:val="28"/>
          <w:lang w:val="ru-RU" w:eastAsia="ru-RU"/>
        </w:rPr>
      </w:pPr>
      <w:r w:rsidRPr="006B3385">
        <w:rPr>
          <w:rFonts w:ascii="Times New Roman" w:hAnsi="Times New Roman"/>
          <w:sz w:val="28"/>
          <w:szCs w:val="28"/>
          <w:lang w:val="ru-RU" w:eastAsia="ru-RU"/>
        </w:rPr>
        <w:t>Зважаючи на військову агресію РФ та активне поширення дезінформації, реалізація єдиної інформаційної політики є пріоритетом національної безпеки.</w:t>
      </w:r>
    </w:p>
    <w:p w:rsidR="00E921DD" w:rsidRPr="006B3385" w:rsidRDefault="00E921DD" w:rsidP="00D76B6D">
      <w:pPr>
        <w:spacing w:after="0"/>
        <w:ind w:firstLine="709"/>
        <w:jc w:val="both"/>
        <w:rPr>
          <w:rFonts w:ascii="Times New Roman" w:hAnsi="Times New Roman"/>
          <w:sz w:val="28"/>
          <w:szCs w:val="28"/>
          <w:lang w:val="ru-RU" w:eastAsia="ru-RU"/>
        </w:rPr>
      </w:pPr>
      <w:r w:rsidRPr="006B3385">
        <w:rPr>
          <w:rFonts w:ascii="Times New Roman" w:hAnsi="Times New Roman"/>
          <w:sz w:val="28"/>
          <w:szCs w:val="28"/>
          <w:lang w:val="ru-RU" w:eastAsia="ru-RU"/>
        </w:rPr>
        <w:lastRenderedPageBreak/>
        <w:t>Для забезпечення конституційного права громадян на інформацію в умовах воєнного стану на офіційному сайті райдержадміністрації та її сторінці у соціальній мережі Facebook регулярно розміщувалися матеріали, присвячені захисту України від російської агресії, інформаційні пам’ятки про правила поведінки у разі виникнення надзвичайних ситуацій, публікації, що висвітлюють ветеранську політику та діяльність волонтерського руху,  корисна інформація для внутрішньо переміщених осіб.</w:t>
      </w:r>
    </w:p>
    <w:p w:rsidR="00E921DD" w:rsidRPr="006B3385" w:rsidRDefault="00E921DD" w:rsidP="00D76B6D">
      <w:pPr>
        <w:spacing w:after="0"/>
        <w:ind w:firstLine="709"/>
        <w:jc w:val="both"/>
        <w:rPr>
          <w:rFonts w:ascii="Times New Roman" w:hAnsi="Times New Roman"/>
          <w:sz w:val="28"/>
          <w:szCs w:val="28"/>
          <w:lang w:val="ru-RU" w:eastAsia="ru-RU"/>
        </w:rPr>
      </w:pPr>
      <w:r w:rsidRPr="006B3385">
        <w:rPr>
          <w:rFonts w:ascii="Times New Roman" w:hAnsi="Times New Roman"/>
          <w:sz w:val="28"/>
          <w:szCs w:val="28"/>
          <w:lang w:eastAsia="ru-RU"/>
        </w:rPr>
        <w:t>У звітному році р</w:t>
      </w:r>
      <w:r w:rsidRPr="006B3385">
        <w:rPr>
          <w:rFonts w:ascii="Times New Roman" w:hAnsi="Times New Roman"/>
          <w:sz w:val="28"/>
          <w:szCs w:val="28"/>
          <w:lang w:val="ru-RU" w:eastAsia="ru-RU"/>
        </w:rPr>
        <w:t>ай</w:t>
      </w:r>
      <w:r w:rsidR="00B94864">
        <w:rPr>
          <w:rFonts w:ascii="Times New Roman" w:hAnsi="Times New Roman"/>
          <w:sz w:val="28"/>
          <w:szCs w:val="28"/>
          <w:lang w:val="ru-RU" w:eastAsia="ru-RU"/>
        </w:rPr>
        <w:t>військ</w:t>
      </w:r>
      <w:r w:rsidRPr="006B3385">
        <w:rPr>
          <w:rFonts w:ascii="Times New Roman" w:hAnsi="Times New Roman"/>
          <w:sz w:val="28"/>
          <w:szCs w:val="28"/>
          <w:lang w:val="ru-RU" w:eastAsia="ru-RU"/>
        </w:rPr>
        <w:t>адміністрація співпрацювала із органами місцевого самоврядування територіальних громад району для поширення суспільно важливої інформації на ресурсах територіальних громад.</w:t>
      </w:r>
    </w:p>
    <w:p w:rsidR="00E921DD" w:rsidRPr="00EA49A2" w:rsidRDefault="00E921DD" w:rsidP="00D76B6D">
      <w:pPr>
        <w:spacing w:after="0"/>
        <w:ind w:firstLine="709"/>
        <w:jc w:val="both"/>
        <w:rPr>
          <w:rFonts w:ascii="Times New Roman" w:hAnsi="Times New Roman"/>
          <w:sz w:val="28"/>
          <w:szCs w:val="28"/>
          <w:lang w:eastAsia="ru-RU"/>
        </w:rPr>
      </w:pPr>
      <w:r w:rsidRPr="006B3385">
        <w:rPr>
          <w:rFonts w:ascii="Times New Roman" w:hAnsi="Times New Roman"/>
          <w:sz w:val="28"/>
          <w:szCs w:val="28"/>
          <w:lang w:val="ru-RU" w:eastAsia="ru-RU"/>
        </w:rPr>
        <w:t>На офіційному сайті ра</w:t>
      </w:r>
      <w:r>
        <w:rPr>
          <w:rFonts w:ascii="Times New Roman" w:hAnsi="Times New Roman"/>
          <w:sz w:val="28"/>
          <w:szCs w:val="28"/>
          <w:lang w:val="ru-RU" w:eastAsia="ru-RU"/>
        </w:rPr>
        <w:t xml:space="preserve">йонної </w:t>
      </w:r>
      <w:r w:rsidR="00B94864">
        <w:rPr>
          <w:rFonts w:ascii="Times New Roman" w:hAnsi="Times New Roman"/>
          <w:sz w:val="28"/>
          <w:szCs w:val="28"/>
          <w:lang w:val="ru-RU" w:eastAsia="ru-RU"/>
        </w:rPr>
        <w:t>військової</w:t>
      </w:r>
      <w:r>
        <w:rPr>
          <w:rFonts w:ascii="Times New Roman" w:hAnsi="Times New Roman"/>
          <w:sz w:val="28"/>
          <w:szCs w:val="28"/>
          <w:lang w:val="ru-RU" w:eastAsia="ru-RU"/>
        </w:rPr>
        <w:t xml:space="preserve"> адміністрації </w:t>
      </w:r>
      <w:r w:rsidRPr="006B3385">
        <w:rPr>
          <w:rFonts w:ascii="Times New Roman" w:hAnsi="Times New Roman"/>
          <w:sz w:val="28"/>
          <w:szCs w:val="28"/>
          <w:lang w:val="ru-RU" w:eastAsia="ru-RU"/>
        </w:rPr>
        <w:t xml:space="preserve">та сторінці районної </w:t>
      </w:r>
      <w:r w:rsidR="00B94864">
        <w:rPr>
          <w:rFonts w:ascii="Times New Roman" w:hAnsi="Times New Roman"/>
          <w:sz w:val="28"/>
          <w:szCs w:val="28"/>
          <w:lang w:val="ru-RU" w:eastAsia="ru-RU"/>
        </w:rPr>
        <w:t>військової</w:t>
      </w:r>
      <w:r w:rsidRPr="006B3385">
        <w:rPr>
          <w:rFonts w:ascii="Times New Roman" w:hAnsi="Times New Roman"/>
          <w:sz w:val="28"/>
          <w:szCs w:val="28"/>
          <w:lang w:val="ru-RU" w:eastAsia="ru-RU"/>
        </w:rPr>
        <w:t xml:space="preserve"> адміністрації у соціальній мережі </w:t>
      </w:r>
      <w:r w:rsidRPr="00EA49A2">
        <w:rPr>
          <w:rFonts w:ascii="Times New Roman" w:hAnsi="Times New Roman"/>
          <w:sz w:val="28"/>
          <w:szCs w:val="28"/>
          <w:lang w:eastAsia="ru-RU"/>
        </w:rPr>
        <w:t>Facebook</w:t>
      </w:r>
      <w:r w:rsidRPr="006B3385">
        <w:rPr>
          <w:rFonts w:ascii="Times New Roman" w:hAnsi="Times New Roman"/>
          <w:sz w:val="28"/>
          <w:szCs w:val="28"/>
          <w:lang w:val="ru-RU" w:eastAsia="ru-RU"/>
        </w:rPr>
        <w:t xml:space="preserve"> висвiтлювалася діяльність Президента України, Уряду, обласної </w:t>
      </w:r>
      <w:r w:rsidR="00B94864">
        <w:rPr>
          <w:rFonts w:ascii="Times New Roman" w:hAnsi="Times New Roman"/>
          <w:sz w:val="28"/>
          <w:szCs w:val="28"/>
          <w:lang w:val="ru-RU" w:eastAsia="ru-RU"/>
        </w:rPr>
        <w:t>військової</w:t>
      </w:r>
      <w:r w:rsidRPr="006B3385">
        <w:rPr>
          <w:rFonts w:ascii="Times New Roman" w:hAnsi="Times New Roman"/>
          <w:sz w:val="28"/>
          <w:szCs w:val="28"/>
          <w:lang w:val="ru-RU" w:eastAsia="ru-RU"/>
        </w:rPr>
        <w:t xml:space="preserve"> адміністрації та районної </w:t>
      </w:r>
      <w:r w:rsidR="00B94864">
        <w:rPr>
          <w:rFonts w:ascii="Times New Roman" w:hAnsi="Times New Roman"/>
          <w:sz w:val="28"/>
          <w:szCs w:val="28"/>
          <w:lang w:val="ru-RU" w:eastAsia="ru-RU"/>
        </w:rPr>
        <w:t xml:space="preserve">військової </w:t>
      </w:r>
      <w:r w:rsidRPr="006B3385">
        <w:rPr>
          <w:rFonts w:ascii="Times New Roman" w:hAnsi="Times New Roman"/>
          <w:sz w:val="28"/>
          <w:szCs w:val="28"/>
          <w:lang w:val="ru-RU" w:eastAsia="ru-RU"/>
        </w:rPr>
        <w:t>адміністрації, спрямована на захист держави від агресора, вирішення актуальних питань, передусім</w:t>
      </w:r>
      <w:r w:rsidRPr="006B3385">
        <w:rPr>
          <w:rFonts w:ascii="Times New Roman" w:hAnsi="Times New Roman"/>
          <w:sz w:val="28"/>
          <w:szCs w:val="28"/>
          <w:shd w:val="clear" w:color="auto" w:fill="FFFFFF"/>
          <w:lang w:val="ru-RU" w:eastAsia="ru-RU"/>
        </w:rPr>
        <w:t xml:space="preserve"> здійснення   повноважень в</w:t>
      </w:r>
      <w:r w:rsidRPr="006B3385">
        <w:rPr>
          <w:rFonts w:ascii="Times New Roman" w:hAnsi="Times New Roman"/>
          <w:sz w:val="28"/>
          <w:szCs w:val="28"/>
          <w:lang w:val="ru-RU" w:eastAsia="ru-RU"/>
        </w:rPr>
        <w:t xml:space="preserve"> період дії  правового режиму воєнного стану, реалізації заходів із забезпечення національної безпеки і оборони, відсічі і стримування збройної агресії РФ, вирішення  соціально-економічних проблем ветеранів, родин полеглих Героїв, надання правової та гуманітарної допомоги внутрішньо переміщеним особам.</w:t>
      </w:r>
      <w:r w:rsidRPr="00EA49A2">
        <w:rPr>
          <w:rFonts w:ascii="Times New Roman" w:eastAsia="Calibri" w:hAnsi="Times New Roman"/>
          <w:sz w:val="28"/>
          <w:szCs w:val="28"/>
        </w:rPr>
        <w:t xml:space="preserve"> </w:t>
      </w:r>
      <w:r w:rsidRPr="00EA49A2">
        <w:rPr>
          <w:rFonts w:ascii="Times New Roman" w:hAnsi="Times New Roman"/>
          <w:sz w:val="28"/>
          <w:szCs w:val="28"/>
          <w:lang w:eastAsia="ru-RU"/>
        </w:rPr>
        <w:t>Щод</w:t>
      </w:r>
      <w:r>
        <w:rPr>
          <w:rFonts w:ascii="Times New Roman" w:hAnsi="Times New Roman"/>
          <w:sz w:val="28"/>
          <w:szCs w:val="28"/>
          <w:lang w:eastAsia="ru-RU"/>
        </w:rPr>
        <w:t>енно</w:t>
      </w:r>
      <w:r w:rsidRPr="00EA49A2">
        <w:rPr>
          <w:rFonts w:ascii="Times New Roman" w:hAnsi="Times New Roman"/>
          <w:sz w:val="28"/>
          <w:szCs w:val="28"/>
          <w:lang w:eastAsia="ru-RU"/>
        </w:rPr>
        <w:t xml:space="preserve"> </w:t>
      </w:r>
      <w:r>
        <w:rPr>
          <w:rFonts w:ascii="Times New Roman" w:hAnsi="Times New Roman"/>
          <w:sz w:val="28"/>
          <w:szCs w:val="28"/>
          <w:lang w:eastAsia="ru-RU"/>
        </w:rPr>
        <w:t>розміщується</w:t>
      </w:r>
      <w:r w:rsidRPr="00EA49A2">
        <w:rPr>
          <w:rFonts w:ascii="Times New Roman" w:hAnsi="Times New Roman"/>
          <w:sz w:val="28"/>
          <w:szCs w:val="28"/>
          <w:lang w:eastAsia="ru-RU"/>
        </w:rPr>
        <w:t xml:space="preserve"> загальн</w:t>
      </w:r>
      <w:r>
        <w:rPr>
          <w:rFonts w:ascii="Times New Roman" w:hAnsi="Times New Roman"/>
          <w:sz w:val="28"/>
          <w:szCs w:val="28"/>
          <w:lang w:eastAsia="ru-RU"/>
        </w:rPr>
        <w:t>а</w:t>
      </w:r>
      <w:r w:rsidRPr="00EA49A2">
        <w:rPr>
          <w:rFonts w:ascii="Times New Roman" w:hAnsi="Times New Roman"/>
          <w:sz w:val="28"/>
          <w:szCs w:val="28"/>
          <w:lang w:eastAsia="ru-RU"/>
        </w:rPr>
        <w:t xml:space="preserve"> національн</w:t>
      </w:r>
      <w:r>
        <w:rPr>
          <w:rFonts w:ascii="Times New Roman" w:hAnsi="Times New Roman"/>
          <w:sz w:val="28"/>
          <w:szCs w:val="28"/>
          <w:lang w:eastAsia="ru-RU"/>
        </w:rPr>
        <w:t>а</w:t>
      </w:r>
      <w:r w:rsidRPr="00EA49A2">
        <w:rPr>
          <w:rFonts w:ascii="Times New Roman" w:hAnsi="Times New Roman"/>
          <w:sz w:val="28"/>
          <w:szCs w:val="28"/>
          <w:lang w:eastAsia="ru-RU"/>
        </w:rPr>
        <w:t xml:space="preserve"> хвилин</w:t>
      </w:r>
      <w:r>
        <w:rPr>
          <w:rFonts w:ascii="Times New Roman" w:hAnsi="Times New Roman"/>
          <w:sz w:val="28"/>
          <w:szCs w:val="28"/>
          <w:lang w:eastAsia="ru-RU"/>
        </w:rPr>
        <w:t>а</w:t>
      </w:r>
      <w:r w:rsidRPr="00EA49A2">
        <w:rPr>
          <w:rFonts w:ascii="Times New Roman" w:hAnsi="Times New Roman"/>
          <w:sz w:val="28"/>
          <w:szCs w:val="28"/>
          <w:lang w:eastAsia="ru-RU"/>
        </w:rPr>
        <w:t xml:space="preserve"> мовчання </w:t>
      </w:r>
      <w:r>
        <w:rPr>
          <w:rFonts w:ascii="Times New Roman" w:hAnsi="Times New Roman"/>
          <w:sz w:val="28"/>
          <w:szCs w:val="28"/>
          <w:lang w:eastAsia="ru-RU"/>
        </w:rPr>
        <w:t>у</w:t>
      </w:r>
      <w:r w:rsidRPr="00EA49A2">
        <w:rPr>
          <w:rFonts w:ascii="Times New Roman" w:hAnsi="Times New Roman"/>
          <w:sz w:val="28"/>
          <w:szCs w:val="28"/>
          <w:lang w:eastAsia="ru-RU"/>
        </w:rPr>
        <w:t xml:space="preserve"> соціальній мережі Facebook.</w:t>
      </w:r>
    </w:p>
    <w:p w:rsidR="00E921DD" w:rsidRPr="00EA49A2" w:rsidRDefault="00E921DD" w:rsidP="00D76B6D">
      <w:pPr>
        <w:spacing w:after="0"/>
        <w:ind w:firstLine="708"/>
        <w:jc w:val="both"/>
        <w:rPr>
          <w:rFonts w:ascii="Times New Roman" w:hAnsi="Times New Roman"/>
          <w:sz w:val="28"/>
          <w:szCs w:val="28"/>
          <w:lang w:eastAsia="ru-RU"/>
        </w:rPr>
      </w:pPr>
      <w:r w:rsidRPr="00EA49A2">
        <w:rPr>
          <w:rFonts w:ascii="Times New Roman" w:hAnsi="Times New Roman"/>
          <w:sz w:val="28"/>
          <w:szCs w:val="28"/>
          <w:lang w:eastAsia="ru-RU"/>
        </w:rPr>
        <w:t xml:space="preserve">На інформаційних ресурсах районної </w:t>
      </w:r>
      <w:r w:rsidR="0038739C">
        <w:rPr>
          <w:rFonts w:ascii="Times New Roman" w:hAnsi="Times New Roman"/>
          <w:sz w:val="28"/>
          <w:szCs w:val="28"/>
          <w:lang w:eastAsia="ru-RU"/>
        </w:rPr>
        <w:t>військової</w:t>
      </w:r>
      <w:r w:rsidRPr="00EA49A2">
        <w:rPr>
          <w:rFonts w:ascii="Times New Roman" w:hAnsi="Times New Roman"/>
          <w:sz w:val="28"/>
          <w:szCs w:val="28"/>
          <w:lang w:eastAsia="ru-RU"/>
        </w:rPr>
        <w:t xml:space="preserve"> адміністрації  розміщувалися інформаційні матеріали в рамках всеукраїнських інформаційних кампаній </w:t>
      </w:r>
      <w:r w:rsidRPr="00EA49A2">
        <w:rPr>
          <w:rFonts w:ascii="Times New Roman" w:hAnsi="Times New Roman"/>
          <w:sz w:val="28"/>
          <w:szCs w:val="28"/>
          <w:shd w:val="clear" w:color="auto" w:fill="FFFFFF"/>
          <w:lang w:eastAsia="ru-RU"/>
        </w:rPr>
        <w:t>і забезпечено систематичне надсилалися їх</w:t>
      </w:r>
      <w:r w:rsidRPr="00EA49A2">
        <w:rPr>
          <w:rFonts w:ascii="Times New Roman" w:hAnsi="Times New Roman"/>
          <w:sz w:val="28"/>
          <w:szCs w:val="28"/>
          <w:lang w:eastAsia="ru-RU"/>
        </w:rPr>
        <w:t xml:space="preserve"> для розміщення на інформаційних ресурсах територіальних громад району та у місцях найбільшого скупчення населення.</w:t>
      </w:r>
    </w:p>
    <w:p w:rsidR="00E921DD" w:rsidRPr="006B3385" w:rsidRDefault="00E921DD" w:rsidP="00D76B6D">
      <w:pPr>
        <w:spacing w:after="0"/>
        <w:ind w:firstLine="709"/>
        <w:jc w:val="both"/>
        <w:rPr>
          <w:rFonts w:ascii="Times New Roman" w:hAnsi="Times New Roman"/>
          <w:sz w:val="28"/>
          <w:szCs w:val="28"/>
          <w:lang w:val="ru-RU" w:eastAsia="ru-RU"/>
        </w:rPr>
      </w:pPr>
      <w:r w:rsidRPr="006B3385">
        <w:rPr>
          <w:rFonts w:ascii="Times New Roman" w:hAnsi="Times New Roman"/>
          <w:sz w:val="28"/>
          <w:szCs w:val="28"/>
          <w:lang w:val="ru-RU" w:eastAsia="ru-RU"/>
        </w:rPr>
        <w:t xml:space="preserve">Районна </w:t>
      </w:r>
      <w:r w:rsidR="0038739C">
        <w:rPr>
          <w:rFonts w:ascii="Times New Roman" w:hAnsi="Times New Roman"/>
          <w:sz w:val="28"/>
          <w:szCs w:val="28"/>
          <w:lang w:val="ru-RU" w:eastAsia="ru-RU"/>
        </w:rPr>
        <w:t>військова</w:t>
      </w:r>
      <w:r w:rsidRPr="006B3385">
        <w:rPr>
          <w:rFonts w:ascii="Times New Roman" w:hAnsi="Times New Roman"/>
          <w:sz w:val="28"/>
          <w:szCs w:val="28"/>
          <w:lang w:val="ru-RU" w:eastAsia="ru-RU"/>
        </w:rPr>
        <w:t xml:space="preserve"> адміністрація активно долучилася до всеукраїнських інформаційних кампаній, серед яких:</w:t>
      </w:r>
    </w:p>
    <w:p w:rsidR="00E921DD" w:rsidRPr="006B3385" w:rsidRDefault="00231B0B" w:rsidP="00D76B6D">
      <w:pPr>
        <w:numPr>
          <w:ilvl w:val="0"/>
          <w:numId w:val="40"/>
        </w:numPr>
        <w:spacing w:after="0"/>
        <w:jc w:val="both"/>
        <w:rPr>
          <w:rFonts w:ascii="Times New Roman" w:hAnsi="Times New Roman"/>
          <w:sz w:val="28"/>
          <w:szCs w:val="28"/>
          <w:lang w:val="ru-RU" w:eastAsia="ru-RU"/>
        </w:rPr>
      </w:pPr>
      <w:r>
        <w:rPr>
          <w:rFonts w:ascii="Times New Roman" w:hAnsi="Times New Roman"/>
          <w:bCs/>
          <w:sz w:val="28"/>
          <w:szCs w:val="28"/>
          <w:lang w:val="ru-RU" w:eastAsia="ru-RU"/>
        </w:rPr>
        <w:t>«</w:t>
      </w:r>
      <w:r w:rsidR="00E921DD" w:rsidRPr="004F2597">
        <w:rPr>
          <w:rFonts w:ascii="Times New Roman" w:hAnsi="Times New Roman"/>
          <w:bCs/>
          <w:sz w:val="28"/>
          <w:szCs w:val="28"/>
          <w:lang w:eastAsia="ru-RU"/>
        </w:rPr>
        <w:t>11-ту річницю спротиву окупації Криму</w:t>
      </w:r>
      <w:r>
        <w:rPr>
          <w:rFonts w:ascii="Times New Roman" w:hAnsi="Times New Roman"/>
          <w:bCs/>
          <w:sz w:val="28"/>
          <w:szCs w:val="28"/>
          <w:lang w:val="ru-RU" w:eastAsia="ru-RU"/>
        </w:rPr>
        <w:t>. Спротив триває»</w:t>
      </w:r>
      <w:r w:rsidR="00E921DD" w:rsidRPr="006B3385">
        <w:rPr>
          <w:rFonts w:ascii="Times New Roman" w:hAnsi="Times New Roman"/>
          <w:sz w:val="28"/>
          <w:szCs w:val="28"/>
          <w:lang w:val="ru-RU" w:eastAsia="ru-RU"/>
        </w:rPr>
        <w:t xml:space="preserve"> – кампанія, що висвітлює боротьбу за український Крим;</w:t>
      </w:r>
    </w:p>
    <w:p w:rsidR="00E921DD" w:rsidRPr="006B3385" w:rsidRDefault="00E921DD" w:rsidP="00D76B6D">
      <w:pPr>
        <w:numPr>
          <w:ilvl w:val="0"/>
          <w:numId w:val="40"/>
        </w:numPr>
        <w:spacing w:after="0"/>
        <w:jc w:val="both"/>
        <w:rPr>
          <w:rFonts w:ascii="Times New Roman" w:hAnsi="Times New Roman"/>
          <w:sz w:val="28"/>
          <w:szCs w:val="28"/>
          <w:lang w:val="ru-RU" w:eastAsia="ru-RU"/>
        </w:rPr>
      </w:pPr>
      <w:r w:rsidRPr="006B3385">
        <w:rPr>
          <w:rFonts w:ascii="Times New Roman" w:hAnsi="Times New Roman"/>
          <w:sz w:val="28"/>
          <w:szCs w:val="28"/>
          <w:lang w:val="ru-RU" w:eastAsia="ru-RU"/>
        </w:rPr>
        <w:t xml:space="preserve">кампанія з підвищення обізнаності про мінну безпеку </w:t>
      </w:r>
      <w:r w:rsidR="00231B0B">
        <w:rPr>
          <w:rFonts w:ascii="Times New Roman" w:hAnsi="Times New Roman"/>
          <w:bCs/>
          <w:sz w:val="28"/>
          <w:szCs w:val="28"/>
          <w:lang w:val="ru-RU" w:eastAsia="ru-RU"/>
        </w:rPr>
        <w:t>«Помічай зміни»</w:t>
      </w:r>
      <w:r w:rsidRPr="006B3385">
        <w:rPr>
          <w:rFonts w:ascii="Times New Roman" w:hAnsi="Times New Roman"/>
          <w:sz w:val="28"/>
          <w:szCs w:val="28"/>
          <w:lang w:val="ru-RU" w:eastAsia="ru-RU"/>
        </w:rPr>
        <w:t>;</w:t>
      </w:r>
    </w:p>
    <w:p w:rsidR="00E921DD" w:rsidRDefault="00E921DD" w:rsidP="00D76B6D">
      <w:pPr>
        <w:numPr>
          <w:ilvl w:val="0"/>
          <w:numId w:val="40"/>
        </w:numPr>
        <w:spacing w:after="0"/>
        <w:jc w:val="both"/>
        <w:rPr>
          <w:rFonts w:ascii="Times New Roman" w:hAnsi="Times New Roman"/>
          <w:sz w:val="28"/>
          <w:szCs w:val="28"/>
          <w:lang w:val="ru-RU" w:eastAsia="ru-RU"/>
        </w:rPr>
      </w:pPr>
      <w:r w:rsidRPr="006B3385">
        <w:rPr>
          <w:rFonts w:ascii="Times New Roman" w:hAnsi="Times New Roman"/>
          <w:sz w:val="28"/>
          <w:szCs w:val="28"/>
          <w:lang w:val="ru-RU" w:eastAsia="ru-RU"/>
        </w:rPr>
        <w:t xml:space="preserve">інформаційна кампанія </w:t>
      </w:r>
      <w:r w:rsidRPr="006B3385">
        <w:rPr>
          <w:rFonts w:ascii="Times New Roman" w:hAnsi="Times New Roman"/>
          <w:bCs/>
          <w:sz w:val="28"/>
          <w:szCs w:val="28"/>
          <w:lang w:val="ru-RU" w:eastAsia="ru-RU"/>
        </w:rPr>
        <w:t>«Будь собою»</w:t>
      </w:r>
      <w:r w:rsidRPr="00847B1E">
        <w:rPr>
          <w:rFonts w:ascii="Times New Roman" w:hAnsi="Times New Roman"/>
          <w:bCs/>
          <w:sz w:val="28"/>
          <w:szCs w:val="28"/>
          <w:lang w:eastAsia="ru-RU"/>
        </w:rPr>
        <w:t>, «Контракт 18-24»</w:t>
      </w:r>
      <w:r w:rsidRPr="006B3385">
        <w:rPr>
          <w:rFonts w:ascii="Times New Roman" w:hAnsi="Times New Roman"/>
          <w:sz w:val="28"/>
          <w:szCs w:val="28"/>
          <w:lang w:val="ru-RU" w:eastAsia="ru-RU"/>
        </w:rPr>
        <w:t xml:space="preserve">, </w:t>
      </w:r>
      <w:r w:rsidRPr="00847B1E">
        <w:rPr>
          <w:rFonts w:ascii="Times New Roman" w:hAnsi="Times New Roman"/>
          <w:sz w:val="28"/>
          <w:szCs w:val="28"/>
          <w:lang w:val="ru-RU" w:eastAsia="ru-RU"/>
        </w:rPr>
        <w:t xml:space="preserve">«Сухопутні війська ЗСУ», </w:t>
      </w:r>
      <w:hyperlink r:id="rId13" w:history="1">
        <w:r w:rsidRPr="00847B1E">
          <w:rPr>
            <w:rStyle w:val="a9"/>
            <w:rFonts w:ascii="Times New Roman" w:hAnsi="Times New Roman"/>
            <w:color w:val="auto"/>
            <w:sz w:val="28"/>
            <w:szCs w:val="28"/>
            <w:u w:val="none"/>
            <w:lang w:eastAsia="ru-RU"/>
          </w:rPr>
          <w:t>«Це не закінчиться без Тебе»</w:t>
        </w:r>
      </w:hyperlink>
      <w:r>
        <w:rPr>
          <w:rFonts w:ascii="Times New Roman" w:hAnsi="Times New Roman"/>
          <w:sz w:val="28"/>
          <w:szCs w:val="28"/>
          <w:lang w:val="ru-RU" w:eastAsia="ru-RU"/>
        </w:rPr>
        <w:t>,</w:t>
      </w:r>
      <w:r w:rsidRPr="00847B1E">
        <w:rPr>
          <w:rFonts w:ascii="Times New Roman" w:hAnsi="Times New Roman"/>
          <w:sz w:val="28"/>
          <w:szCs w:val="28"/>
          <w:lang w:val="ru-RU" w:eastAsia="ru-RU"/>
        </w:rPr>
        <w:t xml:space="preserve"> </w:t>
      </w:r>
      <w:r w:rsidRPr="006B3385">
        <w:rPr>
          <w:rFonts w:ascii="Times New Roman" w:hAnsi="Times New Roman"/>
          <w:sz w:val="28"/>
          <w:szCs w:val="28"/>
          <w:lang w:val="ru-RU" w:eastAsia="ru-RU"/>
        </w:rPr>
        <w:t>спрямована на рекрутинг до лав Збройних Сил України;</w:t>
      </w:r>
    </w:p>
    <w:p w:rsidR="00E921DD" w:rsidRPr="00516187" w:rsidRDefault="00E921DD" w:rsidP="00D76B6D">
      <w:pPr>
        <w:numPr>
          <w:ilvl w:val="0"/>
          <w:numId w:val="40"/>
        </w:numPr>
        <w:spacing w:after="0"/>
        <w:jc w:val="both"/>
        <w:rPr>
          <w:rFonts w:ascii="Times New Roman" w:hAnsi="Times New Roman"/>
          <w:sz w:val="28"/>
          <w:szCs w:val="28"/>
          <w:lang w:val="ru-RU" w:eastAsia="ru-RU"/>
        </w:rPr>
      </w:pPr>
      <w:r>
        <w:rPr>
          <w:rFonts w:ascii="Times New Roman" w:hAnsi="Times New Roman"/>
          <w:sz w:val="28"/>
          <w:szCs w:val="28"/>
          <w:lang w:eastAsia="ru-RU"/>
        </w:rPr>
        <w:t>інформаційна компанія «</w:t>
      </w:r>
      <w:r w:rsidRPr="004F08A7">
        <w:rPr>
          <w:rFonts w:ascii="Times New Roman" w:hAnsi="Times New Roman"/>
          <w:sz w:val="28"/>
          <w:szCs w:val="28"/>
          <w:lang w:eastAsia="ru-RU"/>
        </w:rPr>
        <w:t>Безбар'єрність</w:t>
      </w:r>
      <w:r>
        <w:rPr>
          <w:rFonts w:ascii="Times New Roman" w:hAnsi="Times New Roman"/>
          <w:sz w:val="28"/>
          <w:szCs w:val="28"/>
          <w:lang w:eastAsia="ru-RU"/>
        </w:rPr>
        <w:t>»</w:t>
      </w:r>
      <w:r w:rsidRPr="004F08A7">
        <w:rPr>
          <w:rFonts w:ascii="Times New Roman" w:hAnsi="Times New Roman"/>
          <w:sz w:val="28"/>
          <w:szCs w:val="28"/>
          <w:lang w:eastAsia="ru-RU"/>
        </w:rPr>
        <w:t xml:space="preserve"> — </w:t>
      </w:r>
      <w:r w:rsidRPr="00B6421C">
        <w:rPr>
          <w:rFonts w:ascii="Times New Roman" w:hAnsi="Times New Roman"/>
          <w:sz w:val="28"/>
          <w:szCs w:val="28"/>
          <w:lang w:eastAsia="ru-RU"/>
        </w:rPr>
        <w:t>це про рівні стартові умови для всіх, де середовище є зручним, а інформація — прозорою та доступною</w:t>
      </w:r>
      <w:r>
        <w:rPr>
          <w:rFonts w:ascii="Times New Roman" w:hAnsi="Times New Roman"/>
          <w:sz w:val="28"/>
          <w:szCs w:val="28"/>
          <w:lang w:eastAsia="ru-RU"/>
        </w:rPr>
        <w:t>;</w:t>
      </w:r>
    </w:p>
    <w:p w:rsidR="00E921DD" w:rsidRPr="006B3385" w:rsidRDefault="00E921DD" w:rsidP="00D76B6D">
      <w:pPr>
        <w:numPr>
          <w:ilvl w:val="0"/>
          <w:numId w:val="40"/>
        </w:numPr>
        <w:spacing w:after="0"/>
        <w:jc w:val="both"/>
        <w:rPr>
          <w:rFonts w:ascii="Times New Roman" w:hAnsi="Times New Roman"/>
          <w:sz w:val="28"/>
          <w:szCs w:val="28"/>
          <w:lang w:val="ru-RU" w:eastAsia="ru-RU"/>
        </w:rPr>
      </w:pPr>
      <w:r w:rsidRPr="006B3385">
        <w:rPr>
          <w:rFonts w:ascii="Times New Roman" w:hAnsi="Times New Roman"/>
          <w:sz w:val="28"/>
          <w:szCs w:val="28"/>
          <w:lang w:val="ru-RU" w:eastAsia="ru-RU"/>
        </w:rPr>
        <w:lastRenderedPageBreak/>
        <w:t xml:space="preserve">кампанії, приурочені до </w:t>
      </w:r>
      <w:r w:rsidRPr="006B3385">
        <w:rPr>
          <w:rFonts w:ascii="Times New Roman" w:hAnsi="Times New Roman"/>
          <w:bCs/>
          <w:sz w:val="28"/>
          <w:szCs w:val="28"/>
          <w:lang w:val="ru-RU" w:eastAsia="ru-RU"/>
        </w:rPr>
        <w:t>Дня Незалежності України</w:t>
      </w:r>
      <w:r w:rsidRPr="006B3385">
        <w:rPr>
          <w:rFonts w:ascii="Times New Roman" w:hAnsi="Times New Roman"/>
          <w:sz w:val="28"/>
          <w:szCs w:val="28"/>
          <w:lang w:val="ru-RU" w:eastAsia="ru-RU"/>
        </w:rPr>
        <w:t xml:space="preserve"> та </w:t>
      </w:r>
      <w:r w:rsidRPr="006B3385">
        <w:rPr>
          <w:rFonts w:ascii="Times New Roman" w:hAnsi="Times New Roman"/>
          <w:bCs/>
          <w:sz w:val="28"/>
          <w:szCs w:val="28"/>
          <w:lang w:val="ru-RU" w:eastAsia="ru-RU"/>
        </w:rPr>
        <w:t>Дня Державного Прапора України</w:t>
      </w:r>
      <w:r w:rsidRPr="006B3385">
        <w:rPr>
          <w:rFonts w:ascii="Times New Roman" w:hAnsi="Times New Roman"/>
          <w:sz w:val="28"/>
          <w:szCs w:val="28"/>
          <w:lang w:val="ru-RU" w:eastAsia="ru-RU"/>
        </w:rPr>
        <w:t>;</w:t>
      </w:r>
    </w:p>
    <w:p w:rsidR="00E921DD" w:rsidRPr="006B3385" w:rsidRDefault="00E921DD" w:rsidP="00D76B6D">
      <w:pPr>
        <w:numPr>
          <w:ilvl w:val="0"/>
          <w:numId w:val="40"/>
        </w:numPr>
        <w:spacing w:after="0"/>
        <w:jc w:val="both"/>
        <w:rPr>
          <w:rFonts w:ascii="Times New Roman" w:hAnsi="Times New Roman"/>
          <w:sz w:val="28"/>
          <w:szCs w:val="28"/>
          <w:lang w:val="ru-RU" w:eastAsia="ru-RU"/>
        </w:rPr>
      </w:pPr>
      <w:r w:rsidRPr="006B3385">
        <w:rPr>
          <w:rFonts w:ascii="Times New Roman" w:hAnsi="Times New Roman"/>
          <w:sz w:val="28"/>
          <w:szCs w:val="28"/>
          <w:lang w:val="ru-RU" w:eastAsia="ru-RU"/>
        </w:rPr>
        <w:t xml:space="preserve">ініціативи від </w:t>
      </w:r>
      <w:r w:rsidRPr="006B3385">
        <w:rPr>
          <w:rFonts w:ascii="Times New Roman" w:hAnsi="Times New Roman"/>
          <w:bCs/>
          <w:sz w:val="28"/>
          <w:szCs w:val="28"/>
          <w:lang w:val="ru-RU" w:eastAsia="ru-RU"/>
        </w:rPr>
        <w:t>Міністерства у справах ветеранів України</w:t>
      </w:r>
      <w:r w:rsidRPr="006B3385">
        <w:rPr>
          <w:rFonts w:ascii="Times New Roman" w:hAnsi="Times New Roman"/>
          <w:sz w:val="28"/>
          <w:szCs w:val="28"/>
          <w:lang w:val="ru-RU" w:eastAsia="ru-RU"/>
        </w:rPr>
        <w:t xml:space="preserve"> та </w:t>
      </w:r>
      <w:r w:rsidRPr="006B3385">
        <w:rPr>
          <w:rFonts w:ascii="Times New Roman" w:hAnsi="Times New Roman"/>
          <w:bCs/>
          <w:sz w:val="28"/>
          <w:szCs w:val="28"/>
          <w:lang w:val="ru-RU" w:eastAsia="ru-RU"/>
        </w:rPr>
        <w:t>Українського ветеранського фонду</w:t>
      </w:r>
      <w:r w:rsidRPr="006B3385">
        <w:rPr>
          <w:rFonts w:ascii="Times New Roman" w:hAnsi="Times New Roman"/>
          <w:sz w:val="28"/>
          <w:szCs w:val="28"/>
          <w:lang w:val="ru-RU" w:eastAsia="ru-RU"/>
        </w:rPr>
        <w:t>;</w:t>
      </w:r>
    </w:p>
    <w:p w:rsidR="00E921DD" w:rsidRPr="006B3385" w:rsidRDefault="00E921DD" w:rsidP="00D76B6D">
      <w:pPr>
        <w:numPr>
          <w:ilvl w:val="0"/>
          <w:numId w:val="40"/>
        </w:numPr>
        <w:spacing w:after="0"/>
        <w:jc w:val="both"/>
        <w:rPr>
          <w:rFonts w:ascii="Times New Roman" w:hAnsi="Times New Roman"/>
          <w:sz w:val="28"/>
          <w:szCs w:val="28"/>
          <w:lang w:val="ru-RU" w:eastAsia="ru-RU"/>
        </w:rPr>
      </w:pPr>
      <w:r w:rsidRPr="006B3385">
        <w:rPr>
          <w:rFonts w:ascii="Times New Roman" w:hAnsi="Times New Roman"/>
          <w:sz w:val="28"/>
          <w:szCs w:val="28"/>
          <w:lang w:val="ru-RU" w:eastAsia="ru-RU"/>
        </w:rPr>
        <w:t xml:space="preserve">кампанія на підтримку всеукраїнської економічної платформи </w:t>
      </w:r>
      <w:r w:rsidR="00231B0B">
        <w:rPr>
          <w:rFonts w:ascii="Times New Roman" w:hAnsi="Times New Roman"/>
          <w:bCs/>
          <w:sz w:val="28"/>
          <w:szCs w:val="28"/>
          <w:lang w:val="ru-RU" w:eastAsia="ru-RU"/>
        </w:rPr>
        <w:t>«Зроблено в Україні»</w:t>
      </w:r>
      <w:r w:rsidRPr="006B3385">
        <w:rPr>
          <w:rFonts w:ascii="Times New Roman" w:hAnsi="Times New Roman"/>
          <w:sz w:val="28"/>
          <w:szCs w:val="28"/>
          <w:lang w:val="ru-RU" w:eastAsia="ru-RU"/>
        </w:rPr>
        <w:t>;</w:t>
      </w:r>
    </w:p>
    <w:p w:rsidR="00E921DD" w:rsidRPr="006B3385" w:rsidRDefault="00E921DD" w:rsidP="00D76B6D">
      <w:pPr>
        <w:numPr>
          <w:ilvl w:val="0"/>
          <w:numId w:val="40"/>
        </w:numPr>
        <w:spacing w:after="0"/>
        <w:jc w:val="both"/>
        <w:rPr>
          <w:rFonts w:ascii="Times New Roman" w:hAnsi="Times New Roman"/>
          <w:sz w:val="28"/>
          <w:szCs w:val="28"/>
          <w:lang w:val="ru-RU" w:eastAsia="ru-RU"/>
        </w:rPr>
      </w:pPr>
      <w:r w:rsidRPr="006B3385">
        <w:rPr>
          <w:rFonts w:ascii="Times New Roman" w:hAnsi="Times New Roman"/>
          <w:sz w:val="28"/>
          <w:szCs w:val="28"/>
          <w:lang w:val="ru-RU" w:eastAsia="ru-RU"/>
        </w:rPr>
        <w:t xml:space="preserve">кампанія у рамках проєкту </w:t>
      </w:r>
      <w:r w:rsidR="00231B0B">
        <w:rPr>
          <w:rFonts w:ascii="Times New Roman" w:hAnsi="Times New Roman"/>
          <w:bCs/>
          <w:sz w:val="28"/>
          <w:szCs w:val="28"/>
          <w:lang w:val="ru-RU" w:eastAsia="ru-RU"/>
        </w:rPr>
        <w:t>«</w:t>
      </w:r>
      <w:r w:rsidRPr="006B3385">
        <w:rPr>
          <w:rFonts w:ascii="Times New Roman" w:hAnsi="Times New Roman"/>
          <w:bCs/>
          <w:sz w:val="28"/>
          <w:szCs w:val="28"/>
          <w:lang w:val="ru-RU" w:eastAsia="ru-RU"/>
        </w:rPr>
        <w:t>Плі-о-п</w:t>
      </w:r>
      <w:r w:rsidR="00231B0B">
        <w:rPr>
          <w:rFonts w:ascii="Times New Roman" w:hAnsi="Times New Roman"/>
          <w:bCs/>
          <w:sz w:val="28"/>
          <w:szCs w:val="28"/>
          <w:lang w:val="ru-RU" w:eastAsia="ru-RU"/>
        </w:rPr>
        <w:t>ліч. Всеукраїнські шкільні ігри»</w:t>
      </w:r>
      <w:r w:rsidRPr="006B3385">
        <w:rPr>
          <w:rFonts w:ascii="Times New Roman" w:hAnsi="Times New Roman"/>
          <w:sz w:val="28"/>
          <w:szCs w:val="28"/>
          <w:lang w:val="ru-RU" w:eastAsia="ru-RU"/>
        </w:rPr>
        <w:t>;</w:t>
      </w:r>
    </w:p>
    <w:p w:rsidR="00E921DD" w:rsidRPr="006B3385" w:rsidRDefault="00E921DD" w:rsidP="00D76B6D">
      <w:pPr>
        <w:numPr>
          <w:ilvl w:val="0"/>
          <w:numId w:val="40"/>
        </w:numPr>
        <w:spacing w:after="0"/>
        <w:jc w:val="both"/>
        <w:rPr>
          <w:rFonts w:ascii="Times New Roman" w:hAnsi="Times New Roman"/>
          <w:sz w:val="28"/>
          <w:szCs w:val="28"/>
          <w:lang w:val="ru-RU" w:eastAsia="ru-RU"/>
        </w:rPr>
      </w:pPr>
      <w:r w:rsidRPr="006B3385">
        <w:rPr>
          <w:rFonts w:ascii="Times New Roman" w:hAnsi="Times New Roman"/>
          <w:sz w:val="28"/>
          <w:szCs w:val="28"/>
          <w:lang w:val="ru-RU" w:eastAsia="ru-RU"/>
        </w:rPr>
        <w:t xml:space="preserve">підтримка програми ментального здоров'я </w:t>
      </w:r>
      <w:r w:rsidRPr="006B3385">
        <w:rPr>
          <w:rFonts w:ascii="Times New Roman" w:hAnsi="Times New Roman"/>
          <w:bCs/>
          <w:sz w:val="28"/>
          <w:szCs w:val="28"/>
          <w:lang w:val="ru-RU" w:eastAsia="ru-RU"/>
        </w:rPr>
        <w:t>«Ти як?»</w:t>
      </w:r>
      <w:r w:rsidRPr="006B3385">
        <w:rPr>
          <w:rFonts w:ascii="Times New Roman" w:hAnsi="Times New Roman"/>
          <w:sz w:val="28"/>
          <w:szCs w:val="28"/>
          <w:lang w:val="ru-RU" w:eastAsia="ru-RU"/>
        </w:rPr>
        <w:t>;</w:t>
      </w:r>
    </w:p>
    <w:p w:rsidR="00E921DD" w:rsidRPr="006B3385" w:rsidRDefault="00E921DD" w:rsidP="00D76B6D">
      <w:pPr>
        <w:numPr>
          <w:ilvl w:val="0"/>
          <w:numId w:val="40"/>
        </w:numPr>
        <w:spacing w:after="0"/>
        <w:jc w:val="both"/>
        <w:rPr>
          <w:rFonts w:ascii="Times New Roman" w:hAnsi="Times New Roman"/>
          <w:sz w:val="28"/>
          <w:szCs w:val="28"/>
          <w:lang w:val="ru-RU" w:eastAsia="ru-RU"/>
        </w:rPr>
      </w:pPr>
      <w:r w:rsidRPr="006B3385">
        <w:rPr>
          <w:rFonts w:ascii="Times New Roman" w:hAnsi="Times New Roman"/>
          <w:sz w:val="28"/>
          <w:szCs w:val="28"/>
          <w:lang w:val="ru-RU" w:eastAsia="ru-RU"/>
        </w:rPr>
        <w:t xml:space="preserve">комунікаційна кампанія </w:t>
      </w:r>
      <w:r w:rsidRPr="006B3385">
        <w:rPr>
          <w:rFonts w:ascii="Times New Roman" w:hAnsi="Times New Roman"/>
          <w:bCs/>
          <w:sz w:val="28"/>
          <w:szCs w:val="28"/>
          <w:lang w:val="ru-RU" w:eastAsia="ru-RU"/>
        </w:rPr>
        <w:t>«Зимова підтримка»</w:t>
      </w:r>
      <w:r w:rsidRPr="006B3385">
        <w:rPr>
          <w:rFonts w:ascii="Times New Roman" w:hAnsi="Times New Roman"/>
          <w:sz w:val="28"/>
          <w:szCs w:val="28"/>
          <w:lang w:val="ru-RU" w:eastAsia="ru-RU"/>
        </w:rPr>
        <w:t>.</w:t>
      </w:r>
    </w:p>
    <w:p w:rsidR="00C83C05" w:rsidRDefault="00E921DD" w:rsidP="00D76B6D">
      <w:pPr>
        <w:spacing w:after="0"/>
        <w:ind w:firstLine="709"/>
        <w:jc w:val="both"/>
        <w:rPr>
          <w:rFonts w:ascii="Times New Roman" w:hAnsi="Times New Roman"/>
          <w:sz w:val="28"/>
          <w:szCs w:val="28"/>
          <w:lang w:val="ru-RU" w:eastAsia="ru-RU"/>
        </w:rPr>
      </w:pPr>
      <w:r w:rsidRPr="006B3385">
        <w:rPr>
          <w:rFonts w:ascii="Times New Roman" w:hAnsi="Times New Roman"/>
          <w:sz w:val="28"/>
          <w:szCs w:val="28"/>
          <w:lang w:val="ru-RU" w:eastAsia="ru-RU"/>
        </w:rPr>
        <w:t xml:space="preserve">Також адміністрація долучилася до інших важливих ініціатив, спрямованих на зміцнення національної єдності, підвищення безпеки та популяризацію українських цінностей. </w:t>
      </w:r>
    </w:p>
    <w:p w:rsidR="00C83C05" w:rsidRDefault="00C83C05" w:rsidP="00D76B6D">
      <w:pPr>
        <w:spacing w:after="0"/>
        <w:ind w:firstLine="709"/>
        <w:jc w:val="both"/>
        <w:rPr>
          <w:rFonts w:ascii="Times New Roman" w:hAnsi="Times New Roman"/>
          <w:sz w:val="28"/>
          <w:szCs w:val="28"/>
          <w:lang w:eastAsia="ru-RU"/>
        </w:rPr>
      </w:pPr>
      <w:r w:rsidRPr="000D6E2D">
        <w:rPr>
          <w:rFonts w:ascii="Times New Roman" w:hAnsi="Times New Roman"/>
          <w:sz w:val="28"/>
          <w:szCs w:val="28"/>
          <w:lang w:val="ru-RU" w:eastAsia="ru-RU"/>
        </w:rPr>
        <w:t>На статичних сторінках сайту також розміщувалися матеріали, підготовлені структурними підрозділами рай</w:t>
      </w:r>
      <w:r>
        <w:rPr>
          <w:rFonts w:ascii="Times New Roman" w:hAnsi="Times New Roman"/>
          <w:sz w:val="28"/>
          <w:szCs w:val="28"/>
          <w:lang w:val="ru-RU" w:eastAsia="ru-RU"/>
        </w:rPr>
        <w:t>військ</w:t>
      </w:r>
      <w:r w:rsidRPr="000D6E2D">
        <w:rPr>
          <w:rFonts w:ascii="Times New Roman" w:hAnsi="Times New Roman"/>
          <w:sz w:val="28"/>
          <w:szCs w:val="28"/>
          <w:lang w:val="ru-RU" w:eastAsia="ru-RU"/>
        </w:rPr>
        <w:t>адміністрації та територіальними органами ЦОВВ.</w:t>
      </w:r>
      <w:r>
        <w:rPr>
          <w:rFonts w:ascii="Times New Roman" w:hAnsi="Times New Roman"/>
          <w:sz w:val="28"/>
          <w:szCs w:val="28"/>
          <w:lang w:val="ru-RU" w:eastAsia="ru-RU"/>
        </w:rPr>
        <w:t xml:space="preserve"> </w:t>
      </w:r>
      <w:r>
        <w:rPr>
          <w:rFonts w:ascii="Times New Roman" w:hAnsi="Times New Roman"/>
          <w:sz w:val="28"/>
          <w:szCs w:val="28"/>
          <w:lang w:eastAsia="ru-RU"/>
        </w:rPr>
        <w:t>П</w:t>
      </w:r>
      <w:r w:rsidRPr="001C6F1B">
        <w:rPr>
          <w:rFonts w:ascii="Times New Roman" w:hAnsi="Times New Roman"/>
          <w:sz w:val="28"/>
          <w:szCs w:val="28"/>
          <w:lang w:eastAsia="ru-RU"/>
        </w:rPr>
        <w:t>ідготовлено та розміщено понад 3</w:t>
      </w:r>
      <w:r>
        <w:rPr>
          <w:rFonts w:ascii="Times New Roman" w:hAnsi="Times New Roman"/>
          <w:sz w:val="28"/>
          <w:szCs w:val="28"/>
          <w:lang w:eastAsia="ru-RU"/>
        </w:rPr>
        <w:t xml:space="preserve"> </w:t>
      </w:r>
      <w:r w:rsidRPr="001C6F1B">
        <w:rPr>
          <w:rFonts w:ascii="Times New Roman" w:hAnsi="Times New Roman"/>
          <w:sz w:val="28"/>
          <w:szCs w:val="28"/>
          <w:lang w:eastAsia="ru-RU"/>
        </w:rPr>
        <w:t>000 інформаційних повідомлень, 103 інформаційних текстів</w:t>
      </w:r>
      <w:r>
        <w:rPr>
          <w:rFonts w:ascii="Times New Roman" w:hAnsi="Times New Roman"/>
          <w:sz w:val="28"/>
          <w:szCs w:val="28"/>
          <w:lang w:eastAsia="ru-RU"/>
        </w:rPr>
        <w:t>,</w:t>
      </w:r>
      <w:r w:rsidRPr="001C6F1B">
        <w:rPr>
          <w:rFonts w:ascii="Times New Roman" w:hAnsi="Times New Roman"/>
          <w:sz w:val="28"/>
          <w:szCs w:val="28"/>
          <w:lang w:eastAsia="ru-RU"/>
        </w:rPr>
        <w:t xml:space="preserve"> </w:t>
      </w:r>
      <w:r>
        <w:rPr>
          <w:rFonts w:ascii="Times New Roman" w:hAnsi="Times New Roman"/>
          <w:sz w:val="28"/>
          <w:szCs w:val="28"/>
          <w:lang w:eastAsia="ru-RU"/>
        </w:rPr>
        <w:t>1</w:t>
      </w:r>
      <w:r w:rsidRPr="001C6F1B">
        <w:rPr>
          <w:rFonts w:ascii="Times New Roman" w:hAnsi="Times New Roman"/>
          <w:sz w:val="28"/>
          <w:szCs w:val="28"/>
          <w:lang w:eastAsia="ru-RU"/>
        </w:rPr>
        <w:t>02 професійних та 68 державних привітань.</w:t>
      </w:r>
    </w:p>
    <w:p w:rsidR="00E921DD" w:rsidRPr="00C83C05" w:rsidRDefault="00C83C05" w:rsidP="00D76B6D">
      <w:pPr>
        <w:spacing w:after="0"/>
        <w:ind w:firstLine="709"/>
        <w:jc w:val="both"/>
        <w:rPr>
          <w:rFonts w:ascii="Times New Roman" w:hAnsi="Times New Roman"/>
          <w:sz w:val="28"/>
          <w:szCs w:val="28"/>
          <w:lang w:eastAsia="ru-RU"/>
        </w:rPr>
      </w:pPr>
      <w:r w:rsidRPr="008F2ACC">
        <w:rPr>
          <w:rFonts w:ascii="Times New Roman" w:hAnsi="Times New Roman"/>
          <w:sz w:val="28"/>
          <w:szCs w:val="28"/>
          <w:lang w:eastAsia="ru-RU"/>
        </w:rPr>
        <w:t xml:space="preserve">За звітний період завдяки регулярному висвітленню діяльності, кількість читачів збільшилася на </w:t>
      </w:r>
      <w:r>
        <w:rPr>
          <w:rFonts w:ascii="Times New Roman" w:hAnsi="Times New Roman"/>
          <w:sz w:val="28"/>
          <w:szCs w:val="28"/>
          <w:lang w:eastAsia="ru-RU"/>
        </w:rPr>
        <w:t>4,8 % та становить 2 560</w:t>
      </w:r>
      <w:r w:rsidRPr="008F2ACC">
        <w:rPr>
          <w:rFonts w:ascii="Times New Roman" w:hAnsi="Times New Roman"/>
          <w:sz w:val="28"/>
          <w:szCs w:val="28"/>
          <w:lang w:eastAsia="ru-RU"/>
        </w:rPr>
        <w:t xml:space="preserve"> учасників. </w:t>
      </w:r>
      <w:r>
        <w:rPr>
          <w:rFonts w:ascii="Times New Roman" w:hAnsi="Times New Roman"/>
          <w:sz w:val="28"/>
          <w:szCs w:val="28"/>
          <w:lang w:eastAsia="ru-RU"/>
        </w:rPr>
        <w:t>К</w:t>
      </w:r>
      <w:r w:rsidRPr="008F2ACC">
        <w:rPr>
          <w:rFonts w:ascii="Times New Roman" w:hAnsi="Times New Roman"/>
          <w:sz w:val="28"/>
          <w:szCs w:val="28"/>
          <w:lang w:eastAsia="ru-RU"/>
        </w:rPr>
        <w:t xml:space="preserve">ількість реакцій, переглядів та поширень за звітний період складає </w:t>
      </w:r>
      <w:r w:rsidRPr="00172253">
        <w:rPr>
          <w:rFonts w:ascii="Times New Roman" w:hAnsi="Times New Roman"/>
          <w:sz w:val="28"/>
          <w:szCs w:val="28"/>
          <w:lang w:eastAsia="ru-RU"/>
        </w:rPr>
        <w:t>552</w:t>
      </w:r>
      <w:r>
        <w:rPr>
          <w:rFonts w:ascii="Times New Roman" w:hAnsi="Times New Roman"/>
          <w:sz w:val="28"/>
          <w:szCs w:val="28"/>
          <w:lang w:eastAsia="ru-RU"/>
        </w:rPr>
        <w:t xml:space="preserve"> </w:t>
      </w:r>
      <w:r w:rsidRPr="00172253">
        <w:rPr>
          <w:rFonts w:ascii="Times New Roman" w:hAnsi="Times New Roman"/>
          <w:sz w:val="28"/>
          <w:szCs w:val="28"/>
          <w:lang w:eastAsia="ru-RU"/>
        </w:rPr>
        <w:t>456</w:t>
      </w:r>
      <w:r>
        <w:rPr>
          <w:rFonts w:ascii="Times New Roman" w:hAnsi="Times New Roman"/>
          <w:sz w:val="28"/>
          <w:szCs w:val="28"/>
          <w:lang w:eastAsia="ru-RU"/>
        </w:rPr>
        <w:t>.</w:t>
      </w:r>
      <w:r w:rsidR="00E921DD" w:rsidRPr="00C83C05">
        <w:rPr>
          <w:rFonts w:ascii="Times New Roman" w:hAnsi="Times New Roman"/>
          <w:sz w:val="28"/>
          <w:szCs w:val="28"/>
          <w:lang w:eastAsia="ru-RU"/>
        </w:rPr>
        <w:t xml:space="preserve">   </w:t>
      </w:r>
    </w:p>
    <w:p w:rsidR="00E921DD" w:rsidRPr="00B55E66" w:rsidRDefault="001F1D81" w:rsidP="00D76B6D">
      <w:pPr>
        <w:spacing w:after="0"/>
        <w:ind w:firstLine="709"/>
        <w:jc w:val="both"/>
        <w:rPr>
          <w:rFonts w:ascii="Times New Roman" w:hAnsi="Times New Roman"/>
          <w:sz w:val="28"/>
          <w:szCs w:val="28"/>
          <w:lang w:eastAsia="ru-RU"/>
        </w:rPr>
      </w:pPr>
      <w:r>
        <w:rPr>
          <w:rFonts w:ascii="Times New Roman" w:hAnsi="Times New Roman"/>
          <w:sz w:val="28"/>
          <w:szCs w:val="28"/>
          <w:lang w:eastAsia="ru-RU"/>
        </w:rPr>
        <w:t>С</w:t>
      </w:r>
      <w:r w:rsidR="00E921DD" w:rsidRPr="00B55E66">
        <w:rPr>
          <w:rFonts w:ascii="Times New Roman" w:hAnsi="Times New Roman"/>
          <w:sz w:val="28"/>
          <w:szCs w:val="28"/>
          <w:lang w:eastAsia="ru-RU"/>
        </w:rPr>
        <w:t>истематично проводився аналіз суспільно-політичної ситуації в районі</w:t>
      </w:r>
      <w:r>
        <w:rPr>
          <w:rFonts w:ascii="Times New Roman" w:hAnsi="Times New Roman"/>
          <w:sz w:val="28"/>
          <w:szCs w:val="28"/>
          <w:lang w:eastAsia="ru-RU"/>
        </w:rPr>
        <w:t>.</w:t>
      </w:r>
    </w:p>
    <w:p w:rsidR="006F022D" w:rsidRDefault="00314611" w:rsidP="00D76B6D">
      <w:pPr>
        <w:spacing w:after="0"/>
        <w:ind w:firstLine="708"/>
        <w:jc w:val="both"/>
        <w:rPr>
          <w:rFonts w:ascii="Times New Roman" w:hAnsi="Times New Roman"/>
          <w:sz w:val="28"/>
          <w:szCs w:val="28"/>
        </w:rPr>
      </w:pPr>
      <w:r w:rsidRPr="00314611">
        <w:rPr>
          <w:rFonts w:ascii="Times New Roman" w:hAnsi="Times New Roman"/>
          <w:sz w:val="28"/>
          <w:szCs w:val="28"/>
        </w:rPr>
        <w:t xml:space="preserve">Забезпечення прозорості, відкритості та ефективної комунікації з </w:t>
      </w:r>
      <w:r w:rsidR="00427E45">
        <w:rPr>
          <w:rFonts w:ascii="Times New Roman" w:hAnsi="Times New Roman"/>
          <w:sz w:val="28"/>
          <w:szCs w:val="28"/>
        </w:rPr>
        <w:t>громадськістю</w:t>
      </w:r>
      <w:r w:rsidRPr="00314611">
        <w:rPr>
          <w:rFonts w:ascii="Times New Roman" w:hAnsi="Times New Roman"/>
          <w:sz w:val="28"/>
          <w:szCs w:val="28"/>
        </w:rPr>
        <w:t xml:space="preserve">, навіть в умовах правових і безпекових обмежень воєнного стану, стало одним із ключових пріоритетів роботи </w:t>
      </w:r>
      <w:r w:rsidR="00427E45">
        <w:rPr>
          <w:rFonts w:ascii="Times New Roman" w:hAnsi="Times New Roman"/>
          <w:sz w:val="28"/>
          <w:szCs w:val="28"/>
        </w:rPr>
        <w:t>райвійськадміністрації</w:t>
      </w:r>
      <w:r w:rsidRPr="00314611">
        <w:rPr>
          <w:rFonts w:ascii="Times New Roman" w:hAnsi="Times New Roman"/>
          <w:sz w:val="28"/>
          <w:szCs w:val="28"/>
        </w:rPr>
        <w:t xml:space="preserve"> </w:t>
      </w:r>
      <w:r w:rsidR="00427E45">
        <w:rPr>
          <w:rFonts w:ascii="Times New Roman" w:hAnsi="Times New Roman"/>
          <w:sz w:val="28"/>
          <w:szCs w:val="28"/>
        </w:rPr>
        <w:t>в</w:t>
      </w:r>
      <w:r w:rsidRPr="00314611">
        <w:rPr>
          <w:rFonts w:ascii="Times New Roman" w:hAnsi="Times New Roman"/>
          <w:sz w:val="28"/>
          <w:szCs w:val="28"/>
        </w:rPr>
        <w:t xml:space="preserve"> 2025 році.</w:t>
      </w:r>
    </w:p>
    <w:p w:rsidR="00DE5623" w:rsidRPr="006A5B98" w:rsidRDefault="00DE5623" w:rsidP="00D76B6D">
      <w:pPr>
        <w:spacing w:after="0"/>
        <w:jc w:val="both"/>
        <w:rPr>
          <w:rFonts w:ascii="Times New Roman" w:eastAsia="Calibri" w:hAnsi="Times New Roman"/>
          <w:color w:val="FF0000"/>
          <w:sz w:val="28"/>
          <w:szCs w:val="28"/>
        </w:rPr>
      </w:pPr>
    </w:p>
    <w:p w:rsidR="00E10A7C" w:rsidRPr="00244FDD" w:rsidRDefault="00E10A7C" w:rsidP="00D76B6D">
      <w:pPr>
        <w:spacing w:after="0"/>
        <w:ind w:firstLine="709"/>
        <w:jc w:val="both"/>
        <w:rPr>
          <w:rFonts w:ascii="Times New Roman" w:eastAsia="Calibri" w:hAnsi="Times New Roman"/>
          <w:b/>
          <w:i/>
          <w:sz w:val="28"/>
          <w:szCs w:val="28"/>
        </w:rPr>
      </w:pPr>
      <w:r w:rsidRPr="00244FDD">
        <w:rPr>
          <w:rFonts w:ascii="Times New Roman" w:eastAsia="Calibri" w:hAnsi="Times New Roman"/>
          <w:b/>
          <w:i/>
          <w:sz w:val="28"/>
          <w:szCs w:val="28"/>
        </w:rPr>
        <w:t xml:space="preserve">Головний пріоритет районної військової адміністрації – забезпечення надійного тилу для наших захисників. Ми координуємо зусилля громад, організацій, волонтерів і бізнесу. Спільними діями ми демонструємо, </w:t>
      </w:r>
      <w:r w:rsidR="00C85FA4" w:rsidRPr="00244FDD">
        <w:rPr>
          <w:rFonts w:ascii="Times New Roman" w:eastAsia="Calibri" w:hAnsi="Times New Roman"/>
          <w:b/>
          <w:i/>
          <w:sz w:val="28"/>
          <w:szCs w:val="28"/>
        </w:rPr>
        <w:t>щ</w:t>
      </w:r>
      <w:r w:rsidRPr="00244FDD">
        <w:rPr>
          <w:rFonts w:ascii="Times New Roman" w:eastAsia="Calibri" w:hAnsi="Times New Roman"/>
          <w:b/>
          <w:i/>
          <w:sz w:val="28"/>
          <w:szCs w:val="28"/>
        </w:rPr>
        <w:t>о єдині та сильні духом. Водночас ми не припиня</w:t>
      </w:r>
      <w:r w:rsidR="00EC5C9F" w:rsidRPr="00244FDD">
        <w:rPr>
          <w:rFonts w:ascii="Times New Roman" w:eastAsia="Calibri" w:hAnsi="Times New Roman"/>
          <w:b/>
          <w:i/>
          <w:sz w:val="28"/>
          <w:szCs w:val="28"/>
        </w:rPr>
        <w:t>ємо працювати над розвитком проє</w:t>
      </w:r>
      <w:r w:rsidRPr="00244FDD">
        <w:rPr>
          <w:rFonts w:ascii="Times New Roman" w:eastAsia="Calibri" w:hAnsi="Times New Roman"/>
          <w:b/>
          <w:i/>
          <w:sz w:val="28"/>
          <w:szCs w:val="28"/>
        </w:rPr>
        <w:t>ктів у сферах освіти,  медицини, інфраструктури та соціального захисту. Це наш внесок у збереження  та примноження потенціалу району.</w:t>
      </w:r>
    </w:p>
    <w:p w:rsidR="00CC5D43" w:rsidRPr="00244FDD" w:rsidRDefault="00E10A7C" w:rsidP="00D76B6D">
      <w:pPr>
        <w:spacing w:after="0"/>
        <w:ind w:firstLine="709"/>
        <w:jc w:val="both"/>
        <w:rPr>
          <w:rFonts w:ascii="Times New Roman" w:eastAsia="Calibri" w:hAnsi="Times New Roman"/>
          <w:b/>
          <w:i/>
          <w:sz w:val="28"/>
          <w:szCs w:val="28"/>
        </w:rPr>
      </w:pPr>
      <w:r w:rsidRPr="00244FDD">
        <w:rPr>
          <w:rFonts w:ascii="Times New Roman" w:eastAsia="Calibri" w:hAnsi="Times New Roman"/>
          <w:b/>
          <w:i/>
          <w:sz w:val="28"/>
          <w:szCs w:val="28"/>
        </w:rPr>
        <w:t xml:space="preserve">Дякую кожному, хто залучається до нашої спільної справи! </w:t>
      </w:r>
    </w:p>
    <w:p w:rsidR="00E10A7C" w:rsidRPr="00244FDD" w:rsidRDefault="00E10A7C" w:rsidP="00D76B6D">
      <w:pPr>
        <w:spacing w:after="0"/>
        <w:ind w:firstLine="709"/>
        <w:jc w:val="both"/>
        <w:rPr>
          <w:rFonts w:ascii="Times New Roman" w:eastAsia="Calibri" w:hAnsi="Times New Roman"/>
          <w:b/>
          <w:i/>
          <w:sz w:val="28"/>
          <w:szCs w:val="28"/>
        </w:rPr>
      </w:pPr>
      <w:r w:rsidRPr="00244FDD">
        <w:rPr>
          <w:rFonts w:ascii="Times New Roman" w:eastAsia="Calibri" w:hAnsi="Times New Roman"/>
          <w:b/>
          <w:i/>
          <w:sz w:val="28"/>
          <w:szCs w:val="28"/>
        </w:rPr>
        <w:t xml:space="preserve">Разом ми сильні! </w:t>
      </w:r>
    </w:p>
    <w:p w:rsidR="00C846BF" w:rsidRPr="006A5B98" w:rsidRDefault="00C846BF" w:rsidP="00D76B6D">
      <w:pPr>
        <w:spacing w:after="0"/>
        <w:rPr>
          <w:rFonts w:ascii="Times New Roman" w:eastAsia="Calibri" w:hAnsi="Times New Roman"/>
          <w:b/>
          <w:color w:val="FF0000"/>
          <w:sz w:val="40"/>
          <w:szCs w:val="40"/>
        </w:rPr>
      </w:pPr>
    </w:p>
    <w:p w:rsidR="0041084D" w:rsidRPr="006A5B98" w:rsidRDefault="0041084D" w:rsidP="00D76B6D">
      <w:pPr>
        <w:spacing w:after="0"/>
        <w:ind w:firstLine="851"/>
        <w:rPr>
          <w:rFonts w:ascii="Times New Roman" w:eastAsia="Calibri" w:hAnsi="Times New Roman"/>
          <w:b/>
          <w:color w:val="FF0000"/>
          <w:sz w:val="40"/>
          <w:szCs w:val="40"/>
        </w:rPr>
      </w:pPr>
    </w:p>
    <w:sectPr w:rsidR="0041084D" w:rsidRPr="006A5B98" w:rsidSect="00B030D6">
      <w:headerReference w:type="default" r:id="rId14"/>
      <w:pgSz w:w="11906" w:h="16838"/>
      <w:pgMar w:top="993" w:right="707" w:bottom="1276"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C3C" w:rsidRDefault="009F5C3C" w:rsidP="009618F3">
      <w:pPr>
        <w:spacing w:after="0" w:line="240" w:lineRule="auto"/>
      </w:pPr>
      <w:r>
        <w:separator/>
      </w:r>
    </w:p>
  </w:endnote>
  <w:endnote w:type="continuationSeparator" w:id="0">
    <w:p w:rsidR="009F5C3C" w:rsidRDefault="009F5C3C" w:rsidP="00961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font>
  <w:font w:name="Noto Serif CJK SC">
    <w:altName w:val="Times New Roman"/>
    <w:charset w:val="00"/>
    <w:family w:val="auto"/>
    <w:pitch w:val="variable"/>
  </w:font>
  <w:font w:name="Lohit Devanagari">
    <w:altName w:val="Times New Roman"/>
    <w:charset w:val="00"/>
    <w:family w:val="auto"/>
    <w:pitch w:val="variable"/>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C3C" w:rsidRDefault="009F5C3C" w:rsidP="009618F3">
      <w:pPr>
        <w:spacing w:after="0" w:line="240" w:lineRule="auto"/>
      </w:pPr>
      <w:r>
        <w:separator/>
      </w:r>
    </w:p>
  </w:footnote>
  <w:footnote w:type="continuationSeparator" w:id="0">
    <w:p w:rsidR="009F5C3C" w:rsidRDefault="009F5C3C" w:rsidP="009618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1706625"/>
      <w:docPartObj>
        <w:docPartGallery w:val="Page Numbers (Top of Page)"/>
        <w:docPartUnique/>
      </w:docPartObj>
    </w:sdtPr>
    <w:sdtEndPr>
      <w:rPr>
        <w:rFonts w:ascii="Times New Roman" w:hAnsi="Times New Roman"/>
        <w:sz w:val="28"/>
        <w:szCs w:val="28"/>
      </w:rPr>
    </w:sdtEndPr>
    <w:sdtContent>
      <w:p w:rsidR="00F300AF" w:rsidRPr="009618F3" w:rsidRDefault="00F300AF" w:rsidP="009618F3">
        <w:pPr>
          <w:pStyle w:val="af4"/>
          <w:jc w:val="center"/>
          <w:rPr>
            <w:rFonts w:ascii="Times New Roman" w:hAnsi="Times New Roman"/>
            <w:sz w:val="28"/>
            <w:szCs w:val="28"/>
          </w:rPr>
        </w:pPr>
        <w:r w:rsidRPr="009618F3">
          <w:rPr>
            <w:rFonts w:ascii="Times New Roman" w:hAnsi="Times New Roman"/>
            <w:sz w:val="28"/>
            <w:szCs w:val="28"/>
          </w:rPr>
          <w:fldChar w:fldCharType="begin"/>
        </w:r>
        <w:r w:rsidRPr="009618F3">
          <w:rPr>
            <w:rFonts w:ascii="Times New Roman" w:hAnsi="Times New Roman"/>
            <w:sz w:val="28"/>
            <w:szCs w:val="28"/>
          </w:rPr>
          <w:instrText>PAGE   \* MERGEFORMAT</w:instrText>
        </w:r>
        <w:r w:rsidRPr="009618F3">
          <w:rPr>
            <w:rFonts w:ascii="Times New Roman" w:hAnsi="Times New Roman"/>
            <w:sz w:val="28"/>
            <w:szCs w:val="28"/>
          </w:rPr>
          <w:fldChar w:fldCharType="separate"/>
        </w:r>
        <w:r w:rsidR="00EB1696" w:rsidRPr="00EB1696">
          <w:rPr>
            <w:rFonts w:ascii="Times New Roman" w:hAnsi="Times New Roman"/>
            <w:noProof/>
            <w:sz w:val="28"/>
            <w:szCs w:val="28"/>
            <w:lang w:val="ru-RU"/>
          </w:rPr>
          <w:t>40</w:t>
        </w:r>
        <w:r w:rsidRPr="009618F3">
          <w:rPr>
            <w:rFonts w:ascii="Times New Roman" w:hAnsi="Times New Roman"/>
            <w:sz w:val="28"/>
            <w:szCs w:val="28"/>
          </w:rPr>
          <w:fldChar w:fldCharType="end"/>
        </w:r>
      </w:p>
    </w:sdtContent>
  </w:sdt>
  <w:p w:rsidR="00F300AF" w:rsidRDefault="00F300AF">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D31EA928"/>
    <w:name w:val="WW8Num2"/>
    <w:lvl w:ilvl="0">
      <w:start w:val="2011"/>
      <w:numFmt w:val="bullet"/>
      <w:lvlText w:val="-"/>
      <w:lvlJc w:val="left"/>
      <w:pPr>
        <w:tabs>
          <w:tab w:val="num" w:pos="360"/>
        </w:tabs>
        <w:ind w:left="360" w:hanging="360"/>
      </w:pPr>
      <w:rPr>
        <w:rFonts w:ascii="Times New Roman" w:hAnsi="Times New Roman" w:cs="Times New Roman" w:hint="default"/>
        <w:color w:val="auto"/>
        <w:sz w:val="28"/>
        <w:lang w:val="uk-UA"/>
      </w:rPr>
    </w:lvl>
  </w:abstractNum>
  <w:abstractNum w:abstractNumId="1">
    <w:nsid w:val="00000004"/>
    <w:multiLevelType w:val="singleLevel"/>
    <w:tmpl w:val="00000004"/>
    <w:name w:val="WW8Num3"/>
    <w:lvl w:ilvl="0">
      <w:numFmt w:val="bullet"/>
      <w:lvlText w:val="-"/>
      <w:lvlJc w:val="left"/>
      <w:pPr>
        <w:tabs>
          <w:tab w:val="num" w:pos="720"/>
        </w:tabs>
        <w:ind w:left="720" w:hanging="360"/>
      </w:pPr>
      <w:rPr>
        <w:rFonts w:ascii="Times New Roman" w:hAnsi="Times New Roman" w:cs="Times New Roman" w:hint="default"/>
      </w:rPr>
    </w:lvl>
  </w:abstractNum>
  <w:abstractNum w:abstractNumId="2">
    <w:nsid w:val="00000007"/>
    <w:multiLevelType w:val="singleLevel"/>
    <w:tmpl w:val="00000007"/>
    <w:name w:val="WW8Num7"/>
    <w:lvl w:ilvl="0">
      <w:numFmt w:val="bullet"/>
      <w:lvlText w:val="-"/>
      <w:lvlJc w:val="left"/>
      <w:pPr>
        <w:tabs>
          <w:tab w:val="num" w:pos="1068"/>
        </w:tabs>
        <w:ind w:left="1068" w:hanging="360"/>
      </w:pPr>
      <w:rPr>
        <w:rFonts w:ascii="Times New Roman" w:hAnsi="Times New Roman" w:cs="Times New Roman" w:hint="default"/>
      </w:rPr>
    </w:lvl>
  </w:abstractNum>
  <w:abstractNum w:abstractNumId="3">
    <w:nsid w:val="003D5F35"/>
    <w:multiLevelType w:val="multilevel"/>
    <w:tmpl w:val="73469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0904A91"/>
    <w:multiLevelType w:val="hybridMultilevel"/>
    <w:tmpl w:val="C22A80B8"/>
    <w:lvl w:ilvl="0" w:tplc="F56AA0BC">
      <w:start w:val="10"/>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0F01285"/>
    <w:multiLevelType w:val="hybridMultilevel"/>
    <w:tmpl w:val="AB6CD77C"/>
    <w:lvl w:ilvl="0" w:tplc="D322524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nsid w:val="0D423DEE"/>
    <w:multiLevelType w:val="hybridMultilevel"/>
    <w:tmpl w:val="6C50D83C"/>
    <w:lvl w:ilvl="0" w:tplc="19F88164">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0DEE0EDB"/>
    <w:multiLevelType w:val="hybridMultilevel"/>
    <w:tmpl w:val="26C25D4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1A33AE7"/>
    <w:multiLevelType w:val="hybridMultilevel"/>
    <w:tmpl w:val="304E7B70"/>
    <w:lvl w:ilvl="0" w:tplc="438CDFAA">
      <w:numFmt w:val="bullet"/>
      <w:lvlText w:val="-"/>
      <w:lvlJc w:val="left"/>
      <w:pPr>
        <w:tabs>
          <w:tab w:val="num" w:pos="1069"/>
        </w:tabs>
        <w:ind w:left="1069" w:hanging="360"/>
      </w:pPr>
      <w:rPr>
        <w:rFonts w:ascii="Times New Roman" w:eastAsia="Times New Roman" w:hAnsi="Times New Roman" w:cs="Times New Roman" w:hint="default"/>
      </w:rPr>
    </w:lvl>
    <w:lvl w:ilvl="1" w:tplc="04220003">
      <w:start w:val="1"/>
      <w:numFmt w:val="bullet"/>
      <w:lvlText w:val="o"/>
      <w:lvlJc w:val="left"/>
      <w:pPr>
        <w:tabs>
          <w:tab w:val="num" w:pos="1789"/>
        </w:tabs>
        <w:ind w:left="1789" w:hanging="360"/>
      </w:pPr>
      <w:rPr>
        <w:rFonts w:ascii="Courier New" w:hAnsi="Courier New" w:cs="Courier New" w:hint="default"/>
      </w:rPr>
    </w:lvl>
    <w:lvl w:ilvl="2" w:tplc="04220005" w:tentative="1">
      <w:start w:val="1"/>
      <w:numFmt w:val="bullet"/>
      <w:lvlText w:val=""/>
      <w:lvlJc w:val="left"/>
      <w:pPr>
        <w:tabs>
          <w:tab w:val="num" w:pos="2509"/>
        </w:tabs>
        <w:ind w:left="2509" w:hanging="360"/>
      </w:pPr>
      <w:rPr>
        <w:rFonts w:ascii="Wingdings" w:hAnsi="Wingdings" w:hint="default"/>
      </w:rPr>
    </w:lvl>
    <w:lvl w:ilvl="3" w:tplc="04220001" w:tentative="1">
      <w:start w:val="1"/>
      <w:numFmt w:val="bullet"/>
      <w:lvlText w:val=""/>
      <w:lvlJc w:val="left"/>
      <w:pPr>
        <w:tabs>
          <w:tab w:val="num" w:pos="3229"/>
        </w:tabs>
        <w:ind w:left="3229" w:hanging="360"/>
      </w:pPr>
      <w:rPr>
        <w:rFonts w:ascii="Symbol" w:hAnsi="Symbol" w:hint="default"/>
      </w:rPr>
    </w:lvl>
    <w:lvl w:ilvl="4" w:tplc="04220003" w:tentative="1">
      <w:start w:val="1"/>
      <w:numFmt w:val="bullet"/>
      <w:lvlText w:val="o"/>
      <w:lvlJc w:val="left"/>
      <w:pPr>
        <w:tabs>
          <w:tab w:val="num" w:pos="3949"/>
        </w:tabs>
        <w:ind w:left="3949" w:hanging="360"/>
      </w:pPr>
      <w:rPr>
        <w:rFonts w:ascii="Courier New" w:hAnsi="Courier New" w:cs="Courier New" w:hint="default"/>
      </w:rPr>
    </w:lvl>
    <w:lvl w:ilvl="5" w:tplc="04220005" w:tentative="1">
      <w:start w:val="1"/>
      <w:numFmt w:val="bullet"/>
      <w:lvlText w:val=""/>
      <w:lvlJc w:val="left"/>
      <w:pPr>
        <w:tabs>
          <w:tab w:val="num" w:pos="4669"/>
        </w:tabs>
        <w:ind w:left="4669" w:hanging="360"/>
      </w:pPr>
      <w:rPr>
        <w:rFonts w:ascii="Wingdings" w:hAnsi="Wingdings" w:hint="default"/>
      </w:rPr>
    </w:lvl>
    <w:lvl w:ilvl="6" w:tplc="04220001" w:tentative="1">
      <w:start w:val="1"/>
      <w:numFmt w:val="bullet"/>
      <w:lvlText w:val=""/>
      <w:lvlJc w:val="left"/>
      <w:pPr>
        <w:tabs>
          <w:tab w:val="num" w:pos="5389"/>
        </w:tabs>
        <w:ind w:left="5389" w:hanging="360"/>
      </w:pPr>
      <w:rPr>
        <w:rFonts w:ascii="Symbol" w:hAnsi="Symbol" w:hint="default"/>
      </w:rPr>
    </w:lvl>
    <w:lvl w:ilvl="7" w:tplc="04220003" w:tentative="1">
      <w:start w:val="1"/>
      <w:numFmt w:val="bullet"/>
      <w:lvlText w:val="o"/>
      <w:lvlJc w:val="left"/>
      <w:pPr>
        <w:tabs>
          <w:tab w:val="num" w:pos="6109"/>
        </w:tabs>
        <w:ind w:left="6109" w:hanging="360"/>
      </w:pPr>
      <w:rPr>
        <w:rFonts w:ascii="Courier New" w:hAnsi="Courier New" w:cs="Courier New" w:hint="default"/>
      </w:rPr>
    </w:lvl>
    <w:lvl w:ilvl="8" w:tplc="04220005" w:tentative="1">
      <w:start w:val="1"/>
      <w:numFmt w:val="bullet"/>
      <w:lvlText w:val=""/>
      <w:lvlJc w:val="left"/>
      <w:pPr>
        <w:tabs>
          <w:tab w:val="num" w:pos="6829"/>
        </w:tabs>
        <w:ind w:left="6829" w:hanging="360"/>
      </w:pPr>
      <w:rPr>
        <w:rFonts w:ascii="Wingdings" w:hAnsi="Wingdings" w:hint="default"/>
      </w:rPr>
    </w:lvl>
  </w:abstractNum>
  <w:abstractNum w:abstractNumId="9">
    <w:nsid w:val="124A45DA"/>
    <w:multiLevelType w:val="hybridMultilevel"/>
    <w:tmpl w:val="A5320714"/>
    <w:lvl w:ilvl="0" w:tplc="0BB0DE74">
      <w:start w:val="1"/>
      <w:numFmt w:val="decimal"/>
      <w:lvlText w:val="%1."/>
      <w:lvlJc w:val="left"/>
      <w:pPr>
        <w:ind w:left="1065" w:hanging="360"/>
      </w:pPr>
      <w:rPr>
        <w:rFonts w:ascii="Times New Roman" w:eastAsia="Times New Roman" w:hAnsi="Times New Roman" w:cs="Times New Roman"/>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12770C82"/>
    <w:multiLevelType w:val="hybridMultilevel"/>
    <w:tmpl w:val="5CDE4740"/>
    <w:lvl w:ilvl="0" w:tplc="5AC6F5F4">
      <w:numFmt w:val="bullet"/>
      <w:lvlText w:val="-"/>
      <w:lvlJc w:val="left"/>
      <w:pPr>
        <w:ind w:left="36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1">
    <w:nsid w:val="14577BA6"/>
    <w:multiLevelType w:val="hybridMultilevel"/>
    <w:tmpl w:val="D2441994"/>
    <w:lvl w:ilvl="0" w:tplc="42FADEDA">
      <w:start w:val="2022"/>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2">
    <w:nsid w:val="186813C2"/>
    <w:multiLevelType w:val="hybridMultilevel"/>
    <w:tmpl w:val="7A3EFEA6"/>
    <w:lvl w:ilvl="0" w:tplc="0419000F">
      <w:start w:val="1"/>
      <w:numFmt w:val="decimal"/>
      <w:lvlText w:val="%1."/>
      <w:lvlJc w:val="left"/>
      <w:pPr>
        <w:ind w:left="360" w:hanging="360"/>
      </w:pPr>
      <w:rPr>
        <w:rFonts w:cs="Times New Roman"/>
      </w:rPr>
    </w:lvl>
    <w:lvl w:ilvl="1" w:tplc="04220019" w:tentative="1">
      <w:start w:val="1"/>
      <w:numFmt w:val="lowerLetter"/>
      <w:lvlText w:val="%2."/>
      <w:lvlJc w:val="left"/>
      <w:pPr>
        <w:ind w:left="1080" w:hanging="360"/>
      </w:pPr>
      <w:rPr>
        <w:rFonts w:cs="Times New Roman"/>
      </w:rPr>
    </w:lvl>
    <w:lvl w:ilvl="2" w:tplc="0422001B" w:tentative="1">
      <w:start w:val="1"/>
      <w:numFmt w:val="lowerRoman"/>
      <w:lvlText w:val="%3."/>
      <w:lvlJc w:val="right"/>
      <w:pPr>
        <w:ind w:left="1800" w:hanging="180"/>
      </w:pPr>
      <w:rPr>
        <w:rFonts w:cs="Times New Roman"/>
      </w:rPr>
    </w:lvl>
    <w:lvl w:ilvl="3" w:tplc="0422000F" w:tentative="1">
      <w:start w:val="1"/>
      <w:numFmt w:val="decimal"/>
      <w:lvlText w:val="%4."/>
      <w:lvlJc w:val="left"/>
      <w:pPr>
        <w:ind w:left="2520" w:hanging="360"/>
      </w:pPr>
      <w:rPr>
        <w:rFonts w:cs="Times New Roman"/>
      </w:rPr>
    </w:lvl>
    <w:lvl w:ilvl="4" w:tplc="04220019" w:tentative="1">
      <w:start w:val="1"/>
      <w:numFmt w:val="lowerLetter"/>
      <w:lvlText w:val="%5."/>
      <w:lvlJc w:val="left"/>
      <w:pPr>
        <w:ind w:left="3240" w:hanging="360"/>
      </w:pPr>
      <w:rPr>
        <w:rFonts w:cs="Times New Roman"/>
      </w:rPr>
    </w:lvl>
    <w:lvl w:ilvl="5" w:tplc="0422001B" w:tentative="1">
      <w:start w:val="1"/>
      <w:numFmt w:val="lowerRoman"/>
      <w:lvlText w:val="%6."/>
      <w:lvlJc w:val="right"/>
      <w:pPr>
        <w:ind w:left="3960" w:hanging="180"/>
      </w:pPr>
      <w:rPr>
        <w:rFonts w:cs="Times New Roman"/>
      </w:rPr>
    </w:lvl>
    <w:lvl w:ilvl="6" w:tplc="0422000F" w:tentative="1">
      <w:start w:val="1"/>
      <w:numFmt w:val="decimal"/>
      <w:lvlText w:val="%7."/>
      <w:lvlJc w:val="left"/>
      <w:pPr>
        <w:ind w:left="4680" w:hanging="360"/>
      </w:pPr>
      <w:rPr>
        <w:rFonts w:cs="Times New Roman"/>
      </w:rPr>
    </w:lvl>
    <w:lvl w:ilvl="7" w:tplc="04220019" w:tentative="1">
      <w:start w:val="1"/>
      <w:numFmt w:val="lowerLetter"/>
      <w:lvlText w:val="%8."/>
      <w:lvlJc w:val="left"/>
      <w:pPr>
        <w:ind w:left="5400" w:hanging="360"/>
      </w:pPr>
      <w:rPr>
        <w:rFonts w:cs="Times New Roman"/>
      </w:rPr>
    </w:lvl>
    <w:lvl w:ilvl="8" w:tplc="0422001B" w:tentative="1">
      <w:start w:val="1"/>
      <w:numFmt w:val="lowerRoman"/>
      <w:lvlText w:val="%9."/>
      <w:lvlJc w:val="right"/>
      <w:pPr>
        <w:ind w:left="6120" w:hanging="180"/>
      </w:pPr>
      <w:rPr>
        <w:rFonts w:cs="Times New Roman"/>
      </w:rPr>
    </w:lvl>
  </w:abstractNum>
  <w:abstractNum w:abstractNumId="13">
    <w:nsid w:val="1AF1527B"/>
    <w:multiLevelType w:val="hybridMultilevel"/>
    <w:tmpl w:val="17DA60D4"/>
    <w:lvl w:ilvl="0" w:tplc="3C18B200">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1CBA366A"/>
    <w:multiLevelType w:val="hybridMultilevel"/>
    <w:tmpl w:val="34FE8472"/>
    <w:lvl w:ilvl="0" w:tplc="9CC4A41C">
      <w:start w:val="6"/>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1CC60C5F"/>
    <w:multiLevelType w:val="hybridMultilevel"/>
    <w:tmpl w:val="C472EB76"/>
    <w:lvl w:ilvl="0" w:tplc="04601924">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nsid w:val="1F727CE4"/>
    <w:multiLevelType w:val="hybridMultilevel"/>
    <w:tmpl w:val="44EC8DB6"/>
    <w:lvl w:ilvl="0" w:tplc="9912B408">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AED12E9"/>
    <w:multiLevelType w:val="hybridMultilevel"/>
    <w:tmpl w:val="82D81964"/>
    <w:lvl w:ilvl="0" w:tplc="0C3A7AA4">
      <w:start w:val="1"/>
      <w:numFmt w:val="bullet"/>
      <w:lvlText w:val="-"/>
      <w:lvlJc w:val="left"/>
      <w:pPr>
        <w:ind w:left="1069" w:hanging="360"/>
      </w:pPr>
      <w:rPr>
        <w:rFonts w:ascii="Times New Roman" w:eastAsia="Times New Roman" w:hAnsi="Times New Roman" w:hint="default"/>
      </w:rPr>
    </w:lvl>
    <w:lvl w:ilvl="1" w:tplc="20000003">
      <w:start w:val="1"/>
      <w:numFmt w:val="bullet"/>
      <w:lvlText w:val="o"/>
      <w:lvlJc w:val="left"/>
      <w:pPr>
        <w:ind w:left="1789" w:hanging="360"/>
      </w:pPr>
      <w:rPr>
        <w:rFonts w:ascii="Courier New" w:hAnsi="Courier New" w:hint="default"/>
      </w:rPr>
    </w:lvl>
    <w:lvl w:ilvl="2" w:tplc="20000005">
      <w:start w:val="1"/>
      <w:numFmt w:val="bullet"/>
      <w:lvlText w:val=""/>
      <w:lvlJc w:val="left"/>
      <w:pPr>
        <w:ind w:left="2509" w:hanging="360"/>
      </w:pPr>
      <w:rPr>
        <w:rFonts w:ascii="Wingdings" w:hAnsi="Wingdings" w:hint="default"/>
      </w:rPr>
    </w:lvl>
    <w:lvl w:ilvl="3" w:tplc="20000001">
      <w:start w:val="1"/>
      <w:numFmt w:val="bullet"/>
      <w:lvlText w:val=""/>
      <w:lvlJc w:val="left"/>
      <w:pPr>
        <w:ind w:left="3229" w:hanging="360"/>
      </w:pPr>
      <w:rPr>
        <w:rFonts w:ascii="Symbol" w:hAnsi="Symbol" w:hint="default"/>
      </w:rPr>
    </w:lvl>
    <w:lvl w:ilvl="4" w:tplc="20000003">
      <w:start w:val="1"/>
      <w:numFmt w:val="bullet"/>
      <w:lvlText w:val="o"/>
      <w:lvlJc w:val="left"/>
      <w:pPr>
        <w:ind w:left="3949" w:hanging="360"/>
      </w:pPr>
      <w:rPr>
        <w:rFonts w:ascii="Courier New" w:hAnsi="Courier New" w:hint="default"/>
      </w:rPr>
    </w:lvl>
    <w:lvl w:ilvl="5" w:tplc="20000005">
      <w:start w:val="1"/>
      <w:numFmt w:val="bullet"/>
      <w:lvlText w:val=""/>
      <w:lvlJc w:val="left"/>
      <w:pPr>
        <w:ind w:left="4669" w:hanging="360"/>
      </w:pPr>
      <w:rPr>
        <w:rFonts w:ascii="Wingdings" w:hAnsi="Wingdings" w:hint="default"/>
      </w:rPr>
    </w:lvl>
    <w:lvl w:ilvl="6" w:tplc="20000001">
      <w:start w:val="1"/>
      <w:numFmt w:val="bullet"/>
      <w:lvlText w:val=""/>
      <w:lvlJc w:val="left"/>
      <w:pPr>
        <w:ind w:left="5389" w:hanging="360"/>
      </w:pPr>
      <w:rPr>
        <w:rFonts w:ascii="Symbol" w:hAnsi="Symbol" w:hint="default"/>
      </w:rPr>
    </w:lvl>
    <w:lvl w:ilvl="7" w:tplc="20000003">
      <w:start w:val="1"/>
      <w:numFmt w:val="bullet"/>
      <w:lvlText w:val="o"/>
      <w:lvlJc w:val="left"/>
      <w:pPr>
        <w:ind w:left="6109" w:hanging="360"/>
      </w:pPr>
      <w:rPr>
        <w:rFonts w:ascii="Courier New" w:hAnsi="Courier New" w:hint="default"/>
      </w:rPr>
    </w:lvl>
    <w:lvl w:ilvl="8" w:tplc="20000005">
      <w:start w:val="1"/>
      <w:numFmt w:val="bullet"/>
      <w:lvlText w:val=""/>
      <w:lvlJc w:val="left"/>
      <w:pPr>
        <w:ind w:left="6829" w:hanging="360"/>
      </w:pPr>
      <w:rPr>
        <w:rFonts w:ascii="Wingdings" w:hAnsi="Wingdings" w:hint="default"/>
      </w:rPr>
    </w:lvl>
  </w:abstractNum>
  <w:abstractNum w:abstractNumId="18">
    <w:nsid w:val="2E23417F"/>
    <w:multiLevelType w:val="multilevel"/>
    <w:tmpl w:val="C8668E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2EC27882"/>
    <w:multiLevelType w:val="hybridMultilevel"/>
    <w:tmpl w:val="6DE681D6"/>
    <w:lvl w:ilvl="0" w:tplc="235CDB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102562E"/>
    <w:multiLevelType w:val="hybridMultilevel"/>
    <w:tmpl w:val="BFCEF1F8"/>
    <w:lvl w:ilvl="0" w:tplc="2E54CD1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13B614A"/>
    <w:multiLevelType w:val="hybridMultilevel"/>
    <w:tmpl w:val="341C6E06"/>
    <w:lvl w:ilvl="0" w:tplc="AC2EE5E6">
      <w:start w:val="1"/>
      <w:numFmt w:val="decimal"/>
      <w:lvlText w:val="%1."/>
      <w:lvlJc w:val="left"/>
      <w:pPr>
        <w:ind w:left="1065" w:hanging="360"/>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nsid w:val="4338739A"/>
    <w:multiLevelType w:val="hybridMultilevel"/>
    <w:tmpl w:val="C8E0E906"/>
    <w:lvl w:ilvl="0" w:tplc="BFD01DA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87614C6"/>
    <w:multiLevelType w:val="hybridMultilevel"/>
    <w:tmpl w:val="F7783E98"/>
    <w:lvl w:ilvl="0" w:tplc="F5649964">
      <w:start w:val="8"/>
      <w:numFmt w:val="bullet"/>
      <w:lvlText w:val="-"/>
      <w:lvlJc w:val="left"/>
      <w:pPr>
        <w:ind w:left="720" w:hanging="360"/>
      </w:pPr>
      <w:rPr>
        <w:rFonts w:ascii="Times New Roman" w:eastAsia="Times New Roman" w:hAnsi="Times New Roman" w:cs="Times New Roman"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93F334F"/>
    <w:multiLevelType w:val="hybridMultilevel"/>
    <w:tmpl w:val="37865D6A"/>
    <w:lvl w:ilvl="0" w:tplc="2E54CD12">
      <w:numFmt w:val="bullet"/>
      <w:lvlText w:val="-"/>
      <w:lvlJc w:val="left"/>
      <w:pPr>
        <w:ind w:left="720" w:hanging="360"/>
      </w:pPr>
      <w:rPr>
        <w:rFonts w:ascii="Times New Roman" w:eastAsia="Times New Roman" w:hAnsi="Times New Roman" w:cs="Times New Roman" w:hint="default"/>
      </w:rPr>
    </w:lvl>
    <w:lvl w:ilvl="1" w:tplc="2E54CD12">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B204AA7"/>
    <w:multiLevelType w:val="hybridMultilevel"/>
    <w:tmpl w:val="08BA354C"/>
    <w:lvl w:ilvl="0" w:tplc="E63074D2">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509D673F"/>
    <w:multiLevelType w:val="hybridMultilevel"/>
    <w:tmpl w:val="356CDF50"/>
    <w:lvl w:ilvl="0" w:tplc="C65EBE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3826D43"/>
    <w:multiLevelType w:val="hybridMultilevel"/>
    <w:tmpl w:val="9CD4182A"/>
    <w:lvl w:ilvl="0" w:tplc="FDAE91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54D2B5E"/>
    <w:multiLevelType w:val="hybridMultilevel"/>
    <w:tmpl w:val="159A057A"/>
    <w:lvl w:ilvl="0" w:tplc="C046D66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9">
    <w:nsid w:val="589169B8"/>
    <w:multiLevelType w:val="hybridMultilevel"/>
    <w:tmpl w:val="FDE87152"/>
    <w:lvl w:ilvl="0" w:tplc="7010798A">
      <w:start w:val="10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5BB617FE"/>
    <w:multiLevelType w:val="multilevel"/>
    <w:tmpl w:val="1B1C5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1E85174"/>
    <w:multiLevelType w:val="hybridMultilevel"/>
    <w:tmpl w:val="64BCDA88"/>
    <w:lvl w:ilvl="0" w:tplc="2E909C2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nsid w:val="626D4C23"/>
    <w:multiLevelType w:val="hybridMultilevel"/>
    <w:tmpl w:val="E2C2F1A0"/>
    <w:lvl w:ilvl="0" w:tplc="D03ACD84">
      <w:start w:val="1"/>
      <w:numFmt w:val="decimal"/>
      <w:lvlText w:val="%1."/>
      <w:lvlJc w:val="left"/>
      <w:pPr>
        <w:ind w:left="1350" w:hanging="360"/>
      </w:pPr>
      <w:rPr>
        <w:rFonts w:hint="default"/>
        <w:b w:val="0"/>
        <w:i w:val="0"/>
        <w:u w:val="none"/>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3">
    <w:nsid w:val="66CF59AA"/>
    <w:multiLevelType w:val="hybridMultilevel"/>
    <w:tmpl w:val="2778887C"/>
    <w:lvl w:ilvl="0" w:tplc="90F69BCA">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4">
    <w:nsid w:val="69246769"/>
    <w:multiLevelType w:val="hybridMultilevel"/>
    <w:tmpl w:val="49AEFB64"/>
    <w:lvl w:ilvl="0" w:tplc="1CD0A682">
      <w:start w:val="1"/>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70525843"/>
    <w:multiLevelType w:val="hybridMultilevel"/>
    <w:tmpl w:val="C6E8449C"/>
    <w:lvl w:ilvl="0" w:tplc="15F6F306">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6">
    <w:nsid w:val="714F340A"/>
    <w:multiLevelType w:val="multilevel"/>
    <w:tmpl w:val="37288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5517886"/>
    <w:multiLevelType w:val="multilevel"/>
    <w:tmpl w:val="185A9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7E6771E"/>
    <w:multiLevelType w:val="multilevel"/>
    <w:tmpl w:val="E49CFBB4"/>
    <w:lvl w:ilvl="0">
      <w:start w:val="2005"/>
      <w:numFmt w:val="bullet"/>
      <w:lvlText w:val="-"/>
      <w:lvlJc w:val="left"/>
      <w:pPr>
        <w:tabs>
          <w:tab w:val="num" w:pos="900"/>
        </w:tabs>
        <w:ind w:left="90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7D370603"/>
    <w:multiLevelType w:val="hybridMultilevel"/>
    <w:tmpl w:val="DEA274AC"/>
    <w:lvl w:ilvl="0" w:tplc="7A241F30">
      <w:numFmt w:val="bullet"/>
      <w:lvlText w:val="-"/>
      <w:lvlJc w:val="left"/>
      <w:pPr>
        <w:tabs>
          <w:tab w:val="num" w:pos="1620"/>
        </w:tabs>
        <w:ind w:left="1620" w:hanging="360"/>
      </w:pPr>
      <w:rPr>
        <w:rFonts w:ascii="Times New Roman" w:eastAsia="Times New Roman" w:hAnsi="Times New Roman" w:cs="Times New Roman" w:hint="default"/>
        <w:b/>
        <w:color w:val="auto"/>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40">
    <w:nsid w:val="7D9E7270"/>
    <w:multiLevelType w:val="hybridMultilevel"/>
    <w:tmpl w:val="73027D84"/>
    <w:lvl w:ilvl="0" w:tplc="BB1833C0">
      <w:start w:val="1"/>
      <w:numFmt w:val="decimal"/>
      <w:lvlText w:val="%1."/>
      <w:lvlJc w:val="left"/>
      <w:pPr>
        <w:ind w:left="1200" w:hanging="495"/>
      </w:pPr>
      <w:rPr>
        <w:rFonts w:hint="default"/>
        <w:u w:val="none"/>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1">
    <w:nsid w:val="7E8C2335"/>
    <w:multiLevelType w:val="hybridMultilevel"/>
    <w:tmpl w:val="8BB0882A"/>
    <w:lvl w:ilvl="0" w:tplc="672C6B8E">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34"/>
  </w:num>
  <w:num w:numId="3">
    <w:abstractNumId w:val="0"/>
  </w:num>
  <w:num w:numId="4">
    <w:abstractNumId w:val="1"/>
  </w:num>
  <w:num w:numId="5">
    <w:abstractNumId w:val="2"/>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num>
  <w:num w:numId="8">
    <w:abstractNumId w:val="14"/>
  </w:num>
  <w:num w:numId="9">
    <w:abstractNumId w:val="11"/>
  </w:num>
  <w:num w:numId="10">
    <w:abstractNumId w:val="5"/>
  </w:num>
  <w:num w:numId="11">
    <w:abstractNumId w:val="31"/>
  </w:num>
  <w:num w:numId="12">
    <w:abstractNumId w:val="29"/>
  </w:num>
  <w:num w:numId="13">
    <w:abstractNumId w:val="32"/>
  </w:num>
  <w:num w:numId="14">
    <w:abstractNumId w:val="27"/>
  </w:num>
  <w:num w:numId="15">
    <w:abstractNumId w:val="26"/>
  </w:num>
  <w:num w:numId="16">
    <w:abstractNumId w:val="9"/>
  </w:num>
  <w:num w:numId="17">
    <w:abstractNumId w:val="30"/>
  </w:num>
  <w:num w:numId="18">
    <w:abstractNumId w:val="3"/>
  </w:num>
  <w:num w:numId="19">
    <w:abstractNumId w:val="21"/>
  </w:num>
  <w:num w:numId="20">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4"/>
  </w:num>
  <w:num w:numId="23">
    <w:abstractNumId w:val="40"/>
  </w:num>
  <w:num w:numId="24">
    <w:abstractNumId w:val="28"/>
  </w:num>
  <w:num w:numId="25">
    <w:abstractNumId w:val="13"/>
  </w:num>
  <w:num w:numId="26">
    <w:abstractNumId w:val="35"/>
  </w:num>
  <w:num w:numId="27">
    <w:abstractNumId w:val="16"/>
  </w:num>
  <w:num w:numId="28">
    <w:abstractNumId w:val="8"/>
  </w:num>
  <w:num w:numId="29">
    <w:abstractNumId w:val="41"/>
  </w:num>
  <w:num w:numId="30">
    <w:abstractNumId w:val="6"/>
  </w:num>
  <w:num w:numId="31">
    <w:abstractNumId w:val="19"/>
  </w:num>
  <w:num w:numId="32">
    <w:abstractNumId w:val="23"/>
  </w:num>
  <w:num w:numId="33">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num>
  <w:num w:numId="35">
    <w:abstractNumId w:val="25"/>
  </w:num>
  <w:num w:numId="36">
    <w:abstractNumId w:val="36"/>
  </w:num>
  <w:num w:numId="37">
    <w:abstractNumId w:val="15"/>
  </w:num>
  <w:num w:numId="38">
    <w:abstractNumId w:val="22"/>
  </w:num>
  <w:num w:numId="39">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num>
  <w:num w:numId="42">
    <w:abstractNumId w:val="20"/>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90D"/>
    <w:rsid w:val="00000C2F"/>
    <w:rsid w:val="00002B60"/>
    <w:rsid w:val="000033E3"/>
    <w:rsid w:val="00003484"/>
    <w:rsid w:val="0000414E"/>
    <w:rsid w:val="000045DA"/>
    <w:rsid w:val="00005368"/>
    <w:rsid w:val="00005D1B"/>
    <w:rsid w:val="00006C30"/>
    <w:rsid w:val="00007395"/>
    <w:rsid w:val="000076ED"/>
    <w:rsid w:val="000108F2"/>
    <w:rsid w:val="000133B9"/>
    <w:rsid w:val="00013879"/>
    <w:rsid w:val="00014949"/>
    <w:rsid w:val="0001678A"/>
    <w:rsid w:val="00017390"/>
    <w:rsid w:val="00017A95"/>
    <w:rsid w:val="00020954"/>
    <w:rsid w:val="000210E1"/>
    <w:rsid w:val="00021A56"/>
    <w:rsid w:val="00022BDA"/>
    <w:rsid w:val="00023F8C"/>
    <w:rsid w:val="00024E80"/>
    <w:rsid w:val="00024EF2"/>
    <w:rsid w:val="000263DC"/>
    <w:rsid w:val="000270E9"/>
    <w:rsid w:val="00027B3D"/>
    <w:rsid w:val="000306C8"/>
    <w:rsid w:val="00030E1A"/>
    <w:rsid w:val="0003103D"/>
    <w:rsid w:val="0003184B"/>
    <w:rsid w:val="0003193F"/>
    <w:rsid w:val="00031B91"/>
    <w:rsid w:val="000324E3"/>
    <w:rsid w:val="0003322D"/>
    <w:rsid w:val="000332DC"/>
    <w:rsid w:val="00033426"/>
    <w:rsid w:val="00033DB5"/>
    <w:rsid w:val="00034025"/>
    <w:rsid w:val="0003406F"/>
    <w:rsid w:val="0003451E"/>
    <w:rsid w:val="0003603C"/>
    <w:rsid w:val="0003708F"/>
    <w:rsid w:val="0003796F"/>
    <w:rsid w:val="00037A1F"/>
    <w:rsid w:val="00037AEE"/>
    <w:rsid w:val="00037E30"/>
    <w:rsid w:val="00041221"/>
    <w:rsid w:val="00041B5D"/>
    <w:rsid w:val="00041EA4"/>
    <w:rsid w:val="00042F77"/>
    <w:rsid w:val="00042F9C"/>
    <w:rsid w:val="000436F0"/>
    <w:rsid w:val="00043DC4"/>
    <w:rsid w:val="00044FC9"/>
    <w:rsid w:val="000454E0"/>
    <w:rsid w:val="00047333"/>
    <w:rsid w:val="00050532"/>
    <w:rsid w:val="0005285B"/>
    <w:rsid w:val="000544B4"/>
    <w:rsid w:val="00055B5B"/>
    <w:rsid w:val="0005778F"/>
    <w:rsid w:val="000577FD"/>
    <w:rsid w:val="00061E4D"/>
    <w:rsid w:val="000626D7"/>
    <w:rsid w:val="000649AD"/>
    <w:rsid w:val="00065C60"/>
    <w:rsid w:val="00065CC6"/>
    <w:rsid w:val="0006765D"/>
    <w:rsid w:val="00067905"/>
    <w:rsid w:val="00067BDB"/>
    <w:rsid w:val="00072C5D"/>
    <w:rsid w:val="000730CC"/>
    <w:rsid w:val="00073A58"/>
    <w:rsid w:val="00075685"/>
    <w:rsid w:val="00076959"/>
    <w:rsid w:val="000771E4"/>
    <w:rsid w:val="00080FB3"/>
    <w:rsid w:val="00082583"/>
    <w:rsid w:val="00085118"/>
    <w:rsid w:val="0008535A"/>
    <w:rsid w:val="000857F8"/>
    <w:rsid w:val="0009089A"/>
    <w:rsid w:val="00092AB3"/>
    <w:rsid w:val="00092CDF"/>
    <w:rsid w:val="000944EA"/>
    <w:rsid w:val="00094FB2"/>
    <w:rsid w:val="00095182"/>
    <w:rsid w:val="00096D13"/>
    <w:rsid w:val="00097352"/>
    <w:rsid w:val="000A08D3"/>
    <w:rsid w:val="000A0C81"/>
    <w:rsid w:val="000A0E81"/>
    <w:rsid w:val="000A318E"/>
    <w:rsid w:val="000A32F1"/>
    <w:rsid w:val="000A6A37"/>
    <w:rsid w:val="000A6A59"/>
    <w:rsid w:val="000B114A"/>
    <w:rsid w:val="000B1C68"/>
    <w:rsid w:val="000B289D"/>
    <w:rsid w:val="000B78F0"/>
    <w:rsid w:val="000C0DDB"/>
    <w:rsid w:val="000C0E7A"/>
    <w:rsid w:val="000C2A05"/>
    <w:rsid w:val="000C34E2"/>
    <w:rsid w:val="000C397F"/>
    <w:rsid w:val="000C3CEC"/>
    <w:rsid w:val="000C5D8A"/>
    <w:rsid w:val="000C7FBC"/>
    <w:rsid w:val="000D02D3"/>
    <w:rsid w:val="000D044F"/>
    <w:rsid w:val="000D0F58"/>
    <w:rsid w:val="000D1426"/>
    <w:rsid w:val="000D195C"/>
    <w:rsid w:val="000D20BD"/>
    <w:rsid w:val="000D26EA"/>
    <w:rsid w:val="000D3E82"/>
    <w:rsid w:val="000D494D"/>
    <w:rsid w:val="000D4C04"/>
    <w:rsid w:val="000D57CC"/>
    <w:rsid w:val="000D5BDA"/>
    <w:rsid w:val="000D6851"/>
    <w:rsid w:val="000D7048"/>
    <w:rsid w:val="000D73E6"/>
    <w:rsid w:val="000D7EE9"/>
    <w:rsid w:val="000E0D18"/>
    <w:rsid w:val="000E1457"/>
    <w:rsid w:val="000E3807"/>
    <w:rsid w:val="000E3F8C"/>
    <w:rsid w:val="000E4ABF"/>
    <w:rsid w:val="000E508D"/>
    <w:rsid w:val="000E54E1"/>
    <w:rsid w:val="000E63FD"/>
    <w:rsid w:val="000F04B0"/>
    <w:rsid w:val="000F1340"/>
    <w:rsid w:val="000F1665"/>
    <w:rsid w:val="000F2D28"/>
    <w:rsid w:val="000F41BF"/>
    <w:rsid w:val="000F5CE7"/>
    <w:rsid w:val="000F7438"/>
    <w:rsid w:val="000F7B16"/>
    <w:rsid w:val="00100431"/>
    <w:rsid w:val="0010100F"/>
    <w:rsid w:val="001015C9"/>
    <w:rsid w:val="00101FF5"/>
    <w:rsid w:val="0010385B"/>
    <w:rsid w:val="00103CBD"/>
    <w:rsid w:val="00103CD9"/>
    <w:rsid w:val="00104A1B"/>
    <w:rsid w:val="00104BD7"/>
    <w:rsid w:val="00105D5E"/>
    <w:rsid w:val="00107A4F"/>
    <w:rsid w:val="00110026"/>
    <w:rsid w:val="00110691"/>
    <w:rsid w:val="00112616"/>
    <w:rsid w:val="00112AC1"/>
    <w:rsid w:val="001143BC"/>
    <w:rsid w:val="0011454F"/>
    <w:rsid w:val="00114DBE"/>
    <w:rsid w:val="0011535A"/>
    <w:rsid w:val="00115AF9"/>
    <w:rsid w:val="00117A15"/>
    <w:rsid w:val="001216E8"/>
    <w:rsid w:val="00121B42"/>
    <w:rsid w:val="0012295B"/>
    <w:rsid w:val="00123868"/>
    <w:rsid w:val="00124372"/>
    <w:rsid w:val="001245F2"/>
    <w:rsid w:val="001246DC"/>
    <w:rsid w:val="00124DE2"/>
    <w:rsid w:val="00124F26"/>
    <w:rsid w:val="001258C8"/>
    <w:rsid w:val="001262B6"/>
    <w:rsid w:val="00127CFE"/>
    <w:rsid w:val="00132039"/>
    <w:rsid w:val="00132588"/>
    <w:rsid w:val="00132E16"/>
    <w:rsid w:val="00133136"/>
    <w:rsid w:val="00133A12"/>
    <w:rsid w:val="0013499E"/>
    <w:rsid w:val="0013547B"/>
    <w:rsid w:val="00135809"/>
    <w:rsid w:val="00135896"/>
    <w:rsid w:val="00137C84"/>
    <w:rsid w:val="0014037F"/>
    <w:rsid w:val="0014134D"/>
    <w:rsid w:val="0014161E"/>
    <w:rsid w:val="00141AFC"/>
    <w:rsid w:val="00142148"/>
    <w:rsid w:val="001434F3"/>
    <w:rsid w:val="0014407B"/>
    <w:rsid w:val="00144954"/>
    <w:rsid w:val="00144B0D"/>
    <w:rsid w:val="0014508B"/>
    <w:rsid w:val="00145409"/>
    <w:rsid w:val="00146E1A"/>
    <w:rsid w:val="00146F55"/>
    <w:rsid w:val="00147899"/>
    <w:rsid w:val="00150525"/>
    <w:rsid w:val="001510E5"/>
    <w:rsid w:val="0015151F"/>
    <w:rsid w:val="0015191A"/>
    <w:rsid w:val="0015287E"/>
    <w:rsid w:val="00152E22"/>
    <w:rsid w:val="00154FA7"/>
    <w:rsid w:val="00155133"/>
    <w:rsid w:val="001577E8"/>
    <w:rsid w:val="00157A0D"/>
    <w:rsid w:val="00157D8C"/>
    <w:rsid w:val="00161A06"/>
    <w:rsid w:val="00161D92"/>
    <w:rsid w:val="00161EA5"/>
    <w:rsid w:val="001624B1"/>
    <w:rsid w:val="0016281A"/>
    <w:rsid w:val="00162D75"/>
    <w:rsid w:val="001642E5"/>
    <w:rsid w:val="001644B3"/>
    <w:rsid w:val="00166260"/>
    <w:rsid w:val="001670F4"/>
    <w:rsid w:val="0016718C"/>
    <w:rsid w:val="00167678"/>
    <w:rsid w:val="00167E17"/>
    <w:rsid w:val="00170ACC"/>
    <w:rsid w:val="00171F2F"/>
    <w:rsid w:val="0017295E"/>
    <w:rsid w:val="00173171"/>
    <w:rsid w:val="001738E6"/>
    <w:rsid w:val="00174019"/>
    <w:rsid w:val="001740DF"/>
    <w:rsid w:val="00175092"/>
    <w:rsid w:val="001756FF"/>
    <w:rsid w:val="00176465"/>
    <w:rsid w:val="00177A21"/>
    <w:rsid w:val="00177E2B"/>
    <w:rsid w:val="00180221"/>
    <w:rsid w:val="00182A99"/>
    <w:rsid w:val="001835AD"/>
    <w:rsid w:val="001837FD"/>
    <w:rsid w:val="001847A7"/>
    <w:rsid w:val="001849A1"/>
    <w:rsid w:val="00184B6D"/>
    <w:rsid w:val="0018507B"/>
    <w:rsid w:val="0018576B"/>
    <w:rsid w:val="0018716B"/>
    <w:rsid w:val="0018722C"/>
    <w:rsid w:val="00187B8E"/>
    <w:rsid w:val="00190398"/>
    <w:rsid w:val="0019050B"/>
    <w:rsid w:val="00190A3A"/>
    <w:rsid w:val="00190F19"/>
    <w:rsid w:val="00192087"/>
    <w:rsid w:val="00193212"/>
    <w:rsid w:val="001938B3"/>
    <w:rsid w:val="0019578D"/>
    <w:rsid w:val="001958D4"/>
    <w:rsid w:val="00195A5D"/>
    <w:rsid w:val="00196807"/>
    <w:rsid w:val="00196855"/>
    <w:rsid w:val="00197EC2"/>
    <w:rsid w:val="001A0437"/>
    <w:rsid w:val="001A14A8"/>
    <w:rsid w:val="001A1C96"/>
    <w:rsid w:val="001A222C"/>
    <w:rsid w:val="001A3C74"/>
    <w:rsid w:val="001A472A"/>
    <w:rsid w:val="001A49E5"/>
    <w:rsid w:val="001A4BD0"/>
    <w:rsid w:val="001A5A1A"/>
    <w:rsid w:val="001A6229"/>
    <w:rsid w:val="001A68B5"/>
    <w:rsid w:val="001A701C"/>
    <w:rsid w:val="001B10BD"/>
    <w:rsid w:val="001B14A7"/>
    <w:rsid w:val="001B16EF"/>
    <w:rsid w:val="001B289F"/>
    <w:rsid w:val="001B3154"/>
    <w:rsid w:val="001B3D07"/>
    <w:rsid w:val="001B3ECE"/>
    <w:rsid w:val="001B4AEA"/>
    <w:rsid w:val="001B4BEB"/>
    <w:rsid w:val="001B59FC"/>
    <w:rsid w:val="001B6904"/>
    <w:rsid w:val="001B6BC0"/>
    <w:rsid w:val="001C1D01"/>
    <w:rsid w:val="001C24E7"/>
    <w:rsid w:val="001C2574"/>
    <w:rsid w:val="001C2AD8"/>
    <w:rsid w:val="001C39FA"/>
    <w:rsid w:val="001C40F9"/>
    <w:rsid w:val="001C4BEC"/>
    <w:rsid w:val="001C517C"/>
    <w:rsid w:val="001C54BF"/>
    <w:rsid w:val="001C6525"/>
    <w:rsid w:val="001C67FF"/>
    <w:rsid w:val="001C7098"/>
    <w:rsid w:val="001D02E8"/>
    <w:rsid w:val="001D0868"/>
    <w:rsid w:val="001D12E2"/>
    <w:rsid w:val="001D15AE"/>
    <w:rsid w:val="001D170A"/>
    <w:rsid w:val="001D1E61"/>
    <w:rsid w:val="001D214C"/>
    <w:rsid w:val="001D2954"/>
    <w:rsid w:val="001D3530"/>
    <w:rsid w:val="001D409E"/>
    <w:rsid w:val="001D47BD"/>
    <w:rsid w:val="001D4C8E"/>
    <w:rsid w:val="001E0843"/>
    <w:rsid w:val="001E0B31"/>
    <w:rsid w:val="001E1308"/>
    <w:rsid w:val="001E164B"/>
    <w:rsid w:val="001E25B7"/>
    <w:rsid w:val="001E25F3"/>
    <w:rsid w:val="001E34D4"/>
    <w:rsid w:val="001E56BD"/>
    <w:rsid w:val="001E604F"/>
    <w:rsid w:val="001E65F5"/>
    <w:rsid w:val="001E76F5"/>
    <w:rsid w:val="001F0A75"/>
    <w:rsid w:val="001F0E9E"/>
    <w:rsid w:val="001F111B"/>
    <w:rsid w:val="001F1BBB"/>
    <w:rsid w:val="001F1D81"/>
    <w:rsid w:val="001F28F4"/>
    <w:rsid w:val="001F2910"/>
    <w:rsid w:val="001F31B9"/>
    <w:rsid w:val="001F3C52"/>
    <w:rsid w:val="001F4272"/>
    <w:rsid w:val="001F57B1"/>
    <w:rsid w:val="001F6D6E"/>
    <w:rsid w:val="0020063D"/>
    <w:rsid w:val="00201B52"/>
    <w:rsid w:val="00202DFA"/>
    <w:rsid w:val="00203552"/>
    <w:rsid w:val="00205003"/>
    <w:rsid w:val="0020599C"/>
    <w:rsid w:val="00207B9E"/>
    <w:rsid w:val="00210E9D"/>
    <w:rsid w:val="002119BF"/>
    <w:rsid w:val="00211EB2"/>
    <w:rsid w:val="00212409"/>
    <w:rsid w:val="002137AA"/>
    <w:rsid w:val="00214386"/>
    <w:rsid w:val="002145F7"/>
    <w:rsid w:val="00214663"/>
    <w:rsid w:val="002146C4"/>
    <w:rsid w:val="00214A25"/>
    <w:rsid w:val="002150BE"/>
    <w:rsid w:val="002153B0"/>
    <w:rsid w:val="00215B97"/>
    <w:rsid w:val="002167D3"/>
    <w:rsid w:val="00217289"/>
    <w:rsid w:val="00220565"/>
    <w:rsid w:val="00220A02"/>
    <w:rsid w:val="00221970"/>
    <w:rsid w:val="00221B16"/>
    <w:rsid w:val="0022341A"/>
    <w:rsid w:val="002247CB"/>
    <w:rsid w:val="00225058"/>
    <w:rsid w:val="00226109"/>
    <w:rsid w:val="00226D40"/>
    <w:rsid w:val="00227489"/>
    <w:rsid w:val="00230549"/>
    <w:rsid w:val="002314FE"/>
    <w:rsid w:val="00231B0B"/>
    <w:rsid w:val="002336EE"/>
    <w:rsid w:val="002338BC"/>
    <w:rsid w:val="0023398E"/>
    <w:rsid w:val="00236857"/>
    <w:rsid w:val="00237100"/>
    <w:rsid w:val="002371CD"/>
    <w:rsid w:val="00237BE1"/>
    <w:rsid w:val="002411AA"/>
    <w:rsid w:val="00241275"/>
    <w:rsid w:val="00241F9B"/>
    <w:rsid w:val="002433B6"/>
    <w:rsid w:val="00244203"/>
    <w:rsid w:val="00244651"/>
    <w:rsid w:val="00244FDD"/>
    <w:rsid w:val="0024509D"/>
    <w:rsid w:val="0024626F"/>
    <w:rsid w:val="002465DE"/>
    <w:rsid w:val="00246844"/>
    <w:rsid w:val="002468DB"/>
    <w:rsid w:val="00251323"/>
    <w:rsid w:val="00251CC0"/>
    <w:rsid w:val="00252FCF"/>
    <w:rsid w:val="00253214"/>
    <w:rsid w:val="0025326C"/>
    <w:rsid w:val="0025450F"/>
    <w:rsid w:val="00254F09"/>
    <w:rsid w:val="0025617E"/>
    <w:rsid w:val="00256AF6"/>
    <w:rsid w:val="00256B92"/>
    <w:rsid w:val="00257FEB"/>
    <w:rsid w:val="002604DA"/>
    <w:rsid w:val="00262507"/>
    <w:rsid w:val="002634C1"/>
    <w:rsid w:val="00263A3B"/>
    <w:rsid w:val="00263FAF"/>
    <w:rsid w:val="0026493C"/>
    <w:rsid w:val="00270A0E"/>
    <w:rsid w:val="0027104F"/>
    <w:rsid w:val="00271D20"/>
    <w:rsid w:val="00272110"/>
    <w:rsid w:val="00272314"/>
    <w:rsid w:val="00272BA2"/>
    <w:rsid w:val="00272BF9"/>
    <w:rsid w:val="00272ED1"/>
    <w:rsid w:val="0027362A"/>
    <w:rsid w:val="002737B8"/>
    <w:rsid w:val="00274161"/>
    <w:rsid w:val="00274E23"/>
    <w:rsid w:val="00275892"/>
    <w:rsid w:val="0027595A"/>
    <w:rsid w:val="00277082"/>
    <w:rsid w:val="0027768C"/>
    <w:rsid w:val="00280126"/>
    <w:rsid w:val="0028143B"/>
    <w:rsid w:val="002814BB"/>
    <w:rsid w:val="00281E5C"/>
    <w:rsid w:val="00281FED"/>
    <w:rsid w:val="00284B74"/>
    <w:rsid w:val="0028591D"/>
    <w:rsid w:val="00286CE1"/>
    <w:rsid w:val="002870E4"/>
    <w:rsid w:val="0028783A"/>
    <w:rsid w:val="00287A08"/>
    <w:rsid w:val="002913FC"/>
    <w:rsid w:val="002914BE"/>
    <w:rsid w:val="00293211"/>
    <w:rsid w:val="0029358C"/>
    <w:rsid w:val="00294147"/>
    <w:rsid w:val="002946C3"/>
    <w:rsid w:val="00294C02"/>
    <w:rsid w:val="00295120"/>
    <w:rsid w:val="002951B8"/>
    <w:rsid w:val="002962C1"/>
    <w:rsid w:val="00296D43"/>
    <w:rsid w:val="00297105"/>
    <w:rsid w:val="002A0A3A"/>
    <w:rsid w:val="002A1DB6"/>
    <w:rsid w:val="002A3B4C"/>
    <w:rsid w:val="002A5A05"/>
    <w:rsid w:val="002A5D34"/>
    <w:rsid w:val="002A6770"/>
    <w:rsid w:val="002A6DE0"/>
    <w:rsid w:val="002A73EB"/>
    <w:rsid w:val="002A77B1"/>
    <w:rsid w:val="002A78F8"/>
    <w:rsid w:val="002B00A3"/>
    <w:rsid w:val="002B0781"/>
    <w:rsid w:val="002B1953"/>
    <w:rsid w:val="002B1F8F"/>
    <w:rsid w:val="002B25C7"/>
    <w:rsid w:val="002B2CFF"/>
    <w:rsid w:val="002B3586"/>
    <w:rsid w:val="002B3597"/>
    <w:rsid w:val="002B3D16"/>
    <w:rsid w:val="002B4486"/>
    <w:rsid w:val="002B4F60"/>
    <w:rsid w:val="002B538E"/>
    <w:rsid w:val="002B5A1C"/>
    <w:rsid w:val="002B5C33"/>
    <w:rsid w:val="002B66EC"/>
    <w:rsid w:val="002B6896"/>
    <w:rsid w:val="002B69C6"/>
    <w:rsid w:val="002B7807"/>
    <w:rsid w:val="002B7BCC"/>
    <w:rsid w:val="002C0656"/>
    <w:rsid w:val="002C0847"/>
    <w:rsid w:val="002C0D96"/>
    <w:rsid w:val="002C1894"/>
    <w:rsid w:val="002C3325"/>
    <w:rsid w:val="002C4B39"/>
    <w:rsid w:val="002C4B78"/>
    <w:rsid w:val="002C5270"/>
    <w:rsid w:val="002C5423"/>
    <w:rsid w:val="002C6CB0"/>
    <w:rsid w:val="002C7027"/>
    <w:rsid w:val="002C76BC"/>
    <w:rsid w:val="002D07ED"/>
    <w:rsid w:val="002D0B28"/>
    <w:rsid w:val="002D15EA"/>
    <w:rsid w:val="002D2719"/>
    <w:rsid w:val="002D33D3"/>
    <w:rsid w:val="002D36DE"/>
    <w:rsid w:val="002D38D0"/>
    <w:rsid w:val="002D47C0"/>
    <w:rsid w:val="002D7227"/>
    <w:rsid w:val="002D786E"/>
    <w:rsid w:val="002E19D4"/>
    <w:rsid w:val="002E1C4B"/>
    <w:rsid w:val="002E27DF"/>
    <w:rsid w:val="002E3513"/>
    <w:rsid w:val="002E4C65"/>
    <w:rsid w:val="002E6281"/>
    <w:rsid w:val="002E6412"/>
    <w:rsid w:val="002E74E8"/>
    <w:rsid w:val="002E7BE8"/>
    <w:rsid w:val="002E7EB4"/>
    <w:rsid w:val="002F0332"/>
    <w:rsid w:val="002F0786"/>
    <w:rsid w:val="002F09C3"/>
    <w:rsid w:val="002F2BAD"/>
    <w:rsid w:val="002F2F2D"/>
    <w:rsid w:val="002F35A8"/>
    <w:rsid w:val="002F365C"/>
    <w:rsid w:val="002F45AB"/>
    <w:rsid w:val="002F5081"/>
    <w:rsid w:val="002F7154"/>
    <w:rsid w:val="002F755F"/>
    <w:rsid w:val="0030060E"/>
    <w:rsid w:val="00301347"/>
    <w:rsid w:val="003015F0"/>
    <w:rsid w:val="003021E8"/>
    <w:rsid w:val="0030468F"/>
    <w:rsid w:val="0030476D"/>
    <w:rsid w:val="0030685B"/>
    <w:rsid w:val="00306E67"/>
    <w:rsid w:val="003071AE"/>
    <w:rsid w:val="00307872"/>
    <w:rsid w:val="00307A66"/>
    <w:rsid w:val="0031052A"/>
    <w:rsid w:val="00311C55"/>
    <w:rsid w:val="00311CE5"/>
    <w:rsid w:val="003122BB"/>
    <w:rsid w:val="00312B73"/>
    <w:rsid w:val="00312BE7"/>
    <w:rsid w:val="00314611"/>
    <w:rsid w:val="0031486B"/>
    <w:rsid w:val="00314F55"/>
    <w:rsid w:val="003151B3"/>
    <w:rsid w:val="0031597A"/>
    <w:rsid w:val="00315C66"/>
    <w:rsid w:val="00315DF4"/>
    <w:rsid w:val="00317712"/>
    <w:rsid w:val="00317A40"/>
    <w:rsid w:val="00320690"/>
    <w:rsid w:val="0032124F"/>
    <w:rsid w:val="00321798"/>
    <w:rsid w:val="0032191C"/>
    <w:rsid w:val="003224E0"/>
    <w:rsid w:val="00323F26"/>
    <w:rsid w:val="003244BE"/>
    <w:rsid w:val="00324667"/>
    <w:rsid w:val="00325200"/>
    <w:rsid w:val="0032528A"/>
    <w:rsid w:val="003263D7"/>
    <w:rsid w:val="003265BA"/>
    <w:rsid w:val="0032721E"/>
    <w:rsid w:val="003302F5"/>
    <w:rsid w:val="00330843"/>
    <w:rsid w:val="0033093C"/>
    <w:rsid w:val="00332894"/>
    <w:rsid w:val="00333937"/>
    <w:rsid w:val="00333E38"/>
    <w:rsid w:val="00334E34"/>
    <w:rsid w:val="00336A52"/>
    <w:rsid w:val="0033711A"/>
    <w:rsid w:val="003377FB"/>
    <w:rsid w:val="0034160A"/>
    <w:rsid w:val="0034177C"/>
    <w:rsid w:val="003427E2"/>
    <w:rsid w:val="0034329D"/>
    <w:rsid w:val="00343535"/>
    <w:rsid w:val="00346AFD"/>
    <w:rsid w:val="00347BE3"/>
    <w:rsid w:val="003504C2"/>
    <w:rsid w:val="0035284D"/>
    <w:rsid w:val="00352BF6"/>
    <w:rsid w:val="00355D4D"/>
    <w:rsid w:val="00356EB6"/>
    <w:rsid w:val="003602F7"/>
    <w:rsid w:val="003604C4"/>
    <w:rsid w:val="0036059E"/>
    <w:rsid w:val="00360E21"/>
    <w:rsid w:val="00361776"/>
    <w:rsid w:val="00361849"/>
    <w:rsid w:val="00363E96"/>
    <w:rsid w:val="003661A3"/>
    <w:rsid w:val="00366964"/>
    <w:rsid w:val="00370113"/>
    <w:rsid w:val="003717E0"/>
    <w:rsid w:val="00372496"/>
    <w:rsid w:val="00374843"/>
    <w:rsid w:val="00374EFA"/>
    <w:rsid w:val="00376727"/>
    <w:rsid w:val="00376AC7"/>
    <w:rsid w:val="00376D15"/>
    <w:rsid w:val="003809E2"/>
    <w:rsid w:val="0038129C"/>
    <w:rsid w:val="0038153F"/>
    <w:rsid w:val="003816F2"/>
    <w:rsid w:val="00381E18"/>
    <w:rsid w:val="0038384B"/>
    <w:rsid w:val="00384047"/>
    <w:rsid w:val="0038476A"/>
    <w:rsid w:val="0038497E"/>
    <w:rsid w:val="00384C89"/>
    <w:rsid w:val="003850B0"/>
    <w:rsid w:val="003866B2"/>
    <w:rsid w:val="0038739C"/>
    <w:rsid w:val="00390A63"/>
    <w:rsid w:val="0039213C"/>
    <w:rsid w:val="0039266A"/>
    <w:rsid w:val="003947D3"/>
    <w:rsid w:val="00394E6D"/>
    <w:rsid w:val="0039505E"/>
    <w:rsid w:val="0039525A"/>
    <w:rsid w:val="00396D59"/>
    <w:rsid w:val="00396D7F"/>
    <w:rsid w:val="003970E5"/>
    <w:rsid w:val="003A0835"/>
    <w:rsid w:val="003A1C91"/>
    <w:rsid w:val="003A227E"/>
    <w:rsid w:val="003A3138"/>
    <w:rsid w:val="003A35C0"/>
    <w:rsid w:val="003A3E91"/>
    <w:rsid w:val="003A5EFE"/>
    <w:rsid w:val="003A61CD"/>
    <w:rsid w:val="003A697C"/>
    <w:rsid w:val="003B19E8"/>
    <w:rsid w:val="003B22FF"/>
    <w:rsid w:val="003B25A7"/>
    <w:rsid w:val="003B2E4B"/>
    <w:rsid w:val="003B6764"/>
    <w:rsid w:val="003B6967"/>
    <w:rsid w:val="003B6E1D"/>
    <w:rsid w:val="003B7448"/>
    <w:rsid w:val="003B759D"/>
    <w:rsid w:val="003C0368"/>
    <w:rsid w:val="003C0390"/>
    <w:rsid w:val="003C0669"/>
    <w:rsid w:val="003C09FD"/>
    <w:rsid w:val="003C1529"/>
    <w:rsid w:val="003C3613"/>
    <w:rsid w:val="003C4F9B"/>
    <w:rsid w:val="003C5E24"/>
    <w:rsid w:val="003C6A61"/>
    <w:rsid w:val="003C7219"/>
    <w:rsid w:val="003C7883"/>
    <w:rsid w:val="003D0814"/>
    <w:rsid w:val="003D0ECD"/>
    <w:rsid w:val="003D1C20"/>
    <w:rsid w:val="003D30D4"/>
    <w:rsid w:val="003D312C"/>
    <w:rsid w:val="003D47FE"/>
    <w:rsid w:val="003D7EF8"/>
    <w:rsid w:val="003E06FA"/>
    <w:rsid w:val="003E1144"/>
    <w:rsid w:val="003E13A3"/>
    <w:rsid w:val="003E1508"/>
    <w:rsid w:val="003E1FFD"/>
    <w:rsid w:val="003E2320"/>
    <w:rsid w:val="003E28CA"/>
    <w:rsid w:val="003E2D25"/>
    <w:rsid w:val="003E37C9"/>
    <w:rsid w:val="003E3CD3"/>
    <w:rsid w:val="003E3F12"/>
    <w:rsid w:val="003E4199"/>
    <w:rsid w:val="003E4920"/>
    <w:rsid w:val="003E4DBD"/>
    <w:rsid w:val="003E64E1"/>
    <w:rsid w:val="003E78A8"/>
    <w:rsid w:val="003E7B07"/>
    <w:rsid w:val="003F0682"/>
    <w:rsid w:val="003F0F10"/>
    <w:rsid w:val="003F23FA"/>
    <w:rsid w:val="003F315F"/>
    <w:rsid w:val="003F4E6D"/>
    <w:rsid w:val="003F4F54"/>
    <w:rsid w:val="003F5611"/>
    <w:rsid w:val="003F5E46"/>
    <w:rsid w:val="003F6ADC"/>
    <w:rsid w:val="003F786B"/>
    <w:rsid w:val="003F7E8F"/>
    <w:rsid w:val="00402395"/>
    <w:rsid w:val="00402B91"/>
    <w:rsid w:val="00402CDD"/>
    <w:rsid w:val="00403E63"/>
    <w:rsid w:val="0040485D"/>
    <w:rsid w:val="00404BB4"/>
    <w:rsid w:val="00405841"/>
    <w:rsid w:val="004060EB"/>
    <w:rsid w:val="0040689E"/>
    <w:rsid w:val="00407CC4"/>
    <w:rsid w:val="00407F1A"/>
    <w:rsid w:val="00407FBB"/>
    <w:rsid w:val="0041084D"/>
    <w:rsid w:val="00411C03"/>
    <w:rsid w:val="00411F87"/>
    <w:rsid w:val="00412263"/>
    <w:rsid w:val="00413048"/>
    <w:rsid w:val="004134F5"/>
    <w:rsid w:val="00415441"/>
    <w:rsid w:val="004158B1"/>
    <w:rsid w:val="00415AA3"/>
    <w:rsid w:val="00416673"/>
    <w:rsid w:val="0041763B"/>
    <w:rsid w:val="00417B2D"/>
    <w:rsid w:val="00417CBE"/>
    <w:rsid w:val="0042087D"/>
    <w:rsid w:val="004224CD"/>
    <w:rsid w:val="00422506"/>
    <w:rsid w:val="00422541"/>
    <w:rsid w:val="004229B0"/>
    <w:rsid w:val="00423B8A"/>
    <w:rsid w:val="004247FE"/>
    <w:rsid w:val="004248FF"/>
    <w:rsid w:val="00424CC4"/>
    <w:rsid w:val="00424F28"/>
    <w:rsid w:val="00427198"/>
    <w:rsid w:val="00427E45"/>
    <w:rsid w:val="00431092"/>
    <w:rsid w:val="00431768"/>
    <w:rsid w:val="00431D4D"/>
    <w:rsid w:val="00431DF0"/>
    <w:rsid w:val="0043257C"/>
    <w:rsid w:val="004325D2"/>
    <w:rsid w:val="0043261D"/>
    <w:rsid w:val="00432637"/>
    <w:rsid w:val="0043294D"/>
    <w:rsid w:val="00432EAE"/>
    <w:rsid w:val="004334D9"/>
    <w:rsid w:val="0043350A"/>
    <w:rsid w:val="0043368B"/>
    <w:rsid w:val="0043468C"/>
    <w:rsid w:val="004347E1"/>
    <w:rsid w:val="00434838"/>
    <w:rsid w:val="004350E1"/>
    <w:rsid w:val="00435209"/>
    <w:rsid w:val="004363CB"/>
    <w:rsid w:val="004368D1"/>
    <w:rsid w:val="00436CDD"/>
    <w:rsid w:val="0043722A"/>
    <w:rsid w:val="00441887"/>
    <w:rsid w:val="00441B70"/>
    <w:rsid w:val="004425B7"/>
    <w:rsid w:val="00442843"/>
    <w:rsid w:val="0044412D"/>
    <w:rsid w:val="00444517"/>
    <w:rsid w:val="00444665"/>
    <w:rsid w:val="00444F90"/>
    <w:rsid w:val="004452D5"/>
    <w:rsid w:val="004455E7"/>
    <w:rsid w:val="0044587D"/>
    <w:rsid w:val="00445CCF"/>
    <w:rsid w:val="0044601C"/>
    <w:rsid w:val="00447B17"/>
    <w:rsid w:val="004521A6"/>
    <w:rsid w:val="004523C0"/>
    <w:rsid w:val="00453EA5"/>
    <w:rsid w:val="004542E9"/>
    <w:rsid w:val="00454E5C"/>
    <w:rsid w:val="00456881"/>
    <w:rsid w:val="00456C9B"/>
    <w:rsid w:val="00457F26"/>
    <w:rsid w:val="00460332"/>
    <w:rsid w:val="0046161E"/>
    <w:rsid w:val="00461933"/>
    <w:rsid w:val="00461BC3"/>
    <w:rsid w:val="00461FA8"/>
    <w:rsid w:val="00462C7B"/>
    <w:rsid w:val="00462F64"/>
    <w:rsid w:val="00463671"/>
    <w:rsid w:val="00463EA6"/>
    <w:rsid w:val="004650FC"/>
    <w:rsid w:val="004654F3"/>
    <w:rsid w:val="00466126"/>
    <w:rsid w:val="00467B72"/>
    <w:rsid w:val="00467DD0"/>
    <w:rsid w:val="00470756"/>
    <w:rsid w:val="004708A0"/>
    <w:rsid w:val="0047112B"/>
    <w:rsid w:val="00472BEB"/>
    <w:rsid w:val="004747BE"/>
    <w:rsid w:val="00475A5D"/>
    <w:rsid w:val="0047673F"/>
    <w:rsid w:val="00477C55"/>
    <w:rsid w:val="00477EEB"/>
    <w:rsid w:val="00482152"/>
    <w:rsid w:val="0048278F"/>
    <w:rsid w:val="00483640"/>
    <w:rsid w:val="00484559"/>
    <w:rsid w:val="00485156"/>
    <w:rsid w:val="004857CE"/>
    <w:rsid w:val="00486685"/>
    <w:rsid w:val="004866E2"/>
    <w:rsid w:val="00486967"/>
    <w:rsid w:val="00486EF0"/>
    <w:rsid w:val="0048733F"/>
    <w:rsid w:val="004902DC"/>
    <w:rsid w:val="004906B8"/>
    <w:rsid w:val="00490896"/>
    <w:rsid w:val="00490CE5"/>
    <w:rsid w:val="00491586"/>
    <w:rsid w:val="00492121"/>
    <w:rsid w:val="00492EBE"/>
    <w:rsid w:val="0049332F"/>
    <w:rsid w:val="0049349B"/>
    <w:rsid w:val="0049393A"/>
    <w:rsid w:val="00493FD8"/>
    <w:rsid w:val="00494323"/>
    <w:rsid w:val="00494739"/>
    <w:rsid w:val="00495165"/>
    <w:rsid w:val="00495172"/>
    <w:rsid w:val="00495F2A"/>
    <w:rsid w:val="00497587"/>
    <w:rsid w:val="00497BD6"/>
    <w:rsid w:val="004A1098"/>
    <w:rsid w:val="004A13E3"/>
    <w:rsid w:val="004A15BC"/>
    <w:rsid w:val="004A26A5"/>
    <w:rsid w:val="004A389D"/>
    <w:rsid w:val="004A3DA2"/>
    <w:rsid w:val="004A5FD1"/>
    <w:rsid w:val="004A615E"/>
    <w:rsid w:val="004A70C7"/>
    <w:rsid w:val="004A7E48"/>
    <w:rsid w:val="004B0156"/>
    <w:rsid w:val="004B02CD"/>
    <w:rsid w:val="004B0EF7"/>
    <w:rsid w:val="004B1997"/>
    <w:rsid w:val="004B3494"/>
    <w:rsid w:val="004B4649"/>
    <w:rsid w:val="004B489F"/>
    <w:rsid w:val="004B56C1"/>
    <w:rsid w:val="004B5D1E"/>
    <w:rsid w:val="004B6112"/>
    <w:rsid w:val="004B652D"/>
    <w:rsid w:val="004B6578"/>
    <w:rsid w:val="004B6D6B"/>
    <w:rsid w:val="004B727F"/>
    <w:rsid w:val="004B7570"/>
    <w:rsid w:val="004B78F7"/>
    <w:rsid w:val="004C0926"/>
    <w:rsid w:val="004C0EAE"/>
    <w:rsid w:val="004C2EE4"/>
    <w:rsid w:val="004C375B"/>
    <w:rsid w:val="004C5A2C"/>
    <w:rsid w:val="004C6C78"/>
    <w:rsid w:val="004C7A66"/>
    <w:rsid w:val="004D040F"/>
    <w:rsid w:val="004D06DF"/>
    <w:rsid w:val="004D088D"/>
    <w:rsid w:val="004D0992"/>
    <w:rsid w:val="004D1CC0"/>
    <w:rsid w:val="004D1D19"/>
    <w:rsid w:val="004D2231"/>
    <w:rsid w:val="004D283A"/>
    <w:rsid w:val="004D4901"/>
    <w:rsid w:val="004D4DD7"/>
    <w:rsid w:val="004D6892"/>
    <w:rsid w:val="004D6BA1"/>
    <w:rsid w:val="004E07E3"/>
    <w:rsid w:val="004E21CB"/>
    <w:rsid w:val="004E3808"/>
    <w:rsid w:val="004E38EF"/>
    <w:rsid w:val="004E397C"/>
    <w:rsid w:val="004E51EF"/>
    <w:rsid w:val="004E536D"/>
    <w:rsid w:val="004E5C24"/>
    <w:rsid w:val="004E64D1"/>
    <w:rsid w:val="004F043A"/>
    <w:rsid w:val="004F16C1"/>
    <w:rsid w:val="004F1BC6"/>
    <w:rsid w:val="004F1FDA"/>
    <w:rsid w:val="004F2123"/>
    <w:rsid w:val="004F22D3"/>
    <w:rsid w:val="004F24A2"/>
    <w:rsid w:val="004F2D7B"/>
    <w:rsid w:val="004F38CF"/>
    <w:rsid w:val="004F47BD"/>
    <w:rsid w:val="004F4B16"/>
    <w:rsid w:val="004F4CA3"/>
    <w:rsid w:val="004F6B8F"/>
    <w:rsid w:val="004F7811"/>
    <w:rsid w:val="004F7828"/>
    <w:rsid w:val="004F79EA"/>
    <w:rsid w:val="0050244E"/>
    <w:rsid w:val="0050336E"/>
    <w:rsid w:val="005035A9"/>
    <w:rsid w:val="00503A16"/>
    <w:rsid w:val="00505750"/>
    <w:rsid w:val="00505966"/>
    <w:rsid w:val="00505F40"/>
    <w:rsid w:val="005060CC"/>
    <w:rsid w:val="00506777"/>
    <w:rsid w:val="00507DCF"/>
    <w:rsid w:val="00511162"/>
    <w:rsid w:val="00512A8C"/>
    <w:rsid w:val="00513BBE"/>
    <w:rsid w:val="0051405C"/>
    <w:rsid w:val="00514518"/>
    <w:rsid w:val="005151F0"/>
    <w:rsid w:val="00515A6F"/>
    <w:rsid w:val="0051674A"/>
    <w:rsid w:val="0051678E"/>
    <w:rsid w:val="00516D41"/>
    <w:rsid w:val="00517031"/>
    <w:rsid w:val="005173B5"/>
    <w:rsid w:val="00517B62"/>
    <w:rsid w:val="0052027A"/>
    <w:rsid w:val="0052049E"/>
    <w:rsid w:val="00521556"/>
    <w:rsid w:val="00521DA8"/>
    <w:rsid w:val="00521F14"/>
    <w:rsid w:val="00522AED"/>
    <w:rsid w:val="005235C2"/>
    <w:rsid w:val="00523CCC"/>
    <w:rsid w:val="00523F87"/>
    <w:rsid w:val="0052536B"/>
    <w:rsid w:val="00526884"/>
    <w:rsid w:val="00526CCC"/>
    <w:rsid w:val="00530113"/>
    <w:rsid w:val="00530664"/>
    <w:rsid w:val="005307A1"/>
    <w:rsid w:val="00531CD4"/>
    <w:rsid w:val="00531D8B"/>
    <w:rsid w:val="00532CBE"/>
    <w:rsid w:val="005330CA"/>
    <w:rsid w:val="005331E5"/>
    <w:rsid w:val="0053331D"/>
    <w:rsid w:val="00533425"/>
    <w:rsid w:val="005336EF"/>
    <w:rsid w:val="005338F7"/>
    <w:rsid w:val="0053448D"/>
    <w:rsid w:val="005354CD"/>
    <w:rsid w:val="005354DD"/>
    <w:rsid w:val="005361D9"/>
    <w:rsid w:val="00536BB4"/>
    <w:rsid w:val="00536F38"/>
    <w:rsid w:val="00540F25"/>
    <w:rsid w:val="005411F7"/>
    <w:rsid w:val="0054148A"/>
    <w:rsid w:val="00541B8D"/>
    <w:rsid w:val="00543C3D"/>
    <w:rsid w:val="0054571C"/>
    <w:rsid w:val="00547D22"/>
    <w:rsid w:val="005500E4"/>
    <w:rsid w:val="00550F6E"/>
    <w:rsid w:val="005523F8"/>
    <w:rsid w:val="005527A0"/>
    <w:rsid w:val="00552935"/>
    <w:rsid w:val="005529DE"/>
    <w:rsid w:val="00552FB9"/>
    <w:rsid w:val="00553F1B"/>
    <w:rsid w:val="00553F9A"/>
    <w:rsid w:val="00554441"/>
    <w:rsid w:val="00554B53"/>
    <w:rsid w:val="00554E11"/>
    <w:rsid w:val="00555CB4"/>
    <w:rsid w:val="005571F7"/>
    <w:rsid w:val="00557CC2"/>
    <w:rsid w:val="005602B2"/>
    <w:rsid w:val="00560540"/>
    <w:rsid w:val="00560BF4"/>
    <w:rsid w:val="0056102B"/>
    <w:rsid w:val="005614F6"/>
    <w:rsid w:val="005623FA"/>
    <w:rsid w:val="00562B34"/>
    <w:rsid w:val="00563203"/>
    <w:rsid w:val="005641DD"/>
    <w:rsid w:val="00565915"/>
    <w:rsid w:val="005663F2"/>
    <w:rsid w:val="00566A0E"/>
    <w:rsid w:val="00566F2E"/>
    <w:rsid w:val="005673E1"/>
    <w:rsid w:val="0057026C"/>
    <w:rsid w:val="005726FE"/>
    <w:rsid w:val="00574F88"/>
    <w:rsid w:val="00576D39"/>
    <w:rsid w:val="00577120"/>
    <w:rsid w:val="005778C8"/>
    <w:rsid w:val="00580FD8"/>
    <w:rsid w:val="00581628"/>
    <w:rsid w:val="00581666"/>
    <w:rsid w:val="00581971"/>
    <w:rsid w:val="005821C5"/>
    <w:rsid w:val="00582732"/>
    <w:rsid w:val="00582A91"/>
    <w:rsid w:val="00583DBB"/>
    <w:rsid w:val="005870A6"/>
    <w:rsid w:val="005877C7"/>
    <w:rsid w:val="005878AB"/>
    <w:rsid w:val="0059011F"/>
    <w:rsid w:val="0059066E"/>
    <w:rsid w:val="00591145"/>
    <w:rsid w:val="0059178D"/>
    <w:rsid w:val="00591F17"/>
    <w:rsid w:val="00591F6F"/>
    <w:rsid w:val="00593855"/>
    <w:rsid w:val="005941F5"/>
    <w:rsid w:val="005947DE"/>
    <w:rsid w:val="005948E4"/>
    <w:rsid w:val="0059573F"/>
    <w:rsid w:val="00596327"/>
    <w:rsid w:val="0059684B"/>
    <w:rsid w:val="005A207C"/>
    <w:rsid w:val="005A22FA"/>
    <w:rsid w:val="005A4470"/>
    <w:rsid w:val="005A560F"/>
    <w:rsid w:val="005A598C"/>
    <w:rsid w:val="005A5C9E"/>
    <w:rsid w:val="005A67C6"/>
    <w:rsid w:val="005A67DD"/>
    <w:rsid w:val="005B00DB"/>
    <w:rsid w:val="005B07D0"/>
    <w:rsid w:val="005B09A4"/>
    <w:rsid w:val="005B0A60"/>
    <w:rsid w:val="005B0BA1"/>
    <w:rsid w:val="005B0FAD"/>
    <w:rsid w:val="005B11FD"/>
    <w:rsid w:val="005B1CDC"/>
    <w:rsid w:val="005B2D00"/>
    <w:rsid w:val="005B4542"/>
    <w:rsid w:val="005B507E"/>
    <w:rsid w:val="005B6D36"/>
    <w:rsid w:val="005B7172"/>
    <w:rsid w:val="005B7295"/>
    <w:rsid w:val="005B74AA"/>
    <w:rsid w:val="005C0799"/>
    <w:rsid w:val="005C09D2"/>
    <w:rsid w:val="005C2A49"/>
    <w:rsid w:val="005C2C42"/>
    <w:rsid w:val="005C2CF0"/>
    <w:rsid w:val="005C2D87"/>
    <w:rsid w:val="005C2F23"/>
    <w:rsid w:val="005C3C1A"/>
    <w:rsid w:val="005C43E0"/>
    <w:rsid w:val="005C6353"/>
    <w:rsid w:val="005C6509"/>
    <w:rsid w:val="005C6E93"/>
    <w:rsid w:val="005C6FF0"/>
    <w:rsid w:val="005C72ED"/>
    <w:rsid w:val="005C755B"/>
    <w:rsid w:val="005D0BE3"/>
    <w:rsid w:val="005D1573"/>
    <w:rsid w:val="005D24B2"/>
    <w:rsid w:val="005D2B8B"/>
    <w:rsid w:val="005D31E4"/>
    <w:rsid w:val="005D3981"/>
    <w:rsid w:val="005D4D1B"/>
    <w:rsid w:val="005D51B2"/>
    <w:rsid w:val="005D6D2C"/>
    <w:rsid w:val="005E04ED"/>
    <w:rsid w:val="005E0664"/>
    <w:rsid w:val="005E0C9B"/>
    <w:rsid w:val="005E1889"/>
    <w:rsid w:val="005E19E1"/>
    <w:rsid w:val="005E46C2"/>
    <w:rsid w:val="005E4C48"/>
    <w:rsid w:val="005E4FD6"/>
    <w:rsid w:val="005E54B0"/>
    <w:rsid w:val="005E7197"/>
    <w:rsid w:val="005F123F"/>
    <w:rsid w:val="005F12C3"/>
    <w:rsid w:val="005F195C"/>
    <w:rsid w:val="005F239C"/>
    <w:rsid w:val="005F2437"/>
    <w:rsid w:val="005F2B39"/>
    <w:rsid w:val="005F2DBE"/>
    <w:rsid w:val="005F6E65"/>
    <w:rsid w:val="005F723A"/>
    <w:rsid w:val="005F73FB"/>
    <w:rsid w:val="005F797D"/>
    <w:rsid w:val="006024D9"/>
    <w:rsid w:val="00603BED"/>
    <w:rsid w:val="0060441A"/>
    <w:rsid w:val="00606F9F"/>
    <w:rsid w:val="0061000F"/>
    <w:rsid w:val="00610530"/>
    <w:rsid w:val="006108ED"/>
    <w:rsid w:val="00611034"/>
    <w:rsid w:val="0061115F"/>
    <w:rsid w:val="006118D3"/>
    <w:rsid w:val="006125E9"/>
    <w:rsid w:val="006125F8"/>
    <w:rsid w:val="0061373E"/>
    <w:rsid w:val="00613B5E"/>
    <w:rsid w:val="006140E7"/>
    <w:rsid w:val="00614505"/>
    <w:rsid w:val="00614668"/>
    <w:rsid w:val="0061491A"/>
    <w:rsid w:val="006153BE"/>
    <w:rsid w:val="00615431"/>
    <w:rsid w:val="006158CB"/>
    <w:rsid w:val="0061682E"/>
    <w:rsid w:val="006169E7"/>
    <w:rsid w:val="006205C9"/>
    <w:rsid w:val="006207BA"/>
    <w:rsid w:val="006211FD"/>
    <w:rsid w:val="00621DA2"/>
    <w:rsid w:val="00623300"/>
    <w:rsid w:val="0062540B"/>
    <w:rsid w:val="006257C5"/>
    <w:rsid w:val="006258F6"/>
    <w:rsid w:val="00625CE3"/>
    <w:rsid w:val="00626B32"/>
    <w:rsid w:val="00627227"/>
    <w:rsid w:val="00627351"/>
    <w:rsid w:val="00627FF9"/>
    <w:rsid w:val="00630B35"/>
    <w:rsid w:val="00630DE0"/>
    <w:rsid w:val="006316FD"/>
    <w:rsid w:val="00631B19"/>
    <w:rsid w:val="00632047"/>
    <w:rsid w:val="006320CE"/>
    <w:rsid w:val="00632F70"/>
    <w:rsid w:val="00634F2B"/>
    <w:rsid w:val="00635060"/>
    <w:rsid w:val="00635CE5"/>
    <w:rsid w:val="00635F4F"/>
    <w:rsid w:val="0063644B"/>
    <w:rsid w:val="00637C94"/>
    <w:rsid w:val="006400B8"/>
    <w:rsid w:val="00640D57"/>
    <w:rsid w:val="006413D6"/>
    <w:rsid w:val="0064151C"/>
    <w:rsid w:val="00641829"/>
    <w:rsid w:val="00641E76"/>
    <w:rsid w:val="006420F9"/>
    <w:rsid w:val="00643801"/>
    <w:rsid w:val="0064417E"/>
    <w:rsid w:val="00644340"/>
    <w:rsid w:val="006446F4"/>
    <w:rsid w:val="006457B2"/>
    <w:rsid w:val="00646943"/>
    <w:rsid w:val="00647028"/>
    <w:rsid w:val="00647B5D"/>
    <w:rsid w:val="00650879"/>
    <w:rsid w:val="00650C0F"/>
    <w:rsid w:val="006523C2"/>
    <w:rsid w:val="006525BB"/>
    <w:rsid w:val="006525D2"/>
    <w:rsid w:val="006534DF"/>
    <w:rsid w:val="006541B7"/>
    <w:rsid w:val="00654C0C"/>
    <w:rsid w:val="00654C45"/>
    <w:rsid w:val="00655137"/>
    <w:rsid w:val="00656022"/>
    <w:rsid w:val="006560B2"/>
    <w:rsid w:val="00656C07"/>
    <w:rsid w:val="00657B8D"/>
    <w:rsid w:val="00657E93"/>
    <w:rsid w:val="00657EAB"/>
    <w:rsid w:val="006611A0"/>
    <w:rsid w:val="00662DC4"/>
    <w:rsid w:val="00662E1A"/>
    <w:rsid w:val="00663EFA"/>
    <w:rsid w:val="00666194"/>
    <w:rsid w:val="0066681D"/>
    <w:rsid w:val="00667448"/>
    <w:rsid w:val="006676E6"/>
    <w:rsid w:val="0066798B"/>
    <w:rsid w:val="00667EC9"/>
    <w:rsid w:val="00670082"/>
    <w:rsid w:val="006700A5"/>
    <w:rsid w:val="00670AE6"/>
    <w:rsid w:val="00670CFD"/>
    <w:rsid w:val="00670DCC"/>
    <w:rsid w:val="00671E96"/>
    <w:rsid w:val="006728A4"/>
    <w:rsid w:val="00673D0E"/>
    <w:rsid w:val="00674BAC"/>
    <w:rsid w:val="0067797E"/>
    <w:rsid w:val="00680EB0"/>
    <w:rsid w:val="00681816"/>
    <w:rsid w:val="006828DB"/>
    <w:rsid w:val="00682EEB"/>
    <w:rsid w:val="0068317B"/>
    <w:rsid w:val="006834AE"/>
    <w:rsid w:val="006838F7"/>
    <w:rsid w:val="006842E8"/>
    <w:rsid w:val="00684843"/>
    <w:rsid w:val="006853B8"/>
    <w:rsid w:val="00685C54"/>
    <w:rsid w:val="006865B5"/>
    <w:rsid w:val="00686DA3"/>
    <w:rsid w:val="00691B51"/>
    <w:rsid w:val="00692C82"/>
    <w:rsid w:val="00693895"/>
    <w:rsid w:val="00694124"/>
    <w:rsid w:val="00695912"/>
    <w:rsid w:val="006963DB"/>
    <w:rsid w:val="00696E24"/>
    <w:rsid w:val="00696E71"/>
    <w:rsid w:val="006A11F8"/>
    <w:rsid w:val="006A13B6"/>
    <w:rsid w:val="006A1703"/>
    <w:rsid w:val="006A19E3"/>
    <w:rsid w:val="006A219D"/>
    <w:rsid w:val="006A236C"/>
    <w:rsid w:val="006A2BB6"/>
    <w:rsid w:val="006A3478"/>
    <w:rsid w:val="006A36EC"/>
    <w:rsid w:val="006A389E"/>
    <w:rsid w:val="006A42F1"/>
    <w:rsid w:val="006A45F0"/>
    <w:rsid w:val="006A49C0"/>
    <w:rsid w:val="006A4FC8"/>
    <w:rsid w:val="006A530D"/>
    <w:rsid w:val="006A5B98"/>
    <w:rsid w:val="006A5BCA"/>
    <w:rsid w:val="006A5F61"/>
    <w:rsid w:val="006A5FAB"/>
    <w:rsid w:val="006A7D98"/>
    <w:rsid w:val="006B1EE2"/>
    <w:rsid w:val="006B2E6E"/>
    <w:rsid w:val="006B303E"/>
    <w:rsid w:val="006B336C"/>
    <w:rsid w:val="006B49F2"/>
    <w:rsid w:val="006B5248"/>
    <w:rsid w:val="006B5327"/>
    <w:rsid w:val="006B6541"/>
    <w:rsid w:val="006B757C"/>
    <w:rsid w:val="006B7C85"/>
    <w:rsid w:val="006C01EC"/>
    <w:rsid w:val="006C1644"/>
    <w:rsid w:val="006C190D"/>
    <w:rsid w:val="006C1BB0"/>
    <w:rsid w:val="006C1CD6"/>
    <w:rsid w:val="006C1E36"/>
    <w:rsid w:val="006C263F"/>
    <w:rsid w:val="006C3386"/>
    <w:rsid w:val="006C3AF7"/>
    <w:rsid w:val="006C4B75"/>
    <w:rsid w:val="006C51A3"/>
    <w:rsid w:val="006C5B66"/>
    <w:rsid w:val="006C5FE1"/>
    <w:rsid w:val="006C65CA"/>
    <w:rsid w:val="006C7BAD"/>
    <w:rsid w:val="006C7D46"/>
    <w:rsid w:val="006D1F01"/>
    <w:rsid w:val="006D2D83"/>
    <w:rsid w:val="006D4285"/>
    <w:rsid w:val="006D47A7"/>
    <w:rsid w:val="006D4851"/>
    <w:rsid w:val="006D4CCE"/>
    <w:rsid w:val="006D677B"/>
    <w:rsid w:val="006D693B"/>
    <w:rsid w:val="006D727F"/>
    <w:rsid w:val="006D77A8"/>
    <w:rsid w:val="006E0B83"/>
    <w:rsid w:val="006E1AFB"/>
    <w:rsid w:val="006E2098"/>
    <w:rsid w:val="006E31B9"/>
    <w:rsid w:val="006E3353"/>
    <w:rsid w:val="006E4A40"/>
    <w:rsid w:val="006E4B7E"/>
    <w:rsid w:val="006E5BE1"/>
    <w:rsid w:val="006E5D10"/>
    <w:rsid w:val="006E6D79"/>
    <w:rsid w:val="006E702B"/>
    <w:rsid w:val="006E7403"/>
    <w:rsid w:val="006E751A"/>
    <w:rsid w:val="006E769D"/>
    <w:rsid w:val="006E77C1"/>
    <w:rsid w:val="006E7868"/>
    <w:rsid w:val="006E7CB4"/>
    <w:rsid w:val="006F022D"/>
    <w:rsid w:val="006F1233"/>
    <w:rsid w:val="006F2988"/>
    <w:rsid w:val="006F2BA9"/>
    <w:rsid w:val="006F2CAB"/>
    <w:rsid w:val="006F33E4"/>
    <w:rsid w:val="006F3667"/>
    <w:rsid w:val="006F39C6"/>
    <w:rsid w:val="006F3F96"/>
    <w:rsid w:val="006F4508"/>
    <w:rsid w:val="006F4527"/>
    <w:rsid w:val="006F4E37"/>
    <w:rsid w:val="006F4F1E"/>
    <w:rsid w:val="006F6DC8"/>
    <w:rsid w:val="006F7B5B"/>
    <w:rsid w:val="0070055F"/>
    <w:rsid w:val="00700D43"/>
    <w:rsid w:val="00701C03"/>
    <w:rsid w:val="0070245F"/>
    <w:rsid w:val="007024D3"/>
    <w:rsid w:val="007024FB"/>
    <w:rsid w:val="00702872"/>
    <w:rsid w:val="00702E1C"/>
    <w:rsid w:val="007038DA"/>
    <w:rsid w:val="00706BA2"/>
    <w:rsid w:val="00706E11"/>
    <w:rsid w:val="007112D7"/>
    <w:rsid w:val="0071241F"/>
    <w:rsid w:val="00713439"/>
    <w:rsid w:val="00713A46"/>
    <w:rsid w:val="00714371"/>
    <w:rsid w:val="007153BE"/>
    <w:rsid w:val="00715D3F"/>
    <w:rsid w:val="00716A6C"/>
    <w:rsid w:val="00717670"/>
    <w:rsid w:val="00721C5E"/>
    <w:rsid w:val="00722A64"/>
    <w:rsid w:val="00722A71"/>
    <w:rsid w:val="0072360F"/>
    <w:rsid w:val="00723786"/>
    <w:rsid w:val="00723F2D"/>
    <w:rsid w:val="0072728C"/>
    <w:rsid w:val="00727856"/>
    <w:rsid w:val="00730115"/>
    <w:rsid w:val="00731BA3"/>
    <w:rsid w:val="00731C4A"/>
    <w:rsid w:val="00731DA5"/>
    <w:rsid w:val="007322B0"/>
    <w:rsid w:val="00732383"/>
    <w:rsid w:val="00733327"/>
    <w:rsid w:val="00733C44"/>
    <w:rsid w:val="0073528B"/>
    <w:rsid w:val="00736AD4"/>
    <w:rsid w:val="007371EF"/>
    <w:rsid w:val="0073721F"/>
    <w:rsid w:val="00737B00"/>
    <w:rsid w:val="0074093B"/>
    <w:rsid w:val="00741961"/>
    <w:rsid w:val="007419D2"/>
    <w:rsid w:val="00741F95"/>
    <w:rsid w:val="0074223F"/>
    <w:rsid w:val="00742F82"/>
    <w:rsid w:val="00743CCF"/>
    <w:rsid w:val="00743F40"/>
    <w:rsid w:val="00746774"/>
    <w:rsid w:val="00747314"/>
    <w:rsid w:val="007503E6"/>
    <w:rsid w:val="0075078D"/>
    <w:rsid w:val="00750896"/>
    <w:rsid w:val="00751308"/>
    <w:rsid w:val="0075139E"/>
    <w:rsid w:val="0075221E"/>
    <w:rsid w:val="007529EE"/>
    <w:rsid w:val="00752F38"/>
    <w:rsid w:val="00753096"/>
    <w:rsid w:val="00753273"/>
    <w:rsid w:val="00754534"/>
    <w:rsid w:val="00754594"/>
    <w:rsid w:val="00754635"/>
    <w:rsid w:val="00756A03"/>
    <w:rsid w:val="00757572"/>
    <w:rsid w:val="007607DA"/>
    <w:rsid w:val="00762181"/>
    <w:rsid w:val="007636F6"/>
    <w:rsid w:val="00763783"/>
    <w:rsid w:val="0076477F"/>
    <w:rsid w:val="007649F5"/>
    <w:rsid w:val="00766C43"/>
    <w:rsid w:val="0077255D"/>
    <w:rsid w:val="00772697"/>
    <w:rsid w:val="00772A9C"/>
    <w:rsid w:val="00772B93"/>
    <w:rsid w:val="007735A9"/>
    <w:rsid w:val="007766A7"/>
    <w:rsid w:val="00776879"/>
    <w:rsid w:val="00776DF0"/>
    <w:rsid w:val="00777472"/>
    <w:rsid w:val="00777D0D"/>
    <w:rsid w:val="00777DD2"/>
    <w:rsid w:val="007801A1"/>
    <w:rsid w:val="00781F35"/>
    <w:rsid w:val="00783DF9"/>
    <w:rsid w:val="007849A0"/>
    <w:rsid w:val="007849A4"/>
    <w:rsid w:val="00784E09"/>
    <w:rsid w:val="00792034"/>
    <w:rsid w:val="00792B58"/>
    <w:rsid w:val="00792F31"/>
    <w:rsid w:val="00793511"/>
    <w:rsid w:val="00793C76"/>
    <w:rsid w:val="00795ED4"/>
    <w:rsid w:val="007965EF"/>
    <w:rsid w:val="007969B4"/>
    <w:rsid w:val="007973DF"/>
    <w:rsid w:val="007A1580"/>
    <w:rsid w:val="007A1647"/>
    <w:rsid w:val="007A1AC2"/>
    <w:rsid w:val="007A3061"/>
    <w:rsid w:val="007A360B"/>
    <w:rsid w:val="007A42D3"/>
    <w:rsid w:val="007A5068"/>
    <w:rsid w:val="007A5C17"/>
    <w:rsid w:val="007A65CB"/>
    <w:rsid w:val="007A73BD"/>
    <w:rsid w:val="007A7546"/>
    <w:rsid w:val="007A77B0"/>
    <w:rsid w:val="007A77C7"/>
    <w:rsid w:val="007B0546"/>
    <w:rsid w:val="007B05DA"/>
    <w:rsid w:val="007B0A4C"/>
    <w:rsid w:val="007B1E5C"/>
    <w:rsid w:val="007B20B6"/>
    <w:rsid w:val="007B20F5"/>
    <w:rsid w:val="007B2810"/>
    <w:rsid w:val="007B3E20"/>
    <w:rsid w:val="007B5717"/>
    <w:rsid w:val="007B7AE1"/>
    <w:rsid w:val="007C1A2D"/>
    <w:rsid w:val="007C229E"/>
    <w:rsid w:val="007C42FB"/>
    <w:rsid w:val="007C4B6B"/>
    <w:rsid w:val="007C56EE"/>
    <w:rsid w:val="007C629A"/>
    <w:rsid w:val="007C6CCA"/>
    <w:rsid w:val="007C6EF2"/>
    <w:rsid w:val="007C788B"/>
    <w:rsid w:val="007C79E6"/>
    <w:rsid w:val="007D08BE"/>
    <w:rsid w:val="007D0908"/>
    <w:rsid w:val="007D15D4"/>
    <w:rsid w:val="007D1885"/>
    <w:rsid w:val="007D1CFE"/>
    <w:rsid w:val="007D2E88"/>
    <w:rsid w:val="007D3449"/>
    <w:rsid w:val="007D3B07"/>
    <w:rsid w:val="007D503F"/>
    <w:rsid w:val="007D5FB2"/>
    <w:rsid w:val="007D6193"/>
    <w:rsid w:val="007D6B8C"/>
    <w:rsid w:val="007D6C6B"/>
    <w:rsid w:val="007D728E"/>
    <w:rsid w:val="007D74D2"/>
    <w:rsid w:val="007E0277"/>
    <w:rsid w:val="007E0C5C"/>
    <w:rsid w:val="007E1165"/>
    <w:rsid w:val="007E150D"/>
    <w:rsid w:val="007E1753"/>
    <w:rsid w:val="007E1F2F"/>
    <w:rsid w:val="007E27CF"/>
    <w:rsid w:val="007E6078"/>
    <w:rsid w:val="007E6EEA"/>
    <w:rsid w:val="007E730F"/>
    <w:rsid w:val="007E7A24"/>
    <w:rsid w:val="007E7FD6"/>
    <w:rsid w:val="007F1524"/>
    <w:rsid w:val="007F17EE"/>
    <w:rsid w:val="007F3D07"/>
    <w:rsid w:val="007F701D"/>
    <w:rsid w:val="007F7B55"/>
    <w:rsid w:val="00801108"/>
    <w:rsid w:val="008019CD"/>
    <w:rsid w:val="00804FC3"/>
    <w:rsid w:val="00805516"/>
    <w:rsid w:val="008060AA"/>
    <w:rsid w:val="008060D1"/>
    <w:rsid w:val="00806B92"/>
    <w:rsid w:val="00806CE8"/>
    <w:rsid w:val="00807BB9"/>
    <w:rsid w:val="0081195D"/>
    <w:rsid w:val="0081274D"/>
    <w:rsid w:val="00812E90"/>
    <w:rsid w:val="00813D26"/>
    <w:rsid w:val="00814249"/>
    <w:rsid w:val="00814927"/>
    <w:rsid w:val="008150BC"/>
    <w:rsid w:val="008151CE"/>
    <w:rsid w:val="008158C5"/>
    <w:rsid w:val="008160BC"/>
    <w:rsid w:val="00817103"/>
    <w:rsid w:val="0081724D"/>
    <w:rsid w:val="00817530"/>
    <w:rsid w:val="00817924"/>
    <w:rsid w:val="0082038F"/>
    <w:rsid w:val="00820CC6"/>
    <w:rsid w:val="008225E7"/>
    <w:rsid w:val="0082304C"/>
    <w:rsid w:val="0082391C"/>
    <w:rsid w:val="00824789"/>
    <w:rsid w:val="00824B6F"/>
    <w:rsid w:val="00825975"/>
    <w:rsid w:val="0082673D"/>
    <w:rsid w:val="00826881"/>
    <w:rsid w:val="00826B58"/>
    <w:rsid w:val="008275E3"/>
    <w:rsid w:val="00831818"/>
    <w:rsid w:val="00831BD9"/>
    <w:rsid w:val="00832AD2"/>
    <w:rsid w:val="00832D29"/>
    <w:rsid w:val="00833CF2"/>
    <w:rsid w:val="00833F1E"/>
    <w:rsid w:val="00833FE5"/>
    <w:rsid w:val="008347D9"/>
    <w:rsid w:val="00834C6F"/>
    <w:rsid w:val="00835AFE"/>
    <w:rsid w:val="00835F99"/>
    <w:rsid w:val="00836F4A"/>
    <w:rsid w:val="00837415"/>
    <w:rsid w:val="00837D16"/>
    <w:rsid w:val="008410A6"/>
    <w:rsid w:val="008410BF"/>
    <w:rsid w:val="00842270"/>
    <w:rsid w:val="00844057"/>
    <w:rsid w:val="00844556"/>
    <w:rsid w:val="00844757"/>
    <w:rsid w:val="0084477A"/>
    <w:rsid w:val="0084499D"/>
    <w:rsid w:val="008451EA"/>
    <w:rsid w:val="00845A3F"/>
    <w:rsid w:val="00845A95"/>
    <w:rsid w:val="00845FC7"/>
    <w:rsid w:val="008461EB"/>
    <w:rsid w:val="0084684A"/>
    <w:rsid w:val="00846EEF"/>
    <w:rsid w:val="00851BC9"/>
    <w:rsid w:val="00851DE3"/>
    <w:rsid w:val="00852B08"/>
    <w:rsid w:val="00853803"/>
    <w:rsid w:val="00853F44"/>
    <w:rsid w:val="00855DA3"/>
    <w:rsid w:val="00857F9D"/>
    <w:rsid w:val="00860E56"/>
    <w:rsid w:val="00861393"/>
    <w:rsid w:val="008622C8"/>
    <w:rsid w:val="00862C57"/>
    <w:rsid w:val="00862D25"/>
    <w:rsid w:val="00863656"/>
    <w:rsid w:val="00863661"/>
    <w:rsid w:val="00863BE4"/>
    <w:rsid w:val="00863CB1"/>
    <w:rsid w:val="00865211"/>
    <w:rsid w:val="00865C4C"/>
    <w:rsid w:val="00867B03"/>
    <w:rsid w:val="00867C7B"/>
    <w:rsid w:val="008718C6"/>
    <w:rsid w:val="00871E26"/>
    <w:rsid w:val="00874451"/>
    <w:rsid w:val="008752C7"/>
    <w:rsid w:val="008761BD"/>
    <w:rsid w:val="00876C68"/>
    <w:rsid w:val="00880053"/>
    <w:rsid w:val="00881BCC"/>
    <w:rsid w:val="00882B2C"/>
    <w:rsid w:val="00882E0C"/>
    <w:rsid w:val="0088331C"/>
    <w:rsid w:val="00883729"/>
    <w:rsid w:val="00883CF6"/>
    <w:rsid w:val="00884BDE"/>
    <w:rsid w:val="00884E4B"/>
    <w:rsid w:val="00884EAD"/>
    <w:rsid w:val="0088520A"/>
    <w:rsid w:val="008856FE"/>
    <w:rsid w:val="00886F3E"/>
    <w:rsid w:val="0088775D"/>
    <w:rsid w:val="008878EF"/>
    <w:rsid w:val="008878F1"/>
    <w:rsid w:val="008879EA"/>
    <w:rsid w:val="0089034E"/>
    <w:rsid w:val="00890C64"/>
    <w:rsid w:val="00891691"/>
    <w:rsid w:val="00891998"/>
    <w:rsid w:val="00893C5D"/>
    <w:rsid w:val="008946DD"/>
    <w:rsid w:val="00895AFF"/>
    <w:rsid w:val="00895F98"/>
    <w:rsid w:val="0089636D"/>
    <w:rsid w:val="00897A16"/>
    <w:rsid w:val="008A000D"/>
    <w:rsid w:val="008A1324"/>
    <w:rsid w:val="008A2D2B"/>
    <w:rsid w:val="008A2FEF"/>
    <w:rsid w:val="008A3A1B"/>
    <w:rsid w:val="008A3D5B"/>
    <w:rsid w:val="008A59D2"/>
    <w:rsid w:val="008A6E1A"/>
    <w:rsid w:val="008A7AFD"/>
    <w:rsid w:val="008A7C83"/>
    <w:rsid w:val="008B05C0"/>
    <w:rsid w:val="008B0B2E"/>
    <w:rsid w:val="008B0BA7"/>
    <w:rsid w:val="008B1689"/>
    <w:rsid w:val="008B1B9B"/>
    <w:rsid w:val="008B1C1B"/>
    <w:rsid w:val="008B1C81"/>
    <w:rsid w:val="008B1DEB"/>
    <w:rsid w:val="008B3AEB"/>
    <w:rsid w:val="008B46D3"/>
    <w:rsid w:val="008B4B8F"/>
    <w:rsid w:val="008B4E3F"/>
    <w:rsid w:val="008B4EF9"/>
    <w:rsid w:val="008B6990"/>
    <w:rsid w:val="008B6DA7"/>
    <w:rsid w:val="008C1003"/>
    <w:rsid w:val="008C2539"/>
    <w:rsid w:val="008C2EC9"/>
    <w:rsid w:val="008C3919"/>
    <w:rsid w:val="008C3D05"/>
    <w:rsid w:val="008C42D6"/>
    <w:rsid w:val="008C4B67"/>
    <w:rsid w:val="008C4D3B"/>
    <w:rsid w:val="008C4D41"/>
    <w:rsid w:val="008C598F"/>
    <w:rsid w:val="008C5AAA"/>
    <w:rsid w:val="008C6539"/>
    <w:rsid w:val="008C6BE5"/>
    <w:rsid w:val="008C7AB5"/>
    <w:rsid w:val="008C7F25"/>
    <w:rsid w:val="008D166E"/>
    <w:rsid w:val="008D17AF"/>
    <w:rsid w:val="008D1980"/>
    <w:rsid w:val="008D1D54"/>
    <w:rsid w:val="008D2032"/>
    <w:rsid w:val="008D3F53"/>
    <w:rsid w:val="008D4AD7"/>
    <w:rsid w:val="008D7086"/>
    <w:rsid w:val="008D767C"/>
    <w:rsid w:val="008D7D1C"/>
    <w:rsid w:val="008D7E98"/>
    <w:rsid w:val="008E077E"/>
    <w:rsid w:val="008E27B9"/>
    <w:rsid w:val="008E3A2B"/>
    <w:rsid w:val="008E6214"/>
    <w:rsid w:val="008E71B7"/>
    <w:rsid w:val="008F0FCE"/>
    <w:rsid w:val="008F16E1"/>
    <w:rsid w:val="008F1F21"/>
    <w:rsid w:val="008F223B"/>
    <w:rsid w:val="008F36B6"/>
    <w:rsid w:val="008F3D57"/>
    <w:rsid w:val="008F6BD2"/>
    <w:rsid w:val="008F6FDE"/>
    <w:rsid w:val="008F7075"/>
    <w:rsid w:val="008F71C4"/>
    <w:rsid w:val="008F726E"/>
    <w:rsid w:val="008F7486"/>
    <w:rsid w:val="008F7F80"/>
    <w:rsid w:val="00901890"/>
    <w:rsid w:val="009019D5"/>
    <w:rsid w:val="009025AC"/>
    <w:rsid w:val="00903737"/>
    <w:rsid w:val="00903B41"/>
    <w:rsid w:val="00904151"/>
    <w:rsid w:val="0090428B"/>
    <w:rsid w:val="009053E8"/>
    <w:rsid w:val="00907373"/>
    <w:rsid w:val="00907698"/>
    <w:rsid w:val="009079C6"/>
    <w:rsid w:val="00912587"/>
    <w:rsid w:val="00912C93"/>
    <w:rsid w:val="00915980"/>
    <w:rsid w:val="00915EE2"/>
    <w:rsid w:val="00916478"/>
    <w:rsid w:val="00917B35"/>
    <w:rsid w:val="00920642"/>
    <w:rsid w:val="009206BB"/>
    <w:rsid w:val="00920C87"/>
    <w:rsid w:val="00921200"/>
    <w:rsid w:val="00921286"/>
    <w:rsid w:val="009212A8"/>
    <w:rsid w:val="00921A35"/>
    <w:rsid w:val="00921D18"/>
    <w:rsid w:val="0092298E"/>
    <w:rsid w:val="00923FE0"/>
    <w:rsid w:val="00926996"/>
    <w:rsid w:val="00927512"/>
    <w:rsid w:val="00927F55"/>
    <w:rsid w:val="009303BC"/>
    <w:rsid w:val="00930571"/>
    <w:rsid w:val="009316E3"/>
    <w:rsid w:val="009322CF"/>
    <w:rsid w:val="009326D9"/>
    <w:rsid w:val="00933776"/>
    <w:rsid w:val="00935838"/>
    <w:rsid w:val="00935B2F"/>
    <w:rsid w:val="0093605D"/>
    <w:rsid w:val="0093663A"/>
    <w:rsid w:val="00936657"/>
    <w:rsid w:val="00936838"/>
    <w:rsid w:val="00936A6E"/>
    <w:rsid w:val="00937AB9"/>
    <w:rsid w:val="00937CFB"/>
    <w:rsid w:val="00940399"/>
    <w:rsid w:val="009405F4"/>
    <w:rsid w:val="009419AC"/>
    <w:rsid w:val="00942195"/>
    <w:rsid w:val="00942D6D"/>
    <w:rsid w:val="00942F73"/>
    <w:rsid w:val="009448D9"/>
    <w:rsid w:val="00944D01"/>
    <w:rsid w:val="00945985"/>
    <w:rsid w:val="00945DF8"/>
    <w:rsid w:val="0094752B"/>
    <w:rsid w:val="00947DEA"/>
    <w:rsid w:val="00950472"/>
    <w:rsid w:val="00951550"/>
    <w:rsid w:val="00951D34"/>
    <w:rsid w:val="00952443"/>
    <w:rsid w:val="00952709"/>
    <w:rsid w:val="00952F2B"/>
    <w:rsid w:val="009533CC"/>
    <w:rsid w:val="0095371F"/>
    <w:rsid w:val="009540E4"/>
    <w:rsid w:val="0095438D"/>
    <w:rsid w:val="00954422"/>
    <w:rsid w:val="009553F9"/>
    <w:rsid w:val="00955DA4"/>
    <w:rsid w:val="00957E3A"/>
    <w:rsid w:val="0096050C"/>
    <w:rsid w:val="00960C42"/>
    <w:rsid w:val="0096103F"/>
    <w:rsid w:val="009614BA"/>
    <w:rsid w:val="009618F3"/>
    <w:rsid w:val="009633E0"/>
    <w:rsid w:val="009655F2"/>
    <w:rsid w:val="00966083"/>
    <w:rsid w:val="009671F0"/>
    <w:rsid w:val="00967718"/>
    <w:rsid w:val="009709ED"/>
    <w:rsid w:val="00971AA0"/>
    <w:rsid w:val="00971ECF"/>
    <w:rsid w:val="00975E84"/>
    <w:rsid w:val="00976056"/>
    <w:rsid w:val="00976630"/>
    <w:rsid w:val="00977137"/>
    <w:rsid w:val="0098105E"/>
    <w:rsid w:val="00983692"/>
    <w:rsid w:val="00984CF9"/>
    <w:rsid w:val="00984E27"/>
    <w:rsid w:val="00984FD7"/>
    <w:rsid w:val="0098520D"/>
    <w:rsid w:val="00987D43"/>
    <w:rsid w:val="00990DC6"/>
    <w:rsid w:val="009915D3"/>
    <w:rsid w:val="0099439D"/>
    <w:rsid w:val="00996D8D"/>
    <w:rsid w:val="00997C5C"/>
    <w:rsid w:val="009A0008"/>
    <w:rsid w:val="009A0414"/>
    <w:rsid w:val="009A06A9"/>
    <w:rsid w:val="009A0BF4"/>
    <w:rsid w:val="009A18B3"/>
    <w:rsid w:val="009A3285"/>
    <w:rsid w:val="009A5382"/>
    <w:rsid w:val="009A5427"/>
    <w:rsid w:val="009A650C"/>
    <w:rsid w:val="009A6747"/>
    <w:rsid w:val="009A6C72"/>
    <w:rsid w:val="009B1661"/>
    <w:rsid w:val="009B2727"/>
    <w:rsid w:val="009B4358"/>
    <w:rsid w:val="009B4504"/>
    <w:rsid w:val="009B46E7"/>
    <w:rsid w:val="009B51E8"/>
    <w:rsid w:val="009B56A4"/>
    <w:rsid w:val="009B6DEF"/>
    <w:rsid w:val="009B74A5"/>
    <w:rsid w:val="009B7C95"/>
    <w:rsid w:val="009C0524"/>
    <w:rsid w:val="009C05C3"/>
    <w:rsid w:val="009C0B38"/>
    <w:rsid w:val="009C1042"/>
    <w:rsid w:val="009C10AF"/>
    <w:rsid w:val="009C3089"/>
    <w:rsid w:val="009C50E5"/>
    <w:rsid w:val="009C57F0"/>
    <w:rsid w:val="009C5AC4"/>
    <w:rsid w:val="009C6822"/>
    <w:rsid w:val="009C690E"/>
    <w:rsid w:val="009C6B00"/>
    <w:rsid w:val="009D00B0"/>
    <w:rsid w:val="009D038C"/>
    <w:rsid w:val="009D053A"/>
    <w:rsid w:val="009D07BF"/>
    <w:rsid w:val="009D0DA8"/>
    <w:rsid w:val="009D0FD0"/>
    <w:rsid w:val="009D126E"/>
    <w:rsid w:val="009D1943"/>
    <w:rsid w:val="009D1DDE"/>
    <w:rsid w:val="009D1E5E"/>
    <w:rsid w:val="009D30F4"/>
    <w:rsid w:val="009D3B57"/>
    <w:rsid w:val="009D3D19"/>
    <w:rsid w:val="009D4983"/>
    <w:rsid w:val="009D4E01"/>
    <w:rsid w:val="009D5F6A"/>
    <w:rsid w:val="009D61AC"/>
    <w:rsid w:val="009D6ED0"/>
    <w:rsid w:val="009E0278"/>
    <w:rsid w:val="009E154E"/>
    <w:rsid w:val="009E177B"/>
    <w:rsid w:val="009E27EE"/>
    <w:rsid w:val="009E27F0"/>
    <w:rsid w:val="009E3888"/>
    <w:rsid w:val="009E4349"/>
    <w:rsid w:val="009E529E"/>
    <w:rsid w:val="009E59B7"/>
    <w:rsid w:val="009E5B99"/>
    <w:rsid w:val="009E5D96"/>
    <w:rsid w:val="009E6FA4"/>
    <w:rsid w:val="009E7ABC"/>
    <w:rsid w:val="009F0019"/>
    <w:rsid w:val="009F025C"/>
    <w:rsid w:val="009F0B5D"/>
    <w:rsid w:val="009F0E07"/>
    <w:rsid w:val="009F1539"/>
    <w:rsid w:val="009F43EC"/>
    <w:rsid w:val="009F4A55"/>
    <w:rsid w:val="009F5C3C"/>
    <w:rsid w:val="009F5E7C"/>
    <w:rsid w:val="009F611B"/>
    <w:rsid w:val="009F6483"/>
    <w:rsid w:val="009F671A"/>
    <w:rsid w:val="00A00897"/>
    <w:rsid w:val="00A02156"/>
    <w:rsid w:val="00A023C6"/>
    <w:rsid w:val="00A044D3"/>
    <w:rsid w:val="00A05464"/>
    <w:rsid w:val="00A05634"/>
    <w:rsid w:val="00A059B5"/>
    <w:rsid w:val="00A05B0F"/>
    <w:rsid w:val="00A05DB8"/>
    <w:rsid w:val="00A066F0"/>
    <w:rsid w:val="00A07E67"/>
    <w:rsid w:val="00A100D7"/>
    <w:rsid w:val="00A105ED"/>
    <w:rsid w:val="00A10708"/>
    <w:rsid w:val="00A10BCD"/>
    <w:rsid w:val="00A10F4B"/>
    <w:rsid w:val="00A12152"/>
    <w:rsid w:val="00A12C2A"/>
    <w:rsid w:val="00A13B57"/>
    <w:rsid w:val="00A13D1A"/>
    <w:rsid w:val="00A1480D"/>
    <w:rsid w:val="00A15E4F"/>
    <w:rsid w:val="00A16177"/>
    <w:rsid w:val="00A169E5"/>
    <w:rsid w:val="00A16B80"/>
    <w:rsid w:val="00A202CE"/>
    <w:rsid w:val="00A217A6"/>
    <w:rsid w:val="00A21B37"/>
    <w:rsid w:val="00A226D7"/>
    <w:rsid w:val="00A25CC7"/>
    <w:rsid w:val="00A26C5F"/>
    <w:rsid w:val="00A27A38"/>
    <w:rsid w:val="00A307DD"/>
    <w:rsid w:val="00A31D92"/>
    <w:rsid w:val="00A33730"/>
    <w:rsid w:val="00A3396D"/>
    <w:rsid w:val="00A33AFD"/>
    <w:rsid w:val="00A35A8C"/>
    <w:rsid w:val="00A35C87"/>
    <w:rsid w:val="00A35CA0"/>
    <w:rsid w:val="00A361FC"/>
    <w:rsid w:val="00A37DD0"/>
    <w:rsid w:val="00A40625"/>
    <w:rsid w:val="00A40E32"/>
    <w:rsid w:val="00A41D63"/>
    <w:rsid w:val="00A42A68"/>
    <w:rsid w:val="00A42EC4"/>
    <w:rsid w:val="00A43017"/>
    <w:rsid w:val="00A438D6"/>
    <w:rsid w:val="00A43E1D"/>
    <w:rsid w:val="00A44237"/>
    <w:rsid w:val="00A45337"/>
    <w:rsid w:val="00A465AD"/>
    <w:rsid w:val="00A47F60"/>
    <w:rsid w:val="00A50085"/>
    <w:rsid w:val="00A502EA"/>
    <w:rsid w:val="00A50974"/>
    <w:rsid w:val="00A5180B"/>
    <w:rsid w:val="00A52260"/>
    <w:rsid w:val="00A52552"/>
    <w:rsid w:val="00A5336C"/>
    <w:rsid w:val="00A54B90"/>
    <w:rsid w:val="00A556F1"/>
    <w:rsid w:val="00A55B43"/>
    <w:rsid w:val="00A5758B"/>
    <w:rsid w:val="00A5762D"/>
    <w:rsid w:val="00A62DA0"/>
    <w:rsid w:val="00A63418"/>
    <w:rsid w:val="00A63A2C"/>
    <w:rsid w:val="00A6408D"/>
    <w:rsid w:val="00A64940"/>
    <w:rsid w:val="00A64F22"/>
    <w:rsid w:val="00A65B50"/>
    <w:rsid w:val="00A65BB2"/>
    <w:rsid w:val="00A65D84"/>
    <w:rsid w:val="00A660EF"/>
    <w:rsid w:val="00A664A1"/>
    <w:rsid w:val="00A676D4"/>
    <w:rsid w:val="00A7043E"/>
    <w:rsid w:val="00A70800"/>
    <w:rsid w:val="00A71B00"/>
    <w:rsid w:val="00A72E3B"/>
    <w:rsid w:val="00A7341D"/>
    <w:rsid w:val="00A74763"/>
    <w:rsid w:val="00A75235"/>
    <w:rsid w:val="00A7535F"/>
    <w:rsid w:val="00A7564C"/>
    <w:rsid w:val="00A75F3E"/>
    <w:rsid w:val="00A763DA"/>
    <w:rsid w:val="00A76B81"/>
    <w:rsid w:val="00A76F5E"/>
    <w:rsid w:val="00A7732F"/>
    <w:rsid w:val="00A800D0"/>
    <w:rsid w:val="00A80136"/>
    <w:rsid w:val="00A802A9"/>
    <w:rsid w:val="00A80D50"/>
    <w:rsid w:val="00A81221"/>
    <w:rsid w:val="00A81270"/>
    <w:rsid w:val="00A81979"/>
    <w:rsid w:val="00A81F8F"/>
    <w:rsid w:val="00A8265A"/>
    <w:rsid w:val="00A83D15"/>
    <w:rsid w:val="00A841AC"/>
    <w:rsid w:val="00A8461E"/>
    <w:rsid w:val="00A84B29"/>
    <w:rsid w:val="00A85492"/>
    <w:rsid w:val="00A85A70"/>
    <w:rsid w:val="00A8687C"/>
    <w:rsid w:val="00A869A7"/>
    <w:rsid w:val="00A87490"/>
    <w:rsid w:val="00A902BC"/>
    <w:rsid w:val="00A90A20"/>
    <w:rsid w:val="00A912EC"/>
    <w:rsid w:val="00A92798"/>
    <w:rsid w:val="00A92CE2"/>
    <w:rsid w:val="00A93883"/>
    <w:rsid w:val="00A94920"/>
    <w:rsid w:val="00A95C1F"/>
    <w:rsid w:val="00A962A5"/>
    <w:rsid w:val="00A964ED"/>
    <w:rsid w:val="00A96794"/>
    <w:rsid w:val="00A973D9"/>
    <w:rsid w:val="00A97885"/>
    <w:rsid w:val="00AA01FF"/>
    <w:rsid w:val="00AA0788"/>
    <w:rsid w:val="00AA44D2"/>
    <w:rsid w:val="00AA4C92"/>
    <w:rsid w:val="00AA5843"/>
    <w:rsid w:val="00AA6563"/>
    <w:rsid w:val="00AA6869"/>
    <w:rsid w:val="00AA6A16"/>
    <w:rsid w:val="00AA723C"/>
    <w:rsid w:val="00AA7684"/>
    <w:rsid w:val="00AA79B5"/>
    <w:rsid w:val="00AB0C07"/>
    <w:rsid w:val="00AB1373"/>
    <w:rsid w:val="00AB3074"/>
    <w:rsid w:val="00AB3F23"/>
    <w:rsid w:val="00AB405A"/>
    <w:rsid w:val="00AB455E"/>
    <w:rsid w:val="00AB50CB"/>
    <w:rsid w:val="00AB6104"/>
    <w:rsid w:val="00AB6889"/>
    <w:rsid w:val="00AB68CA"/>
    <w:rsid w:val="00AB7A7E"/>
    <w:rsid w:val="00AC083D"/>
    <w:rsid w:val="00AC0BB2"/>
    <w:rsid w:val="00AC1692"/>
    <w:rsid w:val="00AC1836"/>
    <w:rsid w:val="00AC331C"/>
    <w:rsid w:val="00AC5BC7"/>
    <w:rsid w:val="00AC62F4"/>
    <w:rsid w:val="00AC6946"/>
    <w:rsid w:val="00AC6A0F"/>
    <w:rsid w:val="00AC6B7F"/>
    <w:rsid w:val="00AC73A3"/>
    <w:rsid w:val="00AC7C63"/>
    <w:rsid w:val="00AD0632"/>
    <w:rsid w:val="00AD0666"/>
    <w:rsid w:val="00AD0FE1"/>
    <w:rsid w:val="00AD2B5D"/>
    <w:rsid w:val="00AD2C09"/>
    <w:rsid w:val="00AD3A85"/>
    <w:rsid w:val="00AD3D87"/>
    <w:rsid w:val="00AD4BCC"/>
    <w:rsid w:val="00AD6034"/>
    <w:rsid w:val="00AD619C"/>
    <w:rsid w:val="00AD7285"/>
    <w:rsid w:val="00AD73C1"/>
    <w:rsid w:val="00AE14A5"/>
    <w:rsid w:val="00AE1AF1"/>
    <w:rsid w:val="00AE30FB"/>
    <w:rsid w:val="00AE416D"/>
    <w:rsid w:val="00AE4806"/>
    <w:rsid w:val="00AE4931"/>
    <w:rsid w:val="00AE4B4C"/>
    <w:rsid w:val="00AE6278"/>
    <w:rsid w:val="00AE6774"/>
    <w:rsid w:val="00AE6AD1"/>
    <w:rsid w:val="00AE728B"/>
    <w:rsid w:val="00AE775F"/>
    <w:rsid w:val="00AF1E5F"/>
    <w:rsid w:val="00AF2FB5"/>
    <w:rsid w:val="00AF3841"/>
    <w:rsid w:val="00AF3C02"/>
    <w:rsid w:val="00AF3FD7"/>
    <w:rsid w:val="00AF4646"/>
    <w:rsid w:val="00AF486C"/>
    <w:rsid w:val="00AF581F"/>
    <w:rsid w:val="00AF6FD8"/>
    <w:rsid w:val="00AF7F4B"/>
    <w:rsid w:val="00B00060"/>
    <w:rsid w:val="00B009C6"/>
    <w:rsid w:val="00B010F2"/>
    <w:rsid w:val="00B012B7"/>
    <w:rsid w:val="00B0230F"/>
    <w:rsid w:val="00B030D6"/>
    <w:rsid w:val="00B0447D"/>
    <w:rsid w:val="00B04742"/>
    <w:rsid w:val="00B0572A"/>
    <w:rsid w:val="00B06390"/>
    <w:rsid w:val="00B068BF"/>
    <w:rsid w:val="00B0741E"/>
    <w:rsid w:val="00B07471"/>
    <w:rsid w:val="00B075F2"/>
    <w:rsid w:val="00B07956"/>
    <w:rsid w:val="00B12053"/>
    <w:rsid w:val="00B1288D"/>
    <w:rsid w:val="00B128C1"/>
    <w:rsid w:val="00B12B91"/>
    <w:rsid w:val="00B14139"/>
    <w:rsid w:val="00B173DE"/>
    <w:rsid w:val="00B20489"/>
    <w:rsid w:val="00B20882"/>
    <w:rsid w:val="00B213F1"/>
    <w:rsid w:val="00B216EB"/>
    <w:rsid w:val="00B21DB9"/>
    <w:rsid w:val="00B221A8"/>
    <w:rsid w:val="00B22C42"/>
    <w:rsid w:val="00B23B9F"/>
    <w:rsid w:val="00B23D11"/>
    <w:rsid w:val="00B2416D"/>
    <w:rsid w:val="00B25390"/>
    <w:rsid w:val="00B30051"/>
    <w:rsid w:val="00B301A1"/>
    <w:rsid w:val="00B301E8"/>
    <w:rsid w:val="00B30CC3"/>
    <w:rsid w:val="00B30F4D"/>
    <w:rsid w:val="00B314EB"/>
    <w:rsid w:val="00B31A3A"/>
    <w:rsid w:val="00B31F83"/>
    <w:rsid w:val="00B336CA"/>
    <w:rsid w:val="00B33D0E"/>
    <w:rsid w:val="00B35C46"/>
    <w:rsid w:val="00B41602"/>
    <w:rsid w:val="00B41F41"/>
    <w:rsid w:val="00B4233B"/>
    <w:rsid w:val="00B42485"/>
    <w:rsid w:val="00B437D8"/>
    <w:rsid w:val="00B43C07"/>
    <w:rsid w:val="00B45040"/>
    <w:rsid w:val="00B47760"/>
    <w:rsid w:val="00B5117D"/>
    <w:rsid w:val="00B51900"/>
    <w:rsid w:val="00B51BDF"/>
    <w:rsid w:val="00B52CFF"/>
    <w:rsid w:val="00B53230"/>
    <w:rsid w:val="00B532FD"/>
    <w:rsid w:val="00B53E20"/>
    <w:rsid w:val="00B54C3D"/>
    <w:rsid w:val="00B553F7"/>
    <w:rsid w:val="00B55A45"/>
    <w:rsid w:val="00B55A7D"/>
    <w:rsid w:val="00B560B9"/>
    <w:rsid w:val="00B56C04"/>
    <w:rsid w:val="00B56FA7"/>
    <w:rsid w:val="00B5783F"/>
    <w:rsid w:val="00B57E06"/>
    <w:rsid w:val="00B60827"/>
    <w:rsid w:val="00B608CF"/>
    <w:rsid w:val="00B61356"/>
    <w:rsid w:val="00B61696"/>
    <w:rsid w:val="00B61810"/>
    <w:rsid w:val="00B6246F"/>
    <w:rsid w:val="00B62824"/>
    <w:rsid w:val="00B629C6"/>
    <w:rsid w:val="00B62E60"/>
    <w:rsid w:val="00B62EB3"/>
    <w:rsid w:val="00B62F8D"/>
    <w:rsid w:val="00B62FBE"/>
    <w:rsid w:val="00B63DF5"/>
    <w:rsid w:val="00B65B1C"/>
    <w:rsid w:val="00B65BE5"/>
    <w:rsid w:val="00B65C71"/>
    <w:rsid w:val="00B66C4F"/>
    <w:rsid w:val="00B6702D"/>
    <w:rsid w:val="00B6729A"/>
    <w:rsid w:val="00B6745C"/>
    <w:rsid w:val="00B67F10"/>
    <w:rsid w:val="00B70648"/>
    <w:rsid w:val="00B70D22"/>
    <w:rsid w:val="00B70E3B"/>
    <w:rsid w:val="00B71AF2"/>
    <w:rsid w:val="00B72D1D"/>
    <w:rsid w:val="00B74995"/>
    <w:rsid w:val="00B75A20"/>
    <w:rsid w:val="00B76A92"/>
    <w:rsid w:val="00B7764B"/>
    <w:rsid w:val="00B80826"/>
    <w:rsid w:val="00B80AEC"/>
    <w:rsid w:val="00B82271"/>
    <w:rsid w:val="00B825BD"/>
    <w:rsid w:val="00B82AAB"/>
    <w:rsid w:val="00B83278"/>
    <w:rsid w:val="00B84C4E"/>
    <w:rsid w:val="00B86B64"/>
    <w:rsid w:val="00B86E79"/>
    <w:rsid w:val="00B9000C"/>
    <w:rsid w:val="00B90E6D"/>
    <w:rsid w:val="00B90ED3"/>
    <w:rsid w:val="00B90FDC"/>
    <w:rsid w:val="00B92D48"/>
    <w:rsid w:val="00B93E8B"/>
    <w:rsid w:val="00B94109"/>
    <w:rsid w:val="00B94341"/>
    <w:rsid w:val="00B94428"/>
    <w:rsid w:val="00B94864"/>
    <w:rsid w:val="00B94C7E"/>
    <w:rsid w:val="00B9663A"/>
    <w:rsid w:val="00B969BE"/>
    <w:rsid w:val="00B96D81"/>
    <w:rsid w:val="00B96FC4"/>
    <w:rsid w:val="00BA00BD"/>
    <w:rsid w:val="00BA0FAA"/>
    <w:rsid w:val="00BA134C"/>
    <w:rsid w:val="00BA1B9B"/>
    <w:rsid w:val="00BA2BCB"/>
    <w:rsid w:val="00BA3FC5"/>
    <w:rsid w:val="00BA454F"/>
    <w:rsid w:val="00BA56D9"/>
    <w:rsid w:val="00BA619D"/>
    <w:rsid w:val="00BA7BB5"/>
    <w:rsid w:val="00BB1008"/>
    <w:rsid w:val="00BB1016"/>
    <w:rsid w:val="00BB145F"/>
    <w:rsid w:val="00BB30A1"/>
    <w:rsid w:val="00BB4047"/>
    <w:rsid w:val="00BB5AF9"/>
    <w:rsid w:val="00BB5C62"/>
    <w:rsid w:val="00BB5D53"/>
    <w:rsid w:val="00BB6660"/>
    <w:rsid w:val="00BB6954"/>
    <w:rsid w:val="00BB6A84"/>
    <w:rsid w:val="00BB6B64"/>
    <w:rsid w:val="00BC026B"/>
    <w:rsid w:val="00BC053F"/>
    <w:rsid w:val="00BC101A"/>
    <w:rsid w:val="00BC1038"/>
    <w:rsid w:val="00BC3288"/>
    <w:rsid w:val="00BC50EC"/>
    <w:rsid w:val="00BC549A"/>
    <w:rsid w:val="00BC553E"/>
    <w:rsid w:val="00BC61F7"/>
    <w:rsid w:val="00BC62F7"/>
    <w:rsid w:val="00BC676D"/>
    <w:rsid w:val="00BC71F7"/>
    <w:rsid w:val="00BC7693"/>
    <w:rsid w:val="00BC76E9"/>
    <w:rsid w:val="00BD075E"/>
    <w:rsid w:val="00BD11E4"/>
    <w:rsid w:val="00BD1634"/>
    <w:rsid w:val="00BD17B3"/>
    <w:rsid w:val="00BD1EC1"/>
    <w:rsid w:val="00BD2CAE"/>
    <w:rsid w:val="00BD3622"/>
    <w:rsid w:val="00BD3D1C"/>
    <w:rsid w:val="00BD4825"/>
    <w:rsid w:val="00BD4C7F"/>
    <w:rsid w:val="00BD4CF9"/>
    <w:rsid w:val="00BD62E2"/>
    <w:rsid w:val="00BD751C"/>
    <w:rsid w:val="00BD7A6A"/>
    <w:rsid w:val="00BD7EB8"/>
    <w:rsid w:val="00BE095C"/>
    <w:rsid w:val="00BE3212"/>
    <w:rsid w:val="00BE42CE"/>
    <w:rsid w:val="00BE49A1"/>
    <w:rsid w:val="00BE78EB"/>
    <w:rsid w:val="00BF1067"/>
    <w:rsid w:val="00BF1797"/>
    <w:rsid w:val="00BF4AA6"/>
    <w:rsid w:val="00BF4B6A"/>
    <w:rsid w:val="00BF51DB"/>
    <w:rsid w:val="00BF540F"/>
    <w:rsid w:val="00BF64EF"/>
    <w:rsid w:val="00BF669C"/>
    <w:rsid w:val="00BF7007"/>
    <w:rsid w:val="00BF7262"/>
    <w:rsid w:val="00C00B59"/>
    <w:rsid w:val="00C033E2"/>
    <w:rsid w:val="00C0343C"/>
    <w:rsid w:val="00C035E3"/>
    <w:rsid w:val="00C04CA7"/>
    <w:rsid w:val="00C05C27"/>
    <w:rsid w:val="00C0649F"/>
    <w:rsid w:val="00C06A0B"/>
    <w:rsid w:val="00C07AC2"/>
    <w:rsid w:val="00C12839"/>
    <w:rsid w:val="00C128AE"/>
    <w:rsid w:val="00C137A5"/>
    <w:rsid w:val="00C1537E"/>
    <w:rsid w:val="00C160B4"/>
    <w:rsid w:val="00C165AA"/>
    <w:rsid w:val="00C16F63"/>
    <w:rsid w:val="00C1701B"/>
    <w:rsid w:val="00C170F6"/>
    <w:rsid w:val="00C1756A"/>
    <w:rsid w:val="00C17CA2"/>
    <w:rsid w:val="00C20B79"/>
    <w:rsid w:val="00C222C8"/>
    <w:rsid w:val="00C22705"/>
    <w:rsid w:val="00C231BE"/>
    <w:rsid w:val="00C24C3D"/>
    <w:rsid w:val="00C25260"/>
    <w:rsid w:val="00C25774"/>
    <w:rsid w:val="00C266AA"/>
    <w:rsid w:val="00C268C7"/>
    <w:rsid w:val="00C30070"/>
    <w:rsid w:val="00C33DE7"/>
    <w:rsid w:val="00C36B89"/>
    <w:rsid w:val="00C406E1"/>
    <w:rsid w:val="00C40756"/>
    <w:rsid w:val="00C415D6"/>
    <w:rsid w:val="00C41B8E"/>
    <w:rsid w:val="00C4277C"/>
    <w:rsid w:val="00C44636"/>
    <w:rsid w:val="00C44AB5"/>
    <w:rsid w:val="00C50297"/>
    <w:rsid w:val="00C50A44"/>
    <w:rsid w:val="00C512E0"/>
    <w:rsid w:val="00C51456"/>
    <w:rsid w:val="00C51732"/>
    <w:rsid w:val="00C51793"/>
    <w:rsid w:val="00C51811"/>
    <w:rsid w:val="00C5238E"/>
    <w:rsid w:val="00C5249A"/>
    <w:rsid w:val="00C5304B"/>
    <w:rsid w:val="00C532A5"/>
    <w:rsid w:val="00C53CBF"/>
    <w:rsid w:val="00C53E0F"/>
    <w:rsid w:val="00C544F8"/>
    <w:rsid w:val="00C547CD"/>
    <w:rsid w:val="00C55114"/>
    <w:rsid w:val="00C55BDE"/>
    <w:rsid w:val="00C55EF4"/>
    <w:rsid w:val="00C56EDA"/>
    <w:rsid w:val="00C5771E"/>
    <w:rsid w:val="00C57BE1"/>
    <w:rsid w:val="00C60F20"/>
    <w:rsid w:val="00C63673"/>
    <w:rsid w:val="00C63C46"/>
    <w:rsid w:val="00C6483D"/>
    <w:rsid w:val="00C648EA"/>
    <w:rsid w:val="00C65731"/>
    <w:rsid w:val="00C65F2E"/>
    <w:rsid w:val="00C66B85"/>
    <w:rsid w:val="00C67D29"/>
    <w:rsid w:val="00C701AE"/>
    <w:rsid w:val="00C71910"/>
    <w:rsid w:val="00C71A78"/>
    <w:rsid w:val="00C734AB"/>
    <w:rsid w:val="00C736E8"/>
    <w:rsid w:val="00C76C6F"/>
    <w:rsid w:val="00C76D33"/>
    <w:rsid w:val="00C775D6"/>
    <w:rsid w:val="00C77E28"/>
    <w:rsid w:val="00C80A23"/>
    <w:rsid w:val="00C810C8"/>
    <w:rsid w:val="00C8152E"/>
    <w:rsid w:val="00C82DEB"/>
    <w:rsid w:val="00C83779"/>
    <w:rsid w:val="00C83C05"/>
    <w:rsid w:val="00C840E6"/>
    <w:rsid w:val="00C846BF"/>
    <w:rsid w:val="00C8528F"/>
    <w:rsid w:val="00C85FA4"/>
    <w:rsid w:val="00C86637"/>
    <w:rsid w:val="00C86C30"/>
    <w:rsid w:val="00C874F5"/>
    <w:rsid w:val="00C87C7F"/>
    <w:rsid w:val="00C90A8E"/>
    <w:rsid w:val="00C90C35"/>
    <w:rsid w:val="00C9178E"/>
    <w:rsid w:val="00C91DD9"/>
    <w:rsid w:val="00C91F8C"/>
    <w:rsid w:val="00C920FE"/>
    <w:rsid w:val="00C92C35"/>
    <w:rsid w:val="00C92EA4"/>
    <w:rsid w:val="00C93E93"/>
    <w:rsid w:val="00C943D1"/>
    <w:rsid w:val="00C94458"/>
    <w:rsid w:val="00C9455E"/>
    <w:rsid w:val="00C95176"/>
    <w:rsid w:val="00C96430"/>
    <w:rsid w:val="00C96BF4"/>
    <w:rsid w:val="00C96C16"/>
    <w:rsid w:val="00C96EFA"/>
    <w:rsid w:val="00C974EC"/>
    <w:rsid w:val="00C97EFE"/>
    <w:rsid w:val="00CA083C"/>
    <w:rsid w:val="00CA3995"/>
    <w:rsid w:val="00CA3BFE"/>
    <w:rsid w:val="00CA423E"/>
    <w:rsid w:val="00CA48CA"/>
    <w:rsid w:val="00CA4972"/>
    <w:rsid w:val="00CA5BD4"/>
    <w:rsid w:val="00CA6078"/>
    <w:rsid w:val="00CA6084"/>
    <w:rsid w:val="00CA6799"/>
    <w:rsid w:val="00CA6F04"/>
    <w:rsid w:val="00CA6FFF"/>
    <w:rsid w:val="00CA70D2"/>
    <w:rsid w:val="00CA729C"/>
    <w:rsid w:val="00CA77BF"/>
    <w:rsid w:val="00CA7E2B"/>
    <w:rsid w:val="00CB0057"/>
    <w:rsid w:val="00CB0353"/>
    <w:rsid w:val="00CB162B"/>
    <w:rsid w:val="00CB2C0B"/>
    <w:rsid w:val="00CB3598"/>
    <w:rsid w:val="00CB42F4"/>
    <w:rsid w:val="00CB46D9"/>
    <w:rsid w:val="00CB4D3C"/>
    <w:rsid w:val="00CB5583"/>
    <w:rsid w:val="00CB58BB"/>
    <w:rsid w:val="00CB61DE"/>
    <w:rsid w:val="00CC135B"/>
    <w:rsid w:val="00CC15B6"/>
    <w:rsid w:val="00CC1E22"/>
    <w:rsid w:val="00CC21DD"/>
    <w:rsid w:val="00CC2482"/>
    <w:rsid w:val="00CC2DF2"/>
    <w:rsid w:val="00CC5A12"/>
    <w:rsid w:val="00CC5D43"/>
    <w:rsid w:val="00CC629A"/>
    <w:rsid w:val="00CC6DF2"/>
    <w:rsid w:val="00CD171A"/>
    <w:rsid w:val="00CD18BC"/>
    <w:rsid w:val="00CD20FE"/>
    <w:rsid w:val="00CD3220"/>
    <w:rsid w:val="00CD4D92"/>
    <w:rsid w:val="00CD5BE6"/>
    <w:rsid w:val="00CD5C2A"/>
    <w:rsid w:val="00CD5E48"/>
    <w:rsid w:val="00CD6029"/>
    <w:rsid w:val="00CD68CC"/>
    <w:rsid w:val="00CD69F0"/>
    <w:rsid w:val="00CD6F63"/>
    <w:rsid w:val="00CD7782"/>
    <w:rsid w:val="00CD7A6D"/>
    <w:rsid w:val="00CE10FD"/>
    <w:rsid w:val="00CE1AEA"/>
    <w:rsid w:val="00CE3CA1"/>
    <w:rsid w:val="00CE3FC2"/>
    <w:rsid w:val="00CE5B46"/>
    <w:rsid w:val="00CE609E"/>
    <w:rsid w:val="00CE6BDA"/>
    <w:rsid w:val="00CF0392"/>
    <w:rsid w:val="00CF03EB"/>
    <w:rsid w:val="00CF127F"/>
    <w:rsid w:val="00CF17D5"/>
    <w:rsid w:val="00CF2FDF"/>
    <w:rsid w:val="00CF47A8"/>
    <w:rsid w:val="00CF4C67"/>
    <w:rsid w:val="00CF5415"/>
    <w:rsid w:val="00CF63B2"/>
    <w:rsid w:val="00CF6EE5"/>
    <w:rsid w:val="00D011DC"/>
    <w:rsid w:val="00D03574"/>
    <w:rsid w:val="00D0410A"/>
    <w:rsid w:val="00D06118"/>
    <w:rsid w:val="00D076A3"/>
    <w:rsid w:val="00D079E2"/>
    <w:rsid w:val="00D11312"/>
    <w:rsid w:val="00D11E20"/>
    <w:rsid w:val="00D12F47"/>
    <w:rsid w:val="00D13EED"/>
    <w:rsid w:val="00D143B2"/>
    <w:rsid w:val="00D143C2"/>
    <w:rsid w:val="00D1445F"/>
    <w:rsid w:val="00D14F79"/>
    <w:rsid w:val="00D15603"/>
    <w:rsid w:val="00D158F3"/>
    <w:rsid w:val="00D206B1"/>
    <w:rsid w:val="00D20F87"/>
    <w:rsid w:val="00D21225"/>
    <w:rsid w:val="00D2188E"/>
    <w:rsid w:val="00D21B52"/>
    <w:rsid w:val="00D22855"/>
    <w:rsid w:val="00D22E92"/>
    <w:rsid w:val="00D23FB5"/>
    <w:rsid w:val="00D24994"/>
    <w:rsid w:val="00D25047"/>
    <w:rsid w:val="00D253A8"/>
    <w:rsid w:val="00D258D5"/>
    <w:rsid w:val="00D25FC5"/>
    <w:rsid w:val="00D262A4"/>
    <w:rsid w:val="00D26BAB"/>
    <w:rsid w:val="00D30415"/>
    <w:rsid w:val="00D3111A"/>
    <w:rsid w:val="00D31169"/>
    <w:rsid w:val="00D32179"/>
    <w:rsid w:val="00D327D1"/>
    <w:rsid w:val="00D327DB"/>
    <w:rsid w:val="00D32BE2"/>
    <w:rsid w:val="00D3355C"/>
    <w:rsid w:val="00D34D25"/>
    <w:rsid w:val="00D3507C"/>
    <w:rsid w:val="00D35B22"/>
    <w:rsid w:val="00D35F8C"/>
    <w:rsid w:val="00D37396"/>
    <w:rsid w:val="00D373C6"/>
    <w:rsid w:val="00D40A9A"/>
    <w:rsid w:val="00D418E6"/>
    <w:rsid w:val="00D42A12"/>
    <w:rsid w:val="00D4339A"/>
    <w:rsid w:val="00D443D1"/>
    <w:rsid w:val="00D454AB"/>
    <w:rsid w:val="00D46596"/>
    <w:rsid w:val="00D47795"/>
    <w:rsid w:val="00D51F0A"/>
    <w:rsid w:val="00D53A81"/>
    <w:rsid w:val="00D540A5"/>
    <w:rsid w:val="00D542ED"/>
    <w:rsid w:val="00D549C6"/>
    <w:rsid w:val="00D54FAF"/>
    <w:rsid w:val="00D5569B"/>
    <w:rsid w:val="00D55E23"/>
    <w:rsid w:val="00D601B2"/>
    <w:rsid w:val="00D61B70"/>
    <w:rsid w:val="00D61E61"/>
    <w:rsid w:val="00D64B33"/>
    <w:rsid w:val="00D66D0B"/>
    <w:rsid w:val="00D6758B"/>
    <w:rsid w:val="00D67683"/>
    <w:rsid w:val="00D67F50"/>
    <w:rsid w:val="00D71AD9"/>
    <w:rsid w:val="00D732E9"/>
    <w:rsid w:val="00D75436"/>
    <w:rsid w:val="00D7551B"/>
    <w:rsid w:val="00D7570B"/>
    <w:rsid w:val="00D76400"/>
    <w:rsid w:val="00D7644C"/>
    <w:rsid w:val="00D76B6D"/>
    <w:rsid w:val="00D80C75"/>
    <w:rsid w:val="00D82917"/>
    <w:rsid w:val="00D84441"/>
    <w:rsid w:val="00D84EC7"/>
    <w:rsid w:val="00D8512B"/>
    <w:rsid w:val="00D8642B"/>
    <w:rsid w:val="00D86724"/>
    <w:rsid w:val="00D86C6D"/>
    <w:rsid w:val="00D904C9"/>
    <w:rsid w:val="00D9153A"/>
    <w:rsid w:val="00D92CFA"/>
    <w:rsid w:val="00D953D7"/>
    <w:rsid w:val="00D977CF"/>
    <w:rsid w:val="00DA18E5"/>
    <w:rsid w:val="00DA191E"/>
    <w:rsid w:val="00DA23D5"/>
    <w:rsid w:val="00DA24A4"/>
    <w:rsid w:val="00DA29FF"/>
    <w:rsid w:val="00DA2B81"/>
    <w:rsid w:val="00DA2F3A"/>
    <w:rsid w:val="00DA378C"/>
    <w:rsid w:val="00DA37DB"/>
    <w:rsid w:val="00DA3A2A"/>
    <w:rsid w:val="00DA4B4D"/>
    <w:rsid w:val="00DA5194"/>
    <w:rsid w:val="00DA560A"/>
    <w:rsid w:val="00DA5E50"/>
    <w:rsid w:val="00DA6B48"/>
    <w:rsid w:val="00DA7A5A"/>
    <w:rsid w:val="00DB0433"/>
    <w:rsid w:val="00DB095C"/>
    <w:rsid w:val="00DB109E"/>
    <w:rsid w:val="00DB12A1"/>
    <w:rsid w:val="00DB18DD"/>
    <w:rsid w:val="00DB2578"/>
    <w:rsid w:val="00DB45DA"/>
    <w:rsid w:val="00DB4A67"/>
    <w:rsid w:val="00DB53AF"/>
    <w:rsid w:val="00DB56E5"/>
    <w:rsid w:val="00DB5AE9"/>
    <w:rsid w:val="00DB6357"/>
    <w:rsid w:val="00DB7248"/>
    <w:rsid w:val="00DB7301"/>
    <w:rsid w:val="00DC127D"/>
    <w:rsid w:val="00DC184C"/>
    <w:rsid w:val="00DC2A4B"/>
    <w:rsid w:val="00DC2C8E"/>
    <w:rsid w:val="00DC2CDB"/>
    <w:rsid w:val="00DC3A4D"/>
    <w:rsid w:val="00DC3F82"/>
    <w:rsid w:val="00DC454F"/>
    <w:rsid w:val="00DC4DFC"/>
    <w:rsid w:val="00DC5881"/>
    <w:rsid w:val="00DC5F84"/>
    <w:rsid w:val="00DC6DC5"/>
    <w:rsid w:val="00DC7BD4"/>
    <w:rsid w:val="00DD02CA"/>
    <w:rsid w:val="00DD073A"/>
    <w:rsid w:val="00DD1B7B"/>
    <w:rsid w:val="00DD2A3C"/>
    <w:rsid w:val="00DD361C"/>
    <w:rsid w:val="00DD4465"/>
    <w:rsid w:val="00DD44A2"/>
    <w:rsid w:val="00DD47F4"/>
    <w:rsid w:val="00DD487F"/>
    <w:rsid w:val="00DD5449"/>
    <w:rsid w:val="00DD5A41"/>
    <w:rsid w:val="00DD5AAC"/>
    <w:rsid w:val="00DD5B95"/>
    <w:rsid w:val="00DD5D15"/>
    <w:rsid w:val="00DD5D6A"/>
    <w:rsid w:val="00DD60E3"/>
    <w:rsid w:val="00DD6384"/>
    <w:rsid w:val="00DD797E"/>
    <w:rsid w:val="00DE0C0B"/>
    <w:rsid w:val="00DE2169"/>
    <w:rsid w:val="00DE34D3"/>
    <w:rsid w:val="00DE4624"/>
    <w:rsid w:val="00DE4EC2"/>
    <w:rsid w:val="00DE5623"/>
    <w:rsid w:val="00DE6EDC"/>
    <w:rsid w:val="00DE7366"/>
    <w:rsid w:val="00DE74F5"/>
    <w:rsid w:val="00DF00AA"/>
    <w:rsid w:val="00DF1507"/>
    <w:rsid w:val="00DF152C"/>
    <w:rsid w:val="00DF1D74"/>
    <w:rsid w:val="00DF3126"/>
    <w:rsid w:val="00DF4025"/>
    <w:rsid w:val="00DF59B1"/>
    <w:rsid w:val="00DF60A2"/>
    <w:rsid w:val="00DF6629"/>
    <w:rsid w:val="00DF6643"/>
    <w:rsid w:val="00DF6671"/>
    <w:rsid w:val="00E00861"/>
    <w:rsid w:val="00E00CE0"/>
    <w:rsid w:val="00E0184E"/>
    <w:rsid w:val="00E02068"/>
    <w:rsid w:val="00E02B15"/>
    <w:rsid w:val="00E03067"/>
    <w:rsid w:val="00E0353E"/>
    <w:rsid w:val="00E037BF"/>
    <w:rsid w:val="00E04118"/>
    <w:rsid w:val="00E044F3"/>
    <w:rsid w:val="00E05D8D"/>
    <w:rsid w:val="00E06057"/>
    <w:rsid w:val="00E062F6"/>
    <w:rsid w:val="00E06D73"/>
    <w:rsid w:val="00E0739B"/>
    <w:rsid w:val="00E10A7C"/>
    <w:rsid w:val="00E12704"/>
    <w:rsid w:val="00E12C2C"/>
    <w:rsid w:val="00E13BAE"/>
    <w:rsid w:val="00E13C66"/>
    <w:rsid w:val="00E14B14"/>
    <w:rsid w:val="00E14BBC"/>
    <w:rsid w:val="00E15494"/>
    <w:rsid w:val="00E15A7A"/>
    <w:rsid w:val="00E16D9B"/>
    <w:rsid w:val="00E1731B"/>
    <w:rsid w:val="00E209F4"/>
    <w:rsid w:val="00E2137F"/>
    <w:rsid w:val="00E2139B"/>
    <w:rsid w:val="00E21633"/>
    <w:rsid w:val="00E21B80"/>
    <w:rsid w:val="00E221F3"/>
    <w:rsid w:val="00E23594"/>
    <w:rsid w:val="00E2419F"/>
    <w:rsid w:val="00E24B35"/>
    <w:rsid w:val="00E252C0"/>
    <w:rsid w:val="00E25715"/>
    <w:rsid w:val="00E263BC"/>
    <w:rsid w:val="00E2671B"/>
    <w:rsid w:val="00E300FE"/>
    <w:rsid w:val="00E3080D"/>
    <w:rsid w:val="00E30CC2"/>
    <w:rsid w:val="00E3272E"/>
    <w:rsid w:val="00E32A0F"/>
    <w:rsid w:val="00E3477D"/>
    <w:rsid w:val="00E35561"/>
    <w:rsid w:val="00E36901"/>
    <w:rsid w:val="00E37D90"/>
    <w:rsid w:val="00E40D70"/>
    <w:rsid w:val="00E41458"/>
    <w:rsid w:val="00E42358"/>
    <w:rsid w:val="00E43FFC"/>
    <w:rsid w:val="00E44127"/>
    <w:rsid w:val="00E448CC"/>
    <w:rsid w:val="00E45986"/>
    <w:rsid w:val="00E462EC"/>
    <w:rsid w:val="00E46310"/>
    <w:rsid w:val="00E5230C"/>
    <w:rsid w:val="00E526F4"/>
    <w:rsid w:val="00E5355B"/>
    <w:rsid w:val="00E53F63"/>
    <w:rsid w:val="00E55371"/>
    <w:rsid w:val="00E56189"/>
    <w:rsid w:val="00E56838"/>
    <w:rsid w:val="00E576CE"/>
    <w:rsid w:val="00E604DB"/>
    <w:rsid w:val="00E60754"/>
    <w:rsid w:val="00E60AAF"/>
    <w:rsid w:val="00E61AF9"/>
    <w:rsid w:val="00E61DFA"/>
    <w:rsid w:val="00E61F40"/>
    <w:rsid w:val="00E632B3"/>
    <w:rsid w:val="00E635A7"/>
    <w:rsid w:val="00E64435"/>
    <w:rsid w:val="00E64DBC"/>
    <w:rsid w:val="00E65062"/>
    <w:rsid w:val="00E6521C"/>
    <w:rsid w:val="00E6593D"/>
    <w:rsid w:val="00E6613D"/>
    <w:rsid w:val="00E666AC"/>
    <w:rsid w:val="00E66FB8"/>
    <w:rsid w:val="00E671EA"/>
    <w:rsid w:val="00E67E59"/>
    <w:rsid w:val="00E71271"/>
    <w:rsid w:val="00E721D9"/>
    <w:rsid w:val="00E73376"/>
    <w:rsid w:val="00E73D6C"/>
    <w:rsid w:val="00E761EC"/>
    <w:rsid w:val="00E76A16"/>
    <w:rsid w:val="00E76B69"/>
    <w:rsid w:val="00E7756F"/>
    <w:rsid w:val="00E778D4"/>
    <w:rsid w:val="00E77AD0"/>
    <w:rsid w:val="00E77F92"/>
    <w:rsid w:val="00E80CCD"/>
    <w:rsid w:val="00E830E6"/>
    <w:rsid w:val="00E83E30"/>
    <w:rsid w:val="00E84B66"/>
    <w:rsid w:val="00E85985"/>
    <w:rsid w:val="00E866F0"/>
    <w:rsid w:val="00E8714F"/>
    <w:rsid w:val="00E87680"/>
    <w:rsid w:val="00E87F3B"/>
    <w:rsid w:val="00E9049D"/>
    <w:rsid w:val="00E904A7"/>
    <w:rsid w:val="00E90914"/>
    <w:rsid w:val="00E921DD"/>
    <w:rsid w:val="00E93CAC"/>
    <w:rsid w:val="00E93F17"/>
    <w:rsid w:val="00E93F6F"/>
    <w:rsid w:val="00E96A14"/>
    <w:rsid w:val="00E97298"/>
    <w:rsid w:val="00E9764E"/>
    <w:rsid w:val="00EA1A4B"/>
    <w:rsid w:val="00EA3360"/>
    <w:rsid w:val="00EA3497"/>
    <w:rsid w:val="00EA4ED5"/>
    <w:rsid w:val="00EA6807"/>
    <w:rsid w:val="00EA6940"/>
    <w:rsid w:val="00EA738D"/>
    <w:rsid w:val="00EA777A"/>
    <w:rsid w:val="00EA7E00"/>
    <w:rsid w:val="00EB06DC"/>
    <w:rsid w:val="00EB1696"/>
    <w:rsid w:val="00EB17FB"/>
    <w:rsid w:val="00EB29F7"/>
    <w:rsid w:val="00EB2C01"/>
    <w:rsid w:val="00EB3D30"/>
    <w:rsid w:val="00EB70FE"/>
    <w:rsid w:val="00EB761C"/>
    <w:rsid w:val="00EB7E9C"/>
    <w:rsid w:val="00EC03F5"/>
    <w:rsid w:val="00EC0544"/>
    <w:rsid w:val="00EC0A34"/>
    <w:rsid w:val="00EC1149"/>
    <w:rsid w:val="00EC1638"/>
    <w:rsid w:val="00EC1665"/>
    <w:rsid w:val="00EC2287"/>
    <w:rsid w:val="00EC45D3"/>
    <w:rsid w:val="00EC5C9F"/>
    <w:rsid w:val="00EC5E43"/>
    <w:rsid w:val="00EC6CED"/>
    <w:rsid w:val="00EC771B"/>
    <w:rsid w:val="00EC77AB"/>
    <w:rsid w:val="00ED02C9"/>
    <w:rsid w:val="00ED0971"/>
    <w:rsid w:val="00ED0E58"/>
    <w:rsid w:val="00ED13BA"/>
    <w:rsid w:val="00ED149C"/>
    <w:rsid w:val="00ED1AED"/>
    <w:rsid w:val="00ED213B"/>
    <w:rsid w:val="00ED2300"/>
    <w:rsid w:val="00ED2576"/>
    <w:rsid w:val="00ED330B"/>
    <w:rsid w:val="00ED3795"/>
    <w:rsid w:val="00ED37F5"/>
    <w:rsid w:val="00ED4157"/>
    <w:rsid w:val="00ED426A"/>
    <w:rsid w:val="00ED4EA5"/>
    <w:rsid w:val="00ED6374"/>
    <w:rsid w:val="00ED7FBE"/>
    <w:rsid w:val="00EE0B66"/>
    <w:rsid w:val="00EE262C"/>
    <w:rsid w:val="00EE2999"/>
    <w:rsid w:val="00EE2DA7"/>
    <w:rsid w:val="00EE2F04"/>
    <w:rsid w:val="00EE41A0"/>
    <w:rsid w:val="00EE4BDA"/>
    <w:rsid w:val="00EE63D6"/>
    <w:rsid w:val="00EE7F87"/>
    <w:rsid w:val="00EF09A2"/>
    <w:rsid w:val="00EF122A"/>
    <w:rsid w:val="00EF176D"/>
    <w:rsid w:val="00EF194E"/>
    <w:rsid w:val="00EF47F2"/>
    <w:rsid w:val="00EF49AB"/>
    <w:rsid w:val="00EF4A94"/>
    <w:rsid w:val="00EF5030"/>
    <w:rsid w:val="00EF547D"/>
    <w:rsid w:val="00EF5E85"/>
    <w:rsid w:val="00EF5FC4"/>
    <w:rsid w:val="00EF6DFD"/>
    <w:rsid w:val="00EF7EDF"/>
    <w:rsid w:val="00EF7F4F"/>
    <w:rsid w:val="00F011F4"/>
    <w:rsid w:val="00F0238F"/>
    <w:rsid w:val="00F028FE"/>
    <w:rsid w:val="00F03475"/>
    <w:rsid w:val="00F03F52"/>
    <w:rsid w:val="00F04FC1"/>
    <w:rsid w:val="00F06020"/>
    <w:rsid w:val="00F07428"/>
    <w:rsid w:val="00F101D1"/>
    <w:rsid w:val="00F1118A"/>
    <w:rsid w:val="00F11827"/>
    <w:rsid w:val="00F11B50"/>
    <w:rsid w:val="00F12299"/>
    <w:rsid w:val="00F13105"/>
    <w:rsid w:val="00F13505"/>
    <w:rsid w:val="00F1439A"/>
    <w:rsid w:val="00F148DE"/>
    <w:rsid w:val="00F14C5F"/>
    <w:rsid w:val="00F17102"/>
    <w:rsid w:val="00F20437"/>
    <w:rsid w:val="00F212FF"/>
    <w:rsid w:val="00F215FB"/>
    <w:rsid w:val="00F2172C"/>
    <w:rsid w:val="00F23CC8"/>
    <w:rsid w:val="00F24B49"/>
    <w:rsid w:val="00F2516D"/>
    <w:rsid w:val="00F25FBD"/>
    <w:rsid w:val="00F260FB"/>
    <w:rsid w:val="00F271E3"/>
    <w:rsid w:val="00F300AF"/>
    <w:rsid w:val="00F32D27"/>
    <w:rsid w:val="00F33390"/>
    <w:rsid w:val="00F35C71"/>
    <w:rsid w:val="00F367AC"/>
    <w:rsid w:val="00F36E0E"/>
    <w:rsid w:val="00F37977"/>
    <w:rsid w:val="00F415A6"/>
    <w:rsid w:val="00F43D83"/>
    <w:rsid w:val="00F44006"/>
    <w:rsid w:val="00F45242"/>
    <w:rsid w:val="00F45C7C"/>
    <w:rsid w:val="00F45EF2"/>
    <w:rsid w:val="00F477DD"/>
    <w:rsid w:val="00F5018D"/>
    <w:rsid w:val="00F5082D"/>
    <w:rsid w:val="00F53145"/>
    <w:rsid w:val="00F53BDD"/>
    <w:rsid w:val="00F53FE5"/>
    <w:rsid w:val="00F54D4A"/>
    <w:rsid w:val="00F55D6A"/>
    <w:rsid w:val="00F57138"/>
    <w:rsid w:val="00F57B7D"/>
    <w:rsid w:val="00F60E0B"/>
    <w:rsid w:val="00F614FC"/>
    <w:rsid w:val="00F62ECF"/>
    <w:rsid w:val="00F632FA"/>
    <w:rsid w:val="00F63493"/>
    <w:rsid w:val="00F63D84"/>
    <w:rsid w:val="00F64AC3"/>
    <w:rsid w:val="00F65242"/>
    <w:rsid w:val="00F65491"/>
    <w:rsid w:val="00F66587"/>
    <w:rsid w:val="00F669A6"/>
    <w:rsid w:val="00F66C9C"/>
    <w:rsid w:val="00F67955"/>
    <w:rsid w:val="00F7046E"/>
    <w:rsid w:val="00F72E2E"/>
    <w:rsid w:val="00F72E7D"/>
    <w:rsid w:val="00F73456"/>
    <w:rsid w:val="00F73827"/>
    <w:rsid w:val="00F74C87"/>
    <w:rsid w:val="00F76093"/>
    <w:rsid w:val="00F76408"/>
    <w:rsid w:val="00F765ED"/>
    <w:rsid w:val="00F76FDB"/>
    <w:rsid w:val="00F77C2E"/>
    <w:rsid w:val="00F82276"/>
    <w:rsid w:val="00F835CA"/>
    <w:rsid w:val="00F84D8A"/>
    <w:rsid w:val="00F84E6D"/>
    <w:rsid w:val="00F857FD"/>
    <w:rsid w:val="00F86752"/>
    <w:rsid w:val="00F87EED"/>
    <w:rsid w:val="00F90C05"/>
    <w:rsid w:val="00F91DB1"/>
    <w:rsid w:val="00F92785"/>
    <w:rsid w:val="00F92901"/>
    <w:rsid w:val="00F936F7"/>
    <w:rsid w:val="00F9401C"/>
    <w:rsid w:val="00F944D0"/>
    <w:rsid w:val="00F94A00"/>
    <w:rsid w:val="00F95316"/>
    <w:rsid w:val="00F95BEC"/>
    <w:rsid w:val="00F960D8"/>
    <w:rsid w:val="00F962CF"/>
    <w:rsid w:val="00F9714B"/>
    <w:rsid w:val="00FA12C7"/>
    <w:rsid w:val="00FA1F4E"/>
    <w:rsid w:val="00FA21B7"/>
    <w:rsid w:val="00FA21E5"/>
    <w:rsid w:val="00FA336A"/>
    <w:rsid w:val="00FA4403"/>
    <w:rsid w:val="00FA504B"/>
    <w:rsid w:val="00FA7258"/>
    <w:rsid w:val="00FA769D"/>
    <w:rsid w:val="00FA79C4"/>
    <w:rsid w:val="00FB066E"/>
    <w:rsid w:val="00FB0783"/>
    <w:rsid w:val="00FB119A"/>
    <w:rsid w:val="00FB15B9"/>
    <w:rsid w:val="00FB2229"/>
    <w:rsid w:val="00FB2438"/>
    <w:rsid w:val="00FB2B3B"/>
    <w:rsid w:val="00FB49CC"/>
    <w:rsid w:val="00FB5D02"/>
    <w:rsid w:val="00FB6465"/>
    <w:rsid w:val="00FB74F3"/>
    <w:rsid w:val="00FB79AD"/>
    <w:rsid w:val="00FB7BC0"/>
    <w:rsid w:val="00FC0573"/>
    <w:rsid w:val="00FC0F82"/>
    <w:rsid w:val="00FC21EF"/>
    <w:rsid w:val="00FC2649"/>
    <w:rsid w:val="00FC28F2"/>
    <w:rsid w:val="00FC3360"/>
    <w:rsid w:val="00FC3EA4"/>
    <w:rsid w:val="00FC4CE5"/>
    <w:rsid w:val="00FC5982"/>
    <w:rsid w:val="00FC6F07"/>
    <w:rsid w:val="00FC7ADE"/>
    <w:rsid w:val="00FD0EF0"/>
    <w:rsid w:val="00FD1622"/>
    <w:rsid w:val="00FD19B4"/>
    <w:rsid w:val="00FD1C9B"/>
    <w:rsid w:val="00FD1D3C"/>
    <w:rsid w:val="00FD348B"/>
    <w:rsid w:val="00FD38CC"/>
    <w:rsid w:val="00FD3CFC"/>
    <w:rsid w:val="00FD3F31"/>
    <w:rsid w:val="00FD4AE4"/>
    <w:rsid w:val="00FD4E90"/>
    <w:rsid w:val="00FD584A"/>
    <w:rsid w:val="00FD5A03"/>
    <w:rsid w:val="00FD5A2F"/>
    <w:rsid w:val="00FD6407"/>
    <w:rsid w:val="00FD662C"/>
    <w:rsid w:val="00FD66B9"/>
    <w:rsid w:val="00FD747E"/>
    <w:rsid w:val="00FE124A"/>
    <w:rsid w:val="00FE18A3"/>
    <w:rsid w:val="00FE22CD"/>
    <w:rsid w:val="00FE37B1"/>
    <w:rsid w:val="00FE39D8"/>
    <w:rsid w:val="00FE3D0D"/>
    <w:rsid w:val="00FE4687"/>
    <w:rsid w:val="00FE5906"/>
    <w:rsid w:val="00FE7CC0"/>
    <w:rsid w:val="00FF0269"/>
    <w:rsid w:val="00FF037A"/>
    <w:rsid w:val="00FF05F3"/>
    <w:rsid w:val="00FF1C6E"/>
    <w:rsid w:val="00FF3685"/>
    <w:rsid w:val="00FF36B9"/>
    <w:rsid w:val="00FF41BA"/>
    <w:rsid w:val="00FF43FB"/>
    <w:rsid w:val="00FF58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uiPriority="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449"/>
    <w:pPr>
      <w:spacing w:after="200" w:line="276" w:lineRule="auto"/>
    </w:pPr>
    <w:rPr>
      <w:rFonts w:ascii="Calibri" w:eastAsia="Times New Roman" w:hAnsi="Calibri" w:cs="Times New Roman"/>
      <w:lang w:val="uk-UA"/>
    </w:rPr>
  </w:style>
  <w:style w:type="paragraph" w:styleId="1">
    <w:name w:val="heading 1"/>
    <w:basedOn w:val="a"/>
    <w:next w:val="a"/>
    <w:link w:val="10"/>
    <w:uiPriority w:val="9"/>
    <w:qFormat/>
    <w:rsid w:val="00F4524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FC4CE5"/>
    <w:pPr>
      <w:keepNext/>
      <w:keepLines/>
      <w:spacing w:before="200" w:after="0"/>
      <w:outlineLvl w:val="1"/>
    </w:pPr>
    <w:rPr>
      <w:rFonts w:ascii="Calibri Light" w:hAnsi="Calibri Light"/>
      <w:b/>
      <w:bCs/>
      <w:color w:val="5B9BD5"/>
      <w:sz w:val="26"/>
      <w:szCs w:val="2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495F2A"/>
    <w:pPr>
      <w:spacing w:after="0" w:line="240" w:lineRule="auto"/>
    </w:pPr>
    <w:rPr>
      <w:rFonts w:ascii="Consolas" w:eastAsiaTheme="minorHAnsi" w:hAnsi="Consolas" w:cstheme="minorBidi"/>
      <w:sz w:val="21"/>
      <w:szCs w:val="21"/>
      <w:lang w:val="ru-RU"/>
    </w:rPr>
  </w:style>
  <w:style w:type="character" w:customStyle="1" w:styleId="a4">
    <w:name w:val="Текст Знак"/>
    <w:basedOn w:val="a0"/>
    <w:link w:val="a3"/>
    <w:uiPriority w:val="99"/>
    <w:rsid w:val="00495F2A"/>
    <w:rPr>
      <w:rFonts w:ascii="Consolas" w:hAnsi="Consolas"/>
      <w:sz w:val="21"/>
      <w:szCs w:val="21"/>
    </w:rPr>
  </w:style>
  <w:style w:type="paragraph" w:styleId="a5">
    <w:name w:val="Body Text Indent"/>
    <w:basedOn w:val="a"/>
    <w:link w:val="a6"/>
    <w:unhideWhenUsed/>
    <w:rsid w:val="00DD5449"/>
    <w:pPr>
      <w:spacing w:after="0" w:line="240" w:lineRule="auto"/>
      <w:ind w:left="360"/>
      <w:jc w:val="both"/>
    </w:pPr>
    <w:rPr>
      <w:rFonts w:ascii="Times New Roman" w:hAnsi="Times New Roman"/>
      <w:sz w:val="20"/>
      <w:szCs w:val="20"/>
      <w:lang w:eastAsia="ru-RU"/>
    </w:rPr>
  </w:style>
  <w:style w:type="character" w:customStyle="1" w:styleId="a6">
    <w:name w:val="Основной текст с отступом Знак"/>
    <w:basedOn w:val="a0"/>
    <w:link w:val="a5"/>
    <w:rsid w:val="00DD5449"/>
    <w:rPr>
      <w:rFonts w:ascii="Times New Roman" w:eastAsia="Times New Roman" w:hAnsi="Times New Roman" w:cs="Times New Roman"/>
      <w:sz w:val="20"/>
      <w:szCs w:val="20"/>
      <w:lang w:val="uk-UA" w:eastAsia="ru-RU"/>
    </w:rPr>
  </w:style>
  <w:style w:type="paragraph" w:styleId="3">
    <w:name w:val="Body Text Indent 3"/>
    <w:aliases w:val="Основной текст с отступом 3 Знак Знак,Основной текст с отступом 3 Знак1 Знак,Основной текст с отступом 3 Знак1"/>
    <w:basedOn w:val="a"/>
    <w:link w:val="32"/>
    <w:rsid w:val="004F043A"/>
    <w:pPr>
      <w:spacing w:after="120" w:line="240" w:lineRule="auto"/>
      <w:ind w:left="283"/>
    </w:pPr>
    <w:rPr>
      <w:rFonts w:ascii="Times New Roman" w:eastAsia="MS Mincho" w:hAnsi="Times New Roman"/>
      <w:sz w:val="16"/>
      <w:szCs w:val="16"/>
      <w:lang w:val="ru-RU" w:eastAsia="ru-RU"/>
    </w:rPr>
  </w:style>
  <w:style w:type="character" w:customStyle="1" w:styleId="30">
    <w:name w:val="Основной текст с отступом 3 Знак"/>
    <w:basedOn w:val="a0"/>
    <w:uiPriority w:val="99"/>
    <w:semiHidden/>
    <w:rsid w:val="004F043A"/>
    <w:rPr>
      <w:rFonts w:ascii="Calibri" w:eastAsia="Times New Roman" w:hAnsi="Calibri" w:cs="Times New Roman"/>
      <w:sz w:val="16"/>
      <w:szCs w:val="16"/>
      <w:lang w:val="uk-UA"/>
    </w:rPr>
  </w:style>
  <w:style w:type="character" w:customStyle="1" w:styleId="32">
    <w:name w:val="Основной текст с отступом 3 Знак2"/>
    <w:aliases w:val="Основной текст с отступом 3 Знак Знак Знак,Основной текст с отступом 3 Знак1 Знак Знак,Основной текст с отступом 3 Знак1 Знак1"/>
    <w:link w:val="3"/>
    <w:rsid w:val="004F043A"/>
    <w:rPr>
      <w:rFonts w:ascii="Times New Roman" w:eastAsia="MS Mincho" w:hAnsi="Times New Roman" w:cs="Times New Roman"/>
      <w:sz w:val="16"/>
      <w:szCs w:val="16"/>
      <w:lang w:eastAsia="ru-RU"/>
    </w:rPr>
  </w:style>
  <w:style w:type="paragraph" w:customStyle="1" w:styleId="Default">
    <w:name w:val="Default"/>
    <w:rsid w:val="004F043A"/>
    <w:pPr>
      <w:autoSpaceDE w:val="0"/>
      <w:autoSpaceDN w:val="0"/>
      <w:adjustRightInd w:val="0"/>
      <w:spacing w:after="0" w:line="240" w:lineRule="auto"/>
    </w:pPr>
    <w:rPr>
      <w:rFonts w:ascii="Times New Roman" w:eastAsia="Calibri" w:hAnsi="Times New Roman" w:cs="Times New Roman"/>
      <w:color w:val="000000"/>
      <w:sz w:val="24"/>
      <w:szCs w:val="24"/>
      <w:lang w:val="uk-UA"/>
    </w:rPr>
  </w:style>
  <w:style w:type="paragraph" w:styleId="a7">
    <w:name w:val="Body Text"/>
    <w:basedOn w:val="a"/>
    <w:link w:val="a8"/>
    <w:uiPriority w:val="99"/>
    <w:unhideWhenUsed/>
    <w:rsid w:val="003970E5"/>
    <w:pPr>
      <w:spacing w:after="120"/>
    </w:pPr>
  </w:style>
  <w:style w:type="character" w:customStyle="1" w:styleId="a8">
    <w:name w:val="Основной текст Знак"/>
    <w:basedOn w:val="a0"/>
    <w:link w:val="a7"/>
    <w:uiPriority w:val="99"/>
    <w:rsid w:val="003970E5"/>
    <w:rPr>
      <w:rFonts w:ascii="Calibri" w:eastAsia="Times New Roman" w:hAnsi="Calibri" w:cs="Times New Roman"/>
      <w:lang w:val="uk-UA"/>
    </w:rPr>
  </w:style>
  <w:style w:type="character" w:customStyle="1" w:styleId="HTML1">
    <w:name w:val="Стандартный HTML Знак1"/>
    <w:aliases w:val="Знак Знак Знак"/>
    <w:link w:val="HTML"/>
    <w:semiHidden/>
    <w:locked/>
    <w:rsid w:val="003970E5"/>
    <w:rPr>
      <w:rFonts w:ascii="Courier New" w:hAnsi="Courier New" w:cs="Courier New"/>
      <w:lang w:val="x-none"/>
    </w:rPr>
  </w:style>
  <w:style w:type="paragraph" w:styleId="HTML">
    <w:name w:val="HTML Preformatted"/>
    <w:aliases w:val="Знак Знак"/>
    <w:basedOn w:val="a"/>
    <w:link w:val="HTML1"/>
    <w:unhideWhenUsed/>
    <w:rsid w:val="003970E5"/>
    <w:pPr>
      <w:tabs>
        <w:tab w:val="left" w:pos="708"/>
      </w:tabs>
      <w:spacing w:after="0" w:line="240" w:lineRule="auto"/>
    </w:pPr>
    <w:rPr>
      <w:rFonts w:ascii="Courier New" w:eastAsiaTheme="minorHAnsi" w:hAnsi="Courier New" w:cs="Courier New"/>
      <w:lang w:val="x-none"/>
    </w:rPr>
  </w:style>
  <w:style w:type="character" w:customStyle="1" w:styleId="HTML0">
    <w:name w:val="Стандартный HTML Знак"/>
    <w:basedOn w:val="a0"/>
    <w:rsid w:val="003970E5"/>
    <w:rPr>
      <w:rFonts w:ascii="Consolas" w:eastAsia="Times New Roman" w:hAnsi="Consolas" w:cs="Consolas"/>
      <w:sz w:val="20"/>
      <w:szCs w:val="20"/>
      <w:lang w:val="uk-UA"/>
    </w:rPr>
  </w:style>
  <w:style w:type="character" w:styleId="a9">
    <w:name w:val="Hyperlink"/>
    <w:basedOn w:val="a0"/>
    <w:uiPriority w:val="99"/>
    <w:unhideWhenUsed/>
    <w:rsid w:val="00E56189"/>
    <w:rPr>
      <w:color w:val="0563C1" w:themeColor="hyperlink"/>
      <w:u w:val="single"/>
    </w:rPr>
  </w:style>
  <w:style w:type="paragraph" w:styleId="aa">
    <w:name w:val="No Spacing"/>
    <w:uiPriority w:val="1"/>
    <w:qFormat/>
    <w:rsid w:val="009B74A5"/>
    <w:pPr>
      <w:spacing w:after="0" w:line="240" w:lineRule="auto"/>
    </w:pPr>
    <w:rPr>
      <w:rFonts w:ascii="Calibri" w:eastAsia="Calibri" w:hAnsi="Calibri" w:cs="Times New Roman"/>
    </w:rPr>
  </w:style>
  <w:style w:type="character" w:customStyle="1" w:styleId="ab">
    <w:name w:val="Основной текст_"/>
    <w:link w:val="11"/>
    <w:locked/>
    <w:rsid w:val="009B74A5"/>
    <w:rPr>
      <w:sz w:val="26"/>
      <w:szCs w:val="26"/>
      <w:shd w:val="clear" w:color="auto" w:fill="FFFFFF"/>
    </w:rPr>
  </w:style>
  <w:style w:type="paragraph" w:customStyle="1" w:styleId="11">
    <w:name w:val="Основной текст1"/>
    <w:basedOn w:val="a"/>
    <w:link w:val="ab"/>
    <w:rsid w:val="009B74A5"/>
    <w:pPr>
      <w:shd w:val="clear" w:color="auto" w:fill="FFFFFF"/>
      <w:spacing w:after="0" w:line="322" w:lineRule="exact"/>
      <w:jc w:val="both"/>
    </w:pPr>
    <w:rPr>
      <w:rFonts w:asciiTheme="minorHAnsi" w:eastAsiaTheme="minorHAnsi" w:hAnsiTheme="minorHAnsi" w:cstheme="minorBidi"/>
      <w:sz w:val="26"/>
      <w:szCs w:val="26"/>
      <w:lang w:val="ru-RU"/>
    </w:rPr>
  </w:style>
  <w:style w:type="paragraph" w:customStyle="1" w:styleId="western">
    <w:name w:val="western"/>
    <w:basedOn w:val="a"/>
    <w:rsid w:val="009B74A5"/>
    <w:pPr>
      <w:suppressAutoHyphens/>
      <w:spacing w:before="280" w:after="142" w:line="288" w:lineRule="auto"/>
      <w:jc w:val="both"/>
    </w:pPr>
    <w:rPr>
      <w:rFonts w:eastAsia="SimSun"/>
      <w:color w:val="000000"/>
      <w:kern w:val="2"/>
      <w:lang w:val="ru-RU" w:eastAsia="zh-CN"/>
    </w:rPr>
  </w:style>
  <w:style w:type="paragraph" w:customStyle="1" w:styleId="2966">
    <w:name w:val="2966"/>
    <w:aliases w:val="baiaagaaboqcaaadawcaaav5bwaaaaaaaaaaaaaaaaaaaaaaaaaaaaaaaaaaaaaaaaaaaaaaaaaaaaaaaaaaaaaaaaaaaaaaaaaaaaaaaaaaaaaaaaaaaaaaaaaaaaaaaaaaaaaaaaaaaaaaaaaaaaaaaaaaaaaaaaaaaaaaaaaaaaaaaaaaaaaaaaaaaaaaaaaaaaaaaaaaaaaaaaaaaaaaaaaaaaaaaaaaaaaa"/>
    <w:basedOn w:val="a"/>
    <w:rsid w:val="009B74A5"/>
    <w:pPr>
      <w:spacing w:before="100" w:beforeAutospacing="1" w:after="100" w:afterAutospacing="1" w:line="240" w:lineRule="auto"/>
    </w:pPr>
    <w:rPr>
      <w:rFonts w:ascii="Times New Roman" w:hAnsi="Times New Roman"/>
      <w:sz w:val="24"/>
      <w:szCs w:val="24"/>
      <w:lang w:eastAsia="uk-UA"/>
    </w:rPr>
  </w:style>
  <w:style w:type="character" w:customStyle="1" w:styleId="docdata">
    <w:name w:val="docdata"/>
    <w:aliases w:val="docy,v5,2856,baiaagaaboqcaaadaacaaauobwaaaaaaaaaaaaaaaaaaaaaaaaaaaaaaaaaaaaaaaaaaaaaaaaaaaaaaaaaaaaaaaaaaaaaaaaaaaaaaaaaaaaaaaaaaaaaaaaaaaaaaaaaaaaaaaaaaaaaaaaaaaaaaaaaaaaaaaaaaaaaaaaaaaaaaaaaaaaaaaaaaaaaaaaaaaaaaaaaaaaaaaaaaaaaaaaaaaaaaaaaaaaaa"/>
    <w:basedOn w:val="a0"/>
    <w:rsid w:val="009B74A5"/>
  </w:style>
  <w:style w:type="character" w:customStyle="1" w:styleId="apple-converted-space">
    <w:name w:val="apple-converted-space"/>
    <w:rsid w:val="00B41F41"/>
  </w:style>
  <w:style w:type="paragraph" w:customStyle="1" w:styleId="ac">
    <w:name w:val="Без інтервалів"/>
    <w:qFormat/>
    <w:rsid w:val="003A227E"/>
    <w:pPr>
      <w:spacing w:after="0" w:line="240" w:lineRule="auto"/>
    </w:pPr>
    <w:rPr>
      <w:rFonts w:ascii="Calibri" w:eastAsia="Calibri" w:hAnsi="Calibri" w:cs="Times New Roman"/>
    </w:rPr>
  </w:style>
  <w:style w:type="character" w:customStyle="1" w:styleId="ad">
    <w:name w:val="Абзац списку Знак"/>
    <w:link w:val="ae"/>
    <w:locked/>
    <w:rsid w:val="00C30070"/>
    <w:rPr>
      <w:lang w:val="en-US" w:bidi="en-US"/>
    </w:rPr>
  </w:style>
  <w:style w:type="paragraph" w:customStyle="1" w:styleId="ae">
    <w:name w:val="Абзац списку"/>
    <w:basedOn w:val="a"/>
    <w:link w:val="ad"/>
    <w:qFormat/>
    <w:rsid w:val="00C30070"/>
    <w:pPr>
      <w:spacing w:after="0" w:line="240" w:lineRule="auto"/>
      <w:ind w:left="720" w:firstLine="360"/>
      <w:contextualSpacing/>
    </w:pPr>
    <w:rPr>
      <w:rFonts w:asciiTheme="minorHAnsi" w:eastAsiaTheme="minorHAnsi" w:hAnsiTheme="minorHAnsi" w:cstheme="minorBidi"/>
      <w:lang w:val="en-US" w:bidi="en-US"/>
    </w:rPr>
  </w:style>
  <w:style w:type="character" w:customStyle="1" w:styleId="st42">
    <w:name w:val="st42"/>
    <w:rsid w:val="00C30070"/>
    <w:rPr>
      <w:color w:val="000000"/>
    </w:rPr>
  </w:style>
  <w:style w:type="paragraph" w:styleId="af">
    <w:name w:val="List Paragraph"/>
    <w:basedOn w:val="a"/>
    <w:link w:val="af0"/>
    <w:uiPriority w:val="34"/>
    <w:qFormat/>
    <w:rsid w:val="00B55A45"/>
    <w:pPr>
      <w:ind w:left="720"/>
      <w:contextualSpacing/>
    </w:pPr>
  </w:style>
  <w:style w:type="paragraph" w:customStyle="1" w:styleId="12">
    <w:name w:val="Без интервала1"/>
    <w:rsid w:val="007D3449"/>
    <w:pPr>
      <w:spacing w:after="0" w:line="240" w:lineRule="auto"/>
    </w:pPr>
    <w:rPr>
      <w:rFonts w:ascii="Calibri" w:eastAsia="Times New Roman" w:hAnsi="Calibri" w:cs="Times New Roman"/>
    </w:rPr>
  </w:style>
  <w:style w:type="character" w:customStyle="1" w:styleId="af0">
    <w:name w:val="Абзац списка Знак"/>
    <w:link w:val="af"/>
    <w:qFormat/>
    <w:locked/>
    <w:rsid w:val="007D3449"/>
    <w:rPr>
      <w:rFonts w:ascii="Calibri" w:eastAsia="Times New Roman" w:hAnsi="Calibri" w:cs="Times New Roman"/>
      <w:lang w:val="uk-UA"/>
    </w:rPr>
  </w:style>
  <w:style w:type="character" w:customStyle="1" w:styleId="20">
    <w:name w:val="Заголовок 2 Знак"/>
    <w:basedOn w:val="a0"/>
    <w:link w:val="2"/>
    <w:uiPriority w:val="9"/>
    <w:rsid w:val="00FC4CE5"/>
    <w:rPr>
      <w:rFonts w:ascii="Calibri Light" w:eastAsia="Times New Roman" w:hAnsi="Calibri Light" w:cs="Times New Roman"/>
      <w:b/>
      <w:bCs/>
      <w:color w:val="5B9BD5"/>
      <w:sz w:val="26"/>
      <w:szCs w:val="26"/>
    </w:rPr>
  </w:style>
  <w:style w:type="paragraph" w:styleId="af1">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f2"/>
    <w:unhideWhenUsed/>
    <w:qFormat/>
    <w:rsid w:val="009E529E"/>
    <w:pPr>
      <w:spacing w:after="0" w:line="240" w:lineRule="auto"/>
    </w:pPr>
    <w:rPr>
      <w:rFonts w:ascii="Times New Roman" w:eastAsia="Calibri" w:hAnsi="Times New Roman"/>
      <w:sz w:val="24"/>
      <w:szCs w:val="24"/>
      <w:lang w:val="x-none" w:eastAsia="x-none"/>
    </w:rPr>
  </w:style>
  <w:style w:type="character" w:customStyle="1" w:styleId="af2">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1 Знак Знак Знак Знак"/>
    <w:link w:val="af1"/>
    <w:uiPriority w:val="99"/>
    <w:qFormat/>
    <w:locked/>
    <w:rsid w:val="009E529E"/>
    <w:rPr>
      <w:rFonts w:ascii="Times New Roman" w:eastAsia="Calibri" w:hAnsi="Times New Roman" w:cs="Times New Roman"/>
      <w:sz w:val="24"/>
      <w:szCs w:val="24"/>
      <w:lang w:val="x-none" w:eastAsia="x-none"/>
    </w:rPr>
  </w:style>
  <w:style w:type="character" w:styleId="af3">
    <w:name w:val="Strong"/>
    <w:uiPriority w:val="22"/>
    <w:qFormat/>
    <w:rsid w:val="00FD6407"/>
    <w:rPr>
      <w:b/>
      <w:bCs/>
    </w:rPr>
  </w:style>
  <w:style w:type="paragraph" w:customStyle="1" w:styleId="2201">
    <w:name w:val="2201"/>
    <w:aliases w:val="baiaagaaboqcaaad0gyaaaxgbgaaaaaaaaaaaaaaaaaaaaaaaaaaaaaaaaaaaaaaaaaaaaaaaaaaaaaaaaaaaaaaaaaaaaaaaaaaaaaaaaaaaaaaaaaaaaaaaaaaaaaaaaaaaaaaaaaaaaaaaaaaaaaaaaaaaaaaaaaaaaaaaaaaaaaaaaaaaaaaaaaaaaaaaaaaaaaaaaaaaaaaaaaaaaaaaaaaaaaaaaaaaaaa"/>
    <w:basedOn w:val="a"/>
    <w:rsid w:val="00FD6407"/>
    <w:pPr>
      <w:spacing w:before="100" w:beforeAutospacing="1" w:after="100" w:afterAutospacing="1" w:line="240" w:lineRule="auto"/>
    </w:pPr>
    <w:rPr>
      <w:rFonts w:ascii="Times New Roman" w:hAnsi="Times New Roman"/>
      <w:sz w:val="24"/>
      <w:szCs w:val="24"/>
      <w:lang w:val="ru-RU" w:eastAsia="ru-RU"/>
    </w:rPr>
  </w:style>
  <w:style w:type="paragraph" w:styleId="af4">
    <w:name w:val="header"/>
    <w:basedOn w:val="a"/>
    <w:link w:val="af5"/>
    <w:uiPriority w:val="99"/>
    <w:unhideWhenUsed/>
    <w:rsid w:val="009618F3"/>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9618F3"/>
    <w:rPr>
      <w:rFonts w:ascii="Calibri" w:eastAsia="Times New Roman" w:hAnsi="Calibri" w:cs="Times New Roman"/>
      <w:lang w:val="uk-UA"/>
    </w:rPr>
  </w:style>
  <w:style w:type="paragraph" w:styleId="af6">
    <w:name w:val="footer"/>
    <w:basedOn w:val="a"/>
    <w:link w:val="af7"/>
    <w:uiPriority w:val="99"/>
    <w:unhideWhenUsed/>
    <w:rsid w:val="009618F3"/>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9618F3"/>
    <w:rPr>
      <w:rFonts w:ascii="Calibri" w:eastAsia="Times New Roman" w:hAnsi="Calibri" w:cs="Times New Roman"/>
      <w:lang w:val="uk-UA"/>
    </w:rPr>
  </w:style>
  <w:style w:type="character" w:customStyle="1" w:styleId="apple-tab-span">
    <w:name w:val="apple-tab-span"/>
    <w:basedOn w:val="a0"/>
    <w:rsid w:val="001216E8"/>
  </w:style>
  <w:style w:type="paragraph" w:customStyle="1" w:styleId="tj">
    <w:name w:val="tj"/>
    <w:basedOn w:val="a"/>
    <w:rsid w:val="00A85492"/>
    <w:pPr>
      <w:spacing w:before="100" w:beforeAutospacing="1" w:after="100" w:afterAutospacing="1" w:line="240" w:lineRule="auto"/>
    </w:pPr>
    <w:rPr>
      <w:rFonts w:ascii="Times New Roman" w:hAnsi="Times New Roman"/>
      <w:sz w:val="24"/>
      <w:szCs w:val="24"/>
      <w:lang w:val="ru-RU" w:eastAsia="ru-RU"/>
    </w:rPr>
  </w:style>
  <w:style w:type="paragraph" w:customStyle="1" w:styleId="af8">
    <w:name w:val="Знак"/>
    <w:basedOn w:val="a"/>
    <w:rsid w:val="00DB6357"/>
    <w:pPr>
      <w:spacing w:after="0" w:line="240" w:lineRule="auto"/>
    </w:pPr>
    <w:rPr>
      <w:rFonts w:ascii="Verdana" w:hAnsi="Verdana"/>
      <w:sz w:val="20"/>
      <w:szCs w:val="20"/>
      <w:lang w:val="en-US"/>
    </w:rPr>
  </w:style>
  <w:style w:type="paragraph" w:customStyle="1" w:styleId="af9">
    <w:name w:val="Обычный (веб) Знак Знак"/>
    <w:aliases w:val="Обычный (веб) Знак Знак Знак,Обычный (веб) Знак1 Знак1 Знак Знак Знак,Обычный (веб) Знак1 Знак1 Знак Знак Знак Знак Знак,Обычный (веб) Знак1 Знак1,Знак,Основний шрифт абза"/>
    <w:basedOn w:val="a"/>
    <w:next w:val="af1"/>
    <w:rsid w:val="00F20437"/>
    <w:pPr>
      <w:spacing w:before="100" w:beforeAutospacing="1" w:after="100" w:afterAutospacing="1" w:line="240" w:lineRule="auto"/>
    </w:pPr>
    <w:rPr>
      <w:rFonts w:ascii="Times New Roman" w:hAnsi="Times New Roman"/>
      <w:sz w:val="24"/>
      <w:szCs w:val="24"/>
      <w:lang w:val="ru-RU" w:eastAsia="ru-RU"/>
    </w:rPr>
  </w:style>
  <w:style w:type="paragraph" w:styleId="afa">
    <w:name w:val="Balloon Text"/>
    <w:basedOn w:val="a"/>
    <w:link w:val="afb"/>
    <w:uiPriority w:val="99"/>
    <w:semiHidden/>
    <w:unhideWhenUsed/>
    <w:rsid w:val="005A598C"/>
    <w:pPr>
      <w:spacing w:after="0" w:line="240" w:lineRule="auto"/>
    </w:pPr>
    <w:rPr>
      <w:rFonts w:ascii="Tahoma" w:hAnsi="Tahoma" w:cs="Tahoma"/>
      <w:sz w:val="16"/>
      <w:szCs w:val="16"/>
    </w:rPr>
  </w:style>
  <w:style w:type="character" w:customStyle="1" w:styleId="afb">
    <w:name w:val="Текст выноски Знак"/>
    <w:basedOn w:val="a0"/>
    <w:link w:val="afa"/>
    <w:uiPriority w:val="99"/>
    <w:semiHidden/>
    <w:rsid w:val="005A598C"/>
    <w:rPr>
      <w:rFonts w:ascii="Tahoma" w:eastAsia="Times New Roman" w:hAnsi="Tahoma" w:cs="Tahoma"/>
      <w:sz w:val="16"/>
      <w:szCs w:val="16"/>
      <w:lang w:val="uk-UA"/>
    </w:rPr>
  </w:style>
  <w:style w:type="table" w:styleId="afc">
    <w:name w:val="Table Grid"/>
    <w:basedOn w:val="a1"/>
    <w:uiPriority w:val="59"/>
    <w:rsid w:val="00CD18B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 + Полужирный"/>
    <w:basedOn w:val="a0"/>
    <w:rsid w:val="00CD18BC"/>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table" w:customStyle="1" w:styleId="31">
    <w:name w:val="Сетка таблицы3"/>
    <w:basedOn w:val="a1"/>
    <w:next w:val="afc"/>
    <w:uiPriority w:val="59"/>
    <w:rsid w:val="00F7046E"/>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c"/>
    <w:uiPriority w:val="59"/>
    <w:rsid w:val="00F7046E"/>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c"/>
    <w:uiPriority w:val="59"/>
    <w:rsid w:val="00F7046E"/>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fc"/>
    <w:uiPriority w:val="59"/>
    <w:rsid w:val="00F7046E"/>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fc"/>
    <w:uiPriority w:val="59"/>
    <w:rsid w:val="00F7046E"/>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fc"/>
    <w:uiPriority w:val="59"/>
    <w:rsid w:val="00F7046E"/>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Subtitle"/>
    <w:basedOn w:val="a"/>
    <w:link w:val="afe"/>
    <w:qFormat/>
    <w:rsid w:val="00B80826"/>
    <w:pPr>
      <w:autoSpaceDE w:val="0"/>
      <w:autoSpaceDN w:val="0"/>
      <w:spacing w:after="0" w:line="240" w:lineRule="auto"/>
      <w:jc w:val="both"/>
    </w:pPr>
    <w:rPr>
      <w:rFonts w:ascii="Times New Roman" w:hAnsi="Times New Roman"/>
      <w:sz w:val="24"/>
      <w:szCs w:val="24"/>
      <w:lang w:eastAsia="ru-RU"/>
    </w:rPr>
  </w:style>
  <w:style w:type="character" w:customStyle="1" w:styleId="afe">
    <w:name w:val="Подзаголовок Знак"/>
    <w:basedOn w:val="a0"/>
    <w:link w:val="afd"/>
    <w:rsid w:val="00B80826"/>
    <w:rPr>
      <w:rFonts w:ascii="Times New Roman" w:eastAsia="Times New Roman" w:hAnsi="Times New Roman" w:cs="Times New Roman"/>
      <w:sz w:val="24"/>
      <w:szCs w:val="24"/>
      <w:lang w:val="uk-UA" w:eastAsia="ru-RU"/>
    </w:rPr>
  </w:style>
  <w:style w:type="paragraph" w:styleId="22">
    <w:name w:val="Body Text 2"/>
    <w:basedOn w:val="a"/>
    <w:link w:val="23"/>
    <w:rsid w:val="00B80826"/>
    <w:pPr>
      <w:spacing w:after="120" w:line="480" w:lineRule="auto"/>
    </w:pPr>
    <w:rPr>
      <w:rFonts w:ascii="Times New Roman" w:hAnsi="Times New Roman"/>
      <w:sz w:val="24"/>
      <w:szCs w:val="24"/>
      <w:lang w:eastAsia="uk-UA"/>
    </w:rPr>
  </w:style>
  <w:style w:type="character" w:customStyle="1" w:styleId="23">
    <w:name w:val="Основной текст 2 Знак"/>
    <w:basedOn w:val="a0"/>
    <w:link w:val="22"/>
    <w:rsid w:val="00B80826"/>
    <w:rPr>
      <w:rFonts w:ascii="Times New Roman" w:eastAsia="Times New Roman" w:hAnsi="Times New Roman" w:cs="Times New Roman"/>
      <w:sz w:val="24"/>
      <w:szCs w:val="24"/>
      <w:lang w:val="uk-UA" w:eastAsia="uk-UA"/>
    </w:rPr>
  </w:style>
  <w:style w:type="paragraph" w:customStyle="1" w:styleId="a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80826"/>
    <w:pPr>
      <w:autoSpaceDN w:val="0"/>
      <w:spacing w:after="0" w:line="240" w:lineRule="auto"/>
    </w:pPr>
    <w:rPr>
      <w:rFonts w:ascii="Verdana" w:hAnsi="Verdana" w:cs="Verdana"/>
      <w:sz w:val="20"/>
      <w:szCs w:val="20"/>
      <w:lang w:val="en-US"/>
    </w:rPr>
  </w:style>
  <w:style w:type="paragraph" w:customStyle="1" w:styleId="p3">
    <w:name w:val="p3"/>
    <w:basedOn w:val="a"/>
    <w:rsid w:val="00042F77"/>
    <w:pPr>
      <w:spacing w:before="100" w:beforeAutospacing="1" w:after="100" w:afterAutospacing="1" w:line="240" w:lineRule="auto"/>
    </w:pPr>
    <w:rPr>
      <w:rFonts w:ascii="Times New Roman" w:hAnsi="Times New Roman"/>
      <w:sz w:val="24"/>
      <w:szCs w:val="24"/>
      <w:lang w:val="ru-RU" w:eastAsia="ru-RU"/>
    </w:rPr>
  </w:style>
  <w:style w:type="paragraph" w:customStyle="1" w:styleId="2014">
    <w:name w:val="2014"/>
    <w:aliases w:val="baiaagaaboqcaaadswmaaaxbawaaaaaaaaaaaaaaaaaaaaaaaaaaaaaaaaaaaaaaaaaaaaaaaaaaaaaaaaaaaaaaaaaaaaaaaaaaaaaaaaaaaaaaaaaaaaaaaaaaaaaaaaaaaaaaaaaaaaaaaaaaaaaaaaaaaaaaaaaaaaaaaaaaaaaaaaaaaaaaaaaaaaaaaaaaaaaaaaaaaaaaaaaaaaaaaaaaaaaaaaaaaaaa"/>
    <w:basedOn w:val="a"/>
    <w:rsid w:val="00132039"/>
    <w:pPr>
      <w:spacing w:before="100" w:beforeAutospacing="1" w:after="100" w:afterAutospacing="1" w:line="240" w:lineRule="auto"/>
    </w:pPr>
    <w:rPr>
      <w:rFonts w:ascii="Times New Roman" w:hAnsi="Times New Roman"/>
      <w:sz w:val="24"/>
      <w:szCs w:val="24"/>
      <w:lang w:val="ru-RU" w:eastAsia="ru-RU"/>
    </w:rPr>
  </w:style>
  <w:style w:type="paragraph" w:customStyle="1" w:styleId="3053">
    <w:name w:val="3053"/>
    <w:aliases w:val="baiaagaaboqcaaadiwoaaauxcgaaaaaaaaaaaaaaaaaaaaaaaaaaaaaaaaaaaaaaaaaaaaaaaaaaaaaaaaaaaaaaaaaaaaaaaaaaaaaaaaaaaaaaaaaaaaaaaaaaaaaaaaaaaaaaaaaaaaaaaaaaaaaaaaaaaaaaaaaaaaaaaaaaaaaaaaaaaaaaaaaaaaaaaaaaaaaaaaaaaaaaaaaaaaaaaaaaaaaaaaaaaaaa"/>
    <w:basedOn w:val="a"/>
    <w:rsid w:val="00132039"/>
    <w:pPr>
      <w:spacing w:before="100" w:beforeAutospacing="1" w:after="100" w:afterAutospacing="1" w:line="240" w:lineRule="auto"/>
    </w:pPr>
    <w:rPr>
      <w:rFonts w:ascii="Times New Roman" w:hAnsi="Times New Roman"/>
      <w:sz w:val="24"/>
      <w:szCs w:val="24"/>
      <w:lang w:val="ru-RU" w:eastAsia="ru-RU"/>
    </w:rPr>
  </w:style>
  <w:style w:type="paragraph" w:customStyle="1" w:styleId="2594">
    <w:name w:val="2594"/>
    <w:aliases w:val="baiaagaaboqcaaad9wuaaaufbgaaaaaaaaaaaaaaaaaaaaaaaaaaaaaaaaaaaaaaaaaaaaaaaaaaaaaaaaaaaaaaaaaaaaaaaaaaaaaaaaaaaaaaaaaaaaaaaaaaaaaaaaaaaaaaaaaaaaaaaaaaaaaaaaaaaaaaaaaaaaaaaaaaaaaaaaaaaaaaaaaaaaaaaaaaaaaaaaaaaaaaaaaaaaaaaaaaaaaaaaaaaaaa"/>
    <w:basedOn w:val="a"/>
    <w:rsid w:val="00132039"/>
    <w:pPr>
      <w:spacing w:before="100" w:beforeAutospacing="1" w:after="100" w:afterAutospacing="1" w:line="240" w:lineRule="auto"/>
    </w:pPr>
    <w:rPr>
      <w:rFonts w:ascii="Times New Roman" w:hAnsi="Times New Roman"/>
      <w:sz w:val="24"/>
      <w:szCs w:val="24"/>
      <w:lang w:val="ru-RU" w:eastAsia="ru-RU"/>
    </w:rPr>
  </w:style>
  <w:style w:type="paragraph" w:customStyle="1" w:styleId="Textbody">
    <w:name w:val="Text body"/>
    <w:basedOn w:val="a"/>
    <w:uiPriority w:val="99"/>
    <w:rsid w:val="00132039"/>
    <w:pPr>
      <w:suppressAutoHyphens/>
      <w:autoSpaceDN w:val="0"/>
      <w:spacing w:after="140"/>
    </w:pPr>
    <w:rPr>
      <w:rFonts w:ascii="Liberation Serif" w:eastAsia="Noto Serif CJK SC" w:hAnsi="Liberation Serif" w:cs="Lohit Devanagari"/>
      <w:kern w:val="3"/>
      <w:sz w:val="24"/>
      <w:szCs w:val="24"/>
      <w:lang w:eastAsia="zh-CN" w:bidi="hi-IN"/>
    </w:rPr>
  </w:style>
  <w:style w:type="character" w:styleId="aff0">
    <w:name w:val="Emphasis"/>
    <w:basedOn w:val="a0"/>
    <w:uiPriority w:val="20"/>
    <w:qFormat/>
    <w:rsid w:val="006E4A40"/>
    <w:rPr>
      <w:i/>
      <w:iCs/>
    </w:rPr>
  </w:style>
  <w:style w:type="paragraph" w:styleId="aff1">
    <w:name w:val="Title"/>
    <w:basedOn w:val="a"/>
    <w:link w:val="13"/>
    <w:qFormat/>
    <w:rsid w:val="00AF486C"/>
    <w:pPr>
      <w:suppressAutoHyphens/>
      <w:spacing w:after="0" w:line="240" w:lineRule="auto"/>
      <w:jc w:val="center"/>
    </w:pPr>
    <w:rPr>
      <w:rFonts w:ascii="Courier New" w:hAnsi="Courier New"/>
      <w:sz w:val="20"/>
      <w:szCs w:val="20"/>
      <w:lang w:eastAsia="zh-CN"/>
    </w:rPr>
  </w:style>
  <w:style w:type="character" w:customStyle="1" w:styleId="aff2">
    <w:name w:val="Название Знак"/>
    <w:basedOn w:val="a0"/>
    <w:uiPriority w:val="10"/>
    <w:rsid w:val="00AF486C"/>
    <w:rPr>
      <w:rFonts w:asciiTheme="majorHAnsi" w:eastAsiaTheme="majorEastAsia" w:hAnsiTheme="majorHAnsi" w:cstheme="majorBidi"/>
      <w:color w:val="323E4F" w:themeColor="text2" w:themeShade="BF"/>
      <w:spacing w:val="5"/>
      <w:kern w:val="28"/>
      <w:sz w:val="52"/>
      <w:szCs w:val="52"/>
      <w:lang w:val="uk-UA"/>
    </w:rPr>
  </w:style>
  <w:style w:type="character" w:customStyle="1" w:styleId="13">
    <w:name w:val="Название Знак1"/>
    <w:basedOn w:val="a0"/>
    <w:link w:val="aff1"/>
    <w:rsid w:val="00AF486C"/>
    <w:rPr>
      <w:rFonts w:ascii="Courier New" w:eastAsia="Times New Roman" w:hAnsi="Courier New" w:cs="Times New Roman"/>
      <w:sz w:val="20"/>
      <w:szCs w:val="20"/>
      <w:lang w:val="uk-UA" w:eastAsia="zh-CN"/>
    </w:rPr>
  </w:style>
  <w:style w:type="character" w:customStyle="1" w:styleId="10">
    <w:name w:val="Заголовок 1 Знак"/>
    <w:basedOn w:val="a0"/>
    <w:link w:val="1"/>
    <w:uiPriority w:val="9"/>
    <w:rsid w:val="00F45242"/>
    <w:rPr>
      <w:rFonts w:asciiTheme="majorHAnsi" w:eastAsiaTheme="majorEastAsia" w:hAnsiTheme="majorHAnsi" w:cstheme="majorBidi"/>
      <w:b/>
      <w:bCs/>
      <w:color w:val="2E74B5" w:themeColor="accent1" w:themeShade="BF"/>
      <w:sz w:val="28"/>
      <w:szCs w:val="28"/>
      <w:lang w:val="uk-UA"/>
    </w:rPr>
  </w:style>
  <w:style w:type="paragraph" w:customStyle="1" w:styleId="24">
    <w:name w:val="Знак Знак2"/>
    <w:basedOn w:val="a"/>
    <w:rsid w:val="00540F25"/>
    <w:pPr>
      <w:spacing w:after="0" w:line="240" w:lineRule="auto"/>
    </w:pPr>
    <w:rPr>
      <w:rFonts w:ascii="Verdana" w:hAnsi="Verdana" w:cs="Verdana"/>
      <w:sz w:val="20"/>
      <w:szCs w:val="20"/>
      <w:lang w:val="en-US"/>
    </w:rPr>
  </w:style>
  <w:style w:type="paragraph" w:customStyle="1" w:styleId="14">
    <w:name w:val="Абзац списка1"/>
    <w:basedOn w:val="a"/>
    <w:link w:val="ListParagraphChar"/>
    <w:rsid w:val="009D126E"/>
    <w:pPr>
      <w:spacing w:after="0" w:line="240" w:lineRule="auto"/>
      <w:ind w:left="720"/>
    </w:pPr>
    <w:rPr>
      <w:rFonts w:ascii="Times New Roman" w:hAnsi="Times New Roman"/>
      <w:sz w:val="24"/>
      <w:szCs w:val="24"/>
      <w:lang w:eastAsia="ru-RU"/>
    </w:rPr>
  </w:style>
  <w:style w:type="paragraph" w:customStyle="1" w:styleId="17">
    <w:name w:val="Знак Знак Знак Знак Знак Знак Знак Знак Знак Знак1 Знак Знак Знак Знак Знак Знак Знак Знак7"/>
    <w:basedOn w:val="a"/>
    <w:rsid w:val="009D126E"/>
    <w:pPr>
      <w:spacing w:after="0" w:line="240" w:lineRule="auto"/>
    </w:pPr>
    <w:rPr>
      <w:rFonts w:ascii="Verdana" w:hAnsi="Verdana" w:cs="Verdana"/>
      <w:sz w:val="20"/>
      <w:szCs w:val="20"/>
      <w:lang w:val="en-US"/>
    </w:rPr>
  </w:style>
  <w:style w:type="character" w:customStyle="1" w:styleId="ListParagraphChar">
    <w:name w:val="List Paragraph Char"/>
    <w:link w:val="14"/>
    <w:locked/>
    <w:rsid w:val="009D126E"/>
    <w:rPr>
      <w:rFonts w:ascii="Times New Roman" w:eastAsia="Times New Roman" w:hAnsi="Times New Roman" w:cs="Times New Roman"/>
      <w:sz w:val="24"/>
      <w:szCs w:val="24"/>
      <w:lang w:val="uk-UA" w:eastAsia="ru-RU"/>
    </w:rPr>
  </w:style>
  <w:style w:type="character" w:customStyle="1" w:styleId="40">
    <w:name w:val="Основной текст (4)_"/>
    <w:link w:val="41"/>
    <w:locked/>
    <w:rsid w:val="009D126E"/>
    <w:rPr>
      <w:sz w:val="25"/>
      <w:szCs w:val="25"/>
      <w:shd w:val="clear" w:color="auto" w:fill="FFFFFF"/>
    </w:rPr>
  </w:style>
  <w:style w:type="paragraph" w:customStyle="1" w:styleId="41">
    <w:name w:val="Основной текст (4)"/>
    <w:basedOn w:val="a"/>
    <w:link w:val="40"/>
    <w:rsid w:val="009D126E"/>
    <w:pPr>
      <w:shd w:val="clear" w:color="auto" w:fill="FFFFFF"/>
      <w:spacing w:after="120" w:line="336" w:lineRule="exact"/>
      <w:jc w:val="both"/>
    </w:pPr>
    <w:rPr>
      <w:rFonts w:asciiTheme="minorHAnsi" w:eastAsiaTheme="minorHAnsi" w:hAnsiTheme="minorHAnsi" w:cstheme="minorBidi"/>
      <w:sz w:val="25"/>
      <w:szCs w:val="25"/>
      <w:shd w:val="clear" w:color="auto" w:fill="FFFFFF"/>
      <w:lang w:val="ru-RU"/>
    </w:rPr>
  </w:style>
  <w:style w:type="paragraph" w:customStyle="1" w:styleId="3022">
    <w:name w:val="3022"/>
    <w:aliases w:val="baiaagaaboqcaaadxacaaaxsbwaaaaaaaaaaaaaaaaaaaaaaaaaaaaaaaaaaaaaaaaaaaaaaaaaaaaaaaaaaaaaaaaaaaaaaaaaaaaaaaaaaaaaaaaaaaaaaaaaaaaaaaaaaaaaaaaaaaaaaaaaaaaaaaaaaaaaaaaaaaaaaaaaaaaaaaaaaaaaaaaaaaaaaaaaaaaaaaaaaaaaaaaaaaaaaaaaaaaaaaaaaaaaa"/>
    <w:basedOn w:val="a"/>
    <w:rsid w:val="00E45986"/>
    <w:pPr>
      <w:spacing w:before="100" w:beforeAutospacing="1" w:after="100" w:afterAutospacing="1" w:line="240" w:lineRule="auto"/>
    </w:pPr>
    <w:rPr>
      <w:rFonts w:ascii="Times New Roman" w:hAnsi="Times New Roman"/>
      <w:sz w:val="24"/>
      <w:szCs w:val="24"/>
      <w:lang w:val="ru-RU" w:eastAsia="ru-RU"/>
    </w:rPr>
  </w:style>
  <w:style w:type="paragraph" w:customStyle="1" w:styleId="5516">
    <w:name w:val="5516"/>
    <w:aliases w:val="baiaagaaboqcaaadgheaaawqeqaaaaaaaaaaaaaaaaaaaaaaaaaaaaaaaaaaaaaaaaaaaaaaaaaaaaaaaaaaaaaaaaaaaaaaaaaaaaaaaaaaaaaaaaaaaaaaaaaaaaaaaaaaaaaaaaaaaaaaaaaaaaaaaaaaaaaaaaaaaaaaaaaaaaaaaaaaaaaaaaaaaaaaaaaaaaaaaaaaaaaaaaaaaaaaaaaaaaaaaaaaaaaa"/>
    <w:basedOn w:val="a"/>
    <w:rsid w:val="00E45986"/>
    <w:pPr>
      <w:spacing w:before="100" w:beforeAutospacing="1" w:after="100" w:afterAutospacing="1" w:line="240" w:lineRule="auto"/>
    </w:pPr>
    <w:rPr>
      <w:rFonts w:ascii="Times New Roman" w:hAnsi="Times New Roman"/>
      <w:sz w:val="24"/>
      <w:szCs w:val="24"/>
      <w:lang w:val="ru-RU" w:eastAsia="ru-RU"/>
    </w:rPr>
  </w:style>
  <w:style w:type="paragraph" w:customStyle="1" w:styleId="3810">
    <w:name w:val="3810"/>
    <w:aliases w:val="baiaagaaboqcaaadtwoaaaxfcgaaaaaaaaaaaaaaaaaaaaaaaaaaaaaaaaaaaaaaaaaaaaaaaaaaaaaaaaaaaaaaaaaaaaaaaaaaaaaaaaaaaaaaaaaaaaaaaaaaaaaaaaaaaaaaaaaaaaaaaaaaaaaaaaaaaaaaaaaaaaaaaaaaaaaaaaaaaaaaaaaaaaaaaaaaaaaaaaaaaaaaaaaaaaaaaaaaaaaaaaaaaaaa"/>
    <w:basedOn w:val="a"/>
    <w:rsid w:val="00E45986"/>
    <w:pPr>
      <w:spacing w:before="100" w:beforeAutospacing="1" w:after="100" w:afterAutospacing="1" w:line="240" w:lineRule="auto"/>
    </w:pPr>
    <w:rPr>
      <w:rFonts w:ascii="Times New Roman" w:hAnsi="Times New Roman"/>
      <w:sz w:val="24"/>
      <w:szCs w:val="24"/>
      <w:lang w:val="ru-RU" w:eastAsia="ru-RU"/>
    </w:rPr>
  </w:style>
  <w:style w:type="paragraph" w:customStyle="1" w:styleId="rvps2">
    <w:name w:val="rvps2"/>
    <w:basedOn w:val="a"/>
    <w:rsid w:val="00175092"/>
    <w:pPr>
      <w:spacing w:before="100" w:beforeAutospacing="1" w:after="100" w:afterAutospacing="1" w:line="240" w:lineRule="auto"/>
    </w:pPr>
    <w:rPr>
      <w:rFonts w:ascii="Times New Roman" w:hAnsi="Times New Roman"/>
      <w:sz w:val="24"/>
      <w:szCs w:val="24"/>
      <w:lang w:val="ru-RU" w:eastAsia="ru-RU"/>
    </w:rPr>
  </w:style>
  <w:style w:type="character" w:customStyle="1" w:styleId="qowt-font2-timesnewroman">
    <w:name w:val="qowt-font2-timesnewroman"/>
    <w:basedOn w:val="a0"/>
    <w:rsid w:val="004F7828"/>
  </w:style>
  <w:style w:type="paragraph" w:customStyle="1" w:styleId="1775">
    <w:name w:val="1775"/>
    <w:aliases w:val="baiaagaaboqcaaadkauaaau2bqaaaaaaaaaaaaaaaaaaaaaaaaaaaaaaaaaaaaaaaaaaaaaaaaaaaaaaaaaaaaaaaaaaaaaaaaaaaaaaaaaaaaaaaaaaaaaaaaaaaaaaaaaaaaaaaaaaaaaaaaaaaaaaaaaaaaaaaaaaaaaaaaaaaaaaaaaaaaaaaaaaaaaaaaaaaaaaaaaaaaaaaaaaaaaaaaaaaaaaaaaaaaaa"/>
    <w:basedOn w:val="a"/>
    <w:rsid w:val="00D601B2"/>
    <w:pPr>
      <w:spacing w:before="100" w:beforeAutospacing="1" w:after="100" w:afterAutospacing="1" w:line="240" w:lineRule="auto"/>
    </w:pPr>
    <w:rPr>
      <w:rFonts w:ascii="Times New Roman" w:hAnsi="Times New Roman"/>
      <w:sz w:val="24"/>
      <w:szCs w:val="24"/>
      <w:lang w:val="ru-RU" w:eastAsia="ru-RU"/>
    </w:rPr>
  </w:style>
  <w:style w:type="paragraph" w:customStyle="1" w:styleId="x-scope">
    <w:name w:val="x-scope"/>
    <w:basedOn w:val="a"/>
    <w:rsid w:val="00D601B2"/>
    <w:pPr>
      <w:spacing w:before="100" w:beforeAutospacing="1" w:after="100" w:afterAutospacing="1" w:line="240" w:lineRule="auto"/>
    </w:pPr>
    <w:rPr>
      <w:rFonts w:ascii="Times New Roman" w:hAnsi="Times New Roman"/>
      <w:sz w:val="24"/>
      <w:szCs w:val="24"/>
      <w:lang w:val="ru-RU" w:eastAsia="ru-RU"/>
    </w:rPr>
  </w:style>
  <w:style w:type="paragraph" w:customStyle="1" w:styleId="capitalletter">
    <w:name w:val="capital_letter"/>
    <w:basedOn w:val="a"/>
    <w:rsid w:val="00D601B2"/>
    <w:pPr>
      <w:spacing w:before="100" w:beforeAutospacing="1" w:after="100" w:afterAutospacing="1" w:line="240" w:lineRule="auto"/>
    </w:pPr>
    <w:rPr>
      <w:rFonts w:ascii="Times New Roman" w:hAnsi="Times New Roman"/>
      <w:sz w:val="24"/>
      <w:szCs w:val="24"/>
      <w:lang w:val="ru-RU" w:eastAsia="ru-RU"/>
    </w:rPr>
  </w:style>
  <w:style w:type="character" w:customStyle="1" w:styleId="FontStyle16">
    <w:name w:val="Font Style16"/>
    <w:rsid w:val="007024D3"/>
    <w:rPr>
      <w:rFonts w:ascii="Courier New" w:hAnsi="Courier New"/>
      <w:sz w:val="20"/>
    </w:rPr>
  </w:style>
  <w:style w:type="character" w:customStyle="1" w:styleId="25">
    <w:name w:val="Основной текст (2)"/>
    <w:rsid w:val="007024D3"/>
    <w:rPr>
      <w:rFonts w:ascii="Times New Roman" w:hAnsi="Times New Roman"/>
      <w:color w:val="000000"/>
      <w:spacing w:val="0"/>
      <w:w w:val="100"/>
      <w:position w:val="0"/>
      <w:sz w:val="28"/>
      <w:u w:val="none"/>
      <w:lang w:val="uk-UA" w:eastAsia="uk-UA"/>
    </w:rPr>
  </w:style>
  <w:style w:type="character" w:customStyle="1" w:styleId="rvts15">
    <w:name w:val="rvts15"/>
    <w:basedOn w:val="a0"/>
    <w:qFormat/>
    <w:rsid w:val="003071AE"/>
  </w:style>
  <w:style w:type="paragraph" w:customStyle="1" w:styleId="15">
    <w:name w:val="Без інтервалів1"/>
    <w:qFormat/>
    <w:rsid w:val="003071AE"/>
    <w:pPr>
      <w:suppressAutoHyphens/>
      <w:spacing w:after="0" w:line="240" w:lineRule="auto"/>
    </w:pPr>
    <w:rPr>
      <w:rFonts w:cs="Calibri"/>
      <w:lang w:eastAsia="zh-CN"/>
    </w:rPr>
  </w:style>
  <w:style w:type="paragraph" w:customStyle="1" w:styleId="aff3">
    <w:name w:val="Знак Знак Знак Знак Знак Знак Знак Знак Знак Знак Знак Знак Знак Знак Знак Знак Знак Знак Знак Знак Знак Знак"/>
    <w:basedOn w:val="a"/>
    <w:rsid w:val="00431768"/>
    <w:pPr>
      <w:spacing w:after="0" w:line="240" w:lineRule="auto"/>
    </w:pPr>
    <w:rPr>
      <w:rFonts w:ascii="Verdana" w:hAnsi="Verdana" w:cs="Verdana"/>
      <w:sz w:val="20"/>
      <w:szCs w:val="20"/>
      <w:lang w:val="en-US"/>
    </w:rPr>
  </w:style>
  <w:style w:type="paragraph" w:customStyle="1" w:styleId="26">
    <w:name w:val="Знак Знак2"/>
    <w:basedOn w:val="a"/>
    <w:rsid w:val="00F5018D"/>
    <w:pPr>
      <w:spacing w:after="0" w:line="240" w:lineRule="auto"/>
    </w:pPr>
    <w:rPr>
      <w:rFonts w:ascii="Verdana" w:hAnsi="Verdana" w:cs="Verdana"/>
      <w:sz w:val="20"/>
      <w:szCs w:val="20"/>
      <w:lang w:val="en-US"/>
    </w:rPr>
  </w:style>
  <w:style w:type="paragraph" w:customStyle="1" w:styleId="list-mark">
    <w:name w:val="list-mark"/>
    <w:basedOn w:val="a"/>
    <w:rsid w:val="00A105ED"/>
    <w:pPr>
      <w:spacing w:before="100" w:beforeAutospacing="1" w:after="100" w:afterAutospacing="1" w:line="240" w:lineRule="auto"/>
    </w:pPr>
    <w:rPr>
      <w:rFonts w:ascii="Times New Roman" w:hAnsi="Times New Roman"/>
      <w:sz w:val="24"/>
      <w:szCs w:val="24"/>
      <w:lang w:val="ru-RU" w:eastAsia="ru-RU"/>
    </w:rPr>
  </w:style>
  <w:style w:type="paragraph" w:customStyle="1" w:styleId="7477">
    <w:name w:val="7477"/>
    <w:aliases w:val="baiaagaaboqcaaadbbkaaausgqaaaaaaaaaaaaaaaaaaaaaaaaaaaaaaaaaaaaaaaaaaaaaaaaaaaaaaaaaaaaaaaaaaaaaaaaaaaaaaaaaaaaaaaaaaaaaaaaaaaaaaaaaaaaaaaaaaaaaaaaaaaaaaaaaaaaaaaaaaaaaaaaaaaaaaaaaaaaaaaaaaaaaaaaaaaaaaaaaaaaaaaaaaaaaaaaaaaaaaaaaaaaaa"/>
    <w:basedOn w:val="a"/>
    <w:rsid w:val="00A105ED"/>
    <w:pPr>
      <w:spacing w:before="100" w:beforeAutospacing="1" w:after="100" w:afterAutospacing="1" w:line="240" w:lineRule="auto"/>
    </w:pPr>
    <w:rPr>
      <w:rFonts w:ascii="Times New Roman" w:hAnsi="Times New Roman"/>
      <w:sz w:val="24"/>
      <w:szCs w:val="24"/>
      <w:lang w:val="ru-RU" w:eastAsia="ru-RU"/>
    </w:rPr>
  </w:style>
  <w:style w:type="character" w:customStyle="1" w:styleId="2050">
    <w:name w:val="2050"/>
    <w:aliases w:val="baiaagaaboqcaaad0qmaaaxfawaaaaaaaaaaaaaaaaaaaaaaaaaaaaaaaaaaaaaaaaaaaaaaaaaaaaaaaaaaaaaaaaaaaaaaaaaaaaaaaaaaaaaaaaaaaaaaaaaaaaaaaaaaaaaaaaaaaaaaaaaaaaaaaaaaaaaaaaaaaaaaaaaaaaaaaaaaaaaaaaaaaaaaaaaaaaaaaaaaaaaaaaaaaaaaaaaaaaaaaaaaaaaa"/>
    <w:basedOn w:val="a0"/>
    <w:rsid w:val="00844556"/>
  </w:style>
  <w:style w:type="paragraph" w:customStyle="1" w:styleId="100">
    <w:name w:val="10"/>
    <w:basedOn w:val="a"/>
    <w:rsid w:val="00844556"/>
    <w:pPr>
      <w:spacing w:before="100" w:beforeAutospacing="1" w:after="100" w:afterAutospacing="1" w:line="240" w:lineRule="auto"/>
    </w:pPr>
    <w:rPr>
      <w:rFonts w:ascii="Times New Roman" w:hAnsi="Times New Roman"/>
      <w:sz w:val="24"/>
      <w:szCs w:val="24"/>
      <w:lang w:val="ru-RU" w:eastAsia="ru-RU"/>
    </w:rPr>
  </w:style>
  <w:style w:type="paragraph" w:customStyle="1" w:styleId="16">
    <w:name w:val="Обычный1"/>
    <w:rsid w:val="00F857FD"/>
    <w:pPr>
      <w:spacing w:after="200" w:line="276" w:lineRule="auto"/>
    </w:pPr>
    <w:rPr>
      <w:rFonts w:ascii="Calibri" w:eastAsia="Times New Roman" w:hAnsi="Calibri" w:cs="Calibri"/>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uiPriority="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449"/>
    <w:pPr>
      <w:spacing w:after="200" w:line="276" w:lineRule="auto"/>
    </w:pPr>
    <w:rPr>
      <w:rFonts w:ascii="Calibri" w:eastAsia="Times New Roman" w:hAnsi="Calibri" w:cs="Times New Roman"/>
      <w:lang w:val="uk-UA"/>
    </w:rPr>
  </w:style>
  <w:style w:type="paragraph" w:styleId="1">
    <w:name w:val="heading 1"/>
    <w:basedOn w:val="a"/>
    <w:next w:val="a"/>
    <w:link w:val="10"/>
    <w:uiPriority w:val="9"/>
    <w:qFormat/>
    <w:rsid w:val="00F4524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FC4CE5"/>
    <w:pPr>
      <w:keepNext/>
      <w:keepLines/>
      <w:spacing w:before="200" w:after="0"/>
      <w:outlineLvl w:val="1"/>
    </w:pPr>
    <w:rPr>
      <w:rFonts w:ascii="Calibri Light" w:hAnsi="Calibri Light"/>
      <w:b/>
      <w:bCs/>
      <w:color w:val="5B9BD5"/>
      <w:sz w:val="26"/>
      <w:szCs w:val="2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495F2A"/>
    <w:pPr>
      <w:spacing w:after="0" w:line="240" w:lineRule="auto"/>
    </w:pPr>
    <w:rPr>
      <w:rFonts w:ascii="Consolas" w:eastAsiaTheme="minorHAnsi" w:hAnsi="Consolas" w:cstheme="minorBidi"/>
      <w:sz w:val="21"/>
      <w:szCs w:val="21"/>
      <w:lang w:val="ru-RU"/>
    </w:rPr>
  </w:style>
  <w:style w:type="character" w:customStyle="1" w:styleId="a4">
    <w:name w:val="Текст Знак"/>
    <w:basedOn w:val="a0"/>
    <w:link w:val="a3"/>
    <w:uiPriority w:val="99"/>
    <w:rsid w:val="00495F2A"/>
    <w:rPr>
      <w:rFonts w:ascii="Consolas" w:hAnsi="Consolas"/>
      <w:sz w:val="21"/>
      <w:szCs w:val="21"/>
    </w:rPr>
  </w:style>
  <w:style w:type="paragraph" w:styleId="a5">
    <w:name w:val="Body Text Indent"/>
    <w:basedOn w:val="a"/>
    <w:link w:val="a6"/>
    <w:unhideWhenUsed/>
    <w:rsid w:val="00DD5449"/>
    <w:pPr>
      <w:spacing w:after="0" w:line="240" w:lineRule="auto"/>
      <w:ind w:left="360"/>
      <w:jc w:val="both"/>
    </w:pPr>
    <w:rPr>
      <w:rFonts w:ascii="Times New Roman" w:hAnsi="Times New Roman"/>
      <w:sz w:val="20"/>
      <w:szCs w:val="20"/>
      <w:lang w:eastAsia="ru-RU"/>
    </w:rPr>
  </w:style>
  <w:style w:type="character" w:customStyle="1" w:styleId="a6">
    <w:name w:val="Основной текст с отступом Знак"/>
    <w:basedOn w:val="a0"/>
    <w:link w:val="a5"/>
    <w:rsid w:val="00DD5449"/>
    <w:rPr>
      <w:rFonts w:ascii="Times New Roman" w:eastAsia="Times New Roman" w:hAnsi="Times New Roman" w:cs="Times New Roman"/>
      <w:sz w:val="20"/>
      <w:szCs w:val="20"/>
      <w:lang w:val="uk-UA" w:eastAsia="ru-RU"/>
    </w:rPr>
  </w:style>
  <w:style w:type="paragraph" w:styleId="3">
    <w:name w:val="Body Text Indent 3"/>
    <w:aliases w:val="Основной текст с отступом 3 Знак Знак,Основной текст с отступом 3 Знак1 Знак,Основной текст с отступом 3 Знак1"/>
    <w:basedOn w:val="a"/>
    <w:link w:val="32"/>
    <w:rsid w:val="004F043A"/>
    <w:pPr>
      <w:spacing w:after="120" w:line="240" w:lineRule="auto"/>
      <w:ind w:left="283"/>
    </w:pPr>
    <w:rPr>
      <w:rFonts w:ascii="Times New Roman" w:eastAsia="MS Mincho" w:hAnsi="Times New Roman"/>
      <w:sz w:val="16"/>
      <w:szCs w:val="16"/>
      <w:lang w:val="ru-RU" w:eastAsia="ru-RU"/>
    </w:rPr>
  </w:style>
  <w:style w:type="character" w:customStyle="1" w:styleId="30">
    <w:name w:val="Основной текст с отступом 3 Знак"/>
    <w:basedOn w:val="a0"/>
    <w:uiPriority w:val="99"/>
    <w:semiHidden/>
    <w:rsid w:val="004F043A"/>
    <w:rPr>
      <w:rFonts w:ascii="Calibri" w:eastAsia="Times New Roman" w:hAnsi="Calibri" w:cs="Times New Roman"/>
      <w:sz w:val="16"/>
      <w:szCs w:val="16"/>
      <w:lang w:val="uk-UA"/>
    </w:rPr>
  </w:style>
  <w:style w:type="character" w:customStyle="1" w:styleId="32">
    <w:name w:val="Основной текст с отступом 3 Знак2"/>
    <w:aliases w:val="Основной текст с отступом 3 Знак Знак Знак,Основной текст с отступом 3 Знак1 Знак Знак,Основной текст с отступом 3 Знак1 Знак1"/>
    <w:link w:val="3"/>
    <w:rsid w:val="004F043A"/>
    <w:rPr>
      <w:rFonts w:ascii="Times New Roman" w:eastAsia="MS Mincho" w:hAnsi="Times New Roman" w:cs="Times New Roman"/>
      <w:sz w:val="16"/>
      <w:szCs w:val="16"/>
      <w:lang w:eastAsia="ru-RU"/>
    </w:rPr>
  </w:style>
  <w:style w:type="paragraph" w:customStyle="1" w:styleId="Default">
    <w:name w:val="Default"/>
    <w:rsid w:val="004F043A"/>
    <w:pPr>
      <w:autoSpaceDE w:val="0"/>
      <w:autoSpaceDN w:val="0"/>
      <w:adjustRightInd w:val="0"/>
      <w:spacing w:after="0" w:line="240" w:lineRule="auto"/>
    </w:pPr>
    <w:rPr>
      <w:rFonts w:ascii="Times New Roman" w:eastAsia="Calibri" w:hAnsi="Times New Roman" w:cs="Times New Roman"/>
      <w:color w:val="000000"/>
      <w:sz w:val="24"/>
      <w:szCs w:val="24"/>
      <w:lang w:val="uk-UA"/>
    </w:rPr>
  </w:style>
  <w:style w:type="paragraph" w:styleId="a7">
    <w:name w:val="Body Text"/>
    <w:basedOn w:val="a"/>
    <w:link w:val="a8"/>
    <w:uiPriority w:val="99"/>
    <w:unhideWhenUsed/>
    <w:rsid w:val="003970E5"/>
    <w:pPr>
      <w:spacing w:after="120"/>
    </w:pPr>
  </w:style>
  <w:style w:type="character" w:customStyle="1" w:styleId="a8">
    <w:name w:val="Основной текст Знак"/>
    <w:basedOn w:val="a0"/>
    <w:link w:val="a7"/>
    <w:uiPriority w:val="99"/>
    <w:rsid w:val="003970E5"/>
    <w:rPr>
      <w:rFonts w:ascii="Calibri" w:eastAsia="Times New Roman" w:hAnsi="Calibri" w:cs="Times New Roman"/>
      <w:lang w:val="uk-UA"/>
    </w:rPr>
  </w:style>
  <w:style w:type="character" w:customStyle="1" w:styleId="HTML1">
    <w:name w:val="Стандартный HTML Знак1"/>
    <w:aliases w:val="Знак Знак Знак"/>
    <w:link w:val="HTML"/>
    <w:semiHidden/>
    <w:locked/>
    <w:rsid w:val="003970E5"/>
    <w:rPr>
      <w:rFonts w:ascii="Courier New" w:hAnsi="Courier New" w:cs="Courier New"/>
      <w:lang w:val="x-none"/>
    </w:rPr>
  </w:style>
  <w:style w:type="paragraph" w:styleId="HTML">
    <w:name w:val="HTML Preformatted"/>
    <w:aliases w:val="Знак Знак"/>
    <w:basedOn w:val="a"/>
    <w:link w:val="HTML1"/>
    <w:unhideWhenUsed/>
    <w:rsid w:val="003970E5"/>
    <w:pPr>
      <w:tabs>
        <w:tab w:val="left" w:pos="708"/>
      </w:tabs>
      <w:spacing w:after="0" w:line="240" w:lineRule="auto"/>
    </w:pPr>
    <w:rPr>
      <w:rFonts w:ascii="Courier New" w:eastAsiaTheme="minorHAnsi" w:hAnsi="Courier New" w:cs="Courier New"/>
      <w:lang w:val="x-none"/>
    </w:rPr>
  </w:style>
  <w:style w:type="character" w:customStyle="1" w:styleId="HTML0">
    <w:name w:val="Стандартный HTML Знак"/>
    <w:basedOn w:val="a0"/>
    <w:rsid w:val="003970E5"/>
    <w:rPr>
      <w:rFonts w:ascii="Consolas" w:eastAsia="Times New Roman" w:hAnsi="Consolas" w:cs="Consolas"/>
      <w:sz w:val="20"/>
      <w:szCs w:val="20"/>
      <w:lang w:val="uk-UA"/>
    </w:rPr>
  </w:style>
  <w:style w:type="character" w:styleId="a9">
    <w:name w:val="Hyperlink"/>
    <w:basedOn w:val="a0"/>
    <w:uiPriority w:val="99"/>
    <w:unhideWhenUsed/>
    <w:rsid w:val="00E56189"/>
    <w:rPr>
      <w:color w:val="0563C1" w:themeColor="hyperlink"/>
      <w:u w:val="single"/>
    </w:rPr>
  </w:style>
  <w:style w:type="paragraph" w:styleId="aa">
    <w:name w:val="No Spacing"/>
    <w:uiPriority w:val="1"/>
    <w:qFormat/>
    <w:rsid w:val="009B74A5"/>
    <w:pPr>
      <w:spacing w:after="0" w:line="240" w:lineRule="auto"/>
    </w:pPr>
    <w:rPr>
      <w:rFonts w:ascii="Calibri" w:eastAsia="Calibri" w:hAnsi="Calibri" w:cs="Times New Roman"/>
    </w:rPr>
  </w:style>
  <w:style w:type="character" w:customStyle="1" w:styleId="ab">
    <w:name w:val="Основной текст_"/>
    <w:link w:val="11"/>
    <w:locked/>
    <w:rsid w:val="009B74A5"/>
    <w:rPr>
      <w:sz w:val="26"/>
      <w:szCs w:val="26"/>
      <w:shd w:val="clear" w:color="auto" w:fill="FFFFFF"/>
    </w:rPr>
  </w:style>
  <w:style w:type="paragraph" w:customStyle="1" w:styleId="11">
    <w:name w:val="Основной текст1"/>
    <w:basedOn w:val="a"/>
    <w:link w:val="ab"/>
    <w:rsid w:val="009B74A5"/>
    <w:pPr>
      <w:shd w:val="clear" w:color="auto" w:fill="FFFFFF"/>
      <w:spacing w:after="0" w:line="322" w:lineRule="exact"/>
      <w:jc w:val="both"/>
    </w:pPr>
    <w:rPr>
      <w:rFonts w:asciiTheme="minorHAnsi" w:eastAsiaTheme="minorHAnsi" w:hAnsiTheme="minorHAnsi" w:cstheme="minorBidi"/>
      <w:sz w:val="26"/>
      <w:szCs w:val="26"/>
      <w:lang w:val="ru-RU"/>
    </w:rPr>
  </w:style>
  <w:style w:type="paragraph" w:customStyle="1" w:styleId="western">
    <w:name w:val="western"/>
    <w:basedOn w:val="a"/>
    <w:rsid w:val="009B74A5"/>
    <w:pPr>
      <w:suppressAutoHyphens/>
      <w:spacing w:before="280" w:after="142" w:line="288" w:lineRule="auto"/>
      <w:jc w:val="both"/>
    </w:pPr>
    <w:rPr>
      <w:rFonts w:eastAsia="SimSun"/>
      <w:color w:val="000000"/>
      <w:kern w:val="2"/>
      <w:lang w:val="ru-RU" w:eastAsia="zh-CN"/>
    </w:rPr>
  </w:style>
  <w:style w:type="paragraph" w:customStyle="1" w:styleId="2966">
    <w:name w:val="2966"/>
    <w:aliases w:val="baiaagaaboqcaaadawcaaav5bwaaaaaaaaaaaaaaaaaaaaaaaaaaaaaaaaaaaaaaaaaaaaaaaaaaaaaaaaaaaaaaaaaaaaaaaaaaaaaaaaaaaaaaaaaaaaaaaaaaaaaaaaaaaaaaaaaaaaaaaaaaaaaaaaaaaaaaaaaaaaaaaaaaaaaaaaaaaaaaaaaaaaaaaaaaaaaaaaaaaaaaaaaaaaaaaaaaaaaaaaaaaaaa"/>
    <w:basedOn w:val="a"/>
    <w:rsid w:val="009B74A5"/>
    <w:pPr>
      <w:spacing w:before="100" w:beforeAutospacing="1" w:after="100" w:afterAutospacing="1" w:line="240" w:lineRule="auto"/>
    </w:pPr>
    <w:rPr>
      <w:rFonts w:ascii="Times New Roman" w:hAnsi="Times New Roman"/>
      <w:sz w:val="24"/>
      <w:szCs w:val="24"/>
      <w:lang w:eastAsia="uk-UA"/>
    </w:rPr>
  </w:style>
  <w:style w:type="character" w:customStyle="1" w:styleId="docdata">
    <w:name w:val="docdata"/>
    <w:aliases w:val="docy,v5,2856,baiaagaaboqcaaadaacaaauobwaaaaaaaaaaaaaaaaaaaaaaaaaaaaaaaaaaaaaaaaaaaaaaaaaaaaaaaaaaaaaaaaaaaaaaaaaaaaaaaaaaaaaaaaaaaaaaaaaaaaaaaaaaaaaaaaaaaaaaaaaaaaaaaaaaaaaaaaaaaaaaaaaaaaaaaaaaaaaaaaaaaaaaaaaaaaaaaaaaaaaaaaaaaaaaaaaaaaaaaaaaaaaa"/>
    <w:basedOn w:val="a0"/>
    <w:rsid w:val="009B74A5"/>
  </w:style>
  <w:style w:type="character" w:customStyle="1" w:styleId="apple-converted-space">
    <w:name w:val="apple-converted-space"/>
    <w:rsid w:val="00B41F41"/>
  </w:style>
  <w:style w:type="paragraph" w:customStyle="1" w:styleId="ac">
    <w:name w:val="Без інтервалів"/>
    <w:qFormat/>
    <w:rsid w:val="003A227E"/>
    <w:pPr>
      <w:spacing w:after="0" w:line="240" w:lineRule="auto"/>
    </w:pPr>
    <w:rPr>
      <w:rFonts w:ascii="Calibri" w:eastAsia="Calibri" w:hAnsi="Calibri" w:cs="Times New Roman"/>
    </w:rPr>
  </w:style>
  <w:style w:type="character" w:customStyle="1" w:styleId="ad">
    <w:name w:val="Абзац списку Знак"/>
    <w:link w:val="ae"/>
    <w:locked/>
    <w:rsid w:val="00C30070"/>
    <w:rPr>
      <w:lang w:val="en-US" w:bidi="en-US"/>
    </w:rPr>
  </w:style>
  <w:style w:type="paragraph" w:customStyle="1" w:styleId="ae">
    <w:name w:val="Абзац списку"/>
    <w:basedOn w:val="a"/>
    <w:link w:val="ad"/>
    <w:qFormat/>
    <w:rsid w:val="00C30070"/>
    <w:pPr>
      <w:spacing w:after="0" w:line="240" w:lineRule="auto"/>
      <w:ind w:left="720" w:firstLine="360"/>
      <w:contextualSpacing/>
    </w:pPr>
    <w:rPr>
      <w:rFonts w:asciiTheme="minorHAnsi" w:eastAsiaTheme="minorHAnsi" w:hAnsiTheme="minorHAnsi" w:cstheme="minorBidi"/>
      <w:lang w:val="en-US" w:bidi="en-US"/>
    </w:rPr>
  </w:style>
  <w:style w:type="character" w:customStyle="1" w:styleId="st42">
    <w:name w:val="st42"/>
    <w:rsid w:val="00C30070"/>
    <w:rPr>
      <w:color w:val="000000"/>
    </w:rPr>
  </w:style>
  <w:style w:type="paragraph" w:styleId="af">
    <w:name w:val="List Paragraph"/>
    <w:basedOn w:val="a"/>
    <w:link w:val="af0"/>
    <w:uiPriority w:val="34"/>
    <w:qFormat/>
    <w:rsid w:val="00B55A45"/>
    <w:pPr>
      <w:ind w:left="720"/>
      <w:contextualSpacing/>
    </w:pPr>
  </w:style>
  <w:style w:type="paragraph" w:customStyle="1" w:styleId="12">
    <w:name w:val="Без интервала1"/>
    <w:rsid w:val="007D3449"/>
    <w:pPr>
      <w:spacing w:after="0" w:line="240" w:lineRule="auto"/>
    </w:pPr>
    <w:rPr>
      <w:rFonts w:ascii="Calibri" w:eastAsia="Times New Roman" w:hAnsi="Calibri" w:cs="Times New Roman"/>
    </w:rPr>
  </w:style>
  <w:style w:type="character" w:customStyle="1" w:styleId="af0">
    <w:name w:val="Абзац списка Знак"/>
    <w:link w:val="af"/>
    <w:qFormat/>
    <w:locked/>
    <w:rsid w:val="007D3449"/>
    <w:rPr>
      <w:rFonts w:ascii="Calibri" w:eastAsia="Times New Roman" w:hAnsi="Calibri" w:cs="Times New Roman"/>
      <w:lang w:val="uk-UA"/>
    </w:rPr>
  </w:style>
  <w:style w:type="character" w:customStyle="1" w:styleId="20">
    <w:name w:val="Заголовок 2 Знак"/>
    <w:basedOn w:val="a0"/>
    <w:link w:val="2"/>
    <w:uiPriority w:val="9"/>
    <w:rsid w:val="00FC4CE5"/>
    <w:rPr>
      <w:rFonts w:ascii="Calibri Light" w:eastAsia="Times New Roman" w:hAnsi="Calibri Light" w:cs="Times New Roman"/>
      <w:b/>
      <w:bCs/>
      <w:color w:val="5B9BD5"/>
      <w:sz w:val="26"/>
      <w:szCs w:val="26"/>
    </w:rPr>
  </w:style>
  <w:style w:type="paragraph" w:styleId="af1">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f2"/>
    <w:unhideWhenUsed/>
    <w:qFormat/>
    <w:rsid w:val="009E529E"/>
    <w:pPr>
      <w:spacing w:after="0" w:line="240" w:lineRule="auto"/>
    </w:pPr>
    <w:rPr>
      <w:rFonts w:ascii="Times New Roman" w:eastAsia="Calibri" w:hAnsi="Times New Roman"/>
      <w:sz w:val="24"/>
      <w:szCs w:val="24"/>
      <w:lang w:val="x-none" w:eastAsia="x-none"/>
    </w:rPr>
  </w:style>
  <w:style w:type="character" w:customStyle="1" w:styleId="af2">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1 Знак Знак Знак Знак"/>
    <w:link w:val="af1"/>
    <w:uiPriority w:val="99"/>
    <w:qFormat/>
    <w:locked/>
    <w:rsid w:val="009E529E"/>
    <w:rPr>
      <w:rFonts w:ascii="Times New Roman" w:eastAsia="Calibri" w:hAnsi="Times New Roman" w:cs="Times New Roman"/>
      <w:sz w:val="24"/>
      <w:szCs w:val="24"/>
      <w:lang w:val="x-none" w:eastAsia="x-none"/>
    </w:rPr>
  </w:style>
  <w:style w:type="character" w:styleId="af3">
    <w:name w:val="Strong"/>
    <w:uiPriority w:val="22"/>
    <w:qFormat/>
    <w:rsid w:val="00FD6407"/>
    <w:rPr>
      <w:b/>
      <w:bCs/>
    </w:rPr>
  </w:style>
  <w:style w:type="paragraph" w:customStyle="1" w:styleId="2201">
    <w:name w:val="2201"/>
    <w:aliases w:val="baiaagaaboqcaaad0gyaaaxgbgaaaaaaaaaaaaaaaaaaaaaaaaaaaaaaaaaaaaaaaaaaaaaaaaaaaaaaaaaaaaaaaaaaaaaaaaaaaaaaaaaaaaaaaaaaaaaaaaaaaaaaaaaaaaaaaaaaaaaaaaaaaaaaaaaaaaaaaaaaaaaaaaaaaaaaaaaaaaaaaaaaaaaaaaaaaaaaaaaaaaaaaaaaaaaaaaaaaaaaaaaaaaaa"/>
    <w:basedOn w:val="a"/>
    <w:rsid w:val="00FD6407"/>
    <w:pPr>
      <w:spacing w:before="100" w:beforeAutospacing="1" w:after="100" w:afterAutospacing="1" w:line="240" w:lineRule="auto"/>
    </w:pPr>
    <w:rPr>
      <w:rFonts w:ascii="Times New Roman" w:hAnsi="Times New Roman"/>
      <w:sz w:val="24"/>
      <w:szCs w:val="24"/>
      <w:lang w:val="ru-RU" w:eastAsia="ru-RU"/>
    </w:rPr>
  </w:style>
  <w:style w:type="paragraph" w:styleId="af4">
    <w:name w:val="header"/>
    <w:basedOn w:val="a"/>
    <w:link w:val="af5"/>
    <w:uiPriority w:val="99"/>
    <w:unhideWhenUsed/>
    <w:rsid w:val="009618F3"/>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9618F3"/>
    <w:rPr>
      <w:rFonts w:ascii="Calibri" w:eastAsia="Times New Roman" w:hAnsi="Calibri" w:cs="Times New Roman"/>
      <w:lang w:val="uk-UA"/>
    </w:rPr>
  </w:style>
  <w:style w:type="paragraph" w:styleId="af6">
    <w:name w:val="footer"/>
    <w:basedOn w:val="a"/>
    <w:link w:val="af7"/>
    <w:uiPriority w:val="99"/>
    <w:unhideWhenUsed/>
    <w:rsid w:val="009618F3"/>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9618F3"/>
    <w:rPr>
      <w:rFonts w:ascii="Calibri" w:eastAsia="Times New Roman" w:hAnsi="Calibri" w:cs="Times New Roman"/>
      <w:lang w:val="uk-UA"/>
    </w:rPr>
  </w:style>
  <w:style w:type="character" w:customStyle="1" w:styleId="apple-tab-span">
    <w:name w:val="apple-tab-span"/>
    <w:basedOn w:val="a0"/>
    <w:rsid w:val="001216E8"/>
  </w:style>
  <w:style w:type="paragraph" w:customStyle="1" w:styleId="tj">
    <w:name w:val="tj"/>
    <w:basedOn w:val="a"/>
    <w:rsid w:val="00A85492"/>
    <w:pPr>
      <w:spacing w:before="100" w:beforeAutospacing="1" w:after="100" w:afterAutospacing="1" w:line="240" w:lineRule="auto"/>
    </w:pPr>
    <w:rPr>
      <w:rFonts w:ascii="Times New Roman" w:hAnsi="Times New Roman"/>
      <w:sz w:val="24"/>
      <w:szCs w:val="24"/>
      <w:lang w:val="ru-RU" w:eastAsia="ru-RU"/>
    </w:rPr>
  </w:style>
  <w:style w:type="paragraph" w:customStyle="1" w:styleId="af8">
    <w:name w:val="Знак"/>
    <w:basedOn w:val="a"/>
    <w:rsid w:val="00DB6357"/>
    <w:pPr>
      <w:spacing w:after="0" w:line="240" w:lineRule="auto"/>
    </w:pPr>
    <w:rPr>
      <w:rFonts w:ascii="Verdana" w:hAnsi="Verdana"/>
      <w:sz w:val="20"/>
      <w:szCs w:val="20"/>
      <w:lang w:val="en-US"/>
    </w:rPr>
  </w:style>
  <w:style w:type="paragraph" w:customStyle="1" w:styleId="af9">
    <w:name w:val="Обычный (веб) Знак Знак"/>
    <w:aliases w:val="Обычный (веб) Знак Знак Знак,Обычный (веб) Знак1 Знак1 Знак Знак Знак,Обычный (веб) Знак1 Знак1 Знак Знак Знак Знак Знак,Обычный (веб) Знак1 Знак1,Знак,Основний шрифт абза"/>
    <w:basedOn w:val="a"/>
    <w:next w:val="af1"/>
    <w:rsid w:val="00F20437"/>
    <w:pPr>
      <w:spacing w:before="100" w:beforeAutospacing="1" w:after="100" w:afterAutospacing="1" w:line="240" w:lineRule="auto"/>
    </w:pPr>
    <w:rPr>
      <w:rFonts w:ascii="Times New Roman" w:hAnsi="Times New Roman"/>
      <w:sz w:val="24"/>
      <w:szCs w:val="24"/>
      <w:lang w:val="ru-RU" w:eastAsia="ru-RU"/>
    </w:rPr>
  </w:style>
  <w:style w:type="paragraph" w:styleId="afa">
    <w:name w:val="Balloon Text"/>
    <w:basedOn w:val="a"/>
    <w:link w:val="afb"/>
    <w:uiPriority w:val="99"/>
    <w:semiHidden/>
    <w:unhideWhenUsed/>
    <w:rsid w:val="005A598C"/>
    <w:pPr>
      <w:spacing w:after="0" w:line="240" w:lineRule="auto"/>
    </w:pPr>
    <w:rPr>
      <w:rFonts w:ascii="Tahoma" w:hAnsi="Tahoma" w:cs="Tahoma"/>
      <w:sz w:val="16"/>
      <w:szCs w:val="16"/>
    </w:rPr>
  </w:style>
  <w:style w:type="character" w:customStyle="1" w:styleId="afb">
    <w:name w:val="Текст выноски Знак"/>
    <w:basedOn w:val="a0"/>
    <w:link w:val="afa"/>
    <w:uiPriority w:val="99"/>
    <w:semiHidden/>
    <w:rsid w:val="005A598C"/>
    <w:rPr>
      <w:rFonts w:ascii="Tahoma" w:eastAsia="Times New Roman" w:hAnsi="Tahoma" w:cs="Tahoma"/>
      <w:sz w:val="16"/>
      <w:szCs w:val="16"/>
      <w:lang w:val="uk-UA"/>
    </w:rPr>
  </w:style>
  <w:style w:type="table" w:styleId="afc">
    <w:name w:val="Table Grid"/>
    <w:basedOn w:val="a1"/>
    <w:uiPriority w:val="59"/>
    <w:rsid w:val="00CD18B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 + Полужирный"/>
    <w:basedOn w:val="a0"/>
    <w:rsid w:val="00CD18BC"/>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table" w:customStyle="1" w:styleId="31">
    <w:name w:val="Сетка таблицы3"/>
    <w:basedOn w:val="a1"/>
    <w:next w:val="afc"/>
    <w:uiPriority w:val="59"/>
    <w:rsid w:val="00F7046E"/>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c"/>
    <w:uiPriority w:val="59"/>
    <w:rsid w:val="00F7046E"/>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c"/>
    <w:uiPriority w:val="59"/>
    <w:rsid w:val="00F7046E"/>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fc"/>
    <w:uiPriority w:val="59"/>
    <w:rsid w:val="00F7046E"/>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fc"/>
    <w:uiPriority w:val="59"/>
    <w:rsid w:val="00F7046E"/>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fc"/>
    <w:uiPriority w:val="59"/>
    <w:rsid w:val="00F7046E"/>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Subtitle"/>
    <w:basedOn w:val="a"/>
    <w:link w:val="afe"/>
    <w:qFormat/>
    <w:rsid w:val="00B80826"/>
    <w:pPr>
      <w:autoSpaceDE w:val="0"/>
      <w:autoSpaceDN w:val="0"/>
      <w:spacing w:after="0" w:line="240" w:lineRule="auto"/>
      <w:jc w:val="both"/>
    </w:pPr>
    <w:rPr>
      <w:rFonts w:ascii="Times New Roman" w:hAnsi="Times New Roman"/>
      <w:sz w:val="24"/>
      <w:szCs w:val="24"/>
      <w:lang w:eastAsia="ru-RU"/>
    </w:rPr>
  </w:style>
  <w:style w:type="character" w:customStyle="1" w:styleId="afe">
    <w:name w:val="Подзаголовок Знак"/>
    <w:basedOn w:val="a0"/>
    <w:link w:val="afd"/>
    <w:rsid w:val="00B80826"/>
    <w:rPr>
      <w:rFonts w:ascii="Times New Roman" w:eastAsia="Times New Roman" w:hAnsi="Times New Roman" w:cs="Times New Roman"/>
      <w:sz w:val="24"/>
      <w:szCs w:val="24"/>
      <w:lang w:val="uk-UA" w:eastAsia="ru-RU"/>
    </w:rPr>
  </w:style>
  <w:style w:type="paragraph" w:styleId="22">
    <w:name w:val="Body Text 2"/>
    <w:basedOn w:val="a"/>
    <w:link w:val="23"/>
    <w:rsid w:val="00B80826"/>
    <w:pPr>
      <w:spacing w:after="120" w:line="480" w:lineRule="auto"/>
    </w:pPr>
    <w:rPr>
      <w:rFonts w:ascii="Times New Roman" w:hAnsi="Times New Roman"/>
      <w:sz w:val="24"/>
      <w:szCs w:val="24"/>
      <w:lang w:eastAsia="uk-UA"/>
    </w:rPr>
  </w:style>
  <w:style w:type="character" w:customStyle="1" w:styleId="23">
    <w:name w:val="Основной текст 2 Знак"/>
    <w:basedOn w:val="a0"/>
    <w:link w:val="22"/>
    <w:rsid w:val="00B80826"/>
    <w:rPr>
      <w:rFonts w:ascii="Times New Roman" w:eastAsia="Times New Roman" w:hAnsi="Times New Roman" w:cs="Times New Roman"/>
      <w:sz w:val="24"/>
      <w:szCs w:val="24"/>
      <w:lang w:val="uk-UA" w:eastAsia="uk-UA"/>
    </w:rPr>
  </w:style>
  <w:style w:type="paragraph" w:customStyle="1" w:styleId="a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80826"/>
    <w:pPr>
      <w:autoSpaceDN w:val="0"/>
      <w:spacing w:after="0" w:line="240" w:lineRule="auto"/>
    </w:pPr>
    <w:rPr>
      <w:rFonts w:ascii="Verdana" w:hAnsi="Verdana" w:cs="Verdana"/>
      <w:sz w:val="20"/>
      <w:szCs w:val="20"/>
      <w:lang w:val="en-US"/>
    </w:rPr>
  </w:style>
  <w:style w:type="paragraph" w:customStyle="1" w:styleId="p3">
    <w:name w:val="p3"/>
    <w:basedOn w:val="a"/>
    <w:rsid w:val="00042F77"/>
    <w:pPr>
      <w:spacing w:before="100" w:beforeAutospacing="1" w:after="100" w:afterAutospacing="1" w:line="240" w:lineRule="auto"/>
    </w:pPr>
    <w:rPr>
      <w:rFonts w:ascii="Times New Roman" w:hAnsi="Times New Roman"/>
      <w:sz w:val="24"/>
      <w:szCs w:val="24"/>
      <w:lang w:val="ru-RU" w:eastAsia="ru-RU"/>
    </w:rPr>
  </w:style>
  <w:style w:type="paragraph" w:customStyle="1" w:styleId="2014">
    <w:name w:val="2014"/>
    <w:aliases w:val="baiaagaaboqcaaadswmaaaxbawaaaaaaaaaaaaaaaaaaaaaaaaaaaaaaaaaaaaaaaaaaaaaaaaaaaaaaaaaaaaaaaaaaaaaaaaaaaaaaaaaaaaaaaaaaaaaaaaaaaaaaaaaaaaaaaaaaaaaaaaaaaaaaaaaaaaaaaaaaaaaaaaaaaaaaaaaaaaaaaaaaaaaaaaaaaaaaaaaaaaaaaaaaaaaaaaaaaaaaaaaaaaaa"/>
    <w:basedOn w:val="a"/>
    <w:rsid w:val="00132039"/>
    <w:pPr>
      <w:spacing w:before="100" w:beforeAutospacing="1" w:after="100" w:afterAutospacing="1" w:line="240" w:lineRule="auto"/>
    </w:pPr>
    <w:rPr>
      <w:rFonts w:ascii="Times New Roman" w:hAnsi="Times New Roman"/>
      <w:sz w:val="24"/>
      <w:szCs w:val="24"/>
      <w:lang w:val="ru-RU" w:eastAsia="ru-RU"/>
    </w:rPr>
  </w:style>
  <w:style w:type="paragraph" w:customStyle="1" w:styleId="3053">
    <w:name w:val="3053"/>
    <w:aliases w:val="baiaagaaboqcaaadiwoaaauxcgaaaaaaaaaaaaaaaaaaaaaaaaaaaaaaaaaaaaaaaaaaaaaaaaaaaaaaaaaaaaaaaaaaaaaaaaaaaaaaaaaaaaaaaaaaaaaaaaaaaaaaaaaaaaaaaaaaaaaaaaaaaaaaaaaaaaaaaaaaaaaaaaaaaaaaaaaaaaaaaaaaaaaaaaaaaaaaaaaaaaaaaaaaaaaaaaaaaaaaaaaaaaaa"/>
    <w:basedOn w:val="a"/>
    <w:rsid w:val="00132039"/>
    <w:pPr>
      <w:spacing w:before="100" w:beforeAutospacing="1" w:after="100" w:afterAutospacing="1" w:line="240" w:lineRule="auto"/>
    </w:pPr>
    <w:rPr>
      <w:rFonts w:ascii="Times New Roman" w:hAnsi="Times New Roman"/>
      <w:sz w:val="24"/>
      <w:szCs w:val="24"/>
      <w:lang w:val="ru-RU" w:eastAsia="ru-RU"/>
    </w:rPr>
  </w:style>
  <w:style w:type="paragraph" w:customStyle="1" w:styleId="2594">
    <w:name w:val="2594"/>
    <w:aliases w:val="baiaagaaboqcaaad9wuaaaufbgaaaaaaaaaaaaaaaaaaaaaaaaaaaaaaaaaaaaaaaaaaaaaaaaaaaaaaaaaaaaaaaaaaaaaaaaaaaaaaaaaaaaaaaaaaaaaaaaaaaaaaaaaaaaaaaaaaaaaaaaaaaaaaaaaaaaaaaaaaaaaaaaaaaaaaaaaaaaaaaaaaaaaaaaaaaaaaaaaaaaaaaaaaaaaaaaaaaaaaaaaaaaaa"/>
    <w:basedOn w:val="a"/>
    <w:rsid w:val="00132039"/>
    <w:pPr>
      <w:spacing w:before="100" w:beforeAutospacing="1" w:after="100" w:afterAutospacing="1" w:line="240" w:lineRule="auto"/>
    </w:pPr>
    <w:rPr>
      <w:rFonts w:ascii="Times New Roman" w:hAnsi="Times New Roman"/>
      <w:sz w:val="24"/>
      <w:szCs w:val="24"/>
      <w:lang w:val="ru-RU" w:eastAsia="ru-RU"/>
    </w:rPr>
  </w:style>
  <w:style w:type="paragraph" w:customStyle="1" w:styleId="Textbody">
    <w:name w:val="Text body"/>
    <w:basedOn w:val="a"/>
    <w:uiPriority w:val="99"/>
    <w:rsid w:val="00132039"/>
    <w:pPr>
      <w:suppressAutoHyphens/>
      <w:autoSpaceDN w:val="0"/>
      <w:spacing w:after="140"/>
    </w:pPr>
    <w:rPr>
      <w:rFonts w:ascii="Liberation Serif" w:eastAsia="Noto Serif CJK SC" w:hAnsi="Liberation Serif" w:cs="Lohit Devanagari"/>
      <w:kern w:val="3"/>
      <w:sz w:val="24"/>
      <w:szCs w:val="24"/>
      <w:lang w:eastAsia="zh-CN" w:bidi="hi-IN"/>
    </w:rPr>
  </w:style>
  <w:style w:type="character" w:styleId="aff0">
    <w:name w:val="Emphasis"/>
    <w:basedOn w:val="a0"/>
    <w:uiPriority w:val="20"/>
    <w:qFormat/>
    <w:rsid w:val="006E4A40"/>
    <w:rPr>
      <w:i/>
      <w:iCs/>
    </w:rPr>
  </w:style>
  <w:style w:type="paragraph" w:styleId="aff1">
    <w:name w:val="Title"/>
    <w:basedOn w:val="a"/>
    <w:link w:val="13"/>
    <w:qFormat/>
    <w:rsid w:val="00AF486C"/>
    <w:pPr>
      <w:suppressAutoHyphens/>
      <w:spacing w:after="0" w:line="240" w:lineRule="auto"/>
      <w:jc w:val="center"/>
    </w:pPr>
    <w:rPr>
      <w:rFonts w:ascii="Courier New" w:hAnsi="Courier New"/>
      <w:sz w:val="20"/>
      <w:szCs w:val="20"/>
      <w:lang w:eastAsia="zh-CN"/>
    </w:rPr>
  </w:style>
  <w:style w:type="character" w:customStyle="1" w:styleId="aff2">
    <w:name w:val="Название Знак"/>
    <w:basedOn w:val="a0"/>
    <w:uiPriority w:val="10"/>
    <w:rsid w:val="00AF486C"/>
    <w:rPr>
      <w:rFonts w:asciiTheme="majorHAnsi" w:eastAsiaTheme="majorEastAsia" w:hAnsiTheme="majorHAnsi" w:cstheme="majorBidi"/>
      <w:color w:val="323E4F" w:themeColor="text2" w:themeShade="BF"/>
      <w:spacing w:val="5"/>
      <w:kern w:val="28"/>
      <w:sz w:val="52"/>
      <w:szCs w:val="52"/>
      <w:lang w:val="uk-UA"/>
    </w:rPr>
  </w:style>
  <w:style w:type="character" w:customStyle="1" w:styleId="13">
    <w:name w:val="Название Знак1"/>
    <w:basedOn w:val="a0"/>
    <w:link w:val="aff1"/>
    <w:rsid w:val="00AF486C"/>
    <w:rPr>
      <w:rFonts w:ascii="Courier New" w:eastAsia="Times New Roman" w:hAnsi="Courier New" w:cs="Times New Roman"/>
      <w:sz w:val="20"/>
      <w:szCs w:val="20"/>
      <w:lang w:val="uk-UA" w:eastAsia="zh-CN"/>
    </w:rPr>
  </w:style>
  <w:style w:type="character" w:customStyle="1" w:styleId="10">
    <w:name w:val="Заголовок 1 Знак"/>
    <w:basedOn w:val="a0"/>
    <w:link w:val="1"/>
    <w:uiPriority w:val="9"/>
    <w:rsid w:val="00F45242"/>
    <w:rPr>
      <w:rFonts w:asciiTheme="majorHAnsi" w:eastAsiaTheme="majorEastAsia" w:hAnsiTheme="majorHAnsi" w:cstheme="majorBidi"/>
      <w:b/>
      <w:bCs/>
      <w:color w:val="2E74B5" w:themeColor="accent1" w:themeShade="BF"/>
      <w:sz w:val="28"/>
      <w:szCs w:val="28"/>
      <w:lang w:val="uk-UA"/>
    </w:rPr>
  </w:style>
  <w:style w:type="paragraph" w:customStyle="1" w:styleId="24">
    <w:name w:val="Знак Знак2"/>
    <w:basedOn w:val="a"/>
    <w:rsid w:val="00540F25"/>
    <w:pPr>
      <w:spacing w:after="0" w:line="240" w:lineRule="auto"/>
    </w:pPr>
    <w:rPr>
      <w:rFonts w:ascii="Verdana" w:hAnsi="Verdana" w:cs="Verdana"/>
      <w:sz w:val="20"/>
      <w:szCs w:val="20"/>
      <w:lang w:val="en-US"/>
    </w:rPr>
  </w:style>
  <w:style w:type="paragraph" w:customStyle="1" w:styleId="14">
    <w:name w:val="Абзац списка1"/>
    <w:basedOn w:val="a"/>
    <w:link w:val="ListParagraphChar"/>
    <w:rsid w:val="009D126E"/>
    <w:pPr>
      <w:spacing w:after="0" w:line="240" w:lineRule="auto"/>
      <w:ind w:left="720"/>
    </w:pPr>
    <w:rPr>
      <w:rFonts w:ascii="Times New Roman" w:hAnsi="Times New Roman"/>
      <w:sz w:val="24"/>
      <w:szCs w:val="24"/>
      <w:lang w:eastAsia="ru-RU"/>
    </w:rPr>
  </w:style>
  <w:style w:type="paragraph" w:customStyle="1" w:styleId="17">
    <w:name w:val="Знак Знак Знак Знак Знак Знак Знак Знак Знак Знак1 Знак Знак Знак Знак Знак Знак Знак Знак7"/>
    <w:basedOn w:val="a"/>
    <w:rsid w:val="009D126E"/>
    <w:pPr>
      <w:spacing w:after="0" w:line="240" w:lineRule="auto"/>
    </w:pPr>
    <w:rPr>
      <w:rFonts w:ascii="Verdana" w:hAnsi="Verdana" w:cs="Verdana"/>
      <w:sz w:val="20"/>
      <w:szCs w:val="20"/>
      <w:lang w:val="en-US"/>
    </w:rPr>
  </w:style>
  <w:style w:type="character" w:customStyle="1" w:styleId="ListParagraphChar">
    <w:name w:val="List Paragraph Char"/>
    <w:link w:val="14"/>
    <w:locked/>
    <w:rsid w:val="009D126E"/>
    <w:rPr>
      <w:rFonts w:ascii="Times New Roman" w:eastAsia="Times New Roman" w:hAnsi="Times New Roman" w:cs="Times New Roman"/>
      <w:sz w:val="24"/>
      <w:szCs w:val="24"/>
      <w:lang w:val="uk-UA" w:eastAsia="ru-RU"/>
    </w:rPr>
  </w:style>
  <w:style w:type="character" w:customStyle="1" w:styleId="40">
    <w:name w:val="Основной текст (4)_"/>
    <w:link w:val="41"/>
    <w:locked/>
    <w:rsid w:val="009D126E"/>
    <w:rPr>
      <w:sz w:val="25"/>
      <w:szCs w:val="25"/>
      <w:shd w:val="clear" w:color="auto" w:fill="FFFFFF"/>
    </w:rPr>
  </w:style>
  <w:style w:type="paragraph" w:customStyle="1" w:styleId="41">
    <w:name w:val="Основной текст (4)"/>
    <w:basedOn w:val="a"/>
    <w:link w:val="40"/>
    <w:rsid w:val="009D126E"/>
    <w:pPr>
      <w:shd w:val="clear" w:color="auto" w:fill="FFFFFF"/>
      <w:spacing w:after="120" w:line="336" w:lineRule="exact"/>
      <w:jc w:val="both"/>
    </w:pPr>
    <w:rPr>
      <w:rFonts w:asciiTheme="minorHAnsi" w:eastAsiaTheme="minorHAnsi" w:hAnsiTheme="minorHAnsi" w:cstheme="minorBidi"/>
      <w:sz w:val="25"/>
      <w:szCs w:val="25"/>
      <w:shd w:val="clear" w:color="auto" w:fill="FFFFFF"/>
      <w:lang w:val="ru-RU"/>
    </w:rPr>
  </w:style>
  <w:style w:type="paragraph" w:customStyle="1" w:styleId="3022">
    <w:name w:val="3022"/>
    <w:aliases w:val="baiaagaaboqcaaadxacaaaxsbwaaaaaaaaaaaaaaaaaaaaaaaaaaaaaaaaaaaaaaaaaaaaaaaaaaaaaaaaaaaaaaaaaaaaaaaaaaaaaaaaaaaaaaaaaaaaaaaaaaaaaaaaaaaaaaaaaaaaaaaaaaaaaaaaaaaaaaaaaaaaaaaaaaaaaaaaaaaaaaaaaaaaaaaaaaaaaaaaaaaaaaaaaaaaaaaaaaaaaaaaaaaaaa"/>
    <w:basedOn w:val="a"/>
    <w:rsid w:val="00E45986"/>
    <w:pPr>
      <w:spacing w:before="100" w:beforeAutospacing="1" w:after="100" w:afterAutospacing="1" w:line="240" w:lineRule="auto"/>
    </w:pPr>
    <w:rPr>
      <w:rFonts w:ascii="Times New Roman" w:hAnsi="Times New Roman"/>
      <w:sz w:val="24"/>
      <w:szCs w:val="24"/>
      <w:lang w:val="ru-RU" w:eastAsia="ru-RU"/>
    </w:rPr>
  </w:style>
  <w:style w:type="paragraph" w:customStyle="1" w:styleId="5516">
    <w:name w:val="5516"/>
    <w:aliases w:val="baiaagaaboqcaaadgheaaawqeqaaaaaaaaaaaaaaaaaaaaaaaaaaaaaaaaaaaaaaaaaaaaaaaaaaaaaaaaaaaaaaaaaaaaaaaaaaaaaaaaaaaaaaaaaaaaaaaaaaaaaaaaaaaaaaaaaaaaaaaaaaaaaaaaaaaaaaaaaaaaaaaaaaaaaaaaaaaaaaaaaaaaaaaaaaaaaaaaaaaaaaaaaaaaaaaaaaaaaaaaaaaaaa"/>
    <w:basedOn w:val="a"/>
    <w:rsid w:val="00E45986"/>
    <w:pPr>
      <w:spacing w:before="100" w:beforeAutospacing="1" w:after="100" w:afterAutospacing="1" w:line="240" w:lineRule="auto"/>
    </w:pPr>
    <w:rPr>
      <w:rFonts w:ascii="Times New Roman" w:hAnsi="Times New Roman"/>
      <w:sz w:val="24"/>
      <w:szCs w:val="24"/>
      <w:lang w:val="ru-RU" w:eastAsia="ru-RU"/>
    </w:rPr>
  </w:style>
  <w:style w:type="paragraph" w:customStyle="1" w:styleId="3810">
    <w:name w:val="3810"/>
    <w:aliases w:val="baiaagaaboqcaaadtwoaaaxfcgaaaaaaaaaaaaaaaaaaaaaaaaaaaaaaaaaaaaaaaaaaaaaaaaaaaaaaaaaaaaaaaaaaaaaaaaaaaaaaaaaaaaaaaaaaaaaaaaaaaaaaaaaaaaaaaaaaaaaaaaaaaaaaaaaaaaaaaaaaaaaaaaaaaaaaaaaaaaaaaaaaaaaaaaaaaaaaaaaaaaaaaaaaaaaaaaaaaaaaaaaaaaaa"/>
    <w:basedOn w:val="a"/>
    <w:rsid w:val="00E45986"/>
    <w:pPr>
      <w:spacing w:before="100" w:beforeAutospacing="1" w:after="100" w:afterAutospacing="1" w:line="240" w:lineRule="auto"/>
    </w:pPr>
    <w:rPr>
      <w:rFonts w:ascii="Times New Roman" w:hAnsi="Times New Roman"/>
      <w:sz w:val="24"/>
      <w:szCs w:val="24"/>
      <w:lang w:val="ru-RU" w:eastAsia="ru-RU"/>
    </w:rPr>
  </w:style>
  <w:style w:type="paragraph" w:customStyle="1" w:styleId="rvps2">
    <w:name w:val="rvps2"/>
    <w:basedOn w:val="a"/>
    <w:rsid w:val="00175092"/>
    <w:pPr>
      <w:spacing w:before="100" w:beforeAutospacing="1" w:after="100" w:afterAutospacing="1" w:line="240" w:lineRule="auto"/>
    </w:pPr>
    <w:rPr>
      <w:rFonts w:ascii="Times New Roman" w:hAnsi="Times New Roman"/>
      <w:sz w:val="24"/>
      <w:szCs w:val="24"/>
      <w:lang w:val="ru-RU" w:eastAsia="ru-RU"/>
    </w:rPr>
  </w:style>
  <w:style w:type="character" w:customStyle="1" w:styleId="qowt-font2-timesnewroman">
    <w:name w:val="qowt-font2-timesnewroman"/>
    <w:basedOn w:val="a0"/>
    <w:rsid w:val="004F7828"/>
  </w:style>
  <w:style w:type="paragraph" w:customStyle="1" w:styleId="1775">
    <w:name w:val="1775"/>
    <w:aliases w:val="baiaagaaboqcaaadkauaaau2bqaaaaaaaaaaaaaaaaaaaaaaaaaaaaaaaaaaaaaaaaaaaaaaaaaaaaaaaaaaaaaaaaaaaaaaaaaaaaaaaaaaaaaaaaaaaaaaaaaaaaaaaaaaaaaaaaaaaaaaaaaaaaaaaaaaaaaaaaaaaaaaaaaaaaaaaaaaaaaaaaaaaaaaaaaaaaaaaaaaaaaaaaaaaaaaaaaaaaaaaaaaaaaa"/>
    <w:basedOn w:val="a"/>
    <w:rsid w:val="00D601B2"/>
    <w:pPr>
      <w:spacing w:before="100" w:beforeAutospacing="1" w:after="100" w:afterAutospacing="1" w:line="240" w:lineRule="auto"/>
    </w:pPr>
    <w:rPr>
      <w:rFonts w:ascii="Times New Roman" w:hAnsi="Times New Roman"/>
      <w:sz w:val="24"/>
      <w:szCs w:val="24"/>
      <w:lang w:val="ru-RU" w:eastAsia="ru-RU"/>
    </w:rPr>
  </w:style>
  <w:style w:type="paragraph" w:customStyle="1" w:styleId="x-scope">
    <w:name w:val="x-scope"/>
    <w:basedOn w:val="a"/>
    <w:rsid w:val="00D601B2"/>
    <w:pPr>
      <w:spacing w:before="100" w:beforeAutospacing="1" w:after="100" w:afterAutospacing="1" w:line="240" w:lineRule="auto"/>
    </w:pPr>
    <w:rPr>
      <w:rFonts w:ascii="Times New Roman" w:hAnsi="Times New Roman"/>
      <w:sz w:val="24"/>
      <w:szCs w:val="24"/>
      <w:lang w:val="ru-RU" w:eastAsia="ru-RU"/>
    </w:rPr>
  </w:style>
  <w:style w:type="paragraph" w:customStyle="1" w:styleId="capitalletter">
    <w:name w:val="capital_letter"/>
    <w:basedOn w:val="a"/>
    <w:rsid w:val="00D601B2"/>
    <w:pPr>
      <w:spacing w:before="100" w:beforeAutospacing="1" w:after="100" w:afterAutospacing="1" w:line="240" w:lineRule="auto"/>
    </w:pPr>
    <w:rPr>
      <w:rFonts w:ascii="Times New Roman" w:hAnsi="Times New Roman"/>
      <w:sz w:val="24"/>
      <w:szCs w:val="24"/>
      <w:lang w:val="ru-RU" w:eastAsia="ru-RU"/>
    </w:rPr>
  </w:style>
  <w:style w:type="character" w:customStyle="1" w:styleId="FontStyle16">
    <w:name w:val="Font Style16"/>
    <w:rsid w:val="007024D3"/>
    <w:rPr>
      <w:rFonts w:ascii="Courier New" w:hAnsi="Courier New"/>
      <w:sz w:val="20"/>
    </w:rPr>
  </w:style>
  <w:style w:type="character" w:customStyle="1" w:styleId="25">
    <w:name w:val="Основной текст (2)"/>
    <w:rsid w:val="007024D3"/>
    <w:rPr>
      <w:rFonts w:ascii="Times New Roman" w:hAnsi="Times New Roman"/>
      <w:color w:val="000000"/>
      <w:spacing w:val="0"/>
      <w:w w:val="100"/>
      <w:position w:val="0"/>
      <w:sz w:val="28"/>
      <w:u w:val="none"/>
      <w:lang w:val="uk-UA" w:eastAsia="uk-UA"/>
    </w:rPr>
  </w:style>
  <w:style w:type="character" w:customStyle="1" w:styleId="rvts15">
    <w:name w:val="rvts15"/>
    <w:basedOn w:val="a0"/>
    <w:qFormat/>
    <w:rsid w:val="003071AE"/>
  </w:style>
  <w:style w:type="paragraph" w:customStyle="1" w:styleId="15">
    <w:name w:val="Без інтервалів1"/>
    <w:qFormat/>
    <w:rsid w:val="003071AE"/>
    <w:pPr>
      <w:suppressAutoHyphens/>
      <w:spacing w:after="0" w:line="240" w:lineRule="auto"/>
    </w:pPr>
    <w:rPr>
      <w:rFonts w:cs="Calibri"/>
      <w:lang w:eastAsia="zh-CN"/>
    </w:rPr>
  </w:style>
  <w:style w:type="paragraph" w:customStyle="1" w:styleId="aff3">
    <w:name w:val="Знак Знак Знак Знак Знак Знак Знак Знак Знак Знак Знак Знак Знак Знак Знак Знак Знак Знак Знак Знак Знак Знак"/>
    <w:basedOn w:val="a"/>
    <w:rsid w:val="00431768"/>
    <w:pPr>
      <w:spacing w:after="0" w:line="240" w:lineRule="auto"/>
    </w:pPr>
    <w:rPr>
      <w:rFonts w:ascii="Verdana" w:hAnsi="Verdana" w:cs="Verdana"/>
      <w:sz w:val="20"/>
      <w:szCs w:val="20"/>
      <w:lang w:val="en-US"/>
    </w:rPr>
  </w:style>
  <w:style w:type="paragraph" w:customStyle="1" w:styleId="26">
    <w:name w:val="Знак Знак2"/>
    <w:basedOn w:val="a"/>
    <w:rsid w:val="00F5018D"/>
    <w:pPr>
      <w:spacing w:after="0" w:line="240" w:lineRule="auto"/>
    </w:pPr>
    <w:rPr>
      <w:rFonts w:ascii="Verdana" w:hAnsi="Verdana" w:cs="Verdana"/>
      <w:sz w:val="20"/>
      <w:szCs w:val="20"/>
      <w:lang w:val="en-US"/>
    </w:rPr>
  </w:style>
  <w:style w:type="paragraph" w:customStyle="1" w:styleId="list-mark">
    <w:name w:val="list-mark"/>
    <w:basedOn w:val="a"/>
    <w:rsid w:val="00A105ED"/>
    <w:pPr>
      <w:spacing w:before="100" w:beforeAutospacing="1" w:after="100" w:afterAutospacing="1" w:line="240" w:lineRule="auto"/>
    </w:pPr>
    <w:rPr>
      <w:rFonts w:ascii="Times New Roman" w:hAnsi="Times New Roman"/>
      <w:sz w:val="24"/>
      <w:szCs w:val="24"/>
      <w:lang w:val="ru-RU" w:eastAsia="ru-RU"/>
    </w:rPr>
  </w:style>
  <w:style w:type="paragraph" w:customStyle="1" w:styleId="7477">
    <w:name w:val="7477"/>
    <w:aliases w:val="baiaagaaboqcaaadbbkaaausgqaaaaaaaaaaaaaaaaaaaaaaaaaaaaaaaaaaaaaaaaaaaaaaaaaaaaaaaaaaaaaaaaaaaaaaaaaaaaaaaaaaaaaaaaaaaaaaaaaaaaaaaaaaaaaaaaaaaaaaaaaaaaaaaaaaaaaaaaaaaaaaaaaaaaaaaaaaaaaaaaaaaaaaaaaaaaaaaaaaaaaaaaaaaaaaaaaaaaaaaaaaaaaa"/>
    <w:basedOn w:val="a"/>
    <w:rsid w:val="00A105ED"/>
    <w:pPr>
      <w:spacing w:before="100" w:beforeAutospacing="1" w:after="100" w:afterAutospacing="1" w:line="240" w:lineRule="auto"/>
    </w:pPr>
    <w:rPr>
      <w:rFonts w:ascii="Times New Roman" w:hAnsi="Times New Roman"/>
      <w:sz w:val="24"/>
      <w:szCs w:val="24"/>
      <w:lang w:val="ru-RU" w:eastAsia="ru-RU"/>
    </w:rPr>
  </w:style>
  <w:style w:type="character" w:customStyle="1" w:styleId="2050">
    <w:name w:val="2050"/>
    <w:aliases w:val="baiaagaaboqcaaad0qmaaaxfawaaaaaaaaaaaaaaaaaaaaaaaaaaaaaaaaaaaaaaaaaaaaaaaaaaaaaaaaaaaaaaaaaaaaaaaaaaaaaaaaaaaaaaaaaaaaaaaaaaaaaaaaaaaaaaaaaaaaaaaaaaaaaaaaaaaaaaaaaaaaaaaaaaaaaaaaaaaaaaaaaaaaaaaaaaaaaaaaaaaaaaaaaaaaaaaaaaaaaaaaaaaaaa"/>
    <w:basedOn w:val="a0"/>
    <w:rsid w:val="00844556"/>
  </w:style>
  <w:style w:type="paragraph" w:customStyle="1" w:styleId="100">
    <w:name w:val="10"/>
    <w:basedOn w:val="a"/>
    <w:rsid w:val="00844556"/>
    <w:pPr>
      <w:spacing w:before="100" w:beforeAutospacing="1" w:after="100" w:afterAutospacing="1" w:line="240" w:lineRule="auto"/>
    </w:pPr>
    <w:rPr>
      <w:rFonts w:ascii="Times New Roman" w:hAnsi="Times New Roman"/>
      <w:sz w:val="24"/>
      <w:szCs w:val="24"/>
      <w:lang w:val="ru-RU" w:eastAsia="ru-RU"/>
    </w:rPr>
  </w:style>
  <w:style w:type="paragraph" w:customStyle="1" w:styleId="16">
    <w:name w:val="Обычный1"/>
    <w:rsid w:val="00F857FD"/>
    <w:pPr>
      <w:spacing w:after="200" w:line="276" w:lineRule="auto"/>
    </w:pPr>
    <w:rPr>
      <w:rFonts w:ascii="Calibri" w:eastAsia="Times New Roman" w:hAnsi="Calibri" w:cs="Calibri"/>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74371">
      <w:bodyDiv w:val="1"/>
      <w:marLeft w:val="0"/>
      <w:marRight w:val="0"/>
      <w:marTop w:val="0"/>
      <w:marBottom w:val="0"/>
      <w:divBdr>
        <w:top w:val="none" w:sz="0" w:space="0" w:color="auto"/>
        <w:left w:val="none" w:sz="0" w:space="0" w:color="auto"/>
        <w:bottom w:val="none" w:sz="0" w:space="0" w:color="auto"/>
        <w:right w:val="none" w:sz="0" w:space="0" w:color="auto"/>
      </w:divBdr>
    </w:div>
    <w:div w:id="46538746">
      <w:bodyDiv w:val="1"/>
      <w:marLeft w:val="0"/>
      <w:marRight w:val="0"/>
      <w:marTop w:val="0"/>
      <w:marBottom w:val="0"/>
      <w:divBdr>
        <w:top w:val="none" w:sz="0" w:space="0" w:color="auto"/>
        <w:left w:val="none" w:sz="0" w:space="0" w:color="auto"/>
        <w:bottom w:val="none" w:sz="0" w:space="0" w:color="auto"/>
        <w:right w:val="none" w:sz="0" w:space="0" w:color="auto"/>
      </w:divBdr>
    </w:div>
    <w:div w:id="204410852">
      <w:bodyDiv w:val="1"/>
      <w:marLeft w:val="0"/>
      <w:marRight w:val="0"/>
      <w:marTop w:val="0"/>
      <w:marBottom w:val="0"/>
      <w:divBdr>
        <w:top w:val="none" w:sz="0" w:space="0" w:color="auto"/>
        <w:left w:val="none" w:sz="0" w:space="0" w:color="auto"/>
        <w:bottom w:val="none" w:sz="0" w:space="0" w:color="auto"/>
        <w:right w:val="none" w:sz="0" w:space="0" w:color="auto"/>
      </w:divBdr>
    </w:div>
    <w:div w:id="209535309">
      <w:bodyDiv w:val="1"/>
      <w:marLeft w:val="0"/>
      <w:marRight w:val="0"/>
      <w:marTop w:val="0"/>
      <w:marBottom w:val="0"/>
      <w:divBdr>
        <w:top w:val="none" w:sz="0" w:space="0" w:color="auto"/>
        <w:left w:val="none" w:sz="0" w:space="0" w:color="auto"/>
        <w:bottom w:val="none" w:sz="0" w:space="0" w:color="auto"/>
        <w:right w:val="none" w:sz="0" w:space="0" w:color="auto"/>
      </w:divBdr>
    </w:div>
    <w:div w:id="420881888">
      <w:bodyDiv w:val="1"/>
      <w:marLeft w:val="0"/>
      <w:marRight w:val="0"/>
      <w:marTop w:val="0"/>
      <w:marBottom w:val="0"/>
      <w:divBdr>
        <w:top w:val="none" w:sz="0" w:space="0" w:color="auto"/>
        <w:left w:val="none" w:sz="0" w:space="0" w:color="auto"/>
        <w:bottom w:val="none" w:sz="0" w:space="0" w:color="auto"/>
        <w:right w:val="none" w:sz="0" w:space="0" w:color="auto"/>
      </w:divBdr>
    </w:div>
    <w:div w:id="468787358">
      <w:bodyDiv w:val="1"/>
      <w:marLeft w:val="0"/>
      <w:marRight w:val="0"/>
      <w:marTop w:val="0"/>
      <w:marBottom w:val="0"/>
      <w:divBdr>
        <w:top w:val="none" w:sz="0" w:space="0" w:color="auto"/>
        <w:left w:val="none" w:sz="0" w:space="0" w:color="auto"/>
        <w:bottom w:val="none" w:sz="0" w:space="0" w:color="auto"/>
        <w:right w:val="none" w:sz="0" w:space="0" w:color="auto"/>
      </w:divBdr>
    </w:div>
    <w:div w:id="784663486">
      <w:bodyDiv w:val="1"/>
      <w:marLeft w:val="0"/>
      <w:marRight w:val="0"/>
      <w:marTop w:val="0"/>
      <w:marBottom w:val="0"/>
      <w:divBdr>
        <w:top w:val="none" w:sz="0" w:space="0" w:color="auto"/>
        <w:left w:val="none" w:sz="0" w:space="0" w:color="auto"/>
        <w:bottom w:val="none" w:sz="0" w:space="0" w:color="auto"/>
        <w:right w:val="none" w:sz="0" w:space="0" w:color="auto"/>
      </w:divBdr>
    </w:div>
    <w:div w:id="799810077">
      <w:bodyDiv w:val="1"/>
      <w:marLeft w:val="0"/>
      <w:marRight w:val="0"/>
      <w:marTop w:val="0"/>
      <w:marBottom w:val="0"/>
      <w:divBdr>
        <w:top w:val="none" w:sz="0" w:space="0" w:color="auto"/>
        <w:left w:val="none" w:sz="0" w:space="0" w:color="auto"/>
        <w:bottom w:val="none" w:sz="0" w:space="0" w:color="auto"/>
        <w:right w:val="none" w:sz="0" w:space="0" w:color="auto"/>
      </w:divBdr>
    </w:div>
    <w:div w:id="897982724">
      <w:bodyDiv w:val="1"/>
      <w:marLeft w:val="0"/>
      <w:marRight w:val="0"/>
      <w:marTop w:val="0"/>
      <w:marBottom w:val="0"/>
      <w:divBdr>
        <w:top w:val="none" w:sz="0" w:space="0" w:color="auto"/>
        <w:left w:val="none" w:sz="0" w:space="0" w:color="auto"/>
        <w:bottom w:val="none" w:sz="0" w:space="0" w:color="auto"/>
        <w:right w:val="none" w:sz="0" w:space="0" w:color="auto"/>
      </w:divBdr>
    </w:div>
    <w:div w:id="1039358837">
      <w:bodyDiv w:val="1"/>
      <w:marLeft w:val="0"/>
      <w:marRight w:val="0"/>
      <w:marTop w:val="0"/>
      <w:marBottom w:val="0"/>
      <w:divBdr>
        <w:top w:val="none" w:sz="0" w:space="0" w:color="auto"/>
        <w:left w:val="none" w:sz="0" w:space="0" w:color="auto"/>
        <w:bottom w:val="none" w:sz="0" w:space="0" w:color="auto"/>
        <w:right w:val="none" w:sz="0" w:space="0" w:color="auto"/>
      </w:divBdr>
    </w:div>
    <w:div w:id="1167137949">
      <w:bodyDiv w:val="1"/>
      <w:marLeft w:val="0"/>
      <w:marRight w:val="0"/>
      <w:marTop w:val="0"/>
      <w:marBottom w:val="0"/>
      <w:divBdr>
        <w:top w:val="none" w:sz="0" w:space="0" w:color="auto"/>
        <w:left w:val="none" w:sz="0" w:space="0" w:color="auto"/>
        <w:bottom w:val="none" w:sz="0" w:space="0" w:color="auto"/>
        <w:right w:val="none" w:sz="0" w:space="0" w:color="auto"/>
      </w:divBdr>
    </w:div>
    <w:div w:id="1291324192">
      <w:bodyDiv w:val="1"/>
      <w:marLeft w:val="0"/>
      <w:marRight w:val="0"/>
      <w:marTop w:val="0"/>
      <w:marBottom w:val="0"/>
      <w:divBdr>
        <w:top w:val="none" w:sz="0" w:space="0" w:color="auto"/>
        <w:left w:val="none" w:sz="0" w:space="0" w:color="auto"/>
        <w:bottom w:val="none" w:sz="0" w:space="0" w:color="auto"/>
        <w:right w:val="none" w:sz="0" w:space="0" w:color="auto"/>
      </w:divBdr>
    </w:div>
    <w:div w:id="1706253179">
      <w:bodyDiv w:val="1"/>
      <w:marLeft w:val="0"/>
      <w:marRight w:val="0"/>
      <w:marTop w:val="0"/>
      <w:marBottom w:val="0"/>
      <w:divBdr>
        <w:top w:val="none" w:sz="0" w:space="0" w:color="auto"/>
        <w:left w:val="none" w:sz="0" w:space="0" w:color="auto"/>
        <w:bottom w:val="none" w:sz="0" w:space="0" w:color="auto"/>
        <w:right w:val="none" w:sz="0" w:space="0" w:color="auto"/>
      </w:divBdr>
    </w:div>
    <w:div w:id="1756591885">
      <w:bodyDiv w:val="1"/>
      <w:marLeft w:val="0"/>
      <w:marRight w:val="0"/>
      <w:marTop w:val="0"/>
      <w:marBottom w:val="0"/>
      <w:divBdr>
        <w:top w:val="none" w:sz="0" w:space="0" w:color="auto"/>
        <w:left w:val="none" w:sz="0" w:space="0" w:color="auto"/>
        <w:bottom w:val="none" w:sz="0" w:space="0" w:color="auto"/>
        <w:right w:val="none" w:sz="0" w:space="0" w:color="auto"/>
      </w:divBdr>
    </w:div>
    <w:div w:id="1815022294">
      <w:bodyDiv w:val="1"/>
      <w:marLeft w:val="0"/>
      <w:marRight w:val="0"/>
      <w:marTop w:val="0"/>
      <w:marBottom w:val="0"/>
      <w:divBdr>
        <w:top w:val="none" w:sz="0" w:space="0" w:color="auto"/>
        <w:left w:val="none" w:sz="0" w:space="0" w:color="auto"/>
        <w:bottom w:val="none" w:sz="0" w:space="0" w:color="auto"/>
        <w:right w:val="none" w:sz="0" w:space="0" w:color="auto"/>
      </w:divBdr>
    </w:div>
    <w:div w:id="1969236259">
      <w:bodyDiv w:val="1"/>
      <w:marLeft w:val="0"/>
      <w:marRight w:val="0"/>
      <w:marTop w:val="0"/>
      <w:marBottom w:val="0"/>
      <w:divBdr>
        <w:top w:val="none" w:sz="0" w:space="0" w:color="auto"/>
        <w:left w:val="none" w:sz="0" w:space="0" w:color="auto"/>
        <w:bottom w:val="none" w:sz="0" w:space="0" w:color="auto"/>
        <w:right w:val="none" w:sz="0" w:space="0" w:color="auto"/>
      </w:divBdr>
    </w:div>
    <w:div w:id="2055539514">
      <w:bodyDiv w:val="1"/>
      <w:marLeft w:val="0"/>
      <w:marRight w:val="0"/>
      <w:marTop w:val="0"/>
      <w:marBottom w:val="0"/>
      <w:divBdr>
        <w:top w:val="none" w:sz="0" w:space="0" w:color="auto"/>
        <w:left w:val="none" w:sz="0" w:space="0" w:color="auto"/>
        <w:bottom w:val="none" w:sz="0" w:space="0" w:color="auto"/>
        <w:right w:val="none" w:sz="0" w:space="0" w:color="auto"/>
      </w:divBdr>
    </w:div>
    <w:div w:id="205962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izhynrada.gov.ua/news/novini/ce-ne-zakinchitsya-bez-teb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cities4cities.eu/u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ogle.com/search?q=%D0%9A%D0%9F+%C2%AB%D0%9F%D0%B5%D1%80%D0%B2%D0%BE%D0%BC%D0%B0%D0%B9%D1%81%D1%8C%D0%BA%D0%B8%D0%B9+%D0%BC%D1%96%D1%81%D1%8C%D0%BA%D0%B8%D0%B9+%D1%86%D0%B5%D0%BD%D1%82%D1%80+%D0%BF%D0%B5%D1%80%D0%B2%D0%B8%D0%BD%D0%BD%D0%BE%D1%97+%D0%BC%D0%B5%D0%B4%D0%B8%D0%BA%D0%BE-%D1%81%D0%B0%D0%BD%D1%96%D1%82%D0%B0%D1%80%D0%BD%D0%BE%D1%97+%D0%B4%D0%BE%D0%BF%D0%BE%D0%BC%D0%BE%D0%B3%D0%B8%C2%BB&amp;oq=%D0%9F%D0%9C%D0%A1%D0%94&amp;gs_lcrp=EgZjaHJvbWUyCQgAEEUYORiABDIGCAEQIxgnMgcIAhAAGIAEMgcIAxAAGIAEMg0IBBAuGK8BGMcBGIAEMgcIBRAAGIAEMgcIBhAAGIAEMgcIBxAAGIAEMg0ICBAuGK8BGMcBGIAEMgcICRAAGIAE0gEKMTc5MzRqMGoxNagCALACAA&amp;sourceid=chrome&amp;ie=UTF-8&amp;mstk=AUtExfCwvxBdcpvVmQ8fqsNjmNzSjLxnTyXFjFQEKasQh3PfHQoqwsVyUHIQ4mw8AqF6sZ5VI_pw7MihauZ_gIKejk5pSKnhLRdD9Zm8OQX1Du9b1HBCEWmPeIYjrwGaUdIRSsIg-limC3e6EyhTNR6DoLSZbaHD7GZRYvs_IQSazdRea3h5QhPlXeLt7hTZuOg7Fu0KvotNV9CHehP4uvFZ2o71T1F9Q7168Qpp8syTjO3RCFXNpTDVYARrgwGRPjH_g8dMHhFRff1ors8Gg0JN6FXxJLDRuo5S3Gm3GprvE73Krg&amp;csui=3&amp;ved=2ahUKEwi-37rUwOKSAxXyIhAIHQfEGNkQgK4QegQIARAB"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google.com/search?q=%D0%9A%D0%9F+%C2%AB%D0%9F%D0%B5%D1%80%D0%B2%D0%BE%D0%BC%D0%B0%D0%B9%D1%81%D1%8C%D0%BA%D0%B8%D0%B9+%D0%BC%D1%96%D1%81%D1%8C%D0%BA%D0%B8%D0%B9+%D1%86%D0%B5%D0%BD%D1%82%D1%80+%D0%BF%D0%B5%D1%80%D0%B2%D0%B8%D0%BD%D0%BD%D0%BE%D1%97+%D0%BC%D0%B5%D0%B4%D0%B8%D0%BA%D0%BE-%D1%81%D0%B0%D0%BD%D1%96%D1%82%D0%B0%D1%80%D0%BD%D0%BE%D1%97+%D0%B4%D0%BE%D0%BF%D0%BE%D0%BC%D0%BE%D0%B3%D0%B8%C2%BB&amp;oq=%D0%9F%D0%9C%D0%A1%D0%94&amp;gs_lcrp=EgZjaHJvbWUyCQgAEEUYORiABDIGCAEQIxgnMgcIAhAAGIAEMgcIAxAAGIAEMg0IBBAuGK8BGMcBGIAEMgcIBRAAGIAEMgcIBhAAGIAEMgcIBxAAGIAEMg0ICBAuGK8BGMcBGIAEMgcICRAAGIAE0gEKMTc5MzRqMGoxNagCALACAA&amp;sourceid=chrome&amp;ie=UTF-8&amp;mstk=AUtExfCwvxBdcpvVmQ8fqsNjmNzSjLxnTyXFjFQEKasQh3PfHQoqwsVyUHIQ4mw8AqF6sZ5VI_pw7MihauZ_gIKejk5pSKnhLRdD9Zm8OQX1Du9b1HBCEWmPeIYjrwGaUdIRSsIg-limC3e6EyhTNR6DoLSZbaHD7GZRYvs_IQSazdRea3h5QhPlXeLt7hTZuOg7Fu0KvotNV9CHehP4uvFZ2o71T1F9Q7168Qpp8syTjO3RCFXNpTDVYARrgwGRPjH_g8dMHhFRff1ors8Gg0JN6FXxJLDRuo5S3Gm3GprvE73Krg&amp;csui=3&amp;ved=2ahUKEwi-37rUwOKSAxXyIhAIHQfEGNkQgK4QegQIARAB" TargetMode="External"/><Relationship Id="rId4" Type="http://schemas.microsoft.com/office/2007/relationships/stylesWithEffects" Target="stylesWithEffects.xml"/><Relationship Id="rId9" Type="http://schemas.openxmlformats.org/officeDocument/2006/relationships/hyperlink" Target="https://www.google.com/search?q=%D0%9A%D0%9F+%C2%AB%D0%9F%D0%B5%D1%80%D0%B2%D0%BE%D0%BC%D0%B0%D0%B9%D1%81%D1%8C%D0%BA%D0%B8%D0%B9+%D0%BC%D1%96%D1%81%D1%8C%D0%BA%D0%B8%D0%B9+%D1%86%D0%B5%D0%BD%D1%82%D1%80+%D0%BF%D0%B5%D1%80%D0%B2%D0%B8%D0%BD%D0%BD%D0%BE%D1%97+%D0%BC%D0%B5%D0%B4%D0%B8%D0%BA%D0%BE-%D1%81%D0%B0%D0%BD%D1%96%D1%82%D0%B0%D1%80%D0%BD%D0%BE%D1%97+%D0%B4%D0%BE%D0%BF%D0%BE%D0%BC%D0%BE%D0%B3%D0%B8%C2%BB&amp;oq=%D0%9F%D0%9C%D0%A1%D0%94&amp;gs_lcrp=EgZjaHJvbWUyCQgAEEUYORiABDIGCAEQIxgnMgcIAhAAGIAEMgcIAxAAGIAEMg0IBBAuGK8BGMcBGIAEMgcIBRAAGIAEMgcIBhAAGIAEMgcIBxAAGIAEMg0ICBAuGK8BGMcBGIAEMgcICRAAGIAE0gEKMTc5MzRqMGoxNagCALACAA&amp;sourceid=chrome&amp;ie=UTF-8&amp;mstk=AUtExfCwvxBdcpvVmQ8fqsNjmNzSjLxnTyXFjFQEKasQh3PfHQoqwsVyUHIQ4mw8AqF6sZ5VI_pw7MihauZ_gIKejk5pSKnhLRdD9Zm8OQX1Du9b1HBCEWmPeIYjrwGaUdIRSsIg-limC3e6EyhTNR6DoLSZbaHD7GZRYvs_IQSazdRea3h5QhPlXeLt7hTZuOg7Fu0KvotNV9CHehP4uvFZ2o71T1F9Q7168Qpp8syTjO3RCFXNpTDVYARrgwGRPjH_g8dMHhFRff1ors8Gg0JN6FXxJLDRuo5S3Gm3GprvE73Krg&amp;csui=3&amp;ved=2ahUKEwi-37rUwOKSAxXyIhAIHQfEGNkQgK4QegQIARAB"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0D3EA-4CDD-485D-84ED-1C06E2345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13572</Words>
  <Characters>77365</Characters>
  <Application>Microsoft Office Word</Application>
  <DocSecurity>0</DocSecurity>
  <Lines>644</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Politika1</cp:lastModifiedBy>
  <cp:revision>2</cp:revision>
  <cp:lastPrinted>2026-02-25T13:24:00Z</cp:lastPrinted>
  <dcterms:created xsi:type="dcterms:W3CDTF">2026-02-26T09:18:00Z</dcterms:created>
  <dcterms:modified xsi:type="dcterms:W3CDTF">2026-02-26T09:18:00Z</dcterms:modified>
</cp:coreProperties>
</file>